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A0C2" w14:textId="60CB8361" w:rsidR="00B812D4" w:rsidRPr="003B4639" w:rsidRDefault="006A6727" w:rsidP="00B47D95">
      <w:pPr>
        <w:pStyle w:val="ListParagraph"/>
        <w:numPr>
          <w:ilvl w:val="0"/>
          <w:numId w:val="1"/>
        </w:numPr>
        <w:jc w:val="both"/>
        <w:rPr>
          <w:rFonts w:ascii="Arial" w:eastAsia="Calibri" w:hAnsi="Arial" w:cs="Arial"/>
          <w:b/>
          <w:bCs/>
        </w:rPr>
      </w:pPr>
      <w:r w:rsidRPr="003B4639">
        <w:rPr>
          <w:rFonts w:ascii="Arial" w:eastAsia="Calibri" w:hAnsi="Arial" w:cs="Arial"/>
          <w:b/>
          <w:bCs/>
        </w:rPr>
        <w:t>RATIONALE</w:t>
      </w:r>
    </w:p>
    <w:p w14:paraId="4D41ECE1" w14:textId="415E62FE" w:rsidR="00557316" w:rsidRPr="003B4639" w:rsidRDefault="00A644C5" w:rsidP="00181B07">
      <w:pPr>
        <w:pStyle w:val="ListParagraph"/>
        <w:ind w:left="360"/>
        <w:jc w:val="both"/>
        <w:rPr>
          <w:rFonts w:ascii="Arial" w:hAnsi="Arial" w:cs="Arial"/>
        </w:rPr>
      </w:pPr>
      <w:r w:rsidRPr="003B4639">
        <w:rPr>
          <w:rFonts w:ascii="Arial" w:hAnsi="Arial" w:cs="Arial"/>
        </w:rPr>
        <w:t>M</w:t>
      </w:r>
      <w:r w:rsidR="00DA2F80" w:rsidRPr="003B4639">
        <w:rPr>
          <w:rFonts w:ascii="Arial" w:hAnsi="Arial" w:cs="Arial"/>
        </w:rPr>
        <w:t>utual Benefit Association</w:t>
      </w:r>
      <w:r w:rsidRPr="003B4639">
        <w:rPr>
          <w:rFonts w:ascii="Arial" w:hAnsi="Arial" w:cs="Arial"/>
        </w:rPr>
        <w:t xml:space="preserve"> </w:t>
      </w:r>
      <w:r w:rsidR="00C118DF" w:rsidRPr="003B4639">
        <w:rPr>
          <w:rFonts w:ascii="Arial" w:hAnsi="Arial" w:cs="Arial"/>
        </w:rPr>
        <w:t>(formerly</w:t>
      </w:r>
      <w:r w:rsidR="00ED7DFB" w:rsidRPr="003B4639">
        <w:rPr>
          <w:rFonts w:ascii="Arial" w:hAnsi="Arial" w:cs="Arial"/>
        </w:rPr>
        <w:t xml:space="preserve"> known as</w:t>
      </w:r>
      <w:r w:rsidR="00C118DF" w:rsidRPr="003B4639">
        <w:rPr>
          <w:rFonts w:ascii="Arial" w:hAnsi="Arial" w:cs="Arial"/>
        </w:rPr>
        <w:t xml:space="preserve"> </w:t>
      </w:r>
      <w:proofErr w:type="spellStart"/>
      <w:r w:rsidR="00C118DF" w:rsidRPr="003B4639">
        <w:rPr>
          <w:rFonts w:ascii="Arial" w:hAnsi="Arial" w:cs="Arial"/>
        </w:rPr>
        <w:t>KOOPamilya</w:t>
      </w:r>
      <w:proofErr w:type="spellEnd"/>
      <w:r w:rsidR="00C118DF" w:rsidRPr="003B4639">
        <w:rPr>
          <w:rFonts w:ascii="Arial" w:hAnsi="Arial" w:cs="Arial"/>
        </w:rPr>
        <w:t xml:space="preserve">) </w:t>
      </w:r>
      <w:r w:rsidR="00ED7DFB" w:rsidRPr="003B4639">
        <w:rPr>
          <w:rFonts w:ascii="Arial" w:hAnsi="Arial" w:cs="Arial"/>
        </w:rPr>
        <w:t>is an insurance policy for FICCO Members and their fa</w:t>
      </w:r>
      <w:r w:rsidR="00F610C8" w:rsidRPr="003B4639">
        <w:rPr>
          <w:rFonts w:ascii="Arial" w:hAnsi="Arial" w:cs="Arial"/>
        </w:rPr>
        <w:t>mily</w:t>
      </w:r>
      <w:r w:rsidR="00BF113C" w:rsidRPr="003B4639">
        <w:rPr>
          <w:rFonts w:ascii="Arial" w:hAnsi="Arial" w:cs="Arial"/>
        </w:rPr>
        <w:t xml:space="preserve">. It serves as proactive measure against unforeseen events that could disrupt the family’s financial stability and well-being. </w:t>
      </w:r>
    </w:p>
    <w:p w14:paraId="39F7042F" w14:textId="546842E2" w:rsidR="00181B07" w:rsidRPr="003B4639" w:rsidRDefault="00181B07" w:rsidP="00181B07">
      <w:pPr>
        <w:pStyle w:val="ListParagraph"/>
        <w:ind w:left="360"/>
        <w:jc w:val="both"/>
        <w:rPr>
          <w:rFonts w:ascii="Arial" w:hAnsi="Arial" w:cs="Arial"/>
        </w:rPr>
      </w:pPr>
    </w:p>
    <w:p w14:paraId="3EDAC0B4" w14:textId="01D7AFBB" w:rsidR="00181B07" w:rsidRPr="003B4639" w:rsidRDefault="00181B07" w:rsidP="00181B07">
      <w:pPr>
        <w:pStyle w:val="ListParagraph"/>
        <w:numPr>
          <w:ilvl w:val="0"/>
          <w:numId w:val="1"/>
        </w:numPr>
        <w:jc w:val="both"/>
        <w:rPr>
          <w:rFonts w:ascii="Arial" w:hAnsi="Arial" w:cs="Arial"/>
          <w:b/>
          <w:bCs/>
        </w:rPr>
      </w:pPr>
      <w:proofErr w:type="spellStart"/>
      <w:r w:rsidRPr="003B4639">
        <w:rPr>
          <w:rFonts w:ascii="Arial" w:hAnsi="Arial" w:cs="Arial"/>
          <w:b/>
          <w:bCs/>
        </w:rPr>
        <w:t>KOOPamilya</w:t>
      </w:r>
      <w:proofErr w:type="spellEnd"/>
    </w:p>
    <w:p w14:paraId="4A7D41D8" w14:textId="02B7C448" w:rsidR="00181B07" w:rsidRPr="003B4639" w:rsidRDefault="00181B07" w:rsidP="00181B07">
      <w:pPr>
        <w:pStyle w:val="ListParagraph"/>
        <w:numPr>
          <w:ilvl w:val="1"/>
          <w:numId w:val="1"/>
        </w:numPr>
        <w:jc w:val="both"/>
        <w:rPr>
          <w:rFonts w:ascii="Arial" w:hAnsi="Arial" w:cs="Arial"/>
          <w:b/>
          <w:bCs/>
        </w:rPr>
      </w:pPr>
      <w:r w:rsidRPr="003B4639">
        <w:rPr>
          <w:rFonts w:ascii="Arial" w:hAnsi="Arial" w:cs="Arial"/>
          <w:b/>
          <w:bCs/>
        </w:rPr>
        <w:t>Age Eligibility</w:t>
      </w:r>
    </w:p>
    <w:tbl>
      <w:tblPr>
        <w:tblStyle w:val="TableGrid"/>
        <w:tblW w:w="10195" w:type="dxa"/>
        <w:tblInd w:w="715" w:type="dxa"/>
        <w:tblLook w:val="04A0" w:firstRow="1" w:lastRow="0" w:firstColumn="1" w:lastColumn="0" w:noHBand="0" w:noVBand="1"/>
      </w:tblPr>
      <w:tblGrid>
        <w:gridCol w:w="5517"/>
        <w:gridCol w:w="2154"/>
        <w:gridCol w:w="2524"/>
      </w:tblGrid>
      <w:tr w:rsidR="00181B07" w:rsidRPr="003B4639" w14:paraId="7052DBDD" w14:textId="77777777" w:rsidTr="008578F3">
        <w:trPr>
          <w:trHeight w:val="224"/>
        </w:trPr>
        <w:tc>
          <w:tcPr>
            <w:tcW w:w="5517" w:type="dxa"/>
            <w:tcBorders>
              <w:bottom w:val="single" w:sz="4" w:space="0" w:color="auto"/>
            </w:tcBorders>
            <w:vAlign w:val="center"/>
          </w:tcPr>
          <w:p w14:paraId="7943E501" w14:textId="77777777" w:rsidR="00181B07" w:rsidRPr="003B4639" w:rsidRDefault="00181B07" w:rsidP="00483A32">
            <w:pPr>
              <w:tabs>
                <w:tab w:val="left" w:pos="450"/>
                <w:tab w:val="left" w:pos="630"/>
              </w:tabs>
              <w:jc w:val="center"/>
              <w:rPr>
                <w:rFonts w:ascii="Arial" w:hAnsi="Arial" w:cs="Arial"/>
                <w:b/>
              </w:rPr>
            </w:pPr>
            <w:r w:rsidRPr="003B4639">
              <w:rPr>
                <w:rFonts w:ascii="Arial" w:hAnsi="Arial" w:cs="Arial"/>
                <w:b/>
              </w:rPr>
              <w:t>Insured</w:t>
            </w:r>
          </w:p>
        </w:tc>
        <w:tc>
          <w:tcPr>
            <w:tcW w:w="2154" w:type="dxa"/>
            <w:vAlign w:val="center"/>
          </w:tcPr>
          <w:p w14:paraId="3CB55DA3" w14:textId="77777777" w:rsidR="00181B07" w:rsidRPr="003B4639" w:rsidRDefault="00181B07" w:rsidP="00483A32">
            <w:pPr>
              <w:tabs>
                <w:tab w:val="left" w:pos="450"/>
                <w:tab w:val="left" w:pos="630"/>
              </w:tabs>
              <w:jc w:val="center"/>
              <w:rPr>
                <w:rFonts w:ascii="Arial" w:hAnsi="Arial" w:cs="Arial"/>
                <w:b/>
              </w:rPr>
            </w:pPr>
            <w:r w:rsidRPr="003B4639">
              <w:rPr>
                <w:rFonts w:ascii="Arial" w:hAnsi="Arial" w:cs="Arial"/>
                <w:b/>
              </w:rPr>
              <w:t>Entry Age</w:t>
            </w:r>
          </w:p>
        </w:tc>
        <w:tc>
          <w:tcPr>
            <w:tcW w:w="2524" w:type="dxa"/>
            <w:vAlign w:val="center"/>
          </w:tcPr>
          <w:p w14:paraId="14D5FCE0" w14:textId="77777777" w:rsidR="00181B07" w:rsidRPr="003B4639" w:rsidRDefault="00181B07" w:rsidP="00483A32">
            <w:pPr>
              <w:tabs>
                <w:tab w:val="left" w:pos="450"/>
                <w:tab w:val="left" w:pos="630"/>
              </w:tabs>
              <w:jc w:val="center"/>
              <w:rPr>
                <w:rFonts w:ascii="Arial" w:hAnsi="Arial" w:cs="Arial"/>
                <w:b/>
              </w:rPr>
            </w:pPr>
            <w:r w:rsidRPr="003B4639">
              <w:rPr>
                <w:rFonts w:ascii="Arial" w:hAnsi="Arial" w:cs="Arial"/>
                <w:b/>
              </w:rPr>
              <w:t>Exit Age</w:t>
            </w:r>
          </w:p>
        </w:tc>
      </w:tr>
      <w:tr w:rsidR="00181B07" w:rsidRPr="003B4639" w14:paraId="5ADA9BCE" w14:textId="77777777" w:rsidTr="008578F3">
        <w:trPr>
          <w:trHeight w:val="248"/>
        </w:trPr>
        <w:tc>
          <w:tcPr>
            <w:tcW w:w="5517" w:type="dxa"/>
            <w:tcBorders>
              <w:top w:val="single" w:sz="4" w:space="0" w:color="auto"/>
              <w:left w:val="single" w:sz="4" w:space="0" w:color="auto"/>
              <w:bottom w:val="single" w:sz="4" w:space="0" w:color="auto"/>
              <w:right w:val="single" w:sz="4" w:space="0" w:color="auto"/>
            </w:tcBorders>
            <w:vAlign w:val="center"/>
          </w:tcPr>
          <w:p w14:paraId="35C999DB" w14:textId="77777777" w:rsidR="00181B07" w:rsidRPr="003B4639" w:rsidRDefault="00181B07" w:rsidP="00483A32">
            <w:pPr>
              <w:tabs>
                <w:tab w:val="left" w:pos="450"/>
                <w:tab w:val="left" w:pos="630"/>
              </w:tabs>
              <w:rPr>
                <w:rFonts w:ascii="Arial" w:hAnsi="Arial" w:cs="Arial"/>
              </w:rPr>
            </w:pPr>
            <w:r w:rsidRPr="003B4639">
              <w:rPr>
                <w:rFonts w:ascii="Arial" w:hAnsi="Arial" w:cs="Arial"/>
              </w:rPr>
              <w:t xml:space="preserve">If Principal Member is </w:t>
            </w:r>
            <w:r w:rsidRPr="003B4639">
              <w:rPr>
                <w:rFonts w:ascii="Arial" w:hAnsi="Arial" w:cs="Arial"/>
                <w:b/>
              </w:rPr>
              <w:t>Married</w:t>
            </w:r>
          </w:p>
        </w:tc>
        <w:tc>
          <w:tcPr>
            <w:tcW w:w="2154" w:type="dxa"/>
            <w:vAlign w:val="center"/>
          </w:tcPr>
          <w:p w14:paraId="1220480B" w14:textId="77777777" w:rsidR="00181B07" w:rsidRPr="003B4639" w:rsidRDefault="00181B07" w:rsidP="00483A32">
            <w:pPr>
              <w:tabs>
                <w:tab w:val="left" w:pos="450"/>
                <w:tab w:val="left" w:pos="630"/>
              </w:tabs>
              <w:rPr>
                <w:rFonts w:ascii="Arial" w:hAnsi="Arial" w:cs="Arial"/>
              </w:rPr>
            </w:pPr>
            <w:r w:rsidRPr="003B4639">
              <w:rPr>
                <w:rFonts w:ascii="Arial" w:hAnsi="Arial" w:cs="Arial"/>
              </w:rPr>
              <w:t>18-65 years old</w:t>
            </w:r>
          </w:p>
        </w:tc>
        <w:tc>
          <w:tcPr>
            <w:tcW w:w="2524" w:type="dxa"/>
            <w:vAlign w:val="center"/>
          </w:tcPr>
          <w:p w14:paraId="7B788D88" w14:textId="77777777" w:rsidR="00181B07" w:rsidRPr="003B4639" w:rsidRDefault="00181B07" w:rsidP="00483A32">
            <w:pPr>
              <w:tabs>
                <w:tab w:val="left" w:pos="450"/>
                <w:tab w:val="left" w:pos="630"/>
              </w:tabs>
              <w:rPr>
                <w:rFonts w:ascii="Arial" w:hAnsi="Arial" w:cs="Arial"/>
              </w:rPr>
            </w:pPr>
            <w:r w:rsidRPr="003B4639">
              <w:rPr>
                <w:rFonts w:ascii="Arial" w:hAnsi="Arial" w:cs="Arial"/>
              </w:rPr>
              <w:t>99 years and 6 months old</w:t>
            </w:r>
          </w:p>
        </w:tc>
      </w:tr>
      <w:tr w:rsidR="00181B07" w:rsidRPr="003B4639" w14:paraId="6FDB1229" w14:textId="77777777" w:rsidTr="008578F3">
        <w:trPr>
          <w:trHeight w:val="237"/>
        </w:trPr>
        <w:tc>
          <w:tcPr>
            <w:tcW w:w="5517" w:type="dxa"/>
            <w:tcBorders>
              <w:top w:val="single" w:sz="4" w:space="0" w:color="auto"/>
              <w:left w:val="single" w:sz="4" w:space="0" w:color="auto"/>
              <w:bottom w:val="single" w:sz="4" w:space="0" w:color="auto"/>
              <w:right w:val="single" w:sz="4" w:space="0" w:color="auto"/>
            </w:tcBorders>
            <w:vAlign w:val="center"/>
          </w:tcPr>
          <w:p w14:paraId="0F98225A" w14:textId="77777777" w:rsidR="00181B07" w:rsidRPr="003B4639" w:rsidRDefault="00181B07" w:rsidP="00483A32">
            <w:pPr>
              <w:tabs>
                <w:tab w:val="left" w:pos="450"/>
                <w:tab w:val="left" w:pos="630"/>
              </w:tabs>
              <w:rPr>
                <w:rFonts w:ascii="Arial" w:hAnsi="Arial" w:cs="Arial"/>
                <w:i/>
              </w:rPr>
            </w:pPr>
            <w:r w:rsidRPr="003B4639">
              <w:rPr>
                <w:rFonts w:ascii="Arial" w:hAnsi="Arial" w:cs="Arial"/>
                <w:i/>
              </w:rPr>
              <w:t>Covered Dependent/s:</w:t>
            </w:r>
          </w:p>
        </w:tc>
        <w:tc>
          <w:tcPr>
            <w:tcW w:w="2154" w:type="dxa"/>
            <w:vAlign w:val="center"/>
          </w:tcPr>
          <w:p w14:paraId="5A6A9B7A" w14:textId="77777777" w:rsidR="00181B07" w:rsidRPr="003B4639" w:rsidRDefault="00181B07" w:rsidP="00483A32">
            <w:pPr>
              <w:tabs>
                <w:tab w:val="left" w:pos="450"/>
                <w:tab w:val="left" w:pos="630"/>
              </w:tabs>
              <w:rPr>
                <w:rFonts w:ascii="Arial" w:hAnsi="Arial" w:cs="Arial"/>
                <w:b/>
                <w:u w:val="single"/>
              </w:rPr>
            </w:pPr>
          </w:p>
        </w:tc>
        <w:tc>
          <w:tcPr>
            <w:tcW w:w="2524" w:type="dxa"/>
            <w:vAlign w:val="center"/>
          </w:tcPr>
          <w:p w14:paraId="46DB8DC8" w14:textId="77777777" w:rsidR="00181B07" w:rsidRPr="003B4639" w:rsidRDefault="00181B07" w:rsidP="00483A32">
            <w:pPr>
              <w:tabs>
                <w:tab w:val="left" w:pos="450"/>
                <w:tab w:val="left" w:pos="630"/>
              </w:tabs>
              <w:rPr>
                <w:rFonts w:ascii="Arial" w:hAnsi="Arial" w:cs="Arial"/>
                <w:b/>
                <w:u w:val="single"/>
              </w:rPr>
            </w:pPr>
          </w:p>
        </w:tc>
      </w:tr>
      <w:tr w:rsidR="00181B07" w:rsidRPr="003B4639" w14:paraId="675A141C" w14:textId="77777777" w:rsidTr="008578F3">
        <w:trPr>
          <w:trHeight w:val="248"/>
        </w:trPr>
        <w:tc>
          <w:tcPr>
            <w:tcW w:w="5517" w:type="dxa"/>
            <w:tcBorders>
              <w:top w:val="single" w:sz="4" w:space="0" w:color="auto"/>
              <w:left w:val="single" w:sz="4" w:space="0" w:color="auto"/>
              <w:bottom w:val="single" w:sz="4" w:space="0" w:color="auto"/>
              <w:right w:val="single" w:sz="4" w:space="0" w:color="auto"/>
            </w:tcBorders>
            <w:vAlign w:val="center"/>
          </w:tcPr>
          <w:p w14:paraId="4254AD4C" w14:textId="77777777" w:rsidR="00181B07" w:rsidRPr="003B4639" w:rsidRDefault="00181B07" w:rsidP="00483A32">
            <w:pPr>
              <w:tabs>
                <w:tab w:val="left" w:pos="450"/>
                <w:tab w:val="left" w:pos="630"/>
              </w:tabs>
              <w:ind w:left="157"/>
              <w:rPr>
                <w:rFonts w:ascii="Arial" w:hAnsi="Arial" w:cs="Arial"/>
              </w:rPr>
            </w:pPr>
            <w:r w:rsidRPr="003B4639">
              <w:rPr>
                <w:rFonts w:ascii="Arial" w:hAnsi="Arial" w:cs="Arial"/>
              </w:rPr>
              <w:t>Legal spouse</w:t>
            </w:r>
          </w:p>
        </w:tc>
        <w:tc>
          <w:tcPr>
            <w:tcW w:w="2154" w:type="dxa"/>
            <w:vAlign w:val="center"/>
          </w:tcPr>
          <w:p w14:paraId="458926EF" w14:textId="77777777" w:rsidR="00181B07" w:rsidRPr="003B4639" w:rsidRDefault="00181B07" w:rsidP="00483A32">
            <w:pPr>
              <w:tabs>
                <w:tab w:val="left" w:pos="450"/>
                <w:tab w:val="left" w:pos="630"/>
              </w:tabs>
              <w:rPr>
                <w:rFonts w:ascii="Arial" w:hAnsi="Arial" w:cs="Arial"/>
              </w:rPr>
            </w:pPr>
            <w:r w:rsidRPr="003B4639">
              <w:rPr>
                <w:rFonts w:ascii="Arial" w:hAnsi="Arial" w:cs="Arial"/>
              </w:rPr>
              <w:t>18-65 years old</w:t>
            </w:r>
          </w:p>
        </w:tc>
        <w:tc>
          <w:tcPr>
            <w:tcW w:w="2524" w:type="dxa"/>
            <w:vAlign w:val="center"/>
          </w:tcPr>
          <w:p w14:paraId="39A76F00" w14:textId="77777777" w:rsidR="00181B07" w:rsidRPr="003B4639" w:rsidRDefault="00181B07" w:rsidP="00483A32">
            <w:pPr>
              <w:tabs>
                <w:tab w:val="left" w:pos="450"/>
                <w:tab w:val="left" w:pos="630"/>
              </w:tabs>
              <w:rPr>
                <w:rFonts w:ascii="Arial" w:hAnsi="Arial" w:cs="Arial"/>
              </w:rPr>
            </w:pPr>
            <w:r w:rsidRPr="003B4639">
              <w:rPr>
                <w:rFonts w:ascii="Arial" w:hAnsi="Arial" w:cs="Arial"/>
              </w:rPr>
              <w:t>71 years &amp; 6 months</w:t>
            </w:r>
          </w:p>
        </w:tc>
      </w:tr>
      <w:tr w:rsidR="00181B07" w:rsidRPr="003B4639" w14:paraId="6C07CB74" w14:textId="77777777" w:rsidTr="008578F3">
        <w:trPr>
          <w:trHeight w:val="497"/>
        </w:trPr>
        <w:tc>
          <w:tcPr>
            <w:tcW w:w="5517" w:type="dxa"/>
            <w:tcBorders>
              <w:top w:val="single" w:sz="4" w:space="0" w:color="auto"/>
              <w:left w:val="single" w:sz="4" w:space="0" w:color="auto"/>
              <w:bottom w:val="single" w:sz="4" w:space="0" w:color="auto"/>
              <w:right w:val="single" w:sz="4" w:space="0" w:color="auto"/>
            </w:tcBorders>
            <w:vAlign w:val="center"/>
          </w:tcPr>
          <w:p w14:paraId="05C27075" w14:textId="77777777" w:rsidR="00181B07" w:rsidRPr="003B4639" w:rsidRDefault="00181B07" w:rsidP="00483A32">
            <w:pPr>
              <w:tabs>
                <w:tab w:val="left" w:pos="450"/>
                <w:tab w:val="left" w:pos="630"/>
              </w:tabs>
              <w:ind w:left="157"/>
              <w:rPr>
                <w:rFonts w:ascii="Arial" w:hAnsi="Arial" w:cs="Arial"/>
              </w:rPr>
            </w:pPr>
            <w:r w:rsidRPr="003B4639">
              <w:rPr>
                <w:rFonts w:ascii="Arial" w:hAnsi="Arial" w:cs="Arial"/>
              </w:rPr>
              <w:t>Biological and/or legally adopted children</w:t>
            </w:r>
          </w:p>
        </w:tc>
        <w:tc>
          <w:tcPr>
            <w:tcW w:w="2154" w:type="dxa"/>
            <w:vAlign w:val="center"/>
          </w:tcPr>
          <w:p w14:paraId="0F60FCC4" w14:textId="77777777" w:rsidR="00181B07" w:rsidRPr="003B4639" w:rsidRDefault="00181B07" w:rsidP="00483A32">
            <w:pPr>
              <w:tabs>
                <w:tab w:val="left" w:pos="450"/>
                <w:tab w:val="left" w:pos="630"/>
              </w:tabs>
              <w:rPr>
                <w:rFonts w:ascii="Arial" w:hAnsi="Arial" w:cs="Arial"/>
                <w:b/>
                <w:u w:val="single"/>
              </w:rPr>
            </w:pPr>
            <w:r w:rsidRPr="003B4639">
              <w:rPr>
                <w:rFonts w:ascii="Arial" w:hAnsi="Arial" w:cs="Arial"/>
              </w:rPr>
              <w:t>2 weeks – 21 years old</w:t>
            </w:r>
          </w:p>
        </w:tc>
        <w:tc>
          <w:tcPr>
            <w:tcW w:w="2524" w:type="dxa"/>
            <w:vAlign w:val="center"/>
          </w:tcPr>
          <w:p w14:paraId="16CDB0E4" w14:textId="77777777" w:rsidR="00181B07" w:rsidRPr="003B4639" w:rsidRDefault="00181B07" w:rsidP="00483A32">
            <w:pPr>
              <w:tabs>
                <w:tab w:val="left" w:pos="450"/>
                <w:tab w:val="left" w:pos="630"/>
              </w:tabs>
              <w:rPr>
                <w:rFonts w:ascii="Arial" w:hAnsi="Arial" w:cs="Arial"/>
              </w:rPr>
            </w:pPr>
            <w:r w:rsidRPr="003B4639">
              <w:rPr>
                <w:rFonts w:ascii="Arial" w:hAnsi="Arial" w:cs="Arial"/>
              </w:rPr>
              <w:t>21 years &amp; 6 months</w:t>
            </w:r>
          </w:p>
        </w:tc>
      </w:tr>
      <w:tr w:rsidR="00181B07" w:rsidRPr="003B4639" w14:paraId="3B953D6F" w14:textId="77777777" w:rsidTr="008578F3">
        <w:trPr>
          <w:trHeight w:val="248"/>
        </w:trPr>
        <w:tc>
          <w:tcPr>
            <w:tcW w:w="5517" w:type="dxa"/>
            <w:tcBorders>
              <w:top w:val="single" w:sz="4" w:space="0" w:color="auto"/>
              <w:left w:val="single" w:sz="4" w:space="0" w:color="auto"/>
              <w:bottom w:val="single" w:sz="4" w:space="0" w:color="auto"/>
              <w:right w:val="single" w:sz="4" w:space="0" w:color="auto"/>
            </w:tcBorders>
            <w:vAlign w:val="center"/>
          </w:tcPr>
          <w:p w14:paraId="02151CED" w14:textId="77777777" w:rsidR="00181B07" w:rsidRPr="003B4639" w:rsidRDefault="00181B07" w:rsidP="00483A32">
            <w:pPr>
              <w:tabs>
                <w:tab w:val="left" w:pos="450"/>
                <w:tab w:val="left" w:pos="630"/>
              </w:tabs>
              <w:ind w:left="157" w:hanging="157"/>
              <w:rPr>
                <w:rFonts w:ascii="Arial" w:hAnsi="Arial" w:cs="Arial"/>
              </w:rPr>
            </w:pPr>
            <w:r w:rsidRPr="003B4639">
              <w:rPr>
                <w:rFonts w:ascii="Arial" w:hAnsi="Arial" w:cs="Arial"/>
              </w:rPr>
              <w:t xml:space="preserve">If Principal Member is </w:t>
            </w:r>
            <w:r w:rsidRPr="003B4639">
              <w:rPr>
                <w:rFonts w:ascii="Arial" w:hAnsi="Arial" w:cs="Arial"/>
                <w:b/>
              </w:rPr>
              <w:t>Single</w:t>
            </w:r>
          </w:p>
        </w:tc>
        <w:tc>
          <w:tcPr>
            <w:tcW w:w="2154" w:type="dxa"/>
            <w:vAlign w:val="center"/>
          </w:tcPr>
          <w:p w14:paraId="7F036644" w14:textId="77777777" w:rsidR="00181B07" w:rsidRPr="003B4639" w:rsidRDefault="00181B07" w:rsidP="00483A32">
            <w:pPr>
              <w:tabs>
                <w:tab w:val="left" w:pos="450"/>
                <w:tab w:val="left" w:pos="630"/>
              </w:tabs>
              <w:rPr>
                <w:rFonts w:ascii="Arial" w:hAnsi="Arial" w:cs="Arial"/>
                <w:b/>
                <w:u w:val="single"/>
              </w:rPr>
            </w:pPr>
            <w:r w:rsidRPr="003B4639">
              <w:rPr>
                <w:rFonts w:ascii="Arial" w:hAnsi="Arial" w:cs="Arial"/>
              </w:rPr>
              <w:t>18-65 years old</w:t>
            </w:r>
          </w:p>
        </w:tc>
        <w:tc>
          <w:tcPr>
            <w:tcW w:w="2524" w:type="dxa"/>
            <w:vAlign w:val="center"/>
          </w:tcPr>
          <w:p w14:paraId="40774B6C" w14:textId="77777777" w:rsidR="00181B07" w:rsidRPr="003B4639" w:rsidRDefault="00181B07" w:rsidP="00483A32">
            <w:pPr>
              <w:tabs>
                <w:tab w:val="left" w:pos="450"/>
                <w:tab w:val="left" w:pos="630"/>
              </w:tabs>
              <w:rPr>
                <w:rFonts w:ascii="Arial" w:hAnsi="Arial" w:cs="Arial"/>
              </w:rPr>
            </w:pPr>
            <w:r w:rsidRPr="003B4639">
              <w:rPr>
                <w:rFonts w:ascii="Arial" w:hAnsi="Arial" w:cs="Arial"/>
              </w:rPr>
              <w:t>99 years and 6 months old</w:t>
            </w:r>
          </w:p>
        </w:tc>
      </w:tr>
      <w:tr w:rsidR="00181B07" w:rsidRPr="003B4639" w14:paraId="7BDC54CF" w14:textId="77777777" w:rsidTr="008578F3">
        <w:trPr>
          <w:trHeight w:val="237"/>
        </w:trPr>
        <w:tc>
          <w:tcPr>
            <w:tcW w:w="5517" w:type="dxa"/>
            <w:tcBorders>
              <w:top w:val="single" w:sz="4" w:space="0" w:color="auto"/>
              <w:left w:val="single" w:sz="4" w:space="0" w:color="auto"/>
              <w:bottom w:val="single" w:sz="4" w:space="0" w:color="auto"/>
              <w:right w:val="single" w:sz="4" w:space="0" w:color="auto"/>
            </w:tcBorders>
            <w:vAlign w:val="center"/>
          </w:tcPr>
          <w:p w14:paraId="6762A4F0" w14:textId="77777777" w:rsidR="00181B07" w:rsidRPr="003B4639" w:rsidRDefault="00181B07" w:rsidP="00483A32">
            <w:pPr>
              <w:tabs>
                <w:tab w:val="left" w:pos="450"/>
                <w:tab w:val="left" w:pos="630"/>
              </w:tabs>
              <w:ind w:left="157" w:hanging="157"/>
              <w:rPr>
                <w:rFonts w:ascii="Arial" w:hAnsi="Arial" w:cs="Arial"/>
                <w:i/>
              </w:rPr>
            </w:pPr>
            <w:r w:rsidRPr="003B4639">
              <w:rPr>
                <w:rFonts w:ascii="Arial" w:hAnsi="Arial" w:cs="Arial"/>
                <w:i/>
              </w:rPr>
              <w:t>Covered Dependent/s:</w:t>
            </w:r>
          </w:p>
        </w:tc>
        <w:tc>
          <w:tcPr>
            <w:tcW w:w="2154" w:type="dxa"/>
            <w:vAlign w:val="center"/>
          </w:tcPr>
          <w:p w14:paraId="4E5E6E51" w14:textId="77777777" w:rsidR="00181B07" w:rsidRPr="003B4639" w:rsidRDefault="00181B07" w:rsidP="00483A32">
            <w:pPr>
              <w:tabs>
                <w:tab w:val="left" w:pos="450"/>
                <w:tab w:val="left" w:pos="630"/>
              </w:tabs>
              <w:rPr>
                <w:rFonts w:ascii="Arial" w:hAnsi="Arial" w:cs="Arial"/>
                <w:b/>
                <w:u w:val="single"/>
              </w:rPr>
            </w:pPr>
          </w:p>
        </w:tc>
        <w:tc>
          <w:tcPr>
            <w:tcW w:w="2524" w:type="dxa"/>
            <w:vAlign w:val="center"/>
          </w:tcPr>
          <w:p w14:paraId="17BAFF2E" w14:textId="77777777" w:rsidR="00181B07" w:rsidRPr="003B4639" w:rsidRDefault="00181B07" w:rsidP="00483A32">
            <w:pPr>
              <w:tabs>
                <w:tab w:val="left" w:pos="450"/>
                <w:tab w:val="left" w:pos="630"/>
              </w:tabs>
              <w:rPr>
                <w:rFonts w:ascii="Arial" w:hAnsi="Arial" w:cs="Arial"/>
                <w:b/>
                <w:u w:val="single"/>
              </w:rPr>
            </w:pPr>
          </w:p>
        </w:tc>
      </w:tr>
      <w:tr w:rsidR="00181B07" w:rsidRPr="003B4639" w14:paraId="33D0A915" w14:textId="77777777" w:rsidTr="008578F3">
        <w:trPr>
          <w:trHeight w:val="248"/>
        </w:trPr>
        <w:tc>
          <w:tcPr>
            <w:tcW w:w="5517" w:type="dxa"/>
            <w:tcBorders>
              <w:top w:val="single" w:sz="4" w:space="0" w:color="auto"/>
              <w:left w:val="single" w:sz="4" w:space="0" w:color="auto"/>
              <w:bottom w:val="single" w:sz="4" w:space="0" w:color="auto"/>
              <w:right w:val="single" w:sz="4" w:space="0" w:color="auto"/>
            </w:tcBorders>
            <w:vAlign w:val="center"/>
          </w:tcPr>
          <w:p w14:paraId="4EAE85E1" w14:textId="77777777" w:rsidR="00181B07" w:rsidRPr="003B4639" w:rsidRDefault="00181B07" w:rsidP="00483A32">
            <w:pPr>
              <w:tabs>
                <w:tab w:val="left" w:pos="450"/>
                <w:tab w:val="left" w:pos="630"/>
              </w:tabs>
              <w:ind w:left="427" w:hanging="270"/>
              <w:rPr>
                <w:rFonts w:ascii="Arial" w:hAnsi="Arial" w:cs="Arial"/>
              </w:rPr>
            </w:pPr>
            <w:r w:rsidRPr="003B4639">
              <w:rPr>
                <w:rFonts w:ascii="Arial" w:hAnsi="Arial" w:cs="Arial"/>
              </w:rPr>
              <w:t>Biological Parent/s</w:t>
            </w:r>
          </w:p>
        </w:tc>
        <w:tc>
          <w:tcPr>
            <w:tcW w:w="2154" w:type="dxa"/>
            <w:vAlign w:val="center"/>
          </w:tcPr>
          <w:p w14:paraId="1852EC2C" w14:textId="77777777" w:rsidR="00181B07" w:rsidRPr="003B4639" w:rsidRDefault="00181B07" w:rsidP="00483A32">
            <w:pPr>
              <w:tabs>
                <w:tab w:val="left" w:pos="450"/>
                <w:tab w:val="left" w:pos="630"/>
              </w:tabs>
              <w:rPr>
                <w:rFonts w:ascii="Arial" w:hAnsi="Arial" w:cs="Arial"/>
                <w:b/>
                <w:u w:val="single"/>
              </w:rPr>
            </w:pPr>
            <w:r w:rsidRPr="003B4639">
              <w:rPr>
                <w:rFonts w:ascii="Arial" w:hAnsi="Arial" w:cs="Arial"/>
              </w:rPr>
              <w:t>18-65 years old</w:t>
            </w:r>
          </w:p>
        </w:tc>
        <w:tc>
          <w:tcPr>
            <w:tcW w:w="2524" w:type="dxa"/>
            <w:vAlign w:val="center"/>
          </w:tcPr>
          <w:p w14:paraId="403B08E2" w14:textId="77777777" w:rsidR="00181B07" w:rsidRPr="003B4639" w:rsidRDefault="00181B07" w:rsidP="00483A32">
            <w:pPr>
              <w:tabs>
                <w:tab w:val="left" w:pos="450"/>
                <w:tab w:val="left" w:pos="630"/>
              </w:tabs>
              <w:rPr>
                <w:rFonts w:ascii="Arial" w:hAnsi="Arial" w:cs="Arial"/>
              </w:rPr>
            </w:pPr>
            <w:r w:rsidRPr="003B4639">
              <w:rPr>
                <w:rFonts w:ascii="Arial" w:hAnsi="Arial" w:cs="Arial"/>
              </w:rPr>
              <w:t>99 years and 6 months old</w:t>
            </w:r>
          </w:p>
        </w:tc>
      </w:tr>
      <w:tr w:rsidR="00181B07" w:rsidRPr="003B4639" w14:paraId="15477C79" w14:textId="77777777" w:rsidTr="008578F3">
        <w:trPr>
          <w:trHeight w:val="248"/>
        </w:trPr>
        <w:tc>
          <w:tcPr>
            <w:tcW w:w="5517" w:type="dxa"/>
            <w:tcBorders>
              <w:top w:val="single" w:sz="4" w:space="0" w:color="auto"/>
              <w:left w:val="single" w:sz="4" w:space="0" w:color="auto"/>
              <w:bottom w:val="single" w:sz="4" w:space="0" w:color="auto"/>
              <w:right w:val="single" w:sz="4" w:space="0" w:color="auto"/>
            </w:tcBorders>
            <w:vAlign w:val="center"/>
          </w:tcPr>
          <w:p w14:paraId="66F36271" w14:textId="77777777" w:rsidR="00181B07" w:rsidRPr="003B4639" w:rsidRDefault="00181B07" w:rsidP="00483A32">
            <w:pPr>
              <w:tabs>
                <w:tab w:val="left" w:pos="450"/>
                <w:tab w:val="left" w:pos="630"/>
              </w:tabs>
              <w:ind w:left="427" w:hanging="270"/>
              <w:rPr>
                <w:rFonts w:ascii="Arial" w:hAnsi="Arial" w:cs="Arial"/>
              </w:rPr>
            </w:pPr>
            <w:r w:rsidRPr="003B4639">
              <w:rPr>
                <w:rFonts w:ascii="Arial" w:hAnsi="Arial" w:cs="Arial"/>
              </w:rPr>
              <w:t>Biological and/or legally adopted children and/or Sibling</w:t>
            </w:r>
          </w:p>
        </w:tc>
        <w:tc>
          <w:tcPr>
            <w:tcW w:w="2154" w:type="dxa"/>
            <w:vAlign w:val="center"/>
          </w:tcPr>
          <w:p w14:paraId="221484C2" w14:textId="77777777" w:rsidR="00181B07" w:rsidRPr="003B4639" w:rsidRDefault="00181B07" w:rsidP="00483A32">
            <w:pPr>
              <w:tabs>
                <w:tab w:val="left" w:pos="450"/>
                <w:tab w:val="left" w:pos="630"/>
              </w:tabs>
              <w:rPr>
                <w:rFonts w:ascii="Arial" w:hAnsi="Arial" w:cs="Arial"/>
                <w:b/>
                <w:u w:val="single"/>
              </w:rPr>
            </w:pPr>
            <w:r w:rsidRPr="003B4639">
              <w:rPr>
                <w:rFonts w:ascii="Arial" w:hAnsi="Arial" w:cs="Arial"/>
              </w:rPr>
              <w:t>2 weeks – 21 years old</w:t>
            </w:r>
          </w:p>
        </w:tc>
        <w:tc>
          <w:tcPr>
            <w:tcW w:w="2524" w:type="dxa"/>
            <w:vAlign w:val="center"/>
          </w:tcPr>
          <w:p w14:paraId="0835DC0C" w14:textId="77777777" w:rsidR="00181B07" w:rsidRPr="003B4639" w:rsidRDefault="00181B07" w:rsidP="00483A32">
            <w:pPr>
              <w:tabs>
                <w:tab w:val="left" w:pos="450"/>
                <w:tab w:val="left" w:pos="630"/>
              </w:tabs>
              <w:rPr>
                <w:rFonts w:ascii="Arial" w:hAnsi="Arial" w:cs="Arial"/>
              </w:rPr>
            </w:pPr>
            <w:r w:rsidRPr="003B4639">
              <w:rPr>
                <w:rFonts w:ascii="Arial" w:hAnsi="Arial" w:cs="Arial"/>
              </w:rPr>
              <w:t>21 years &amp; 6 months</w:t>
            </w:r>
          </w:p>
        </w:tc>
      </w:tr>
      <w:tr w:rsidR="00181B07" w:rsidRPr="003B4639" w14:paraId="71441632" w14:textId="77777777" w:rsidTr="008578F3">
        <w:trPr>
          <w:trHeight w:val="497"/>
        </w:trPr>
        <w:tc>
          <w:tcPr>
            <w:tcW w:w="5517" w:type="dxa"/>
            <w:tcBorders>
              <w:top w:val="single" w:sz="4" w:space="0" w:color="auto"/>
              <w:left w:val="single" w:sz="4" w:space="0" w:color="auto"/>
              <w:bottom w:val="single" w:sz="4" w:space="0" w:color="auto"/>
              <w:right w:val="single" w:sz="4" w:space="0" w:color="auto"/>
            </w:tcBorders>
            <w:vAlign w:val="center"/>
          </w:tcPr>
          <w:p w14:paraId="727EE5B3" w14:textId="77777777" w:rsidR="00181B07" w:rsidRPr="003B4639" w:rsidRDefault="00181B07" w:rsidP="00483A32">
            <w:pPr>
              <w:tabs>
                <w:tab w:val="left" w:pos="450"/>
                <w:tab w:val="left" w:pos="630"/>
              </w:tabs>
              <w:ind w:left="157" w:hanging="157"/>
              <w:rPr>
                <w:rFonts w:ascii="Arial" w:hAnsi="Arial" w:cs="Arial"/>
              </w:rPr>
            </w:pPr>
            <w:r w:rsidRPr="003B4639">
              <w:rPr>
                <w:rFonts w:ascii="Arial" w:hAnsi="Arial" w:cs="Arial"/>
              </w:rPr>
              <w:t xml:space="preserve">If Principal Member is </w:t>
            </w:r>
            <w:r w:rsidRPr="003B4639">
              <w:rPr>
                <w:rFonts w:ascii="Arial" w:hAnsi="Arial" w:cs="Arial"/>
                <w:b/>
              </w:rPr>
              <w:t>Single without Children/Sibling but with Parents</w:t>
            </w:r>
          </w:p>
        </w:tc>
        <w:tc>
          <w:tcPr>
            <w:tcW w:w="2154" w:type="dxa"/>
            <w:tcBorders>
              <w:left w:val="single" w:sz="4" w:space="0" w:color="auto"/>
            </w:tcBorders>
            <w:vAlign w:val="center"/>
          </w:tcPr>
          <w:p w14:paraId="093F09A1" w14:textId="77777777" w:rsidR="00181B07" w:rsidRPr="003B4639" w:rsidRDefault="00181B07" w:rsidP="00483A32">
            <w:pPr>
              <w:tabs>
                <w:tab w:val="left" w:pos="450"/>
                <w:tab w:val="left" w:pos="630"/>
              </w:tabs>
              <w:rPr>
                <w:rFonts w:ascii="Arial" w:hAnsi="Arial" w:cs="Arial"/>
                <w:b/>
                <w:u w:val="single"/>
              </w:rPr>
            </w:pPr>
            <w:r w:rsidRPr="003B4639">
              <w:rPr>
                <w:rFonts w:ascii="Arial" w:hAnsi="Arial" w:cs="Arial"/>
              </w:rPr>
              <w:t>18-65 years old</w:t>
            </w:r>
          </w:p>
        </w:tc>
        <w:tc>
          <w:tcPr>
            <w:tcW w:w="2524" w:type="dxa"/>
            <w:tcBorders>
              <w:left w:val="single" w:sz="4" w:space="0" w:color="auto"/>
            </w:tcBorders>
            <w:vAlign w:val="center"/>
          </w:tcPr>
          <w:p w14:paraId="526113DE" w14:textId="77777777" w:rsidR="00181B07" w:rsidRPr="003B4639" w:rsidRDefault="00181B07" w:rsidP="00483A32">
            <w:pPr>
              <w:tabs>
                <w:tab w:val="left" w:pos="450"/>
                <w:tab w:val="left" w:pos="630"/>
              </w:tabs>
              <w:rPr>
                <w:rFonts w:ascii="Arial" w:hAnsi="Arial" w:cs="Arial"/>
              </w:rPr>
            </w:pPr>
            <w:r w:rsidRPr="003B4639">
              <w:rPr>
                <w:rFonts w:ascii="Arial" w:hAnsi="Arial" w:cs="Arial"/>
              </w:rPr>
              <w:t>99 years and 6 months old</w:t>
            </w:r>
          </w:p>
        </w:tc>
      </w:tr>
      <w:tr w:rsidR="00181B07" w:rsidRPr="003B4639" w14:paraId="519419ED" w14:textId="77777777" w:rsidTr="008578F3">
        <w:trPr>
          <w:trHeight w:val="237"/>
        </w:trPr>
        <w:tc>
          <w:tcPr>
            <w:tcW w:w="5517" w:type="dxa"/>
            <w:tcBorders>
              <w:top w:val="single" w:sz="4" w:space="0" w:color="auto"/>
              <w:left w:val="single" w:sz="4" w:space="0" w:color="auto"/>
              <w:bottom w:val="single" w:sz="4" w:space="0" w:color="auto"/>
              <w:right w:val="single" w:sz="4" w:space="0" w:color="auto"/>
            </w:tcBorders>
            <w:vAlign w:val="center"/>
          </w:tcPr>
          <w:p w14:paraId="5C14613E" w14:textId="77777777" w:rsidR="00181B07" w:rsidRPr="003B4639" w:rsidRDefault="00181B07" w:rsidP="00483A32">
            <w:pPr>
              <w:tabs>
                <w:tab w:val="left" w:pos="450"/>
                <w:tab w:val="left" w:pos="630"/>
              </w:tabs>
              <w:ind w:left="157" w:hanging="157"/>
              <w:rPr>
                <w:rFonts w:ascii="Arial" w:hAnsi="Arial" w:cs="Arial"/>
                <w:i/>
              </w:rPr>
            </w:pPr>
            <w:r w:rsidRPr="003B4639">
              <w:rPr>
                <w:rFonts w:ascii="Arial" w:hAnsi="Arial" w:cs="Arial"/>
                <w:i/>
              </w:rPr>
              <w:t>Covered Dependent/s:</w:t>
            </w:r>
          </w:p>
        </w:tc>
        <w:tc>
          <w:tcPr>
            <w:tcW w:w="2154" w:type="dxa"/>
            <w:tcBorders>
              <w:left w:val="single" w:sz="4" w:space="0" w:color="auto"/>
            </w:tcBorders>
            <w:vAlign w:val="center"/>
          </w:tcPr>
          <w:p w14:paraId="14E362B7" w14:textId="77777777" w:rsidR="00181B07" w:rsidRPr="003B4639" w:rsidRDefault="00181B07" w:rsidP="00483A32">
            <w:pPr>
              <w:tabs>
                <w:tab w:val="left" w:pos="450"/>
                <w:tab w:val="left" w:pos="630"/>
              </w:tabs>
              <w:rPr>
                <w:rFonts w:ascii="Arial" w:hAnsi="Arial" w:cs="Arial"/>
                <w:b/>
                <w:u w:val="single"/>
              </w:rPr>
            </w:pPr>
          </w:p>
        </w:tc>
        <w:tc>
          <w:tcPr>
            <w:tcW w:w="2524" w:type="dxa"/>
            <w:tcBorders>
              <w:left w:val="single" w:sz="4" w:space="0" w:color="auto"/>
            </w:tcBorders>
            <w:vAlign w:val="center"/>
          </w:tcPr>
          <w:p w14:paraId="724EBC20" w14:textId="77777777" w:rsidR="00181B07" w:rsidRPr="003B4639" w:rsidRDefault="00181B07" w:rsidP="00483A32">
            <w:pPr>
              <w:tabs>
                <w:tab w:val="left" w:pos="450"/>
                <w:tab w:val="left" w:pos="630"/>
              </w:tabs>
              <w:rPr>
                <w:rFonts w:ascii="Arial" w:hAnsi="Arial" w:cs="Arial"/>
                <w:b/>
                <w:u w:val="single"/>
              </w:rPr>
            </w:pPr>
          </w:p>
        </w:tc>
      </w:tr>
      <w:tr w:rsidR="00181B07" w:rsidRPr="003B4639" w14:paraId="5135ED4F" w14:textId="77777777" w:rsidTr="008578F3">
        <w:trPr>
          <w:trHeight w:val="248"/>
        </w:trPr>
        <w:tc>
          <w:tcPr>
            <w:tcW w:w="5517" w:type="dxa"/>
            <w:tcBorders>
              <w:top w:val="single" w:sz="4" w:space="0" w:color="auto"/>
              <w:left w:val="single" w:sz="4" w:space="0" w:color="auto"/>
              <w:bottom w:val="single" w:sz="4" w:space="0" w:color="auto"/>
              <w:right w:val="single" w:sz="4" w:space="0" w:color="auto"/>
            </w:tcBorders>
            <w:vAlign w:val="center"/>
          </w:tcPr>
          <w:p w14:paraId="39B36E24" w14:textId="77777777" w:rsidR="00181B07" w:rsidRPr="003B4639" w:rsidRDefault="00181B07" w:rsidP="00483A32">
            <w:pPr>
              <w:tabs>
                <w:tab w:val="left" w:pos="450"/>
                <w:tab w:val="left" w:pos="630"/>
              </w:tabs>
              <w:ind w:left="427" w:hanging="270"/>
              <w:rPr>
                <w:rFonts w:ascii="Arial" w:hAnsi="Arial" w:cs="Arial"/>
              </w:rPr>
            </w:pPr>
            <w:r w:rsidRPr="003B4639">
              <w:rPr>
                <w:rFonts w:ascii="Arial" w:hAnsi="Arial" w:cs="Arial"/>
              </w:rPr>
              <w:t>Biological Parent/s</w:t>
            </w:r>
          </w:p>
        </w:tc>
        <w:tc>
          <w:tcPr>
            <w:tcW w:w="2154" w:type="dxa"/>
            <w:tcBorders>
              <w:left w:val="single" w:sz="4" w:space="0" w:color="auto"/>
            </w:tcBorders>
            <w:vAlign w:val="center"/>
          </w:tcPr>
          <w:p w14:paraId="33953B23" w14:textId="77777777" w:rsidR="00181B07" w:rsidRPr="003B4639" w:rsidRDefault="00181B07" w:rsidP="00483A32">
            <w:pPr>
              <w:tabs>
                <w:tab w:val="left" w:pos="450"/>
                <w:tab w:val="left" w:pos="630"/>
              </w:tabs>
              <w:rPr>
                <w:rFonts w:ascii="Arial" w:hAnsi="Arial" w:cs="Arial"/>
                <w:b/>
                <w:u w:val="single"/>
              </w:rPr>
            </w:pPr>
            <w:r w:rsidRPr="003B4639">
              <w:rPr>
                <w:rFonts w:ascii="Arial" w:hAnsi="Arial" w:cs="Arial"/>
              </w:rPr>
              <w:t>18-65 years old</w:t>
            </w:r>
          </w:p>
        </w:tc>
        <w:tc>
          <w:tcPr>
            <w:tcW w:w="2524" w:type="dxa"/>
            <w:tcBorders>
              <w:left w:val="single" w:sz="4" w:space="0" w:color="auto"/>
            </w:tcBorders>
            <w:vAlign w:val="center"/>
          </w:tcPr>
          <w:p w14:paraId="7F0A824E" w14:textId="77777777" w:rsidR="00181B07" w:rsidRPr="003B4639" w:rsidRDefault="00181B07" w:rsidP="00483A32">
            <w:pPr>
              <w:tabs>
                <w:tab w:val="left" w:pos="450"/>
                <w:tab w:val="left" w:pos="630"/>
              </w:tabs>
              <w:rPr>
                <w:rFonts w:ascii="Arial" w:hAnsi="Arial" w:cs="Arial"/>
              </w:rPr>
            </w:pPr>
            <w:r w:rsidRPr="003B4639">
              <w:rPr>
                <w:rFonts w:ascii="Arial" w:hAnsi="Arial" w:cs="Arial"/>
              </w:rPr>
              <w:t>99 years and 6</w:t>
            </w:r>
          </w:p>
        </w:tc>
      </w:tr>
    </w:tbl>
    <w:p w14:paraId="5EF1B1EE" w14:textId="77777777" w:rsidR="00181B07" w:rsidRPr="003B4639" w:rsidRDefault="00181B07" w:rsidP="00181B07">
      <w:pPr>
        <w:pStyle w:val="ListParagraph"/>
        <w:ind w:left="792"/>
        <w:jc w:val="both"/>
        <w:rPr>
          <w:rFonts w:ascii="Arial" w:hAnsi="Arial" w:cs="Arial"/>
        </w:rPr>
      </w:pPr>
    </w:p>
    <w:p w14:paraId="24E866AD" w14:textId="7977BCF6" w:rsidR="00181B07" w:rsidRPr="003B4639" w:rsidRDefault="008578F3" w:rsidP="00181B07">
      <w:pPr>
        <w:pStyle w:val="ListParagraph"/>
        <w:numPr>
          <w:ilvl w:val="1"/>
          <w:numId w:val="1"/>
        </w:numPr>
        <w:jc w:val="both"/>
        <w:rPr>
          <w:rFonts w:ascii="Arial" w:hAnsi="Arial" w:cs="Arial"/>
          <w:b/>
          <w:bCs/>
        </w:rPr>
      </w:pPr>
      <w:r w:rsidRPr="003B4639">
        <w:rPr>
          <w:rFonts w:ascii="Arial" w:hAnsi="Arial" w:cs="Arial"/>
          <w:b/>
          <w:bCs/>
        </w:rPr>
        <w:t>Number of Dependents Insured</w:t>
      </w:r>
    </w:p>
    <w:p w14:paraId="4AD4F84D" w14:textId="2E073CBF" w:rsidR="00104C44" w:rsidRPr="003B4639" w:rsidRDefault="00FE55E0" w:rsidP="00104C44">
      <w:pPr>
        <w:pStyle w:val="ListParagraph"/>
        <w:ind w:left="792"/>
        <w:jc w:val="both"/>
        <w:rPr>
          <w:rFonts w:ascii="Arial" w:hAnsi="Arial" w:cs="Arial"/>
        </w:rPr>
      </w:pPr>
      <w:r w:rsidRPr="003B4639">
        <w:rPr>
          <w:rFonts w:ascii="Arial" w:hAnsi="Arial" w:cs="Arial"/>
        </w:rPr>
        <w:t>The maximum number of covered dependents are 4 eligible persons, dependents with more than 21 years of age</w:t>
      </w:r>
      <w:r w:rsidR="00153D90" w:rsidRPr="003B4639">
        <w:rPr>
          <w:rFonts w:ascii="Arial" w:hAnsi="Arial" w:cs="Arial"/>
        </w:rPr>
        <w:t xml:space="preserve"> are only acceptable if mentally ill / incapacitated.</w:t>
      </w:r>
    </w:p>
    <w:p w14:paraId="6952C06F" w14:textId="77777777" w:rsidR="00104C44" w:rsidRPr="003B4639" w:rsidRDefault="00104C44" w:rsidP="00104C44">
      <w:pPr>
        <w:pStyle w:val="ListParagraph"/>
        <w:jc w:val="both"/>
        <w:rPr>
          <w:rFonts w:ascii="Arial" w:hAnsi="Arial" w:cs="Arial"/>
        </w:rPr>
      </w:pPr>
    </w:p>
    <w:p w14:paraId="15BE0250" w14:textId="356B745B" w:rsidR="005B7FB7" w:rsidRPr="003B4639" w:rsidRDefault="005B7FB7" w:rsidP="008578F3">
      <w:pPr>
        <w:pStyle w:val="ListParagraph"/>
        <w:ind w:left="792"/>
        <w:jc w:val="both"/>
        <w:rPr>
          <w:rFonts w:ascii="Arial" w:hAnsi="Arial" w:cs="Arial"/>
        </w:rPr>
      </w:pPr>
      <w:bookmarkStart w:id="0" w:name="_GoBack"/>
      <w:bookmarkEnd w:id="0"/>
    </w:p>
    <w:p w14:paraId="765B90DC" w14:textId="77777777" w:rsidR="005B7FB7" w:rsidRPr="003B4639" w:rsidRDefault="005B7FB7" w:rsidP="008578F3">
      <w:pPr>
        <w:pStyle w:val="ListParagraph"/>
        <w:ind w:left="792"/>
        <w:jc w:val="both"/>
        <w:rPr>
          <w:rFonts w:ascii="Arial" w:hAnsi="Arial" w:cs="Arial"/>
        </w:rPr>
      </w:pPr>
    </w:p>
    <w:p w14:paraId="6BFA395E" w14:textId="717B368E" w:rsidR="008578F3" w:rsidRPr="003B4639" w:rsidRDefault="00184BB7" w:rsidP="00181B07">
      <w:pPr>
        <w:pStyle w:val="ListParagraph"/>
        <w:numPr>
          <w:ilvl w:val="1"/>
          <w:numId w:val="1"/>
        </w:numPr>
        <w:jc w:val="both"/>
        <w:rPr>
          <w:rFonts w:ascii="Arial" w:hAnsi="Arial" w:cs="Arial"/>
          <w:b/>
          <w:bCs/>
        </w:rPr>
      </w:pPr>
      <w:r w:rsidRPr="003B4639">
        <w:rPr>
          <w:rFonts w:ascii="Arial" w:hAnsi="Arial" w:cs="Arial"/>
          <w:b/>
          <w:bCs/>
        </w:rPr>
        <w:t>Schedule of Benefit</w:t>
      </w:r>
    </w:p>
    <w:tbl>
      <w:tblPr>
        <w:tblpPr w:leftFromText="180" w:rightFromText="180" w:vertAnchor="text" w:horzAnchor="page" w:tblpX="1951" w:tblpY="128"/>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600"/>
        <w:gridCol w:w="1510"/>
        <w:gridCol w:w="1857"/>
      </w:tblGrid>
      <w:tr w:rsidR="00184BB7" w:rsidRPr="003B4639" w14:paraId="1EDABD82" w14:textId="77777777" w:rsidTr="003F3423">
        <w:trPr>
          <w:trHeight w:val="444"/>
        </w:trPr>
        <w:tc>
          <w:tcPr>
            <w:tcW w:w="2340" w:type="dxa"/>
            <w:tcBorders>
              <w:top w:val="single" w:sz="4" w:space="0" w:color="auto"/>
            </w:tcBorders>
            <w:shd w:val="clear" w:color="000000" w:fill="F2F2F2"/>
            <w:noWrap/>
            <w:vAlign w:val="center"/>
            <w:hideMark/>
          </w:tcPr>
          <w:p w14:paraId="67A1C9AE" w14:textId="77777777" w:rsidR="00184BB7" w:rsidRPr="003B4639" w:rsidRDefault="00184BB7" w:rsidP="003F3423">
            <w:pPr>
              <w:jc w:val="center"/>
              <w:rPr>
                <w:rFonts w:ascii="Arial" w:hAnsi="Arial" w:cs="Arial"/>
                <w:b/>
                <w:bCs/>
                <w:color w:val="000000"/>
              </w:rPr>
            </w:pPr>
            <w:r w:rsidRPr="003B4639">
              <w:rPr>
                <w:rFonts w:ascii="Arial" w:hAnsi="Arial" w:cs="Arial"/>
                <w:b/>
                <w:bCs/>
                <w:color w:val="000000"/>
              </w:rPr>
              <w:t>LENGTH OF COVERAGE</w:t>
            </w:r>
          </w:p>
        </w:tc>
        <w:tc>
          <w:tcPr>
            <w:tcW w:w="3600" w:type="dxa"/>
            <w:tcBorders>
              <w:top w:val="single" w:sz="4" w:space="0" w:color="auto"/>
            </w:tcBorders>
            <w:shd w:val="clear" w:color="000000" w:fill="F2F2F2"/>
            <w:noWrap/>
            <w:vAlign w:val="center"/>
            <w:hideMark/>
          </w:tcPr>
          <w:p w14:paraId="44C303A8" w14:textId="77777777" w:rsidR="00184BB7" w:rsidRPr="003B4639" w:rsidRDefault="00184BB7" w:rsidP="003F3423">
            <w:pPr>
              <w:jc w:val="center"/>
              <w:rPr>
                <w:rFonts w:ascii="Arial" w:hAnsi="Arial" w:cs="Arial"/>
                <w:b/>
                <w:bCs/>
                <w:color w:val="000000"/>
              </w:rPr>
            </w:pPr>
            <w:r w:rsidRPr="003B4639">
              <w:rPr>
                <w:rFonts w:ascii="Arial" w:hAnsi="Arial" w:cs="Arial"/>
                <w:b/>
                <w:bCs/>
                <w:color w:val="000000"/>
              </w:rPr>
              <w:t>INSURANCE COVERAGE</w:t>
            </w:r>
          </w:p>
        </w:tc>
        <w:tc>
          <w:tcPr>
            <w:tcW w:w="1710" w:type="dxa"/>
            <w:tcBorders>
              <w:top w:val="single" w:sz="4" w:space="0" w:color="auto"/>
            </w:tcBorders>
            <w:shd w:val="clear" w:color="000000" w:fill="F2F2F2"/>
            <w:vAlign w:val="center"/>
            <w:hideMark/>
          </w:tcPr>
          <w:p w14:paraId="08703002" w14:textId="77777777" w:rsidR="00184BB7" w:rsidRPr="003B4639" w:rsidRDefault="00184BB7" w:rsidP="003F3423">
            <w:pPr>
              <w:jc w:val="center"/>
              <w:rPr>
                <w:rFonts w:ascii="Arial" w:hAnsi="Arial" w:cs="Arial"/>
                <w:b/>
                <w:bCs/>
                <w:color w:val="000000"/>
              </w:rPr>
            </w:pPr>
            <w:r w:rsidRPr="003B4639">
              <w:rPr>
                <w:rFonts w:ascii="Arial" w:hAnsi="Arial" w:cs="Arial"/>
                <w:b/>
                <w:bCs/>
                <w:color w:val="000000"/>
              </w:rPr>
              <w:t>PRINCIPAL MEMBER</w:t>
            </w:r>
          </w:p>
        </w:tc>
        <w:tc>
          <w:tcPr>
            <w:tcW w:w="1620" w:type="dxa"/>
            <w:tcBorders>
              <w:top w:val="single" w:sz="4" w:space="0" w:color="auto"/>
            </w:tcBorders>
            <w:shd w:val="clear" w:color="000000" w:fill="F2F2F2"/>
            <w:noWrap/>
            <w:vAlign w:val="center"/>
            <w:hideMark/>
          </w:tcPr>
          <w:p w14:paraId="52EE6663" w14:textId="77777777" w:rsidR="00184BB7" w:rsidRPr="003B4639" w:rsidRDefault="00184BB7" w:rsidP="003F3423">
            <w:pPr>
              <w:jc w:val="center"/>
              <w:rPr>
                <w:rFonts w:ascii="Arial" w:hAnsi="Arial" w:cs="Arial"/>
                <w:b/>
                <w:bCs/>
                <w:color w:val="000000"/>
              </w:rPr>
            </w:pPr>
            <w:r w:rsidRPr="003B4639">
              <w:rPr>
                <w:rFonts w:ascii="Arial" w:hAnsi="Arial" w:cs="Arial"/>
                <w:b/>
                <w:bCs/>
                <w:color w:val="000000"/>
              </w:rPr>
              <w:t>DEPENDENTS (max. of 4)</w:t>
            </w:r>
          </w:p>
        </w:tc>
      </w:tr>
      <w:tr w:rsidR="00184BB7" w:rsidRPr="003B4639" w14:paraId="3FABE917" w14:textId="77777777" w:rsidTr="003F3423">
        <w:trPr>
          <w:trHeight w:val="594"/>
        </w:trPr>
        <w:tc>
          <w:tcPr>
            <w:tcW w:w="2340" w:type="dxa"/>
            <w:vMerge w:val="restart"/>
            <w:shd w:val="clear" w:color="auto" w:fill="auto"/>
            <w:vAlign w:val="center"/>
            <w:hideMark/>
          </w:tcPr>
          <w:p w14:paraId="48A4DA06" w14:textId="77777777" w:rsidR="00184BB7" w:rsidRPr="003B4639" w:rsidRDefault="00184BB7" w:rsidP="003F3423">
            <w:pPr>
              <w:jc w:val="center"/>
              <w:rPr>
                <w:rFonts w:ascii="Arial" w:hAnsi="Arial" w:cs="Arial"/>
                <w:color w:val="000000"/>
              </w:rPr>
            </w:pPr>
            <w:r w:rsidRPr="003B4639">
              <w:rPr>
                <w:rFonts w:ascii="Arial" w:hAnsi="Arial" w:cs="Arial"/>
                <w:color w:val="000000"/>
              </w:rPr>
              <w:t xml:space="preserve">THREE (3) MONTHS OR LESS </w:t>
            </w:r>
          </w:p>
        </w:tc>
        <w:tc>
          <w:tcPr>
            <w:tcW w:w="3600" w:type="dxa"/>
            <w:shd w:val="clear" w:color="auto" w:fill="auto"/>
            <w:vAlign w:val="center"/>
            <w:hideMark/>
          </w:tcPr>
          <w:p w14:paraId="774D020D" w14:textId="77777777" w:rsidR="00184BB7" w:rsidRPr="003B4639" w:rsidRDefault="00184BB7" w:rsidP="003F3423">
            <w:pPr>
              <w:jc w:val="center"/>
              <w:rPr>
                <w:rFonts w:ascii="Arial" w:hAnsi="Arial" w:cs="Arial"/>
                <w:color w:val="000000"/>
              </w:rPr>
            </w:pPr>
            <w:r w:rsidRPr="003B4639">
              <w:rPr>
                <w:rFonts w:ascii="Arial" w:hAnsi="Arial" w:cs="Arial"/>
                <w:color w:val="000000"/>
              </w:rPr>
              <w:t>Natural Death or Total and Permanent Disability</w:t>
            </w:r>
          </w:p>
        </w:tc>
        <w:tc>
          <w:tcPr>
            <w:tcW w:w="1710" w:type="dxa"/>
            <w:shd w:val="clear" w:color="auto" w:fill="auto"/>
            <w:vAlign w:val="center"/>
            <w:hideMark/>
          </w:tcPr>
          <w:p w14:paraId="60549FD0" w14:textId="77777777" w:rsidR="00184BB7" w:rsidRPr="003B4639" w:rsidRDefault="00184BB7" w:rsidP="003F3423">
            <w:pPr>
              <w:jc w:val="center"/>
              <w:rPr>
                <w:rFonts w:ascii="Arial" w:hAnsi="Arial" w:cs="Arial"/>
                <w:color w:val="000000"/>
              </w:rPr>
            </w:pPr>
            <w:r w:rsidRPr="003B4639">
              <w:rPr>
                <w:rFonts w:ascii="Arial" w:hAnsi="Arial" w:cs="Arial"/>
                <w:color w:val="000000"/>
              </w:rPr>
              <w:t>2,500.00</w:t>
            </w:r>
          </w:p>
        </w:tc>
        <w:tc>
          <w:tcPr>
            <w:tcW w:w="1620" w:type="dxa"/>
            <w:shd w:val="clear" w:color="auto" w:fill="auto"/>
            <w:vAlign w:val="center"/>
            <w:hideMark/>
          </w:tcPr>
          <w:p w14:paraId="2983C867" w14:textId="77777777" w:rsidR="00184BB7" w:rsidRPr="003B4639" w:rsidRDefault="00184BB7" w:rsidP="003F3423">
            <w:pPr>
              <w:jc w:val="center"/>
              <w:rPr>
                <w:rFonts w:ascii="Arial" w:hAnsi="Arial" w:cs="Arial"/>
                <w:color w:val="000000"/>
              </w:rPr>
            </w:pPr>
            <w:r w:rsidRPr="003B4639">
              <w:rPr>
                <w:rFonts w:ascii="Arial" w:hAnsi="Arial" w:cs="Arial"/>
                <w:color w:val="000000"/>
              </w:rPr>
              <w:t>None</w:t>
            </w:r>
          </w:p>
        </w:tc>
      </w:tr>
      <w:tr w:rsidR="00184BB7" w:rsidRPr="003B4639" w14:paraId="7E084A73" w14:textId="77777777" w:rsidTr="003F3423">
        <w:trPr>
          <w:trHeight w:val="304"/>
        </w:trPr>
        <w:tc>
          <w:tcPr>
            <w:tcW w:w="2340" w:type="dxa"/>
            <w:vMerge/>
            <w:vAlign w:val="center"/>
            <w:hideMark/>
          </w:tcPr>
          <w:p w14:paraId="4119F0BF" w14:textId="77777777" w:rsidR="00184BB7" w:rsidRPr="003B4639" w:rsidRDefault="00184BB7" w:rsidP="003F3423">
            <w:pPr>
              <w:rPr>
                <w:rFonts w:ascii="Arial" w:hAnsi="Arial" w:cs="Arial"/>
                <w:color w:val="000000"/>
              </w:rPr>
            </w:pPr>
          </w:p>
        </w:tc>
        <w:tc>
          <w:tcPr>
            <w:tcW w:w="3600" w:type="dxa"/>
            <w:shd w:val="clear" w:color="auto" w:fill="auto"/>
            <w:vAlign w:val="center"/>
            <w:hideMark/>
          </w:tcPr>
          <w:p w14:paraId="1B359D9D" w14:textId="77777777" w:rsidR="00184BB7" w:rsidRPr="003B4639" w:rsidRDefault="00184BB7" w:rsidP="003F3423">
            <w:pPr>
              <w:jc w:val="center"/>
              <w:rPr>
                <w:rFonts w:ascii="Arial" w:hAnsi="Arial" w:cs="Arial"/>
                <w:color w:val="000000"/>
              </w:rPr>
            </w:pPr>
            <w:r w:rsidRPr="003B4639">
              <w:rPr>
                <w:rFonts w:ascii="Arial" w:hAnsi="Arial" w:cs="Arial"/>
                <w:color w:val="000000"/>
              </w:rPr>
              <w:t>Accidental Death</w:t>
            </w:r>
          </w:p>
        </w:tc>
        <w:tc>
          <w:tcPr>
            <w:tcW w:w="1710" w:type="dxa"/>
            <w:shd w:val="clear" w:color="auto" w:fill="auto"/>
            <w:vAlign w:val="center"/>
            <w:hideMark/>
          </w:tcPr>
          <w:p w14:paraId="72EC5BC9" w14:textId="77777777" w:rsidR="00184BB7" w:rsidRPr="003B4639" w:rsidRDefault="00184BB7" w:rsidP="003F3423">
            <w:pPr>
              <w:jc w:val="center"/>
              <w:rPr>
                <w:rFonts w:ascii="Arial" w:hAnsi="Arial" w:cs="Arial"/>
                <w:color w:val="000000"/>
              </w:rPr>
            </w:pPr>
            <w:r w:rsidRPr="003B4639">
              <w:rPr>
                <w:rFonts w:ascii="Arial" w:hAnsi="Arial" w:cs="Arial"/>
                <w:color w:val="000000"/>
              </w:rPr>
              <w:t>20,000.00</w:t>
            </w:r>
          </w:p>
        </w:tc>
        <w:tc>
          <w:tcPr>
            <w:tcW w:w="1620" w:type="dxa"/>
            <w:shd w:val="clear" w:color="auto" w:fill="auto"/>
            <w:vAlign w:val="center"/>
            <w:hideMark/>
          </w:tcPr>
          <w:p w14:paraId="708A205C" w14:textId="77777777" w:rsidR="00184BB7" w:rsidRPr="003B4639" w:rsidRDefault="00184BB7" w:rsidP="003F3423">
            <w:pPr>
              <w:jc w:val="center"/>
              <w:rPr>
                <w:rFonts w:ascii="Arial" w:hAnsi="Arial" w:cs="Arial"/>
                <w:color w:val="000000"/>
              </w:rPr>
            </w:pPr>
            <w:r w:rsidRPr="003B4639">
              <w:rPr>
                <w:rFonts w:ascii="Arial" w:hAnsi="Arial" w:cs="Arial"/>
                <w:color w:val="000000"/>
              </w:rPr>
              <w:t>5,000.00</w:t>
            </w:r>
          </w:p>
        </w:tc>
      </w:tr>
      <w:tr w:rsidR="00184BB7" w:rsidRPr="003B4639" w14:paraId="0737ACA1" w14:textId="77777777" w:rsidTr="003F3423">
        <w:trPr>
          <w:trHeight w:val="594"/>
        </w:trPr>
        <w:tc>
          <w:tcPr>
            <w:tcW w:w="2340" w:type="dxa"/>
            <w:vMerge w:val="restart"/>
            <w:shd w:val="clear" w:color="auto" w:fill="auto"/>
            <w:vAlign w:val="center"/>
            <w:hideMark/>
          </w:tcPr>
          <w:p w14:paraId="1F1D26AC" w14:textId="77777777" w:rsidR="00184BB7" w:rsidRPr="003B4639" w:rsidRDefault="00184BB7" w:rsidP="003F3423">
            <w:pPr>
              <w:jc w:val="center"/>
              <w:rPr>
                <w:rFonts w:ascii="Arial" w:hAnsi="Arial" w:cs="Arial"/>
                <w:color w:val="000000"/>
              </w:rPr>
            </w:pPr>
            <w:r w:rsidRPr="003B4639">
              <w:rPr>
                <w:rFonts w:ascii="Arial" w:hAnsi="Arial" w:cs="Arial"/>
                <w:color w:val="000000"/>
              </w:rPr>
              <w:t>MORE THAN 3 MONTHS UP TO TWELVE (12) MONTHS</w:t>
            </w:r>
          </w:p>
        </w:tc>
        <w:tc>
          <w:tcPr>
            <w:tcW w:w="3600" w:type="dxa"/>
            <w:shd w:val="clear" w:color="auto" w:fill="auto"/>
            <w:vAlign w:val="center"/>
            <w:hideMark/>
          </w:tcPr>
          <w:p w14:paraId="3C6168EE" w14:textId="77777777" w:rsidR="00184BB7" w:rsidRPr="003B4639" w:rsidRDefault="00184BB7" w:rsidP="003F3423">
            <w:pPr>
              <w:jc w:val="center"/>
              <w:rPr>
                <w:rFonts w:ascii="Arial" w:hAnsi="Arial" w:cs="Arial"/>
                <w:color w:val="000000"/>
              </w:rPr>
            </w:pPr>
            <w:r w:rsidRPr="003B4639">
              <w:rPr>
                <w:rFonts w:ascii="Arial" w:hAnsi="Arial" w:cs="Arial"/>
                <w:color w:val="000000"/>
              </w:rPr>
              <w:t>Natural Death or Total and Permanent Disability</w:t>
            </w:r>
          </w:p>
        </w:tc>
        <w:tc>
          <w:tcPr>
            <w:tcW w:w="1710" w:type="dxa"/>
            <w:shd w:val="clear" w:color="auto" w:fill="auto"/>
            <w:vAlign w:val="center"/>
            <w:hideMark/>
          </w:tcPr>
          <w:p w14:paraId="00034124" w14:textId="77777777" w:rsidR="00184BB7" w:rsidRPr="003B4639" w:rsidRDefault="00184BB7" w:rsidP="003F3423">
            <w:pPr>
              <w:jc w:val="center"/>
              <w:rPr>
                <w:rFonts w:ascii="Arial" w:hAnsi="Arial" w:cs="Arial"/>
                <w:color w:val="000000"/>
              </w:rPr>
            </w:pPr>
            <w:r w:rsidRPr="003B4639">
              <w:rPr>
                <w:rFonts w:ascii="Arial" w:hAnsi="Arial" w:cs="Arial"/>
                <w:color w:val="000000"/>
              </w:rPr>
              <w:t>5,000.00</w:t>
            </w:r>
          </w:p>
        </w:tc>
        <w:tc>
          <w:tcPr>
            <w:tcW w:w="1620" w:type="dxa"/>
            <w:shd w:val="clear" w:color="auto" w:fill="auto"/>
            <w:vAlign w:val="center"/>
            <w:hideMark/>
          </w:tcPr>
          <w:p w14:paraId="17E6AAEB" w14:textId="77777777" w:rsidR="00184BB7" w:rsidRPr="003B4639" w:rsidRDefault="00184BB7" w:rsidP="003F3423">
            <w:pPr>
              <w:jc w:val="center"/>
              <w:rPr>
                <w:rFonts w:ascii="Arial" w:hAnsi="Arial" w:cs="Arial"/>
                <w:color w:val="000000"/>
              </w:rPr>
            </w:pPr>
            <w:r w:rsidRPr="003B4639">
              <w:rPr>
                <w:rFonts w:ascii="Arial" w:hAnsi="Arial" w:cs="Arial"/>
                <w:color w:val="000000"/>
              </w:rPr>
              <w:t>None</w:t>
            </w:r>
          </w:p>
        </w:tc>
      </w:tr>
      <w:tr w:rsidR="00184BB7" w:rsidRPr="003B4639" w14:paraId="16766399" w14:textId="77777777" w:rsidTr="003F3423">
        <w:trPr>
          <w:trHeight w:val="304"/>
        </w:trPr>
        <w:tc>
          <w:tcPr>
            <w:tcW w:w="2340" w:type="dxa"/>
            <w:vMerge/>
            <w:vAlign w:val="center"/>
            <w:hideMark/>
          </w:tcPr>
          <w:p w14:paraId="7DE640B6" w14:textId="77777777" w:rsidR="00184BB7" w:rsidRPr="003B4639" w:rsidRDefault="00184BB7" w:rsidP="003F3423">
            <w:pPr>
              <w:rPr>
                <w:rFonts w:ascii="Arial" w:hAnsi="Arial" w:cs="Arial"/>
                <w:color w:val="000000"/>
              </w:rPr>
            </w:pPr>
          </w:p>
        </w:tc>
        <w:tc>
          <w:tcPr>
            <w:tcW w:w="3600" w:type="dxa"/>
            <w:shd w:val="clear" w:color="auto" w:fill="auto"/>
            <w:vAlign w:val="center"/>
            <w:hideMark/>
          </w:tcPr>
          <w:p w14:paraId="054D92B9" w14:textId="77777777" w:rsidR="00184BB7" w:rsidRPr="003B4639" w:rsidRDefault="00184BB7" w:rsidP="003F3423">
            <w:pPr>
              <w:jc w:val="center"/>
              <w:rPr>
                <w:rFonts w:ascii="Arial" w:hAnsi="Arial" w:cs="Arial"/>
                <w:color w:val="000000"/>
              </w:rPr>
            </w:pPr>
            <w:r w:rsidRPr="003B4639">
              <w:rPr>
                <w:rFonts w:ascii="Arial" w:hAnsi="Arial" w:cs="Arial"/>
                <w:color w:val="000000"/>
              </w:rPr>
              <w:t>Accidental Death</w:t>
            </w:r>
          </w:p>
        </w:tc>
        <w:tc>
          <w:tcPr>
            <w:tcW w:w="1710" w:type="dxa"/>
            <w:shd w:val="clear" w:color="auto" w:fill="auto"/>
            <w:vAlign w:val="center"/>
            <w:hideMark/>
          </w:tcPr>
          <w:p w14:paraId="0C02842C" w14:textId="77777777" w:rsidR="00184BB7" w:rsidRPr="003B4639" w:rsidRDefault="00184BB7" w:rsidP="003F3423">
            <w:pPr>
              <w:jc w:val="center"/>
              <w:rPr>
                <w:rFonts w:ascii="Arial" w:hAnsi="Arial" w:cs="Arial"/>
                <w:color w:val="000000"/>
              </w:rPr>
            </w:pPr>
            <w:r w:rsidRPr="003B4639">
              <w:rPr>
                <w:rFonts w:ascii="Arial" w:hAnsi="Arial" w:cs="Arial"/>
                <w:color w:val="000000"/>
              </w:rPr>
              <w:t>20,000.00</w:t>
            </w:r>
          </w:p>
        </w:tc>
        <w:tc>
          <w:tcPr>
            <w:tcW w:w="1620" w:type="dxa"/>
            <w:shd w:val="clear" w:color="auto" w:fill="auto"/>
            <w:vAlign w:val="center"/>
            <w:hideMark/>
          </w:tcPr>
          <w:p w14:paraId="579551F7" w14:textId="77777777" w:rsidR="00184BB7" w:rsidRPr="003B4639" w:rsidRDefault="00184BB7" w:rsidP="003F3423">
            <w:pPr>
              <w:jc w:val="center"/>
              <w:rPr>
                <w:rFonts w:ascii="Arial" w:hAnsi="Arial" w:cs="Arial"/>
                <w:color w:val="000000"/>
              </w:rPr>
            </w:pPr>
            <w:r w:rsidRPr="003B4639">
              <w:rPr>
                <w:rFonts w:ascii="Arial" w:hAnsi="Arial" w:cs="Arial"/>
                <w:color w:val="000000"/>
              </w:rPr>
              <w:t>5,000.00</w:t>
            </w:r>
          </w:p>
        </w:tc>
      </w:tr>
      <w:tr w:rsidR="00184BB7" w:rsidRPr="003B4639" w14:paraId="3E4980EC" w14:textId="77777777" w:rsidTr="003F3423">
        <w:trPr>
          <w:trHeight w:val="304"/>
        </w:trPr>
        <w:tc>
          <w:tcPr>
            <w:tcW w:w="2340" w:type="dxa"/>
            <w:vMerge w:val="restart"/>
            <w:shd w:val="clear" w:color="auto" w:fill="auto"/>
            <w:vAlign w:val="center"/>
            <w:hideMark/>
          </w:tcPr>
          <w:p w14:paraId="56D7A984" w14:textId="77777777" w:rsidR="00184BB7" w:rsidRPr="003B4639" w:rsidRDefault="00184BB7" w:rsidP="003F3423">
            <w:pPr>
              <w:jc w:val="center"/>
              <w:rPr>
                <w:rFonts w:ascii="Arial" w:hAnsi="Arial" w:cs="Arial"/>
                <w:color w:val="000000"/>
              </w:rPr>
            </w:pPr>
            <w:r w:rsidRPr="003B4639">
              <w:rPr>
                <w:rFonts w:ascii="Arial" w:hAnsi="Arial" w:cs="Arial"/>
                <w:color w:val="000000"/>
              </w:rPr>
              <w:t>MORE THAN TWELVE (12) MONTHS</w:t>
            </w:r>
          </w:p>
        </w:tc>
        <w:tc>
          <w:tcPr>
            <w:tcW w:w="3600" w:type="dxa"/>
            <w:shd w:val="clear" w:color="auto" w:fill="auto"/>
            <w:vAlign w:val="center"/>
            <w:hideMark/>
          </w:tcPr>
          <w:p w14:paraId="2A8F0AFD" w14:textId="77777777" w:rsidR="00184BB7" w:rsidRPr="003B4639" w:rsidRDefault="00184BB7" w:rsidP="003F3423">
            <w:pPr>
              <w:jc w:val="center"/>
              <w:rPr>
                <w:rFonts w:ascii="Arial" w:hAnsi="Arial" w:cs="Arial"/>
                <w:color w:val="000000"/>
              </w:rPr>
            </w:pPr>
            <w:r w:rsidRPr="003B4639">
              <w:rPr>
                <w:rFonts w:ascii="Arial" w:hAnsi="Arial" w:cs="Arial"/>
                <w:color w:val="000000"/>
              </w:rPr>
              <w:t>Natural Death or Total and Permanent Disability</w:t>
            </w:r>
          </w:p>
        </w:tc>
        <w:tc>
          <w:tcPr>
            <w:tcW w:w="1710" w:type="dxa"/>
            <w:shd w:val="clear" w:color="auto" w:fill="auto"/>
            <w:vAlign w:val="center"/>
            <w:hideMark/>
          </w:tcPr>
          <w:p w14:paraId="4CA5642D" w14:textId="77777777" w:rsidR="00184BB7" w:rsidRPr="003B4639" w:rsidRDefault="00184BB7" w:rsidP="003F3423">
            <w:pPr>
              <w:jc w:val="center"/>
              <w:rPr>
                <w:rFonts w:ascii="Arial" w:hAnsi="Arial" w:cs="Arial"/>
                <w:color w:val="000000"/>
              </w:rPr>
            </w:pPr>
            <w:r w:rsidRPr="003B4639">
              <w:rPr>
                <w:rFonts w:ascii="Arial" w:hAnsi="Arial" w:cs="Arial"/>
                <w:color w:val="000000"/>
              </w:rPr>
              <w:t>40,000.00</w:t>
            </w:r>
          </w:p>
        </w:tc>
        <w:tc>
          <w:tcPr>
            <w:tcW w:w="1620" w:type="dxa"/>
            <w:shd w:val="clear" w:color="auto" w:fill="auto"/>
            <w:vAlign w:val="center"/>
            <w:hideMark/>
          </w:tcPr>
          <w:p w14:paraId="0000EB24" w14:textId="77777777" w:rsidR="00184BB7" w:rsidRPr="003B4639" w:rsidRDefault="00184BB7" w:rsidP="003F3423">
            <w:pPr>
              <w:jc w:val="center"/>
              <w:rPr>
                <w:rFonts w:ascii="Arial" w:hAnsi="Arial" w:cs="Arial"/>
                <w:color w:val="000000"/>
              </w:rPr>
            </w:pPr>
            <w:r w:rsidRPr="003B4639">
              <w:rPr>
                <w:rFonts w:ascii="Arial" w:hAnsi="Arial" w:cs="Arial"/>
                <w:color w:val="000000"/>
              </w:rPr>
              <w:t>10,000.00</w:t>
            </w:r>
          </w:p>
        </w:tc>
      </w:tr>
      <w:tr w:rsidR="00184BB7" w:rsidRPr="003B4639" w14:paraId="04783C15" w14:textId="77777777" w:rsidTr="003F3423">
        <w:trPr>
          <w:trHeight w:val="304"/>
        </w:trPr>
        <w:tc>
          <w:tcPr>
            <w:tcW w:w="2340" w:type="dxa"/>
            <w:vMerge/>
            <w:shd w:val="clear" w:color="auto" w:fill="auto"/>
            <w:vAlign w:val="center"/>
            <w:hideMark/>
          </w:tcPr>
          <w:p w14:paraId="24E3A418" w14:textId="77777777" w:rsidR="00184BB7" w:rsidRPr="003B4639" w:rsidRDefault="00184BB7" w:rsidP="003F3423">
            <w:pPr>
              <w:jc w:val="center"/>
              <w:rPr>
                <w:rFonts w:ascii="Arial" w:hAnsi="Arial" w:cs="Arial"/>
                <w:color w:val="000000"/>
              </w:rPr>
            </w:pPr>
          </w:p>
        </w:tc>
        <w:tc>
          <w:tcPr>
            <w:tcW w:w="3600" w:type="dxa"/>
            <w:shd w:val="clear" w:color="auto" w:fill="auto"/>
            <w:vAlign w:val="center"/>
            <w:hideMark/>
          </w:tcPr>
          <w:p w14:paraId="4C1B037C" w14:textId="77777777" w:rsidR="00184BB7" w:rsidRPr="003B4639" w:rsidRDefault="00184BB7" w:rsidP="003F3423">
            <w:pPr>
              <w:jc w:val="center"/>
              <w:rPr>
                <w:rFonts w:ascii="Arial" w:hAnsi="Arial" w:cs="Arial"/>
                <w:color w:val="000000"/>
              </w:rPr>
            </w:pPr>
            <w:r w:rsidRPr="003B4639">
              <w:rPr>
                <w:rFonts w:ascii="Arial" w:hAnsi="Arial" w:cs="Arial"/>
                <w:color w:val="000000"/>
              </w:rPr>
              <w:t>Accidental Death</w:t>
            </w:r>
          </w:p>
        </w:tc>
        <w:tc>
          <w:tcPr>
            <w:tcW w:w="1710" w:type="dxa"/>
            <w:shd w:val="clear" w:color="auto" w:fill="auto"/>
            <w:vAlign w:val="center"/>
            <w:hideMark/>
          </w:tcPr>
          <w:p w14:paraId="436192EC" w14:textId="77777777" w:rsidR="00184BB7" w:rsidRPr="003B4639" w:rsidRDefault="00184BB7" w:rsidP="003F3423">
            <w:pPr>
              <w:jc w:val="center"/>
              <w:rPr>
                <w:rFonts w:ascii="Arial" w:hAnsi="Arial" w:cs="Arial"/>
                <w:color w:val="000000"/>
              </w:rPr>
            </w:pPr>
            <w:r w:rsidRPr="003B4639">
              <w:rPr>
                <w:rFonts w:ascii="Arial" w:hAnsi="Arial" w:cs="Arial"/>
                <w:color w:val="000000"/>
              </w:rPr>
              <w:t>80,000.00</w:t>
            </w:r>
          </w:p>
        </w:tc>
        <w:tc>
          <w:tcPr>
            <w:tcW w:w="1620" w:type="dxa"/>
            <w:shd w:val="clear" w:color="auto" w:fill="auto"/>
            <w:vAlign w:val="center"/>
            <w:hideMark/>
          </w:tcPr>
          <w:p w14:paraId="114E50A3" w14:textId="77777777" w:rsidR="00184BB7" w:rsidRPr="003B4639" w:rsidRDefault="00184BB7" w:rsidP="003F3423">
            <w:pPr>
              <w:jc w:val="center"/>
              <w:rPr>
                <w:rFonts w:ascii="Arial" w:hAnsi="Arial" w:cs="Arial"/>
                <w:color w:val="000000"/>
              </w:rPr>
            </w:pPr>
            <w:r w:rsidRPr="003B4639">
              <w:rPr>
                <w:rFonts w:ascii="Arial" w:hAnsi="Arial" w:cs="Arial"/>
                <w:color w:val="000000"/>
              </w:rPr>
              <w:t>20,000.00</w:t>
            </w:r>
          </w:p>
        </w:tc>
      </w:tr>
    </w:tbl>
    <w:p w14:paraId="1EE8E4E4" w14:textId="35C315E1" w:rsidR="00184BB7" w:rsidRPr="003B4639" w:rsidRDefault="00184BB7" w:rsidP="00184BB7">
      <w:pPr>
        <w:pStyle w:val="ListParagraph"/>
        <w:ind w:left="792"/>
        <w:jc w:val="both"/>
        <w:rPr>
          <w:rFonts w:ascii="Arial" w:hAnsi="Arial" w:cs="Arial"/>
          <w:b/>
          <w:bCs/>
        </w:rPr>
      </w:pPr>
    </w:p>
    <w:p w14:paraId="182B264B" w14:textId="4A68BEA6" w:rsidR="00184BB7" w:rsidRPr="003B4639" w:rsidRDefault="00184BB7" w:rsidP="00184BB7">
      <w:pPr>
        <w:pStyle w:val="ListParagraph"/>
        <w:ind w:left="792"/>
        <w:jc w:val="both"/>
        <w:rPr>
          <w:rFonts w:ascii="Arial" w:hAnsi="Arial" w:cs="Arial"/>
          <w:b/>
          <w:bCs/>
        </w:rPr>
      </w:pPr>
    </w:p>
    <w:p w14:paraId="2F66B102" w14:textId="11A1773D" w:rsidR="00184BB7" w:rsidRPr="003B4639" w:rsidRDefault="00184BB7" w:rsidP="00184BB7">
      <w:pPr>
        <w:pStyle w:val="ListParagraph"/>
        <w:ind w:left="792"/>
        <w:jc w:val="both"/>
        <w:rPr>
          <w:rFonts w:ascii="Arial" w:hAnsi="Arial" w:cs="Arial"/>
          <w:b/>
          <w:bCs/>
        </w:rPr>
      </w:pPr>
    </w:p>
    <w:p w14:paraId="7A682D02" w14:textId="09939B5E" w:rsidR="00184BB7" w:rsidRPr="003B4639" w:rsidRDefault="00184BB7" w:rsidP="00184BB7">
      <w:pPr>
        <w:pStyle w:val="ListParagraph"/>
        <w:ind w:left="792"/>
        <w:jc w:val="both"/>
        <w:rPr>
          <w:rFonts w:ascii="Arial" w:hAnsi="Arial" w:cs="Arial"/>
          <w:b/>
          <w:bCs/>
        </w:rPr>
      </w:pPr>
    </w:p>
    <w:p w14:paraId="7EBC1F84" w14:textId="1211F7E7" w:rsidR="00184BB7" w:rsidRPr="003B4639" w:rsidRDefault="00184BB7" w:rsidP="00184BB7">
      <w:pPr>
        <w:pStyle w:val="ListParagraph"/>
        <w:ind w:left="792"/>
        <w:jc w:val="both"/>
        <w:rPr>
          <w:rFonts w:ascii="Arial" w:hAnsi="Arial" w:cs="Arial"/>
          <w:b/>
          <w:bCs/>
        </w:rPr>
      </w:pPr>
    </w:p>
    <w:p w14:paraId="56601097" w14:textId="3E69491F" w:rsidR="00184BB7" w:rsidRPr="003B4639" w:rsidRDefault="00184BB7" w:rsidP="00184BB7">
      <w:pPr>
        <w:pStyle w:val="ListParagraph"/>
        <w:ind w:left="792"/>
        <w:jc w:val="both"/>
        <w:rPr>
          <w:rFonts w:ascii="Arial" w:hAnsi="Arial" w:cs="Arial"/>
          <w:b/>
          <w:bCs/>
        </w:rPr>
      </w:pPr>
    </w:p>
    <w:p w14:paraId="6827030D" w14:textId="3BACECEE" w:rsidR="00184BB7" w:rsidRPr="003B4639" w:rsidRDefault="00184BB7" w:rsidP="00184BB7">
      <w:pPr>
        <w:pStyle w:val="ListParagraph"/>
        <w:ind w:left="792"/>
        <w:jc w:val="both"/>
        <w:rPr>
          <w:rFonts w:ascii="Arial" w:hAnsi="Arial" w:cs="Arial"/>
          <w:b/>
          <w:bCs/>
        </w:rPr>
      </w:pPr>
    </w:p>
    <w:p w14:paraId="740A2CD1" w14:textId="45663D45" w:rsidR="00184BB7" w:rsidRPr="003B4639" w:rsidRDefault="00184BB7" w:rsidP="00184BB7">
      <w:pPr>
        <w:pStyle w:val="ListParagraph"/>
        <w:ind w:left="792"/>
        <w:jc w:val="both"/>
        <w:rPr>
          <w:rFonts w:ascii="Arial" w:hAnsi="Arial" w:cs="Arial"/>
          <w:b/>
          <w:bCs/>
        </w:rPr>
      </w:pPr>
    </w:p>
    <w:p w14:paraId="7E4956E8" w14:textId="5E97F020" w:rsidR="00184BB7" w:rsidRPr="003B4639" w:rsidRDefault="00184BB7" w:rsidP="00184BB7">
      <w:pPr>
        <w:pStyle w:val="ListParagraph"/>
        <w:ind w:left="792"/>
        <w:jc w:val="both"/>
        <w:rPr>
          <w:rFonts w:ascii="Arial" w:hAnsi="Arial" w:cs="Arial"/>
          <w:b/>
          <w:bCs/>
        </w:rPr>
      </w:pPr>
    </w:p>
    <w:p w14:paraId="05E3E08F" w14:textId="122A74C4" w:rsidR="00184BB7" w:rsidRPr="003B4639" w:rsidRDefault="00184BB7" w:rsidP="00184BB7">
      <w:pPr>
        <w:pStyle w:val="ListParagraph"/>
        <w:ind w:left="792"/>
        <w:jc w:val="both"/>
        <w:rPr>
          <w:rFonts w:ascii="Arial" w:hAnsi="Arial" w:cs="Arial"/>
          <w:b/>
          <w:bCs/>
        </w:rPr>
      </w:pPr>
    </w:p>
    <w:p w14:paraId="01CE3A21" w14:textId="5F98BCEF" w:rsidR="00184BB7" w:rsidRPr="003B4639" w:rsidRDefault="00184BB7" w:rsidP="00184BB7">
      <w:pPr>
        <w:pStyle w:val="ListParagraph"/>
        <w:ind w:left="792"/>
        <w:jc w:val="both"/>
        <w:rPr>
          <w:rFonts w:ascii="Arial" w:hAnsi="Arial" w:cs="Arial"/>
          <w:b/>
          <w:bCs/>
        </w:rPr>
      </w:pPr>
    </w:p>
    <w:p w14:paraId="0194F878" w14:textId="4B0CBD54" w:rsidR="00184BB7" w:rsidRPr="003B4639" w:rsidRDefault="00184BB7" w:rsidP="00184BB7">
      <w:pPr>
        <w:pStyle w:val="ListParagraph"/>
        <w:ind w:left="792"/>
        <w:jc w:val="both"/>
        <w:rPr>
          <w:rFonts w:ascii="Arial" w:hAnsi="Arial" w:cs="Arial"/>
          <w:b/>
          <w:bCs/>
        </w:rPr>
      </w:pPr>
    </w:p>
    <w:p w14:paraId="42C82006" w14:textId="128169B0" w:rsidR="00184BB7" w:rsidRPr="003B4639" w:rsidRDefault="00184BB7" w:rsidP="00184BB7">
      <w:pPr>
        <w:pStyle w:val="ListParagraph"/>
        <w:ind w:left="792"/>
        <w:jc w:val="both"/>
        <w:rPr>
          <w:rFonts w:ascii="Arial" w:hAnsi="Arial" w:cs="Arial"/>
          <w:b/>
          <w:bCs/>
        </w:rPr>
      </w:pPr>
    </w:p>
    <w:p w14:paraId="5D4837A2" w14:textId="77777777" w:rsidR="00035B24" w:rsidRPr="003B4639" w:rsidRDefault="00035B24" w:rsidP="00035B24">
      <w:pPr>
        <w:pStyle w:val="ListParagraph"/>
        <w:numPr>
          <w:ilvl w:val="0"/>
          <w:numId w:val="36"/>
        </w:numPr>
        <w:jc w:val="both"/>
        <w:rPr>
          <w:rFonts w:ascii="Arial" w:hAnsi="Arial" w:cs="Arial"/>
          <w:b/>
          <w:bCs/>
          <w:vanish/>
        </w:rPr>
      </w:pPr>
    </w:p>
    <w:p w14:paraId="168ECEFA" w14:textId="77777777" w:rsidR="00035B24" w:rsidRPr="003B4639" w:rsidRDefault="00035B24" w:rsidP="00035B24">
      <w:pPr>
        <w:pStyle w:val="ListParagraph"/>
        <w:numPr>
          <w:ilvl w:val="0"/>
          <w:numId w:val="36"/>
        </w:numPr>
        <w:jc w:val="both"/>
        <w:rPr>
          <w:rFonts w:ascii="Arial" w:hAnsi="Arial" w:cs="Arial"/>
          <w:b/>
          <w:bCs/>
          <w:vanish/>
        </w:rPr>
      </w:pPr>
    </w:p>
    <w:p w14:paraId="477DB5DB" w14:textId="77777777" w:rsidR="00035B24" w:rsidRPr="003B4639" w:rsidRDefault="00035B24" w:rsidP="00035B24">
      <w:pPr>
        <w:pStyle w:val="ListParagraph"/>
        <w:numPr>
          <w:ilvl w:val="1"/>
          <w:numId w:val="36"/>
        </w:numPr>
        <w:jc w:val="both"/>
        <w:rPr>
          <w:rFonts w:ascii="Arial" w:hAnsi="Arial" w:cs="Arial"/>
          <w:b/>
          <w:bCs/>
          <w:vanish/>
        </w:rPr>
      </w:pPr>
    </w:p>
    <w:p w14:paraId="3CC29E3A" w14:textId="77777777" w:rsidR="00035B24" w:rsidRPr="003B4639" w:rsidRDefault="00035B24" w:rsidP="00035B24">
      <w:pPr>
        <w:pStyle w:val="ListParagraph"/>
        <w:numPr>
          <w:ilvl w:val="1"/>
          <w:numId w:val="36"/>
        </w:numPr>
        <w:jc w:val="both"/>
        <w:rPr>
          <w:rFonts w:ascii="Arial" w:hAnsi="Arial" w:cs="Arial"/>
          <w:b/>
          <w:bCs/>
          <w:vanish/>
        </w:rPr>
      </w:pPr>
    </w:p>
    <w:p w14:paraId="6B34DDD4" w14:textId="77777777" w:rsidR="00035B24" w:rsidRPr="003B4639" w:rsidRDefault="00035B24" w:rsidP="00035B24">
      <w:pPr>
        <w:pStyle w:val="ListParagraph"/>
        <w:numPr>
          <w:ilvl w:val="1"/>
          <w:numId w:val="36"/>
        </w:numPr>
        <w:jc w:val="both"/>
        <w:rPr>
          <w:rFonts w:ascii="Arial" w:hAnsi="Arial" w:cs="Arial"/>
          <w:b/>
          <w:bCs/>
          <w:vanish/>
        </w:rPr>
      </w:pPr>
    </w:p>
    <w:p w14:paraId="09C040CF" w14:textId="113CF94E" w:rsidR="00184BB7" w:rsidRPr="003B4639" w:rsidRDefault="00184BB7" w:rsidP="00035B24">
      <w:pPr>
        <w:pStyle w:val="ListParagraph"/>
        <w:ind w:left="792"/>
        <w:jc w:val="both"/>
        <w:rPr>
          <w:rFonts w:ascii="Arial" w:hAnsi="Arial" w:cs="Arial"/>
          <w:b/>
          <w:bCs/>
        </w:rPr>
      </w:pPr>
    </w:p>
    <w:p w14:paraId="4F4B6DDB" w14:textId="77777777" w:rsidR="00184BB7" w:rsidRPr="003B4639" w:rsidRDefault="00184BB7" w:rsidP="00184BB7">
      <w:pPr>
        <w:pStyle w:val="ListParagraph"/>
        <w:ind w:left="792"/>
        <w:jc w:val="both"/>
        <w:rPr>
          <w:rFonts w:ascii="Arial" w:hAnsi="Arial" w:cs="Arial"/>
          <w:b/>
          <w:bCs/>
        </w:rPr>
      </w:pPr>
    </w:p>
    <w:p w14:paraId="3E60EF6F" w14:textId="77777777" w:rsidR="00081DC1" w:rsidRPr="003B4639" w:rsidRDefault="006C16EF" w:rsidP="00081DC1">
      <w:pPr>
        <w:pStyle w:val="ListParagraph"/>
        <w:numPr>
          <w:ilvl w:val="1"/>
          <w:numId w:val="1"/>
        </w:numPr>
        <w:jc w:val="both"/>
        <w:rPr>
          <w:rFonts w:ascii="Arial" w:hAnsi="Arial" w:cs="Arial"/>
          <w:b/>
          <w:bCs/>
        </w:rPr>
      </w:pPr>
      <w:r w:rsidRPr="003B4639">
        <w:rPr>
          <w:rFonts w:ascii="Arial" w:hAnsi="Arial" w:cs="Arial"/>
          <w:b/>
          <w:bCs/>
        </w:rPr>
        <w:t xml:space="preserve"> </w:t>
      </w:r>
      <w:r w:rsidR="00CB6D34" w:rsidRPr="003B4639">
        <w:rPr>
          <w:rFonts w:ascii="Arial" w:hAnsi="Arial" w:cs="Arial"/>
          <w:b/>
          <w:bCs/>
        </w:rPr>
        <w:t>Death or Total and Permanent Disability Benefit</w:t>
      </w:r>
    </w:p>
    <w:p w14:paraId="23F3CC75" w14:textId="4DFAD6AC" w:rsidR="00081DC1" w:rsidRPr="003B4639" w:rsidRDefault="00081DC1" w:rsidP="00081DC1">
      <w:pPr>
        <w:ind w:left="792"/>
        <w:jc w:val="both"/>
        <w:rPr>
          <w:rFonts w:ascii="Arial" w:hAnsi="Arial" w:cs="Arial"/>
          <w:b/>
          <w:bCs/>
        </w:rPr>
      </w:pPr>
      <w:r w:rsidRPr="003B4639">
        <w:rPr>
          <w:rFonts w:ascii="Arial" w:hAnsi="Arial" w:cs="Arial"/>
        </w:rPr>
        <w:t>Death or Total and Permanent Disability (TPD) of the insured, the designated beneficiary/</w:t>
      </w:r>
      <w:proofErr w:type="spellStart"/>
      <w:r w:rsidRPr="003B4639">
        <w:rPr>
          <w:rFonts w:ascii="Arial" w:hAnsi="Arial" w:cs="Arial"/>
        </w:rPr>
        <w:t>ies</w:t>
      </w:r>
      <w:proofErr w:type="spellEnd"/>
      <w:r w:rsidRPr="003B4639">
        <w:rPr>
          <w:rFonts w:ascii="Arial" w:hAnsi="Arial" w:cs="Arial"/>
        </w:rPr>
        <w:t xml:space="preserve"> shall be paid according to the scheduled benefits.</w:t>
      </w:r>
    </w:p>
    <w:p w14:paraId="50ADEEC0" w14:textId="77777777" w:rsidR="002F0C46" w:rsidRPr="003B4639" w:rsidRDefault="00E70BC9" w:rsidP="002F0C46">
      <w:pPr>
        <w:pStyle w:val="ListParagraph"/>
        <w:numPr>
          <w:ilvl w:val="2"/>
          <w:numId w:val="1"/>
        </w:numPr>
        <w:jc w:val="both"/>
        <w:rPr>
          <w:rFonts w:ascii="Arial" w:hAnsi="Arial" w:cs="Arial"/>
          <w:b/>
          <w:bCs/>
        </w:rPr>
      </w:pPr>
      <w:r w:rsidRPr="003B4639">
        <w:rPr>
          <w:rFonts w:ascii="Arial" w:hAnsi="Arial" w:cs="Arial"/>
          <w:b/>
          <w:bCs/>
        </w:rPr>
        <w:t>Two Types of Disability Coverage</w:t>
      </w:r>
    </w:p>
    <w:p w14:paraId="37A3B37C" w14:textId="77777777" w:rsidR="002F0C46" w:rsidRPr="003B4639" w:rsidRDefault="00E70BC9" w:rsidP="002F0C46">
      <w:pPr>
        <w:pStyle w:val="ListParagraph"/>
        <w:numPr>
          <w:ilvl w:val="3"/>
          <w:numId w:val="1"/>
        </w:numPr>
        <w:jc w:val="both"/>
        <w:rPr>
          <w:rFonts w:ascii="Arial" w:hAnsi="Arial" w:cs="Arial"/>
          <w:b/>
          <w:bCs/>
        </w:rPr>
      </w:pPr>
      <w:r w:rsidRPr="003B4639">
        <w:rPr>
          <w:rFonts w:ascii="Arial" w:hAnsi="Arial" w:cs="Arial"/>
          <w:b/>
          <w:bCs/>
        </w:rPr>
        <w:t xml:space="preserve">Disability with dismemberment – </w:t>
      </w:r>
      <w:r w:rsidR="002F0C46" w:rsidRPr="003B4639">
        <w:rPr>
          <w:rFonts w:ascii="Arial" w:hAnsi="Arial" w:cs="Arial"/>
        </w:rPr>
        <w:t>The loss of arms, or both legs, of one arm and one leg, or of both eyes, shall be considered total and permanent disability.  Loss of both arms and both legs shall mean dismemberment by amputation of the entire hand or foot; with respect to eyes, entire and irrecoverable loss of sight.</w:t>
      </w:r>
    </w:p>
    <w:p w14:paraId="208F772F" w14:textId="0717A6FF" w:rsidR="002F0C46" w:rsidRPr="003B4639" w:rsidRDefault="002F0C46" w:rsidP="002F0C46">
      <w:pPr>
        <w:pStyle w:val="ListParagraph"/>
        <w:numPr>
          <w:ilvl w:val="3"/>
          <w:numId w:val="1"/>
        </w:numPr>
        <w:jc w:val="both"/>
        <w:rPr>
          <w:rFonts w:ascii="Arial" w:hAnsi="Arial" w:cs="Arial"/>
          <w:b/>
          <w:bCs/>
        </w:rPr>
      </w:pPr>
      <w:r w:rsidRPr="003B4639">
        <w:rPr>
          <w:rFonts w:ascii="Arial" w:hAnsi="Arial" w:cs="Arial"/>
          <w:b/>
        </w:rPr>
        <w:t>Disability without dismemberment</w:t>
      </w:r>
      <w:r w:rsidR="0049720D" w:rsidRPr="003B4639">
        <w:rPr>
          <w:rFonts w:ascii="Arial" w:hAnsi="Arial" w:cs="Arial"/>
          <w:b/>
        </w:rPr>
        <w:t xml:space="preserve"> -</w:t>
      </w:r>
      <w:r w:rsidRPr="003B4639">
        <w:rPr>
          <w:rFonts w:ascii="Arial" w:hAnsi="Arial" w:cs="Arial"/>
        </w:rPr>
        <w:t xml:space="preserve"> If an Insured becomes sick or meets an accident without dismemberment resulting to complete inability to engage in ADL and/or becomes bedridden, he or she can be considered as total and permanently disabled if after six (6) months the health condition has not improved as confirmed by a licensed doctor.</w:t>
      </w:r>
    </w:p>
    <w:p w14:paraId="7D35B017" w14:textId="77777777" w:rsidR="002F0C46" w:rsidRPr="003B4639" w:rsidRDefault="002F0C46" w:rsidP="00EC4254">
      <w:pPr>
        <w:pStyle w:val="ListParagraph"/>
        <w:ind w:left="1224"/>
        <w:jc w:val="both"/>
        <w:rPr>
          <w:rFonts w:ascii="Arial" w:hAnsi="Arial" w:cs="Arial"/>
          <w:b/>
          <w:bCs/>
        </w:rPr>
      </w:pPr>
    </w:p>
    <w:p w14:paraId="1F0D5DF2" w14:textId="6EA824B8" w:rsidR="00081DC1" w:rsidRPr="003B4639" w:rsidRDefault="00182648" w:rsidP="00D3723F">
      <w:pPr>
        <w:pStyle w:val="ListParagraph"/>
        <w:numPr>
          <w:ilvl w:val="1"/>
          <w:numId w:val="1"/>
        </w:numPr>
        <w:jc w:val="both"/>
        <w:rPr>
          <w:rFonts w:ascii="Arial" w:hAnsi="Arial" w:cs="Arial"/>
          <w:b/>
          <w:bCs/>
        </w:rPr>
      </w:pPr>
      <w:r w:rsidRPr="003B4639">
        <w:rPr>
          <w:rFonts w:ascii="Arial" w:hAnsi="Arial" w:cs="Arial"/>
          <w:b/>
          <w:bCs/>
        </w:rPr>
        <w:lastRenderedPageBreak/>
        <w:t>Initial Annual Premium</w:t>
      </w:r>
    </w:p>
    <w:p w14:paraId="45F0379B" w14:textId="1E29889B" w:rsidR="00CB6D34" w:rsidRPr="003B4639" w:rsidRDefault="00182648" w:rsidP="00FB062A">
      <w:pPr>
        <w:pStyle w:val="ListParagraph"/>
        <w:numPr>
          <w:ilvl w:val="2"/>
          <w:numId w:val="1"/>
        </w:numPr>
        <w:jc w:val="both"/>
        <w:rPr>
          <w:rFonts w:ascii="Arial" w:hAnsi="Arial" w:cs="Arial"/>
          <w:b/>
          <w:bCs/>
        </w:rPr>
      </w:pPr>
      <w:r w:rsidRPr="003B4639">
        <w:rPr>
          <w:rFonts w:ascii="Arial" w:hAnsi="Arial" w:cs="Arial"/>
        </w:rPr>
        <w:t>The initial premium per principal member with covered dependents under this plan shall be ₱480.00. Monthly premium shall be ₱40.00 per member.</w:t>
      </w:r>
    </w:p>
    <w:p w14:paraId="174A3B8F" w14:textId="77777777" w:rsidR="00181B07" w:rsidRPr="003B4639" w:rsidRDefault="00181B07" w:rsidP="00181B07">
      <w:pPr>
        <w:pStyle w:val="ListParagraph"/>
        <w:ind w:left="792"/>
        <w:jc w:val="both"/>
        <w:rPr>
          <w:rFonts w:ascii="Arial" w:hAnsi="Arial" w:cs="Arial"/>
        </w:rPr>
      </w:pPr>
    </w:p>
    <w:p w14:paraId="2B088B60" w14:textId="77478AF4" w:rsidR="00181B07" w:rsidRPr="003B4639" w:rsidRDefault="00824F7E" w:rsidP="00181B07">
      <w:pPr>
        <w:pStyle w:val="ListParagraph"/>
        <w:numPr>
          <w:ilvl w:val="0"/>
          <w:numId w:val="1"/>
        </w:numPr>
        <w:jc w:val="both"/>
        <w:rPr>
          <w:rFonts w:ascii="Arial" w:hAnsi="Arial" w:cs="Arial"/>
          <w:b/>
          <w:bCs/>
        </w:rPr>
      </w:pPr>
      <w:r w:rsidRPr="003B4639">
        <w:rPr>
          <w:rFonts w:ascii="Arial" w:hAnsi="Arial" w:cs="Arial"/>
          <w:b/>
          <w:bCs/>
        </w:rPr>
        <w:t>MBA Upgrade</w:t>
      </w:r>
    </w:p>
    <w:p w14:paraId="0EAA9A6B" w14:textId="002B4B09" w:rsidR="00824F7E" w:rsidRPr="003B4639" w:rsidRDefault="00824F7E" w:rsidP="00824F7E">
      <w:pPr>
        <w:pStyle w:val="ListParagraph"/>
        <w:ind w:left="360"/>
        <w:jc w:val="both"/>
        <w:rPr>
          <w:rFonts w:ascii="Arial" w:hAnsi="Arial" w:cs="Arial"/>
        </w:rPr>
      </w:pPr>
      <w:r w:rsidRPr="003B4639">
        <w:rPr>
          <w:rFonts w:ascii="Arial" w:hAnsi="Arial" w:cs="Arial"/>
        </w:rPr>
        <w:t xml:space="preserve">An Upgraded </w:t>
      </w:r>
      <w:proofErr w:type="spellStart"/>
      <w:r w:rsidRPr="003B4639">
        <w:rPr>
          <w:rFonts w:ascii="Arial" w:hAnsi="Arial" w:cs="Arial"/>
        </w:rPr>
        <w:t>KOOPamilya</w:t>
      </w:r>
      <w:proofErr w:type="spellEnd"/>
      <w:r w:rsidRPr="003B4639">
        <w:rPr>
          <w:rFonts w:ascii="Arial" w:hAnsi="Arial" w:cs="Arial"/>
        </w:rPr>
        <w:t xml:space="preserve"> Plan with increased benefits</w:t>
      </w:r>
      <w:r w:rsidR="00EB7FB2" w:rsidRPr="003B4639">
        <w:rPr>
          <w:rFonts w:ascii="Arial" w:hAnsi="Arial" w:cs="Arial"/>
        </w:rPr>
        <w:t xml:space="preserve"> but an optional plan for the members. They have their choice to upgrade their current MBA policy </w:t>
      </w:r>
    </w:p>
    <w:p w14:paraId="45A2CB66" w14:textId="024F4E1E" w:rsidR="00824F7E" w:rsidRPr="003B4639" w:rsidRDefault="00662DF8" w:rsidP="00824F7E">
      <w:pPr>
        <w:pStyle w:val="ListParagraph"/>
        <w:numPr>
          <w:ilvl w:val="1"/>
          <w:numId w:val="1"/>
        </w:numPr>
        <w:jc w:val="both"/>
        <w:rPr>
          <w:rFonts w:ascii="Arial" w:hAnsi="Arial" w:cs="Arial"/>
          <w:b/>
          <w:bCs/>
        </w:rPr>
      </w:pPr>
      <w:r w:rsidRPr="003B4639">
        <w:rPr>
          <w:rFonts w:ascii="Arial" w:hAnsi="Arial" w:cs="Arial"/>
          <w:b/>
          <w:bCs/>
        </w:rPr>
        <w:t>Guidelines</w:t>
      </w:r>
    </w:p>
    <w:p w14:paraId="377483CE" w14:textId="22EF53EC" w:rsidR="00662DF8" w:rsidRPr="003B4639" w:rsidRDefault="00662DF8" w:rsidP="00662DF8">
      <w:pPr>
        <w:pStyle w:val="ListParagraph"/>
        <w:numPr>
          <w:ilvl w:val="2"/>
          <w:numId w:val="1"/>
        </w:numPr>
        <w:jc w:val="both"/>
        <w:rPr>
          <w:rFonts w:ascii="Arial" w:hAnsi="Arial" w:cs="Arial"/>
        </w:rPr>
      </w:pPr>
      <w:r w:rsidRPr="003B4639">
        <w:rPr>
          <w:rFonts w:ascii="Arial" w:hAnsi="Arial" w:cs="Arial"/>
        </w:rPr>
        <w:t>A</w:t>
      </w:r>
      <w:r w:rsidR="00EA11B3" w:rsidRPr="003B4639">
        <w:rPr>
          <w:rFonts w:ascii="Arial" w:hAnsi="Arial" w:cs="Arial"/>
        </w:rPr>
        <w:t xml:space="preserve"> New </w:t>
      </w:r>
      <w:r w:rsidRPr="003B4639">
        <w:rPr>
          <w:rFonts w:ascii="Arial" w:hAnsi="Arial" w:cs="Arial"/>
        </w:rPr>
        <w:t xml:space="preserve">application form must be </w:t>
      </w:r>
      <w:r w:rsidR="00EA11B3" w:rsidRPr="003B4639">
        <w:rPr>
          <w:rFonts w:ascii="Arial" w:hAnsi="Arial" w:cs="Arial"/>
        </w:rPr>
        <w:t>complied</w:t>
      </w:r>
    </w:p>
    <w:p w14:paraId="52734D57" w14:textId="0D892426" w:rsidR="00EA11B3" w:rsidRPr="003B4639" w:rsidRDefault="00EA11B3" w:rsidP="00662DF8">
      <w:pPr>
        <w:pStyle w:val="ListParagraph"/>
        <w:numPr>
          <w:ilvl w:val="2"/>
          <w:numId w:val="1"/>
        </w:numPr>
        <w:jc w:val="both"/>
        <w:rPr>
          <w:rFonts w:ascii="Arial" w:hAnsi="Arial" w:cs="Arial"/>
        </w:rPr>
      </w:pPr>
      <w:r w:rsidRPr="003B4639">
        <w:rPr>
          <w:rFonts w:ascii="Arial" w:hAnsi="Arial" w:cs="Arial"/>
        </w:rPr>
        <w:t>Age Eligibility is up to 65 years old only for new members</w:t>
      </w:r>
    </w:p>
    <w:p w14:paraId="144A9D81" w14:textId="5F39B76B" w:rsidR="00EA11B3" w:rsidRPr="003B4639" w:rsidRDefault="00EA11B3" w:rsidP="00EA11B3">
      <w:pPr>
        <w:pStyle w:val="ListParagraph"/>
        <w:numPr>
          <w:ilvl w:val="3"/>
          <w:numId w:val="1"/>
        </w:numPr>
        <w:jc w:val="both"/>
        <w:rPr>
          <w:rFonts w:ascii="Arial" w:hAnsi="Arial" w:cs="Arial"/>
        </w:rPr>
      </w:pPr>
      <w:r w:rsidRPr="003B4639">
        <w:rPr>
          <w:rFonts w:ascii="Arial" w:hAnsi="Arial" w:cs="Arial"/>
        </w:rPr>
        <w:t>Age eligibility for the</w:t>
      </w:r>
      <w:r w:rsidR="00F27CDD" w:rsidRPr="003B4639">
        <w:rPr>
          <w:rFonts w:ascii="Arial" w:hAnsi="Arial" w:cs="Arial"/>
        </w:rPr>
        <w:t xml:space="preserve"> upgrading of coverage is until 65 years old only EXCEPT for employees, officers and volunteers who may upgrade at any age.</w:t>
      </w:r>
    </w:p>
    <w:p w14:paraId="443E72C4" w14:textId="3E4174F1" w:rsidR="00F27CDD" w:rsidRPr="003B4639" w:rsidRDefault="00AC0E15" w:rsidP="00AC0E15">
      <w:pPr>
        <w:pStyle w:val="ListParagraph"/>
        <w:numPr>
          <w:ilvl w:val="2"/>
          <w:numId w:val="1"/>
        </w:numPr>
        <w:jc w:val="both"/>
        <w:rPr>
          <w:rFonts w:ascii="Arial" w:hAnsi="Arial" w:cs="Arial"/>
        </w:rPr>
      </w:pPr>
      <w:r w:rsidRPr="003B4639">
        <w:rPr>
          <w:rFonts w:ascii="Arial" w:hAnsi="Arial" w:cs="Arial"/>
        </w:rPr>
        <w:t>Contestability period of one (1) year for new enrollees.</w:t>
      </w:r>
    </w:p>
    <w:p w14:paraId="70301B2A" w14:textId="5C84E4BF" w:rsidR="00AC0E15" w:rsidRPr="003B4639" w:rsidRDefault="00AC0E15" w:rsidP="00AC0E15">
      <w:pPr>
        <w:pStyle w:val="ListParagraph"/>
        <w:numPr>
          <w:ilvl w:val="3"/>
          <w:numId w:val="1"/>
        </w:numPr>
        <w:jc w:val="both"/>
        <w:rPr>
          <w:rFonts w:ascii="Arial" w:hAnsi="Arial" w:cs="Arial"/>
        </w:rPr>
      </w:pPr>
      <w:r w:rsidRPr="003B4639">
        <w:rPr>
          <w:rFonts w:ascii="Arial" w:hAnsi="Arial" w:cs="Arial"/>
        </w:rPr>
        <w:t>Contestability for the upgraded coverage (membership of more than 1 year with the plan) is none, provided that the cause of death within six (6) months from the date of upgrade is not terminal, otherwise, the benefit afforded shall be regular (old) package.</w:t>
      </w:r>
    </w:p>
    <w:p w14:paraId="7148595D" w14:textId="0EE0932B" w:rsidR="0046509A" w:rsidRPr="003B4639" w:rsidRDefault="0046509A" w:rsidP="0046509A">
      <w:pPr>
        <w:pStyle w:val="ListParagraph"/>
        <w:numPr>
          <w:ilvl w:val="1"/>
          <w:numId w:val="1"/>
        </w:numPr>
        <w:jc w:val="both"/>
        <w:rPr>
          <w:rFonts w:ascii="Arial" w:hAnsi="Arial" w:cs="Arial"/>
          <w:b/>
          <w:bCs/>
        </w:rPr>
      </w:pPr>
      <w:r w:rsidRPr="003B4639">
        <w:rPr>
          <w:rFonts w:ascii="Arial" w:hAnsi="Arial" w:cs="Arial"/>
          <w:b/>
          <w:bCs/>
        </w:rPr>
        <w:t>Schedule of Benefits</w:t>
      </w:r>
    </w:p>
    <w:tbl>
      <w:tblPr>
        <w:tblpPr w:leftFromText="180" w:rightFromText="180" w:vertAnchor="text" w:horzAnchor="page" w:tblpX="1951" w:tblpY="128"/>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600"/>
        <w:gridCol w:w="1510"/>
        <w:gridCol w:w="1857"/>
      </w:tblGrid>
      <w:tr w:rsidR="002743C9" w:rsidRPr="003B4639" w14:paraId="04AB6C74" w14:textId="77777777" w:rsidTr="003F3423">
        <w:trPr>
          <w:trHeight w:val="444"/>
        </w:trPr>
        <w:tc>
          <w:tcPr>
            <w:tcW w:w="2340" w:type="dxa"/>
            <w:tcBorders>
              <w:top w:val="single" w:sz="4" w:space="0" w:color="auto"/>
            </w:tcBorders>
            <w:shd w:val="clear" w:color="000000" w:fill="F2F2F2"/>
            <w:noWrap/>
            <w:vAlign w:val="center"/>
            <w:hideMark/>
          </w:tcPr>
          <w:p w14:paraId="6FB3D462" w14:textId="77777777" w:rsidR="002743C9" w:rsidRPr="003B4639" w:rsidRDefault="002743C9" w:rsidP="003F3423">
            <w:pPr>
              <w:jc w:val="center"/>
              <w:rPr>
                <w:rFonts w:ascii="Arial" w:hAnsi="Arial" w:cs="Arial"/>
                <w:b/>
                <w:bCs/>
                <w:color w:val="000000"/>
              </w:rPr>
            </w:pPr>
            <w:r w:rsidRPr="003B4639">
              <w:rPr>
                <w:rFonts w:ascii="Arial" w:hAnsi="Arial" w:cs="Arial"/>
                <w:b/>
                <w:bCs/>
                <w:color w:val="000000"/>
              </w:rPr>
              <w:t>LENGTH OF COVERAGE</w:t>
            </w:r>
          </w:p>
        </w:tc>
        <w:tc>
          <w:tcPr>
            <w:tcW w:w="3600" w:type="dxa"/>
            <w:tcBorders>
              <w:top w:val="single" w:sz="4" w:space="0" w:color="auto"/>
            </w:tcBorders>
            <w:shd w:val="clear" w:color="000000" w:fill="F2F2F2"/>
            <w:noWrap/>
            <w:vAlign w:val="center"/>
            <w:hideMark/>
          </w:tcPr>
          <w:p w14:paraId="60E799F4" w14:textId="77777777" w:rsidR="002743C9" w:rsidRPr="003B4639" w:rsidRDefault="002743C9" w:rsidP="003F3423">
            <w:pPr>
              <w:jc w:val="center"/>
              <w:rPr>
                <w:rFonts w:ascii="Arial" w:hAnsi="Arial" w:cs="Arial"/>
                <w:b/>
                <w:bCs/>
                <w:color w:val="000000"/>
              </w:rPr>
            </w:pPr>
            <w:r w:rsidRPr="003B4639">
              <w:rPr>
                <w:rFonts w:ascii="Arial" w:hAnsi="Arial" w:cs="Arial"/>
                <w:b/>
                <w:bCs/>
                <w:color w:val="000000"/>
              </w:rPr>
              <w:t>INSURANCE COVERAGE</w:t>
            </w:r>
          </w:p>
        </w:tc>
        <w:tc>
          <w:tcPr>
            <w:tcW w:w="1710" w:type="dxa"/>
            <w:tcBorders>
              <w:top w:val="single" w:sz="4" w:space="0" w:color="auto"/>
            </w:tcBorders>
            <w:shd w:val="clear" w:color="000000" w:fill="F2F2F2"/>
            <w:vAlign w:val="center"/>
            <w:hideMark/>
          </w:tcPr>
          <w:p w14:paraId="300A0447" w14:textId="77777777" w:rsidR="002743C9" w:rsidRPr="003B4639" w:rsidRDefault="002743C9" w:rsidP="003F3423">
            <w:pPr>
              <w:jc w:val="center"/>
              <w:rPr>
                <w:rFonts w:ascii="Arial" w:hAnsi="Arial" w:cs="Arial"/>
                <w:b/>
                <w:bCs/>
                <w:color w:val="000000"/>
              </w:rPr>
            </w:pPr>
            <w:r w:rsidRPr="003B4639">
              <w:rPr>
                <w:rFonts w:ascii="Arial" w:hAnsi="Arial" w:cs="Arial"/>
                <w:b/>
                <w:bCs/>
                <w:color w:val="000000"/>
              </w:rPr>
              <w:t>PRINCIPAL MEMBER</w:t>
            </w:r>
          </w:p>
        </w:tc>
        <w:tc>
          <w:tcPr>
            <w:tcW w:w="1620" w:type="dxa"/>
            <w:tcBorders>
              <w:top w:val="single" w:sz="4" w:space="0" w:color="auto"/>
            </w:tcBorders>
            <w:shd w:val="clear" w:color="000000" w:fill="F2F2F2"/>
            <w:noWrap/>
            <w:vAlign w:val="center"/>
            <w:hideMark/>
          </w:tcPr>
          <w:p w14:paraId="0B52DB15" w14:textId="77777777" w:rsidR="002743C9" w:rsidRPr="003B4639" w:rsidRDefault="002743C9" w:rsidP="003F3423">
            <w:pPr>
              <w:jc w:val="center"/>
              <w:rPr>
                <w:rFonts w:ascii="Arial" w:hAnsi="Arial" w:cs="Arial"/>
                <w:b/>
                <w:bCs/>
                <w:color w:val="000000"/>
              </w:rPr>
            </w:pPr>
            <w:r w:rsidRPr="003B4639">
              <w:rPr>
                <w:rFonts w:ascii="Arial" w:hAnsi="Arial" w:cs="Arial"/>
                <w:b/>
                <w:bCs/>
                <w:color w:val="000000"/>
              </w:rPr>
              <w:t>DEPENDENTS (max. of 4)</w:t>
            </w:r>
          </w:p>
        </w:tc>
      </w:tr>
      <w:tr w:rsidR="002743C9" w:rsidRPr="003B4639" w14:paraId="15045294" w14:textId="77777777" w:rsidTr="003F3423">
        <w:trPr>
          <w:trHeight w:val="594"/>
        </w:trPr>
        <w:tc>
          <w:tcPr>
            <w:tcW w:w="2340" w:type="dxa"/>
            <w:vMerge w:val="restart"/>
            <w:shd w:val="clear" w:color="auto" w:fill="auto"/>
            <w:vAlign w:val="center"/>
            <w:hideMark/>
          </w:tcPr>
          <w:p w14:paraId="3F6C5DFB" w14:textId="77777777" w:rsidR="002743C9" w:rsidRPr="003B4639" w:rsidRDefault="002743C9" w:rsidP="003F3423">
            <w:pPr>
              <w:jc w:val="center"/>
              <w:rPr>
                <w:rFonts w:ascii="Arial" w:hAnsi="Arial" w:cs="Arial"/>
                <w:color w:val="000000"/>
              </w:rPr>
            </w:pPr>
            <w:r w:rsidRPr="003B4639">
              <w:rPr>
                <w:rFonts w:ascii="Arial" w:hAnsi="Arial" w:cs="Arial"/>
                <w:color w:val="000000"/>
              </w:rPr>
              <w:t xml:space="preserve">THREE (3) MONTHS OR LESS </w:t>
            </w:r>
          </w:p>
        </w:tc>
        <w:tc>
          <w:tcPr>
            <w:tcW w:w="3600" w:type="dxa"/>
            <w:shd w:val="clear" w:color="auto" w:fill="auto"/>
            <w:vAlign w:val="center"/>
            <w:hideMark/>
          </w:tcPr>
          <w:p w14:paraId="3B5E36BB" w14:textId="77777777" w:rsidR="002743C9" w:rsidRPr="003B4639" w:rsidRDefault="002743C9" w:rsidP="003F3423">
            <w:pPr>
              <w:jc w:val="center"/>
              <w:rPr>
                <w:rFonts w:ascii="Arial" w:hAnsi="Arial" w:cs="Arial"/>
                <w:color w:val="000000"/>
              </w:rPr>
            </w:pPr>
            <w:r w:rsidRPr="003B4639">
              <w:rPr>
                <w:rFonts w:ascii="Arial" w:hAnsi="Arial" w:cs="Arial"/>
                <w:color w:val="000000"/>
              </w:rPr>
              <w:t>Natural Death or Total and Permanent Disability</w:t>
            </w:r>
          </w:p>
        </w:tc>
        <w:tc>
          <w:tcPr>
            <w:tcW w:w="1710" w:type="dxa"/>
            <w:shd w:val="clear" w:color="auto" w:fill="auto"/>
            <w:vAlign w:val="center"/>
            <w:hideMark/>
          </w:tcPr>
          <w:p w14:paraId="286687E4" w14:textId="77777777" w:rsidR="002743C9" w:rsidRPr="003B4639" w:rsidRDefault="002743C9" w:rsidP="003F3423">
            <w:pPr>
              <w:jc w:val="center"/>
              <w:rPr>
                <w:rFonts w:ascii="Arial" w:hAnsi="Arial" w:cs="Arial"/>
                <w:color w:val="000000"/>
              </w:rPr>
            </w:pPr>
            <w:r w:rsidRPr="003B4639">
              <w:rPr>
                <w:rFonts w:ascii="Arial" w:hAnsi="Arial" w:cs="Arial"/>
                <w:color w:val="000000"/>
              </w:rPr>
              <w:t>2,500.00</w:t>
            </w:r>
          </w:p>
        </w:tc>
        <w:tc>
          <w:tcPr>
            <w:tcW w:w="1620" w:type="dxa"/>
            <w:shd w:val="clear" w:color="auto" w:fill="auto"/>
            <w:vAlign w:val="center"/>
            <w:hideMark/>
          </w:tcPr>
          <w:p w14:paraId="0077F526" w14:textId="77777777" w:rsidR="002743C9" w:rsidRPr="003B4639" w:rsidRDefault="002743C9" w:rsidP="003F3423">
            <w:pPr>
              <w:jc w:val="center"/>
              <w:rPr>
                <w:rFonts w:ascii="Arial" w:hAnsi="Arial" w:cs="Arial"/>
                <w:color w:val="000000"/>
              </w:rPr>
            </w:pPr>
            <w:r w:rsidRPr="003B4639">
              <w:rPr>
                <w:rFonts w:ascii="Arial" w:hAnsi="Arial" w:cs="Arial"/>
                <w:color w:val="000000"/>
              </w:rPr>
              <w:t>None</w:t>
            </w:r>
          </w:p>
        </w:tc>
      </w:tr>
      <w:tr w:rsidR="002743C9" w:rsidRPr="003B4639" w14:paraId="7C8BC272" w14:textId="77777777" w:rsidTr="003F3423">
        <w:trPr>
          <w:trHeight w:val="304"/>
        </w:trPr>
        <w:tc>
          <w:tcPr>
            <w:tcW w:w="2340" w:type="dxa"/>
            <w:vMerge/>
            <w:vAlign w:val="center"/>
            <w:hideMark/>
          </w:tcPr>
          <w:p w14:paraId="61E0ABD7" w14:textId="77777777" w:rsidR="002743C9" w:rsidRPr="003B4639" w:rsidRDefault="002743C9" w:rsidP="003F3423">
            <w:pPr>
              <w:rPr>
                <w:rFonts w:ascii="Arial" w:hAnsi="Arial" w:cs="Arial"/>
                <w:color w:val="000000"/>
              </w:rPr>
            </w:pPr>
          </w:p>
        </w:tc>
        <w:tc>
          <w:tcPr>
            <w:tcW w:w="3600" w:type="dxa"/>
            <w:shd w:val="clear" w:color="auto" w:fill="auto"/>
            <w:vAlign w:val="center"/>
            <w:hideMark/>
          </w:tcPr>
          <w:p w14:paraId="032D45AB" w14:textId="77777777" w:rsidR="002743C9" w:rsidRPr="003B4639" w:rsidRDefault="002743C9" w:rsidP="003F3423">
            <w:pPr>
              <w:jc w:val="center"/>
              <w:rPr>
                <w:rFonts w:ascii="Arial" w:hAnsi="Arial" w:cs="Arial"/>
                <w:color w:val="000000"/>
              </w:rPr>
            </w:pPr>
            <w:r w:rsidRPr="003B4639">
              <w:rPr>
                <w:rFonts w:ascii="Arial" w:hAnsi="Arial" w:cs="Arial"/>
                <w:color w:val="000000"/>
              </w:rPr>
              <w:t>Accidental Death</w:t>
            </w:r>
          </w:p>
        </w:tc>
        <w:tc>
          <w:tcPr>
            <w:tcW w:w="1710" w:type="dxa"/>
            <w:shd w:val="clear" w:color="auto" w:fill="auto"/>
            <w:vAlign w:val="center"/>
            <w:hideMark/>
          </w:tcPr>
          <w:p w14:paraId="7AD651C9" w14:textId="77777777" w:rsidR="002743C9" w:rsidRPr="003B4639" w:rsidRDefault="002743C9" w:rsidP="003F3423">
            <w:pPr>
              <w:jc w:val="center"/>
              <w:rPr>
                <w:rFonts w:ascii="Arial" w:hAnsi="Arial" w:cs="Arial"/>
                <w:color w:val="000000"/>
              </w:rPr>
            </w:pPr>
            <w:r w:rsidRPr="003B4639">
              <w:rPr>
                <w:rFonts w:ascii="Arial" w:hAnsi="Arial" w:cs="Arial"/>
                <w:color w:val="000000"/>
              </w:rPr>
              <w:t>20,000.00</w:t>
            </w:r>
          </w:p>
        </w:tc>
        <w:tc>
          <w:tcPr>
            <w:tcW w:w="1620" w:type="dxa"/>
            <w:shd w:val="clear" w:color="auto" w:fill="auto"/>
            <w:vAlign w:val="center"/>
            <w:hideMark/>
          </w:tcPr>
          <w:p w14:paraId="0B0C93B8" w14:textId="77777777" w:rsidR="002743C9" w:rsidRPr="003B4639" w:rsidRDefault="002743C9" w:rsidP="003F3423">
            <w:pPr>
              <w:jc w:val="center"/>
              <w:rPr>
                <w:rFonts w:ascii="Arial" w:hAnsi="Arial" w:cs="Arial"/>
                <w:color w:val="000000"/>
              </w:rPr>
            </w:pPr>
            <w:r w:rsidRPr="003B4639">
              <w:rPr>
                <w:rFonts w:ascii="Arial" w:hAnsi="Arial" w:cs="Arial"/>
                <w:color w:val="000000"/>
              </w:rPr>
              <w:t>5,000.00</w:t>
            </w:r>
          </w:p>
        </w:tc>
      </w:tr>
      <w:tr w:rsidR="002743C9" w:rsidRPr="003B4639" w14:paraId="1E55558A" w14:textId="77777777" w:rsidTr="003F3423">
        <w:trPr>
          <w:trHeight w:val="594"/>
        </w:trPr>
        <w:tc>
          <w:tcPr>
            <w:tcW w:w="2340" w:type="dxa"/>
            <w:vMerge w:val="restart"/>
            <w:shd w:val="clear" w:color="auto" w:fill="auto"/>
            <w:vAlign w:val="center"/>
            <w:hideMark/>
          </w:tcPr>
          <w:p w14:paraId="18AF8FFE" w14:textId="77777777" w:rsidR="002743C9" w:rsidRPr="003B4639" w:rsidRDefault="002743C9" w:rsidP="003F3423">
            <w:pPr>
              <w:jc w:val="center"/>
              <w:rPr>
                <w:rFonts w:ascii="Arial" w:hAnsi="Arial" w:cs="Arial"/>
                <w:color w:val="000000"/>
              </w:rPr>
            </w:pPr>
            <w:r w:rsidRPr="003B4639">
              <w:rPr>
                <w:rFonts w:ascii="Arial" w:hAnsi="Arial" w:cs="Arial"/>
                <w:color w:val="000000"/>
              </w:rPr>
              <w:t>MORE THAN 3 MONTHS UP TO TWELVE (12) MONTHS</w:t>
            </w:r>
          </w:p>
        </w:tc>
        <w:tc>
          <w:tcPr>
            <w:tcW w:w="3600" w:type="dxa"/>
            <w:shd w:val="clear" w:color="auto" w:fill="auto"/>
            <w:vAlign w:val="center"/>
            <w:hideMark/>
          </w:tcPr>
          <w:p w14:paraId="2233D16D" w14:textId="77777777" w:rsidR="002743C9" w:rsidRPr="003B4639" w:rsidRDefault="002743C9" w:rsidP="003F3423">
            <w:pPr>
              <w:jc w:val="center"/>
              <w:rPr>
                <w:rFonts w:ascii="Arial" w:hAnsi="Arial" w:cs="Arial"/>
                <w:color w:val="000000"/>
              </w:rPr>
            </w:pPr>
            <w:r w:rsidRPr="003B4639">
              <w:rPr>
                <w:rFonts w:ascii="Arial" w:hAnsi="Arial" w:cs="Arial"/>
                <w:color w:val="000000"/>
              </w:rPr>
              <w:t>Natural Death or Total and Permanent Disability</w:t>
            </w:r>
          </w:p>
        </w:tc>
        <w:tc>
          <w:tcPr>
            <w:tcW w:w="1710" w:type="dxa"/>
            <w:shd w:val="clear" w:color="auto" w:fill="auto"/>
            <w:vAlign w:val="center"/>
            <w:hideMark/>
          </w:tcPr>
          <w:p w14:paraId="38F60762" w14:textId="77777777" w:rsidR="002743C9" w:rsidRPr="003B4639" w:rsidRDefault="002743C9" w:rsidP="003F3423">
            <w:pPr>
              <w:jc w:val="center"/>
              <w:rPr>
                <w:rFonts w:ascii="Arial" w:hAnsi="Arial" w:cs="Arial"/>
                <w:color w:val="000000"/>
              </w:rPr>
            </w:pPr>
            <w:r w:rsidRPr="003B4639">
              <w:rPr>
                <w:rFonts w:ascii="Arial" w:hAnsi="Arial" w:cs="Arial"/>
                <w:color w:val="000000"/>
              </w:rPr>
              <w:t>5,000.00</w:t>
            </w:r>
          </w:p>
        </w:tc>
        <w:tc>
          <w:tcPr>
            <w:tcW w:w="1620" w:type="dxa"/>
            <w:shd w:val="clear" w:color="auto" w:fill="auto"/>
            <w:vAlign w:val="center"/>
            <w:hideMark/>
          </w:tcPr>
          <w:p w14:paraId="51860AB3" w14:textId="77777777" w:rsidR="002743C9" w:rsidRPr="003B4639" w:rsidRDefault="002743C9" w:rsidP="003F3423">
            <w:pPr>
              <w:jc w:val="center"/>
              <w:rPr>
                <w:rFonts w:ascii="Arial" w:hAnsi="Arial" w:cs="Arial"/>
                <w:color w:val="000000"/>
              </w:rPr>
            </w:pPr>
            <w:r w:rsidRPr="003B4639">
              <w:rPr>
                <w:rFonts w:ascii="Arial" w:hAnsi="Arial" w:cs="Arial"/>
                <w:color w:val="000000"/>
              </w:rPr>
              <w:t>None</w:t>
            </w:r>
          </w:p>
        </w:tc>
      </w:tr>
      <w:tr w:rsidR="002743C9" w:rsidRPr="003B4639" w14:paraId="3CB24334" w14:textId="77777777" w:rsidTr="003F3423">
        <w:trPr>
          <w:trHeight w:val="304"/>
        </w:trPr>
        <w:tc>
          <w:tcPr>
            <w:tcW w:w="2340" w:type="dxa"/>
            <w:vMerge/>
            <w:vAlign w:val="center"/>
            <w:hideMark/>
          </w:tcPr>
          <w:p w14:paraId="4ABF40CF" w14:textId="77777777" w:rsidR="002743C9" w:rsidRPr="003B4639" w:rsidRDefault="002743C9" w:rsidP="003F3423">
            <w:pPr>
              <w:rPr>
                <w:rFonts w:ascii="Arial" w:hAnsi="Arial" w:cs="Arial"/>
                <w:color w:val="000000"/>
              </w:rPr>
            </w:pPr>
          </w:p>
        </w:tc>
        <w:tc>
          <w:tcPr>
            <w:tcW w:w="3600" w:type="dxa"/>
            <w:shd w:val="clear" w:color="auto" w:fill="auto"/>
            <w:vAlign w:val="center"/>
            <w:hideMark/>
          </w:tcPr>
          <w:p w14:paraId="26262F73" w14:textId="77777777" w:rsidR="002743C9" w:rsidRPr="003B4639" w:rsidRDefault="002743C9" w:rsidP="003F3423">
            <w:pPr>
              <w:jc w:val="center"/>
              <w:rPr>
                <w:rFonts w:ascii="Arial" w:hAnsi="Arial" w:cs="Arial"/>
                <w:color w:val="000000"/>
              </w:rPr>
            </w:pPr>
            <w:r w:rsidRPr="003B4639">
              <w:rPr>
                <w:rFonts w:ascii="Arial" w:hAnsi="Arial" w:cs="Arial"/>
                <w:color w:val="000000"/>
              </w:rPr>
              <w:t>Accidental Death</w:t>
            </w:r>
          </w:p>
        </w:tc>
        <w:tc>
          <w:tcPr>
            <w:tcW w:w="1710" w:type="dxa"/>
            <w:shd w:val="clear" w:color="auto" w:fill="auto"/>
            <w:vAlign w:val="center"/>
            <w:hideMark/>
          </w:tcPr>
          <w:p w14:paraId="21F717FC" w14:textId="77777777" w:rsidR="002743C9" w:rsidRPr="003B4639" w:rsidRDefault="002743C9" w:rsidP="003F3423">
            <w:pPr>
              <w:jc w:val="center"/>
              <w:rPr>
                <w:rFonts w:ascii="Arial" w:hAnsi="Arial" w:cs="Arial"/>
                <w:color w:val="000000"/>
              </w:rPr>
            </w:pPr>
            <w:r w:rsidRPr="003B4639">
              <w:rPr>
                <w:rFonts w:ascii="Arial" w:hAnsi="Arial" w:cs="Arial"/>
                <w:color w:val="000000"/>
              </w:rPr>
              <w:t>20,000.00</w:t>
            </w:r>
          </w:p>
        </w:tc>
        <w:tc>
          <w:tcPr>
            <w:tcW w:w="1620" w:type="dxa"/>
            <w:shd w:val="clear" w:color="auto" w:fill="auto"/>
            <w:vAlign w:val="center"/>
            <w:hideMark/>
          </w:tcPr>
          <w:p w14:paraId="1F5FE3C8" w14:textId="77777777" w:rsidR="002743C9" w:rsidRPr="003B4639" w:rsidRDefault="002743C9" w:rsidP="003F3423">
            <w:pPr>
              <w:jc w:val="center"/>
              <w:rPr>
                <w:rFonts w:ascii="Arial" w:hAnsi="Arial" w:cs="Arial"/>
                <w:color w:val="000000"/>
              </w:rPr>
            </w:pPr>
            <w:r w:rsidRPr="003B4639">
              <w:rPr>
                <w:rFonts w:ascii="Arial" w:hAnsi="Arial" w:cs="Arial"/>
                <w:color w:val="000000"/>
              </w:rPr>
              <w:t>5,000.00</w:t>
            </w:r>
          </w:p>
        </w:tc>
      </w:tr>
      <w:tr w:rsidR="002743C9" w:rsidRPr="003B4639" w14:paraId="6E274F6F" w14:textId="77777777" w:rsidTr="009811C8">
        <w:trPr>
          <w:trHeight w:val="304"/>
        </w:trPr>
        <w:tc>
          <w:tcPr>
            <w:tcW w:w="2340" w:type="dxa"/>
            <w:vMerge w:val="restart"/>
            <w:shd w:val="clear" w:color="auto" w:fill="auto"/>
            <w:vAlign w:val="center"/>
            <w:hideMark/>
          </w:tcPr>
          <w:p w14:paraId="1DC8E9AD" w14:textId="77777777" w:rsidR="002743C9" w:rsidRPr="003B4639" w:rsidRDefault="002743C9" w:rsidP="003F3423">
            <w:pPr>
              <w:jc w:val="center"/>
              <w:rPr>
                <w:rFonts w:ascii="Arial" w:hAnsi="Arial" w:cs="Arial"/>
                <w:color w:val="000000"/>
              </w:rPr>
            </w:pPr>
            <w:r w:rsidRPr="003B4639">
              <w:rPr>
                <w:rFonts w:ascii="Arial" w:hAnsi="Arial" w:cs="Arial"/>
                <w:color w:val="000000"/>
              </w:rPr>
              <w:t>MORE THAN TWELVE (12) MONTHS</w:t>
            </w:r>
          </w:p>
        </w:tc>
        <w:tc>
          <w:tcPr>
            <w:tcW w:w="3600" w:type="dxa"/>
            <w:shd w:val="clear" w:color="auto" w:fill="auto"/>
            <w:vAlign w:val="center"/>
            <w:hideMark/>
          </w:tcPr>
          <w:p w14:paraId="3FB945C6" w14:textId="77777777" w:rsidR="002743C9" w:rsidRPr="003B4639" w:rsidRDefault="002743C9" w:rsidP="003F3423">
            <w:pPr>
              <w:jc w:val="center"/>
              <w:rPr>
                <w:rFonts w:ascii="Arial" w:hAnsi="Arial" w:cs="Arial"/>
                <w:color w:val="000000"/>
              </w:rPr>
            </w:pPr>
            <w:r w:rsidRPr="003B4639">
              <w:rPr>
                <w:rFonts w:ascii="Arial" w:hAnsi="Arial" w:cs="Arial"/>
                <w:color w:val="000000"/>
              </w:rPr>
              <w:t>Natural Death or Total and Permanent Disability</w:t>
            </w:r>
          </w:p>
        </w:tc>
        <w:tc>
          <w:tcPr>
            <w:tcW w:w="1710" w:type="dxa"/>
            <w:shd w:val="clear" w:color="auto" w:fill="auto"/>
            <w:vAlign w:val="center"/>
          </w:tcPr>
          <w:p w14:paraId="41B6920C" w14:textId="03274300" w:rsidR="002743C9" w:rsidRPr="003B4639" w:rsidRDefault="009811C8" w:rsidP="003F3423">
            <w:pPr>
              <w:jc w:val="center"/>
              <w:rPr>
                <w:rFonts w:ascii="Arial" w:hAnsi="Arial" w:cs="Arial"/>
                <w:color w:val="000000"/>
              </w:rPr>
            </w:pPr>
            <w:r w:rsidRPr="003B4639">
              <w:rPr>
                <w:rFonts w:ascii="Arial" w:hAnsi="Arial" w:cs="Arial"/>
                <w:color w:val="000000"/>
              </w:rPr>
              <w:t>100,000.00</w:t>
            </w:r>
          </w:p>
        </w:tc>
        <w:tc>
          <w:tcPr>
            <w:tcW w:w="1620" w:type="dxa"/>
            <w:shd w:val="clear" w:color="auto" w:fill="auto"/>
            <w:vAlign w:val="center"/>
          </w:tcPr>
          <w:p w14:paraId="140DBD64" w14:textId="4531961E" w:rsidR="002743C9" w:rsidRPr="003B4639" w:rsidRDefault="009811C8" w:rsidP="003F3423">
            <w:pPr>
              <w:jc w:val="center"/>
              <w:rPr>
                <w:rFonts w:ascii="Arial" w:hAnsi="Arial" w:cs="Arial"/>
                <w:color w:val="000000"/>
              </w:rPr>
            </w:pPr>
            <w:r w:rsidRPr="003B4639">
              <w:rPr>
                <w:rFonts w:ascii="Arial" w:hAnsi="Arial" w:cs="Arial"/>
                <w:color w:val="000000"/>
              </w:rPr>
              <w:t>20,000.00</w:t>
            </w:r>
          </w:p>
        </w:tc>
      </w:tr>
      <w:tr w:rsidR="002743C9" w:rsidRPr="003B4639" w14:paraId="7EA88280" w14:textId="77777777" w:rsidTr="009811C8">
        <w:trPr>
          <w:trHeight w:val="304"/>
        </w:trPr>
        <w:tc>
          <w:tcPr>
            <w:tcW w:w="2340" w:type="dxa"/>
            <w:vMerge/>
            <w:shd w:val="clear" w:color="auto" w:fill="auto"/>
            <w:vAlign w:val="center"/>
            <w:hideMark/>
          </w:tcPr>
          <w:p w14:paraId="751F58AC" w14:textId="77777777" w:rsidR="002743C9" w:rsidRPr="003B4639" w:rsidRDefault="002743C9" w:rsidP="003F3423">
            <w:pPr>
              <w:jc w:val="center"/>
              <w:rPr>
                <w:rFonts w:ascii="Arial" w:hAnsi="Arial" w:cs="Arial"/>
                <w:color w:val="000000"/>
              </w:rPr>
            </w:pPr>
          </w:p>
        </w:tc>
        <w:tc>
          <w:tcPr>
            <w:tcW w:w="3600" w:type="dxa"/>
            <w:shd w:val="clear" w:color="auto" w:fill="auto"/>
            <w:vAlign w:val="center"/>
            <w:hideMark/>
          </w:tcPr>
          <w:p w14:paraId="4E99A85C" w14:textId="77777777" w:rsidR="002743C9" w:rsidRPr="003B4639" w:rsidRDefault="002743C9" w:rsidP="003F3423">
            <w:pPr>
              <w:jc w:val="center"/>
              <w:rPr>
                <w:rFonts w:ascii="Arial" w:hAnsi="Arial" w:cs="Arial"/>
                <w:color w:val="000000"/>
              </w:rPr>
            </w:pPr>
            <w:r w:rsidRPr="003B4639">
              <w:rPr>
                <w:rFonts w:ascii="Arial" w:hAnsi="Arial" w:cs="Arial"/>
                <w:color w:val="000000"/>
              </w:rPr>
              <w:t>Accidental Death</w:t>
            </w:r>
          </w:p>
        </w:tc>
        <w:tc>
          <w:tcPr>
            <w:tcW w:w="1710" w:type="dxa"/>
            <w:shd w:val="clear" w:color="auto" w:fill="auto"/>
            <w:vAlign w:val="center"/>
          </w:tcPr>
          <w:p w14:paraId="77DC9E38" w14:textId="67FB0950" w:rsidR="002743C9" w:rsidRPr="003B4639" w:rsidRDefault="009811C8" w:rsidP="003F3423">
            <w:pPr>
              <w:jc w:val="center"/>
              <w:rPr>
                <w:rFonts w:ascii="Arial" w:hAnsi="Arial" w:cs="Arial"/>
                <w:color w:val="000000"/>
              </w:rPr>
            </w:pPr>
            <w:r w:rsidRPr="003B4639">
              <w:rPr>
                <w:rFonts w:ascii="Arial" w:hAnsi="Arial" w:cs="Arial"/>
                <w:color w:val="000000"/>
              </w:rPr>
              <w:t>200,000.00</w:t>
            </w:r>
          </w:p>
        </w:tc>
        <w:tc>
          <w:tcPr>
            <w:tcW w:w="1620" w:type="dxa"/>
            <w:shd w:val="clear" w:color="auto" w:fill="auto"/>
            <w:vAlign w:val="center"/>
          </w:tcPr>
          <w:p w14:paraId="65AED183" w14:textId="4113BF9B" w:rsidR="002743C9" w:rsidRPr="003B4639" w:rsidRDefault="009811C8" w:rsidP="003F3423">
            <w:pPr>
              <w:jc w:val="center"/>
              <w:rPr>
                <w:rFonts w:ascii="Arial" w:hAnsi="Arial" w:cs="Arial"/>
                <w:color w:val="000000"/>
              </w:rPr>
            </w:pPr>
            <w:r w:rsidRPr="003B4639">
              <w:rPr>
                <w:rFonts w:ascii="Arial" w:hAnsi="Arial" w:cs="Arial"/>
                <w:color w:val="000000"/>
              </w:rPr>
              <w:t>40,000.00</w:t>
            </w:r>
          </w:p>
        </w:tc>
      </w:tr>
    </w:tbl>
    <w:p w14:paraId="587A87AD" w14:textId="21A368A1" w:rsidR="002743C9" w:rsidRPr="003B4639" w:rsidRDefault="002743C9" w:rsidP="002743C9">
      <w:pPr>
        <w:pStyle w:val="ListParagraph"/>
        <w:ind w:left="792"/>
        <w:jc w:val="both"/>
        <w:rPr>
          <w:rFonts w:ascii="Arial" w:hAnsi="Arial" w:cs="Arial"/>
          <w:b/>
          <w:bCs/>
        </w:rPr>
      </w:pPr>
    </w:p>
    <w:p w14:paraId="14F1B358" w14:textId="1779FC0E" w:rsidR="002743C9" w:rsidRPr="003B4639" w:rsidRDefault="002743C9" w:rsidP="002743C9">
      <w:pPr>
        <w:pStyle w:val="ListParagraph"/>
        <w:ind w:left="792"/>
        <w:jc w:val="both"/>
        <w:rPr>
          <w:rFonts w:ascii="Arial" w:hAnsi="Arial" w:cs="Arial"/>
          <w:b/>
          <w:bCs/>
        </w:rPr>
      </w:pPr>
    </w:p>
    <w:p w14:paraId="3DC76AB2" w14:textId="2654FEB0" w:rsidR="002743C9" w:rsidRPr="003B4639" w:rsidRDefault="002743C9" w:rsidP="002743C9">
      <w:pPr>
        <w:pStyle w:val="ListParagraph"/>
        <w:ind w:left="792"/>
        <w:jc w:val="both"/>
        <w:rPr>
          <w:rFonts w:ascii="Arial" w:hAnsi="Arial" w:cs="Arial"/>
          <w:b/>
          <w:bCs/>
        </w:rPr>
      </w:pPr>
    </w:p>
    <w:p w14:paraId="25BB7F7B" w14:textId="2516477C" w:rsidR="002743C9" w:rsidRPr="003B4639" w:rsidRDefault="002743C9" w:rsidP="002743C9">
      <w:pPr>
        <w:pStyle w:val="ListParagraph"/>
        <w:ind w:left="792"/>
        <w:jc w:val="both"/>
        <w:rPr>
          <w:rFonts w:ascii="Arial" w:hAnsi="Arial" w:cs="Arial"/>
          <w:b/>
          <w:bCs/>
        </w:rPr>
      </w:pPr>
    </w:p>
    <w:p w14:paraId="62C1238E" w14:textId="267DF1AD" w:rsidR="002743C9" w:rsidRPr="003B4639" w:rsidRDefault="002743C9" w:rsidP="002743C9">
      <w:pPr>
        <w:pStyle w:val="ListParagraph"/>
        <w:ind w:left="792"/>
        <w:jc w:val="both"/>
        <w:rPr>
          <w:rFonts w:ascii="Arial" w:hAnsi="Arial" w:cs="Arial"/>
          <w:b/>
          <w:bCs/>
        </w:rPr>
      </w:pPr>
    </w:p>
    <w:p w14:paraId="48AD53B0" w14:textId="3C70589C" w:rsidR="002743C9" w:rsidRPr="003B4639" w:rsidRDefault="002743C9" w:rsidP="002743C9">
      <w:pPr>
        <w:pStyle w:val="ListParagraph"/>
        <w:ind w:left="792"/>
        <w:jc w:val="both"/>
        <w:rPr>
          <w:rFonts w:ascii="Arial" w:hAnsi="Arial" w:cs="Arial"/>
          <w:b/>
          <w:bCs/>
        </w:rPr>
      </w:pPr>
    </w:p>
    <w:p w14:paraId="3D043210" w14:textId="65015E09" w:rsidR="002743C9" w:rsidRPr="003B4639" w:rsidRDefault="002743C9" w:rsidP="002743C9">
      <w:pPr>
        <w:pStyle w:val="ListParagraph"/>
        <w:ind w:left="792"/>
        <w:jc w:val="both"/>
        <w:rPr>
          <w:rFonts w:ascii="Arial" w:hAnsi="Arial" w:cs="Arial"/>
          <w:b/>
          <w:bCs/>
        </w:rPr>
      </w:pPr>
    </w:p>
    <w:p w14:paraId="00817164" w14:textId="00E7AEF2" w:rsidR="002743C9" w:rsidRPr="003B4639" w:rsidRDefault="002743C9" w:rsidP="002743C9">
      <w:pPr>
        <w:pStyle w:val="ListParagraph"/>
        <w:ind w:left="792"/>
        <w:jc w:val="both"/>
        <w:rPr>
          <w:rFonts w:ascii="Arial" w:hAnsi="Arial" w:cs="Arial"/>
          <w:b/>
          <w:bCs/>
        </w:rPr>
      </w:pPr>
    </w:p>
    <w:p w14:paraId="532F346F" w14:textId="54FB6657" w:rsidR="002743C9" w:rsidRPr="003B4639" w:rsidRDefault="002743C9" w:rsidP="002743C9">
      <w:pPr>
        <w:pStyle w:val="ListParagraph"/>
        <w:ind w:left="792"/>
        <w:jc w:val="both"/>
        <w:rPr>
          <w:rFonts w:ascii="Arial" w:hAnsi="Arial" w:cs="Arial"/>
          <w:b/>
          <w:bCs/>
        </w:rPr>
      </w:pPr>
    </w:p>
    <w:p w14:paraId="4B920B4B" w14:textId="3CC82778" w:rsidR="002743C9" w:rsidRPr="003B4639" w:rsidRDefault="002743C9" w:rsidP="002743C9">
      <w:pPr>
        <w:pStyle w:val="ListParagraph"/>
        <w:ind w:left="792"/>
        <w:jc w:val="both"/>
        <w:rPr>
          <w:rFonts w:ascii="Arial" w:hAnsi="Arial" w:cs="Arial"/>
          <w:b/>
          <w:bCs/>
        </w:rPr>
      </w:pPr>
    </w:p>
    <w:p w14:paraId="659EFDA9" w14:textId="1F7618C9" w:rsidR="002743C9" w:rsidRPr="003B4639" w:rsidRDefault="002743C9" w:rsidP="002743C9">
      <w:pPr>
        <w:pStyle w:val="ListParagraph"/>
        <w:ind w:left="792"/>
        <w:jc w:val="both"/>
        <w:rPr>
          <w:rFonts w:ascii="Arial" w:hAnsi="Arial" w:cs="Arial"/>
          <w:b/>
          <w:bCs/>
        </w:rPr>
      </w:pPr>
    </w:p>
    <w:p w14:paraId="10A18913" w14:textId="20145E45" w:rsidR="002743C9" w:rsidRPr="003B4639" w:rsidRDefault="002743C9" w:rsidP="002743C9">
      <w:pPr>
        <w:pStyle w:val="ListParagraph"/>
        <w:ind w:left="792"/>
        <w:jc w:val="both"/>
        <w:rPr>
          <w:rFonts w:ascii="Arial" w:hAnsi="Arial" w:cs="Arial"/>
          <w:b/>
          <w:bCs/>
        </w:rPr>
      </w:pPr>
    </w:p>
    <w:p w14:paraId="2C5F7D5F" w14:textId="411A0A0C" w:rsidR="002743C9" w:rsidRPr="003B4639" w:rsidRDefault="002743C9" w:rsidP="00FD311C">
      <w:pPr>
        <w:jc w:val="both"/>
        <w:rPr>
          <w:rFonts w:ascii="Arial" w:hAnsi="Arial" w:cs="Arial"/>
          <w:b/>
          <w:bCs/>
        </w:rPr>
      </w:pPr>
    </w:p>
    <w:p w14:paraId="7088A3E7" w14:textId="77777777" w:rsidR="001A1733" w:rsidRPr="003B4639" w:rsidRDefault="001A1733" w:rsidP="002743C9">
      <w:pPr>
        <w:pStyle w:val="ListParagraph"/>
        <w:ind w:left="792"/>
        <w:jc w:val="both"/>
        <w:rPr>
          <w:rFonts w:ascii="Arial" w:hAnsi="Arial" w:cs="Arial"/>
          <w:b/>
          <w:bCs/>
        </w:rPr>
      </w:pPr>
    </w:p>
    <w:p w14:paraId="49C1121C" w14:textId="4504B7C0" w:rsidR="002743C9" w:rsidRPr="003B4639" w:rsidRDefault="001A1733" w:rsidP="0046509A">
      <w:pPr>
        <w:pStyle w:val="ListParagraph"/>
        <w:numPr>
          <w:ilvl w:val="1"/>
          <w:numId w:val="1"/>
        </w:numPr>
        <w:jc w:val="both"/>
        <w:rPr>
          <w:rFonts w:ascii="Arial" w:hAnsi="Arial" w:cs="Arial"/>
          <w:b/>
          <w:bCs/>
        </w:rPr>
      </w:pPr>
      <w:r w:rsidRPr="003B4639">
        <w:rPr>
          <w:rFonts w:ascii="Arial" w:hAnsi="Arial" w:cs="Arial"/>
          <w:b/>
          <w:bCs/>
        </w:rPr>
        <w:t>Exclusion</w:t>
      </w:r>
    </w:p>
    <w:p w14:paraId="1743EE0C" w14:textId="16F2BEE3" w:rsidR="008350E9" w:rsidRPr="003B4639" w:rsidRDefault="001A1733" w:rsidP="008350E9">
      <w:pPr>
        <w:pStyle w:val="ListParagraph"/>
        <w:ind w:left="792"/>
        <w:jc w:val="both"/>
        <w:rPr>
          <w:rFonts w:ascii="Arial" w:hAnsi="Arial" w:cs="Arial"/>
        </w:rPr>
      </w:pPr>
      <w:r w:rsidRPr="003B4639">
        <w:rPr>
          <w:rFonts w:ascii="Arial" w:hAnsi="Arial" w:cs="Arial"/>
        </w:rPr>
        <w:t>MBA does not cover accidental death and total</w:t>
      </w:r>
      <w:r w:rsidR="008350E9" w:rsidRPr="003B4639">
        <w:rPr>
          <w:rFonts w:ascii="Arial" w:hAnsi="Arial" w:cs="Arial"/>
        </w:rPr>
        <w:t xml:space="preserve"> &amp; Total permanent Disability as a result, either directly or indirectly, of any one of the following causes:</w:t>
      </w:r>
    </w:p>
    <w:p w14:paraId="61B03CD1" w14:textId="763DCDCE" w:rsidR="001A1733" w:rsidRPr="003B4639" w:rsidRDefault="008350E9" w:rsidP="001A1733">
      <w:pPr>
        <w:pStyle w:val="ListParagraph"/>
        <w:numPr>
          <w:ilvl w:val="2"/>
          <w:numId w:val="1"/>
        </w:numPr>
        <w:jc w:val="both"/>
        <w:rPr>
          <w:rFonts w:ascii="Arial" w:hAnsi="Arial" w:cs="Arial"/>
          <w:b/>
          <w:bCs/>
        </w:rPr>
      </w:pPr>
      <w:r w:rsidRPr="003B4639">
        <w:rPr>
          <w:rFonts w:ascii="Arial" w:hAnsi="Arial" w:cs="Arial"/>
        </w:rPr>
        <w:t>Riot, civil commotion, war, invasion, act of foreign enemy, hostilities</w:t>
      </w:r>
      <w:r w:rsidR="005F3D1F" w:rsidRPr="003B4639">
        <w:rPr>
          <w:rFonts w:ascii="Arial" w:hAnsi="Arial" w:cs="Arial"/>
        </w:rPr>
        <w:t xml:space="preserve"> (whether war be declared or not), civil war, rebellion, insurrection or military usurped power; or</w:t>
      </w:r>
    </w:p>
    <w:p w14:paraId="3C0D4D40" w14:textId="0B045E1F" w:rsidR="005F3D1F" w:rsidRPr="003B4639" w:rsidRDefault="005F3D1F" w:rsidP="001A1733">
      <w:pPr>
        <w:pStyle w:val="ListParagraph"/>
        <w:numPr>
          <w:ilvl w:val="2"/>
          <w:numId w:val="1"/>
        </w:numPr>
        <w:jc w:val="both"/>
        <w:rPr>
          <w:rFonts w:ascii="Arial" w:hAnsi="Arial" w:cs="Arial"/>
          <w:b/>
          <w:bCs/>
        </w:rPr>
      </w:pPr>
      <w:r w:rsidRPr="003B4639">
        <w:rPr>
          <w:rFonts w:ascii="Arial" w:hAnsi="Arial" w:cs="Arial"/>
        </w:rPr>
        <w:t>Injury</w:t>
      </w:r>
      <w:r w:rsidR="00165B58" w:rsidRPr="003B4639">
        <w:rPr>
          <w:rFonts w:ascii="Arial" w:hAnsi="Arial" w:cs="Arial"/>
        </w:rPr>
        <w:t xml:space="preserve"> received while on police duty in any armed forces organization or civilian defense or local police forces;</w:t>
      </w:r>
    </w:p>
    <w:p w14:paraId="419B8C73" w14:textId="634DF67E" w:rsidR="00165B58" w:rsidRPr="003B4639" w:rsidRDefault="00165B58" w:rsidP="001A1733">
      <w:pPr>
        <w:pStyle w:val="ListParagraph"/>
        <w:numPr>
          <w:ilvl w:val="2"/>
          <w:numId w:val="1"/>
        </w:numPr>
        <w:jc w:val="both"/>
        <w:rPr>
          <w:rFonts w:ascii="Arial" w:hAnsi="Arial" w:cs="Arial"/>
          <w:b/>
          <w:bCs/>
        </w:rPr>
      </w:pPr>
      <w:r w:rsidRPr="003B4639">
        <w:rPr>
          <w:rFonts w:ascii="Arial" w:hAnsi="Arial" w:cs="Arial"/>
        </w:rPr>
        <w:t>Ionizing radiation or contamination by radioactivity from nuclear waste from process of nuclear fission, or from any nuclear weapons material</w:t>
      </w:r>
      <w:r w:rsidR="00DD771C" w:rsidRPr="003B4639">
        <w:rPr>
          <w:rFonts w:ascii="Arial" w:hAnsi="Arial" w:cs="Arial"/>
        </w:rPr>
        <w:t>; or</w:t>
      </w:r>
    </w:p>
    <w:p w14:paraId="40F62DD8" w14:textId="0D58B2FC" w:rsidR="00DD771C" w:rsidRPr="003B4639" w:rsidRDefault="00DD771C" w:rsidP="001A1733">
      <w:pPr>
        <w:pStyle w:val="ListParagraph"/>
        <w:numPr>
          <w:ilvl w:val="2"/>
          <w:numId w:val="1"/>
        </w:numPr>
        <w:jc w:val="both"/>
        <w:rPr>
          <w:rFonts w:ascii="Arial" w:hAnsi="Arial" w:cs="Arial"/>
          <w:b/>
          <w:bCs/>
        </w:rPr>
      </w:pPr>
      <w:r w:rsidRPr="003B4639">
        <w:rPr>
          <w:rFonts w:ascii="Arial" w:hAnsi="Arial" w:cs="Arial"/>
        </w:rPr>
        <w:t>Self-destruction or attempted self-destruction or insanity from having been under the influence of alcohol or drugs other than those prescribed by a registered physician; or</w:t>
      </w:r>
    </w:p>
    <w:p w14:paraId="1ED7188F" w14:textId="36214FAF" w:rsidR="00DD771C" w:rsidRPr="003B4639" w:rsidRDefault="00DD771C" w:rsidP="001A1733">
      <w:pPr>
        <w:pStyle w:val="ListParagraph"/>
        <w:numPr>
          <w:ilvl w:val="2"/>
          <w:numId w:val="1"/>
        </w:numPr>
        <w:jc w:val="both"/>
        <w:rPr>
          <w:rFonts w:ascii="Arial" w:hAnsi="Arial" w:cs="Arial"/>
          <w:b/>
          <w:bCs/>
        </w:rPr>
      </w:pPr>
      <w:r w:rsidRPr="003B4639">
        <w:rPr>
          <w:rFonts w:ascii="Arial" w:hAnsi="Arial" w:cs="Arial"/>
        </w:rPr>
        <w:t>Murder or provoked assault; or</w:t>
      </w:r>
    </w:p>
    <w:p w14:paraId="36FAB4BB" w14:textId="5963CA10" w:rsidR="00DD771C" w:rsidRPr="003B4639" w:rsidRDefault="00DD771C" w:rsidP="001A1733">
      <w:pPr>
        <w:pStyle w:val="ListParagraph"/>
        <w:numPr>
          <w:ilvl w:val="2"/>
          <w:numId w:val="1"/>
        </w:numPr>
        <w:jc w:val="both"/>
        <w:rPr>
          <w:rFonts w:ascii="Arial" w:hAnsi="Arial" w:cs="Arial"/>
          <w:b/>
          <w:bCs/>
        </w:rPr>
      </w:pPr>
      <w:r w:rsidRPr="003B4639">
        <w:rPr>
          <w:rFonts w:ascii="Arial" w:hAnsi="Arial" w:cs="Arial"/>
        </w:rPr>
        <w:t>Cosmetic or Plastic Surgery</w:t>
      </w:r>
      <w:r w:rsidR="009F7693" w:rsidRPr="003B4639">
        <w:rPr>
          <w:rFonts w:ascii="Arial" w:hAnsi="Arial" w:cs="Arial"/>
        </w:rPr>
        <w:t>; or</w:t>
      </w:r>
    </w:p>
    <w:p w14:paraId="644BAEB0" w14:textId="0A162579" w:rsidR="009F7693" w:rsidRPr="003B4639" w:rsidRDefault="00596480" w:rsidP="001A1733">
      <w:pPr>
        <w:pStyle w:val="ListParagraph"/>
        <w:numPr>
          <w:ilvl w:val="2"/>
          <w:numId w:val="1"/>
        </w:numPr>
        <w:jc w:val="both"/>
        <w:rPr>
          <w:rFonts w:ascii="Arial" w:hAnsi="Arial" w:cs="Arial"/>
          <w:b/>
          <w:bCs/>
        </w:rPr>
      </w:pPr>
      <w:r w:rsidRPr="003B4639">
        <w:rPr>
          <w:rFonts w:ascii="Arial" w:hAnsi="Arial" w:cs="Arial"/>
        </w:rPr>
        <w:t>Any dental accident or surgery; or</w:t>
      </w:r>
    </w:p>
    <w:p w14:paraId="0EA8411E" w14:textId="710DD3EC" w:rsidR="00596480" w:rsidRPr="003B4639" w:rsidRDefault="00596480" w:rsidP="001A1733">
      <w:pPr>
        <w:pStyle w:val="ListParagraph"/>
        <w:numPr>
          <w:ilvl w:val="2"/>
          <w:numId w:val="1"/>
        </w:numPr>
        <w:jc w:val="both"/>
        <w:rPr>
          <w:rFonts w:ascii="Arial" w:hAnsi="Arial" w:cs="Arial"/>
          <w:b/>
          <w:bCs/>
        </w:rPr>
      </w:pPr>
      <w:r w:rsidRPr="003B4639">
        <w:rPr>
          <w:rFonts w:ascii="Arial" w:hAnsi="Arial" w:cs="Arial"/>
        </w:rPr>
        <w:t>Treatments of any</w:t>
      </w:r>
      <w:r w:rsidR="00C0161C" w:rsidRPr="003B4639">
        <w:rPr>
          <w:rFonts w:ascii="Arial" w:hAnsi="Arial" w:cs="Arial"/>
        </w:rPr>
        <w:t xml:space="preserve"> mental and nervous disorder such as psychosis, schizophrenia and others;</w:t>
      </w:r>
    </w:p>
    <w:p w14:paraId="2D0638EC" w14:textId="7F7E1908" w:rsidR="003A01A0" w:rsidRPr="003B4639" w:rsidRDefault="00C87032" w:rsidP="00F96E69">
      <w:pPr>
        <w:pStyle w:val="ListParagraph"/>
        <w:numPr>
          <w:ilvl w:val="2"/>
          <w:numId w:val="1"/>
        </w:numPr>
        <w:jc w:val="both"/>
        <w:rPr>
          <w:rFonts w:ascii="Arial" w:hAnsi="Arial" w:cs="Arial"/>
          <w:b/>
          <w:bCs/>
        </w:rPr>
      </w:pPr>
      <w:r w:rsidRPr="003B4639">
        <w:rPr>
          <w:rFonts w:ascii="Arial" w:hAnsi="Arial" w:cs="Arial"/>
        </w:rPr>
        <w:t>Any treatment arising from alcohol</w:t>
      </w:r>
      <w:r w:rsidR="003A01A0" w:rsidRPr="003B4639">
        <w:rPr>
          <w:rFonts w:ascii="Arial" w:hAnsi="Arial" w:cs="Arial"/>
        </w:rPr>
        <w:t xml:space="preserve"> or drug addiction; or</w:t>
      </w:r>
    </w:p>
    <w:p w14:paraId="239331DB" w14:textId="33E5E5EC" w:rsidR="00F96E69" w:rsidRPr="003B4639" w:rsidRDefault="00F96E69" w:rsidP="00F96E69">
      <w:pPr>
        <w:pStyle w:val="ListParagraph"/>
        <w:numPr>
          <w:ilvl w:val="2"/>
          <w:numId w:val="1"/>
        </w:numPr>
        <w:jc w:val="both"/>
        <w:rPr>
          <w:rFonts w:ascii="Arial" w:hAnsi="Arial" w:cs="Arial"/>
          <w:b/>
          <w:bCs/>
        </w:rPr>
      </w:pPr>
      <w:r w:rsidRPr="003B4639">
        <w:rPr>
          <w:rFonts w:ascii="Arial" w:hAnsi="Arial" w:cs="Arial"/>
        </w:rPr>
        <w:t>Commission</w:t>
      </w:r>
      <w:r w:rsidR="00B65008" w:rsidRPr="003B4639">
        <w:rPr>
          <w:rFonts w:ascii="Arial" w:hAnsi="Arial" w:cs="Arial"/>
        </w:rPr>
        <w:t xml:space="preserve"> or attempted commission of a felony; or</w:t>
      </w:r>
    </w:p>
    <w:p w14:paraId="15B25253" w14:textId="10011654" w:rsidR="00B65008" w:rsidRPr="003B4639" w:rsidRDefault="00B65008" w:rsidP="00F96E69">
      <w:pPr>
        <w:pStyle w:val="ListParagraph"/>
        <w:numPr>
          <w:ilvl w:val="2"/>
          <w:numId w:val="1"/>
        </w:numPr>
        <w:jc w:val="both"/>
        <w:rPr>
          <w:rFonts w:ascii="Arial" w:hAnsi="Arial" w:cs="Arial"/>
          <w:b/>
          <w:bCs/>
        </w:rPr>
      </w:pPr>
      <w:r w:rsidRPr="003B4639">
        <w:rPr>
          <w:rFonts w:ascii="Arial" w:hAnsi="Arial" w:cs="Arial"/>
        </w:rPr>
        <w:t>While racing on wheels; or</w:t>
      </w:r>
    </w:p>
    <w:p w14:paraId="14C2491E" w14:textId="1C500D37" w:rsidR="00B65008" w:rsidRPr="003B4639" w:rsidRDefault="00B65008" w:rsidP="00F96E69">
      <w:pPr>
        <w:pStyle w:val="ListParagraph"/>
        <w:numPr>
          <w:ilvl w:val="2"/>
          <w:numId w:val="1"/>
        </w:numPr>
        <w:jc w:val="both"/>
        <w:rPr>
          <w:rFonts w:ascii="Arial" w:hAnsi="Arial" w:cs="Arial"/>
          <w:b/>
          <w:bCs/>
        </w:rPr>
      </w:pPr>
      <w:r w:rsidRPr="003B4639">
        <w:rPr>
          <w:rFonts w:ascii="Arial" w:hAnsi="Arial" w:cs="Arial"/>
        </w:rPr>
        <w:t>In an accident occurring while or because the insured</w:t>
      </w:r>
      <w:r w:rsidR="000405B8" w:rsidRPr="003B4639">
        <w:rPr>
          <w:rFonts w:ascii="Arial" w:hAnsi="Arial" w:cs="Arial"/>
        </w:rPr>
        <w:t xml:space="preserve"> is under the influence of alcohol; or</w:t>
      </w:r>
    </w:p>
    <w:p w14:paraId="4617B5C5" w14:textId="13BBFBB3" w:rsidR="000405B8" w:rsidRPr="003B4639" w:rsidRDefault="000405B8" w:rsidP="00F96E69">
      <w:pPr>
        <w:pStyle w:val="ListParagraph"/>
        <w:numPr>
          <w:ilvl w:val="2"/>
          <w:numId w:val="1"/>
        </w:numPr>
        <w:jc w:val="both"/>
        <w:rPr>
          <w:rFonts w:ascii="Arial" w:hAnsi="Arial" w:cs="Arial"/>
          <w:b/>
          <w:bCs/>
        </w:rPr>
      </w:pPr>
      <w:r w:rsidRPr="003B4639">
        <w:rPr>
          <w:rFonts w:ascii="Arial" w:hAnsi="Arial" w:cs="Arial"/>
        </w:rPr>
        <w:t>In an accident occurring while the Insured is Violating a law or ordinance</w:t>
      </w:r>
    </w:p>
    <w:p w14:paraId="2DB3BD5F" w14:textId="77777777" w:rsidR="00CC4211" w:rsidRPr="003B4639" w:rsidRDefault="00CC4211" w:rsidP="00CC4211">
      <w:pPr>
        <w:pStyle w:val="ListParagraph"/>
        <w:ind w:left="1224"/>
        <w:jc w:val="both"/>
        <w:rPr>
          <w:rFonts w:ascii="Arial" w:hAnsi="Arial" w:cs="Arial"/>
          <w:b/>
          <w:bCs/>
        </w:rPr>
      </w:pPr>
    </w:p>
    <w:p w14:paraId="68C9E378" w14:textId="2664A269" w:rsidR="00CC4211" w:rsidRPr="003B4639" w:rsidRDefault="00CC4211" w:rsidP="00CC4211">
      <w:pPr>
        <w:pStyle w:val="ListParagraph"/>
        <w:numPr>
          <w:ilvl w:val="1"/>
          <w:numId w:val="1"/>
        </w:numPr>
        <w:jc w:val="both"/>
        <w:rPr>
          <w:rFonts w:ascii="Arial" w:hAnsi="Arial" w:cs="Arial"/>
          <w:b/>
          <w:bCs/>
        </w:rPr>
      </w:pPr>
      <w:r w:rsidRPr="003B4639">
        <w:rPr>
          <w:rFonts w:ascii="Arial" w:hAnsi="Arial" w:cs="Arial"/>
          <w:b/>
          <w:bCs/>
        </w:rPr>
        <w:t xml:space="preserve"> Pregnancy Related Claims</w:t>
      </w:r>
    </w:p>
    <w:p w14:paraId="7DB764BE" w14:textId="18EEBAB7" w:rsidR="00CC4211" w:rsidRPr="003B4639" w:rsidRDefault="00CC4211" w:rsidP="00CC4211">
      <w:pPr>
        <w:pStyle w:val="ListParagraph"/>
        <w:ind w:left="792"/>
        <w:jc w:val="both"/>
        <w:rPr>
          <w:rFonts w:ascii="Arial" w:hAnsi="Arial" w:cs="Arial"/>
        </w:rPr>
      </w:pPr>
      <w:r w:rsidRPr="003B4639">
        <w:rPr>
          <w:rFonts w:ascii="Arial" w:hAnsi="Arial" w:cs="Arial"/>
        </w:rPr>
        <w:t>Pregnancy related claims shall be payable except for child birth delivery</w:t>
      </w:r>
      <w:r w:rsidR="00AA15B1" w:rsidRPr="003B4639">
        <w:rPr>
          <w:rFonts w:ascii="Arial" w:hAnsi="Arial" w:cs="Arial"/>
        </w:rPr>
        <w:t>. Life insurance benefit claim shall be payable only if it occurred after the child/ren has/have been born.</w:t>
      </w:r>
    </w:p>
    <w:p w14:paraId="197DB927" w14:textId="3C1BF08E" w:rsidR="00F811E1" w:rsidRPr="003B4639" w:rsidRDefault="00F811E1" w:rsidP="00CC4211">
      <w:pPr>
        <w:pStyle w:val="ListParagraph"/>
        <w:ind w:left="792"/>
        <w:jc w:val="both"/>
        <w:rPr>
          <w:rFonts w:ascii="Arial" w:hAnsi="Arial" w:cs="Arial"/>
        </w:rPr>
      </w:pPr>
    </w:p>
    <w:p w14:paraId="16E83E3F" w14:textId="66A8B560" w:rsidR="00FF4896" w:rsidRPr="003B4639" w:rsidRDefault="00FF4896" w:rsidP="00CC4211">
      <w:pPr>
        <w:pStyle w:val="ListParagraph"/>
        <w:ind w:left="792"/>
        <w:jc w:val="both"/>
        <w:rPr>
          <w:rFonts w:ascii="Arial" w:hAnsi="Arial" w:cs="Arial"/>
        </w:rPr>
      </w:pPr>
    </w:p>
    <w:p w14:paraId="71431072" w14:textId="34DAC6D2" w:rsidR="00FF4896" w:rsidRPr="003B4639" w:rsidRDefault="00FF4896" w:rsidP="00CC4211">
      <w:pPr>
        <w:pStyle w:val="ListParagraph"/>
        <w:ind w:left="792"/>
        <w:jc w:val="both"/>
        <w:rPr>
          <w:rFonts w:ascii="Arial" w:hAnsi="Arial" w:cs="Arial"/>
        </w:rPr>
      </w:pPr>
    </w:p>
    <w:p w14:paraId="3F8C6459" w14:textId="77777777" w:rsidR="00FF4896" w:rsidRPr="003B4639" w:rsidRDefault="00FF4896" w:rsidP="00FD311C">
      <w:pPr>
        <w:jc w:val="both"/>
        <w:rPr>
          <w:rFonts w:ascii="Arial" w:hAnsi="Arial" w:cs="Arial"/>
        </w:rPr>
      </w:pPr>
    </w:p>
    <w:p w14:paraId="1FC36774" w14:textId="693C7AD2" w:rsidR="00CC4211" w:rsidRPr="003B4639" w:rsidRDefault="00F811E1" w:rsidP="00CC4211">
      <w:pPr>
        <w:pStyle w:val="ListParagraph"/>
        <w:numPr>
          <w:ilvl w:val="1"/>
          <w:numId w:val="1"/>
        </w:numPr>
        <w:jc w:val="both"/>
        <w:rPr>
          <w:rFonts w:ascii="Arial" w:hAnsi="Arial" w:cs="Arial"/>
          <w:b/>
          <w:bCs/>
        </w:rPr>
      </w:pPr>
      <w:r w:rsidRPr="003B4639">
        <w:rPr>
          <w:rFonts w:ascii="Arial" w:hAnsi="Arial" w:cs="Arial"/>
          <w:b/>
          <w:bCs/>
        </w:rPr>
        <w:lastRenderedPageBreak/>
        <w:t>Suicide</w:t>
      </w:r>
    </w:p>
    <w:p w14:paraId="5040A95F" w14:textId="36C27181" w:rsidR="00F811E1" w:rsidRPr="003B4639" w:rsidRDefault="00F811E1" w:rsidP="00F811E1">
      <w:pPr>
        <w:pStyle w:val="ListParagraph"/>
        <w:ind w:left="792"/>
        <w:jc w:val="both"/>
        <w:rPr>
          <w:rFonts w:ascii="Arial" w:hAnsi="Arial" w:cs="Arial"/>
        </w:rPr>
      </w:pPr>
      <w:r w:rsidRPr="003B4639">
        <w:rPr>
          <w:rFonts w:ascii="Arial" w:hAnsi="Arial" w:cs="Arial"/>
        </w:rPr>
        <w:t>Except for the reason of insanity, the benefit shall not be payable if the death</w:t>
      </w:r>
      <w:r w:rsidR="00C4030D" w:rsidRPr="003B4639">
        <w:rPr>
          <w:rFonts w:ascii="Arial" w:hAnsi="Arial" w:cs="Arial"/>
        </w:rPr>
        <w:t xml:space="preserve"> is due to Suicide within one (1) year from the effectivity date of insurance coverage or date of its reinstatement</w:t>
      </w:r>
      <w:r w:rsidR="00D97841" w:rsidRPr="003B4639">
        <w:rPr>
          <w:rFonts w:ascii="Arial" w:hAnsi="Arial" w:cs="Arial"/>
        </w:rPr>
        <w:t>. Where suicide is not compensable, A premium refund shall be shall be given to the insured for the current year. However, that suicide committed in the state</w:t>
      </w:r>
      <w:r w:rsidR="00FF4896" w:rsidRPr="003B4639">
        <w:rPr>
          <w:rFonts w:ascii="Arial" w:hAnsi="Arial" w:cs="Arial"/>
        </w:rPr>
        <w:t xml:space="preserve"> of insanity will be compensable regardless of the date of commission.</w:t>
      </w:r>
    </w:p>
    <w:p w14:paraId="5C893F86" w14:textId="77777777" w:rsidR="000A4154" w:rsidRPr="003B4639" w:rsidRDefault="000A4154" w:rsidP="00F811E1">
      <w:pPr>
        <w:pStyle w:val="ListParagraph"/>
        <w:ind w:left="792"/>
        <w:jc w:val="both"/>
        <w:rPr>
          <w:rFonts w:ascii="Arial" w:hAnsi="Arial" w:cs="Arial"/>
        </w:rPr>
      </w:pPr>
    </w:p>
    <w:p w14:paraId="657C3650" w14:textId="612666A3" w:rsidR="00F811E1" w:rsidRPr="003B4639" w:rsidRDefault="003D3F46" w:rsidP="00CC4211">
      <w:pPr>
        <w:pStyle w:val="ListParagraph"/>
        <w:numPr>
          <w:ilvl w:val="1"/>
          <w:numId w:val="1"/>
        </w:numPr>
        <w:jc w:val="both"/>
        <w:rPr>
          <w:rFonts w:ascii="Arial" w:hAnsi="Arial" w:cs="Arial"/>
          <w:b/>
          <w:bCs/>
        </w:rPr>
      </w:pPr>
      <w:r w:rsidRPr="003B4639">
        <w:rPr>
          <w:rFonts w:ascii="Arial" w:hAnsi="Arial" w:cs="Arial"/>
          <w:b/>
          <w:bCs/>
        </w:rPr>
        <w:t xml:space="preserve"> </w:t>
      </w:r>
      <w:r w:rsidR="009F0D71" w:rsidRPr="003B4639">
        <w:rPr>
          <w:rFonts w:ascii="Arial" w:hAnsi="Arial" w:cs="Arial"/>
          <w:b/>
          <w:bCs/>
        </w:rPr>
        <w:t xml:space="preserve"> </w:t>
      </w:r>
    </w:p>
    <w:p w14:paraId="0710A51A" w14:textId="77777777" w:rsidR="00CC4211" w:rsidRPr="003B4639" w:rsidRDefault="00CC4211" w:rsidP="00CC4211">
      <w:pPr>
        <w:pStyle w:val="ListParagraph"/>
        <w:ind w:left="792"/>
        <w:jc w:val="both"/>
        <w:rPr>
          <w:rFonts w:ascii="Arial" w:hAnsi="Arial" w:cs="Arial"/>
          <w:b/>
          <w:bCs/>
        </w:rPr>
      </w:pPr>
    </w:p>
    <w:p w14:paraId="2735F066" w14:textId="77777777" w:rsidR="002743C9" w:rsidRPr="003B4639" w:rsidRDefault="002743C9" w:rsidP="002743C9">
      <w:pPr>
        <w:pStyle w:val="ListParagraph"/>
        <w:ind w:left="792"/>
        <w:jc w:val="both"/>
        <w:rPr>
          <w:rFonts w:ascii="Arial" w:hAnsi="Arial" w:cs="Arial"/>
          <w:b/>
          <w:bCs/>
        </w:rPr>
      </w:pPr>
    </w:p>
    <w:sectPr w:rsidR="002743C9" w:rsidRPr="003B4639">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1B2407" w14:textId="77777777" w:rsidR="009F41D9" w:rsidRDefault="009F41D9">
      <w:r>
        <w:separator/>
      </w:r>
    </w:p>
  </w:endnote>
  <w:endnote w:type="continuationSeparator" w:id="0">
    <w:p w14:paraId="4E7CEFC8" w14:textId="77777777" w:rsidR="009F41D9" w:rsidRDefault="009F4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06FC28EA" w:rsidR="009D3374" w:rsidRPr="003B4639" w:rsidRDefault="003B463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3B4639">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F5C8B2" w14:textId="77777777" w:rsidR="009F41D9" w:rsidRDefault="009F41D9">
      <w:r>
        <w:separator/>
      </w:r>
    </w:p>
  </w:footnote>
  <w:footnote w:type="continuationSeparator" w:id="0">
    <w:p w14:paraId="2471F77E" w14:textId="77777777" w:rsidR="009F41D9" w:rsidRDefault="009F4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24249481"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9D4C8E">
            <w:rPr>
              <w:rFonts w:ascii="Arial" w:eastAsia="Arial" w:hAnsi="Arial" w:cs="Arial"/>
              <w:b/>
              <w:sz w:val="30"/>
              <w:szCs w:val="30"/>
            </w:rPr>
            <w:t>II</w:t>
          </w:r>
          <w:r w:rsidR="004210B3">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17513BC6"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proofErr w:type="spellStart"/>
          <w:r w:rsidR="0048696E">
            <w:rPr>
              <w:rFonts w:ascii="Arial" w:eastAsia="Arial" w:hAnsi="Arial" w:cs="Arial"/>
              <w:sz w:val="20"/>
              <w:szCs w:val="20"/>
            </w:rPr>
            <w:t>KOOPamilya</w:t>
          </w:r>
          <w:proofErr w:type="spellEnd"/>
          <w:r w:rsidR="0048696E">
            <w:rPr>
              <w:rFonts w:ascii="Arial" w:eastAsia="Arial" w:hAnsi="Arial" w:cs="Arial"/>
              <w:sz w:val="20"/>
              <w:szCs w:val="20"/>
            </w:rPr>
            <w:t xml:space="preserve"> (MBA)</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217561DE"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6"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2"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3" w15:restartNumberingAfterBreak="0">
    <w:nsid w:val="36581E57"/>
    <w:multiLevelType w:val="hybridMultilevel"/>
    <w:tmpl w:val="2E027028"/>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4"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6"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7"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1"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611B06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745171F"/>
    <w:multiLevelType w:val="hybridMultilevel"/>
    <w:tmpl w:val="5CE4EF4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30"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6980A23"/>
    <w:multiLevelType w:val="hybridMultilevel"/>
    <w:tmpl w:val="449A2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2"/>
  </w:num>
  <w:num w:numId="2">
    <w:abstractNumId w:val="24"/>
  </w:num>
  <w:num w:numId="3">
    <w:abstractNumId w:val="17"/>
  </w:num>
  <w:num w:numId="4">
    <w:abstractNumId w:val="6"/>
  </w:num>
  <w:num w:numId="5">
    <w:abstractNumId w:val="2"/>
  </w:num>
  <w:num w:numId="6">
    <w:abstractNumId w:val="3"/>
  </w:num>
  <w:num w:numId="7">
    <w:abstractNumId w:val="16"/>
  </w:num>
  <w:num w:numId="8">
    <w:abstractNumId w:val="15"/>
  </w:num>
  <w:num w:numId="9">
    <w:abstractNumId w:val="33"/>
  </w:num>
  <w:num w:numId="10">
    <w:abstractNumId w:val="18"/>
  </w:num>
  <w:num w:numId="11">
    <w:abstractNumId w:val="22"/>
  </w:num>
  <w:num w:numId="12">
    <w:abstractNumId w:val="0"/>
  </w:num>
  <w:num w:numId="13">
    <w:abstractNumId w:val="19"/>
  </w:num>
  <w:num w:numId="14">
    <w:abstractNumId w:val="26"/>
  </w:num>
  <w:num w:numId="15">
    <w:abstractNumId w:val="10"/>
  </w:num>
  <w:num w:numId="16">
    <w:abstractNumId w:val="7"/>
  </w:num>
  <w:num w:numId="17">
    <w:abstractNumId w:val="1"/>
  </w:num>
  <w:num w:numId="18">
    <w:abstractNumId w:val="21"/>
  </w:num>
  <w:num w:numId="19">
    <w:abstractNumId w:val="35"/>
  </w:num>
  <w:num w:numId="20">
    <w:abstractNumId w:val="28"/>
  </w:num>
  <w:num w:numId="21">
    <w:abstractNumId w:val="14"/>
  </w:num>
  <w:num w:numId="22">
    <w:abstractNumId w:val="5"/>
  </w:num>
  <w:num w:numId="23">
    <w:abstractNumId w:val="11"/>
  </w:num>
  <w:num w:numId="24">
    <w:abstractNumId w:val="9"/>
  </w:num>
  <w:num w:numId="25">
    <w:abstractNumId w:val="23"/>
  </w:num>
  <w:num w:numId="26">
    <w:abstractNumId w:val="8"/>
  </w:num>
  <w:num w:numId="27">
    <w:abstractNumId w:val="30"/>
  </w:num>
  <w:num w:numId="28">
    <w:abstractNumId w:val="20"/>
  </w:num>
  <w:num w:numId="29">
    <w:abstractNumId w:val="12"/>
  </w:num>
  <w:num w:numId="30">
    <w:abstractNumId w:val="31"/>
  </w:num>
  <w:num w:numId="31">
    <w:abstractNumId w:val="25"/>
  </w:num>
  <w:num w:numId="32">
    <w:abstractNumId w:val="4"/>
  </w:num>
  <w:num w:numId="33">
    <w:abstractNumId w:val="29"/>
  </w:num>
  <w:num w:numId="34">
    <w:abstractNumId w:val="34"/>
  </w:num>
  <w:num w:numId="35">
    <w:abstractNumId w:val="13"/>
  </w:num>
  <w:num w:numId="36">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A4D"/>
    <w:rsid w:val="00011591"/>
    <w:rsid w:val="00012405"/>
    <w:rsid w:val="0001249E"/>
    <w:rsid w:val="000159E5"/>
    <w:rsid w:val="00017E05"/>
    <w:rsid w:val="000204FD"/>
    <w:rsid w:val="00020618"/>
    <w:rsid w:val="000243FE"/>
    <w:rsid w:val="000257E7"/>
    <w:rsid w:val="000266E7"/>
    <w:rsid w:val="0003364F"/>
    <w:rsid w:val="00033F27"/>
    <w:rsid w:val="000345CE"/>
    <w:rsid w:val="00035B24"/>
    <w:rsid w:val="000405B8"/>
    <w:rsid w:val="00040870"/>
    <w:rsid w:val="00041281"/>
    <w:rsid w:val="00042725"/>
    <w:rsid w:val="000433E3"/>
    <w:rsid w:val="00043798"/>
    <w:rsid w:val="00044D23"/>
    <w:rsid w:val="00047525"/>
    <w:rsid w:val="00052F8B"/>
    <w:rsid w:val="00053D7E"/>
    <w:rsid w:val="00056BD9"/>
    <w:rsid w:val="00057CA3"/>
    <w:rsid w:val="00060751"/>
    <w:rsid w:val="00067FAE"/>
    <w:rsid w:val="00070189"/>
    <w:rsid w:val="000753DE"/>
    <w:rsid w:val="00076E9A"/>
    <w:rsid w:val="00081DC1"/>
    <w:rsid w:val="0008710E"/>
    <w:rsid w:val="00093BC7"/>
    <w:rsid w:val="0009648A"/>
    <w:rsid w:val="000A2EE6"/>
    <w:rsid w:val="000A4154"/>
    <w:rsid w:val="000A42F3"/>
    <w:rsid w:val="000B227A"/>
    <w:rsid w:val="000B3193"/>
    <w:rsid w:val="000B5E5D"/>
    <w:rsid w:val="000B60BE"/>
    <w:rsid w:val="000C051B"/>
    <w:rsid w:val="000C46A7"/>
    <w:rsid w:val="000C5276"/>
    <w:rsid w:val="000C7AFD"/>
    <w:rsid w:val="000D23B0"/>
    <w:rsid w:val="000E46ED"/>
    <w:rsid w:val="000E51DB"/>
    <w:rsid w:val="000E6135"/>
    <w:rsid w:val="000F4361"/>
    <w:rsid w:val="000F4BC0"/>
    <w:rsid w:val="000F537B"/>
    <w:rsid w:val="000F736A"/>
    <w:rsid w:val="00104C44"/>
    <w:rsid w:val="001146B6"/>
    <w:rsid w:val="00116A7B"/>
    <w:rsid w:val="00120DDA"/>
    <w:rsid w:val="00124114"/>
    <w:rsid w:val="00126452"/>
    <w:rsid w:val="0012741D"/>
    <w:rsid w:val="001357FB"/>
    <w:rsid w:val="00135B1E"/>
    <w:rsid w:val="00141010"/>
    <w:rsid w:val="001412CB"/>
    <w:rsid w:val="001413C4"/>
    <w:rsid w:val="00145587"/>
    <w:rsid w:val="00147288"/>
    <w:rsid w:val="00150815"/>
    <w:rsid w:val="00153D90"/>
    <w:rsid w:val="00154D6C"/>
    <w:rsid w:val="00155C49"/>
    <w:rsid w:val="00156BBE"/>
    <w:rsid w:val="00157571"/>
    <w:rsid w:val="001624DA"/>
    <w:rsid w:val="00164E71"/>
    <w:rsid w:val="00165B58"/>
    <w:rsid w:val="00166C31"/>
    <w:rsid w:val="00170528"/>
    <w:rsid w:val="001724D9"/>
    <w:rsid w:val="001727C0"/>
    <w:rsid w:val="0017560B"/>
    <w:rsid w:val="00181844"/>
    <w:rsid w:val="00181B07"/>
    <w:rsid w:val="00182648"/>
    <w:rsid w:val="001832D8"/>
    <w:rsid w:val="00183B83"/>
    <w:rsid w:val="00184BB7"/>
    <w:rsid w:val="00184EE1"/>
    <w:rsid w:val="00187122"/>
    <w:rsid w:val="00190E41"/>
    <w:rsid w:val="0019367A"/>
    <w:rsid w:val="0019380C"/>
    <w:rsid w:val="0019424D"/>
    <w:rsid w:val="00195016"/>
    <w:rsid w:val="00195B16"/>
    <w:rsid w:val="001A01C2"/>
    <w:rsid w:val="001A06C3"/>
    <w:rsid w:val="001A1733"/>
    <w:rsid w:val="001A359B"/>
    <w:rsid w:val="001A36C8"/>
    <w:rsid w:val="001A5CC2"/>
    <w:rsid w:val="001A643E"/>
    <w:rsid w:val="001B4E9D"/>
    <w:rsid w:val="001C19BB"/>
    <w:rsid w:val="001C3548"/>
    <w:rsid w:val="001C40D4"/>
    <w:rsid w:val="001C652A"/>
    <w:rsid w:val="001D05CA"/>
    <w:rsid w:val="001D3657"/>
    <w:rsid w:val="001D4A47"/>
    <w:rsid w:val="001D7E8F"/>
    <w:rsid w:val="001E5AE8"/>
    <w:rsid w:val="001E73AA"/>
    <w:rsid w:val="001F0756"/>
    <w:rsid w:val="001F206F"/>
    <w:rsid w:val="00201E39"/>
    <w:rsid w:val="00202DDE"/>
    <w:rsid w:val="00206B2B"/>
    <w:rsid w:val="00217726"/>
    <w:rsid w:val="00222035"/>
    <w:rsid w:val="00223EFA"/>
    <w:rsid w:val="002253E9"/>
    <w:rsid w:val="00226563"/>
    <w:rsid w:val="00230C77"/>
    <w:rsid w:val="0023271B"/>
    <w:rsid w:val="00237D3E"/>
    <w:rsid w:val="00237DD4"/>
    <w:rsid w:val="002419F1"/>
    <w:rsid w:val="00243D75"/>
    <w:rsid w:val="00243EC0"/>
    <w:rsid w:val="002452E8"/>
    <w:rsid w:val="002463A8"/>
    <w:rsid w:val="00256542"/>
    <w:rsid w:val="00260F3B"/>
    <w:rsid w:val="00262CD1"/>
    <w:rsid w:val="00263108"/>
    <w:rsid w:val="00264E19"/>
    <w:rsid w:val="00264F99"/>
    <w:rsid w:val="00265D41"/>
    <w:rsid w:val="00270015"/>
    <w:rsid w:val="00271628"/>
    <w:rsid w:val="002743C9"/>
    <w:rsid w:val="00276655"/>
    <w:rsid w:val="00277658"/>
    <w:rsid w:val="002802FE"/>
    <w:rsid w:val="00282B99"/>
    <w:rsid w:val="00284C1C"/>
    <w:rsid w:val="0028726D"/>
    <w:rsid w:val="002872A6"/>
    <w:rsid w:val="00293433"/>
    <w:rsid w:val="00296FF2"/>
    <w:rsid w:val="002A7335"/>
    <w:rsid w:val="002B4305"/>
    <w:rsid w:val="002C1100"/>
    <w:rsid w:val="002C20F7"/>
    <w:rsid w:val="002C489B"/>
    <w:rsid w:val="002C61FC"/>
    <w:rsid w:val="002D14B5"/>
    <w:rsid w:val="002D2C1F"/>
    <w:rsid w:val="002F0C46"/>
    <w:rsid w:val="002F25BE"/>
    <w:rsid w:val="002F52AB"/>
    <w:rsid w:val="003016C0"/>
    <w:rsid w:val="00301929"/>
    <w:rsid w:val="00305F88"/>
    <w:rsid w:val="00310953"/>
    <w:rsid w:val="00311F0D"/>
    <w:rsid w:val="00313E85"/>
    <w:rsid w:val="00313E9D"/>
    <w:rsid w:val="003223A8"/>
    <w:rsid w:val="003329F0"/>
    <w:rsid w:val="0034052D"/>
    <w:rsid w:val="00340AFB"/>
    <w:rsid w:val="0034186A"/>
    <w:rsid w:val="00347AEC"/>
    <w:rsid w:val="00356747"/>
    <w:rsid w:val="00363253"/>
    <w:rsid w:val="00363B1E"/>
    <w:rsid w:val="0036732D"/>
    <w:rsid w:val="00367A96"/>
    <w:rsid w:val="0037179A"/>
    <w:rsid w:val="0038335D"/>
    <w:rsid w:val="00383D17"/>
    <w:rsid w:val="003864EF"/>
    <w:rsid w:val="003903F7"/>
    <w:rsid w:val="0039558A"/>
    <w:rsid w:val="0039714B"/>
    <w:rsid w:val="00397942"/>
    <w:rsid w:val="003A01A0"/>
    <w:rsid w:val="003A3135"/>
    <w:rsid w:val="003A6300"/>
    <w:rsid w:val="003A6565"/>
    <w:rsid w:val="003A7132"/>
    <w:rsid w:val="003B0020"/>
    <w:rsid w:val="003B4639"/>
    <w:rsid w:val="003C08B8"/>
    <w:rsid w:val="003C1E13"/>
    <w:rsid w:val="003C4F3E"/>
    <w:rsid w:val="003D1FEF"/>
    <w:rsid w:val="003D201E"/>
    <w:rsid w:val="003D3F46"/>
    <w:rsid w:val="003D5D73"/>
    <w:rsid w:val="003D72AA"/>
    <w:rsid w:val="003E0F9C"/>
    <w:rsid w:val="003E4DCB"/>
    <w:rsid w:val="003E58CD"/>
    <w:rsid w:val="003E5B61"/>
    <w:rsid w:val="003E6881"/>
    <w:rsid w:val="003F12ED"/>
    <w:rsid w:val="003F35D7"/>
    <w:rsid w:val="003F39E7"/>
    <w:rsid w:val="003F39F4"/>
    <w:rsid w:val="003F3A70"/>
    <w:rsid w:val="003F4BC1"/>
    <w:rsid w:val="003F5696"/>
    <w:rsid w:val="003F5DE5"/>
    <w:rsid w:val="00405E61"/>
    <w:rsid w:val="004129AE"/>
    <w:rsid w:val="00413B8E"/>
    <w:rsid w:val="00417F5C"/>
    <w:rsid w:val="004210B3"/>
    <w:rsid w:val="00423841"/>
    <w:rsid w:val="0043325A"/>
    <w:rsid w:val="00433C95"/>
    <w:rsid w:val="00435C77"/>
    <w:rsid w:val="00437321"/>
    <w:rsid w:val="004415BD"/>
    <w:rsid w:val="00445817"/>
    <w:rsid w:val="0044772E"/>
    <w:rsid w:val="004515AB"/>
    <w:rsid w:val="00455C1F"/>
    <w:rsid w:val="00460641"/>
    <w:rsid w:val="0046509A"/>
    <w:rsid w:val="00465644"/>
    <w:rsid w:val="00465DDD"/>
    <w:rsid w:val="00471FC6"/>
    <w:rsid w:val="004739E2"/>
    <w:rsid w:val="004768AA"/>
    <w:rsid w:val="0047755B"/>
    <w:rsid w:val="00481702"/>
    <w:rsid w:val="004849EA"/>
    <w:rsid w:val="0048696E"/>
    <w:rsid w:val="00486A1D"/>
    <w:rsid w:val="004903A1"/>
    <w:rsid w:val="004949B3"/>
    <w:rsid w:val="0049703F"/>
    <w:rsid w:val="0049720D"/>
    <w:rsid w:val="004A2813"/>
    <w:rsid w:val="004A468B"/>
    <w:rsid w:val="004A47D9"/>
    <w:rsid w:val="004A63EF"/>
    <w:rsid w:val="004A7D4D"/>
    <w:rsid w:val="004B3C37"/>
    <w:rsid w:val="004B4C3C"/>
    <w:rsid w:val="004B70F8"/>
    <w:rsid w:val="004C5201"/>
    <w:rsid w:val="004D555C"/>
    <w:rsid w:val="004E172E"/>
    <w:rsid w:val="004E32ED"/>
    <w:rsid w:val="004E3C6E"/>
    <w:rsid w:val="004F1006"/>
    <w:rsid w:val="004F611B"/>
    <w:rsid w:val="00502F24"/>
    <w:rsid w:val="00503D72"/>
    <w:rsid w:val="00505E24"/>
    <w:rsid w:val="0051070C"/>
    <w:rsid w:val="005129A1"/>
    <w:rsid w:val="00512BB0"/>
    <w:rsid w:val="00517BD4"/>
    <w:rsid w:val="00523B3C"/>
    <w:rsid w:val="005271C6"/>
    <w:rsid w:val="00532D9F"/>
    <w:rsid w:val="00533B82"/>
    <w:rsid w:val="00535FEE"/>
    <w:rsid w:val="0053648D"/>
    <w:rsid w:val="00542EC2"/>
    <w:rsid w:val="00550BA5"/>
    <w:rsid w:val="0055441C"/>
    <w:rsid w:val="00554FC4"/>
    <w:rsid w:val="0055689F"/>
    <w:rsid w:val="00557316"/>
    <w:rsid w:val="00564664"/>
    <w:rsid w:val="00565F9F"/>
    <w:rsid w:val="005676D1"/>
    <w:rsid w:val="0057167F"/>
    <w:rsid w:val="00574D9C"/>
    <w:rsid w:val="0057555D"/>
    <w:rsid w:val="005778CE"/>
    <w:rsid w:val="005809A1"/>
    <w:rsid w:val="00586B52"/>
    <w:rsid w:val="00587840"/>
    <w:rsid w:val="005900EA"/>
    <w:rsid w:val="00596480"/>
    <w:rsid w:val="005A6612"/>
    <w:rsid w:val="005B1463"/>
    <w:rsid w:val="005B1B31"/>
    <w:rsid w:val="005B3B8D"/>
    <w:rsid w:val="005B3D4E"/>
    <w:rsid w:val="005B455D"/>
    <w:rsid w:val="005B7FB7"/>
    <w:rsid w:val="005C68E7"/>
    <w:rsid w:val="005D1594"/>
    <w:rsid w:val="005D36AA"/>
    <w:rsid w:val="005D6AAC"/>
    <w:rsid w:val="005D6C5E"/>
    <w:rsid w:val="005E2D07"/>
    <w:rsid w:val="005E6729"/>
    <w:rsid w:val="005E7952"/>
    <w:rsid w:val="005F0E72"/>
    <w:rsid w:val="005F3597"/>
    <w:rsid w:val="005F3D1F"/>
    <w:rsid w:val="006009C6"/>
    <w:rsid w:val="00602393"/>
    <w:rsid w:val="006105CD"/>
    <w:rsid w:val="00616E38"/>
    <w:rsid w:val="00620811"/>
    <w:rsid w:val="00624448"/>
    <w:rsid w:val="00630608"/>
    <w:rsid w:val="0063252C"/>
    <w:rsid w:val="006330D2"/>
    <w:rsid w:val="00635E04"/>
    <w:rsid w:val="00636525"/>
    <w:rsid w:val="00636F39"/>
    <w:rsid w:val="006414C4"/>
    <w:rsid w:val="00641B79"/>
    <w:rsid w:val="00642F72"/>
    <w:rsid w:val="00645553"/>
    <w:rsid w:val="00647767"/>
    <w:rsid w:val="0065123B"/>
    <w:rsid w:val="006565B8"/>
    <w:rsid w:val="00656C81"/>
    <w:rsid w:val="006615A1"/>
    <w:rsid w:val="00662DF8"/>
    <w:rsid w:val="006646E0"/>
    <w:rsid w:val="00665282"/>
    <w:rsid w:val="00670296"/>
    <w:rsid w:val="006716D6"/>
    <w:rsid w:val="00675B6A"/>
    <w:rsid w:val="00680B3B"/>
    <w:rsid w:val="00696BE1"/>
    <w:rsid w:val="006A165F"/>
    <w:rsid w:val="006A24AB"/>
    <w:rsid w:val="006A6727"/>
    <w:rsid w:val="006B1320"/>
    <w:rsid w:val="006C16EF"/>
    <w:rsid w:val="006C28E0"/>
    <w:rsid w:val="006C55EF"/>
    <w:rsid w:val="006C7AA2"/>
    <w:rsid w:val="006D0054"/>
    <w:rsid w:val="006D086D"/>
    <w:rsid w:val="006D140E"/>
    <w:rsid w:val="006D1E3B"/>
    <w:rsid w:val="006D50F8"/>
    <w:rsid w:val="006E0E09"/>
    <w:rsid w:val="006E3C09"/>
    <w:rsid w:val="006E4712"/>
    <w:rsid w:val="006E73E2"/>
    <w:rsid w:val="006F1429"/>
    <w:rsid w:val="006F3B10"/>
    <w:rsid w:val="006F3FDF"/>
    <w:rsid w:val="006F4167"/>
    <w:rsid w:val="006F5062"/>
    <w:rsid w:val="006F5DD0"/>
    <w:rsid w:val="007048CC"/>
    <w:rsid w:val="0071170F"/>
    <w:rsid w:val="007157AA"/>
    <w:rsid w:val="007157C3"/>
    <w:rsid w:val="00716258"/>
    <w:rsid w:val="00716417"/>
    <w:rsid w:val="00720EBC"/>
    <w:rsid w:val="0072222E"/>
    <w:rsid w:val="0072285A"/>
    <w:rsid w:val="00723B08"/>
    <w:rsid w:val="00724B94"/>
    <w:rsid w:val="00730DB6"/>
    <w:rsid w:val="00733BC9"/>
    <w:rsid w:val="007349E3"/>
    <w:rsid w:val="007369A9"/>
    <w:rsid w:val="00736DF7"/>
    <w:rsid w:val="0074045E"/>
    <w:rsid w:val="00743058"/>
    <w:rsid w:val="00745A2F"/>
    <w:rsid w:val="00746A22"/>
    <w:rsid w:val="0074749B"/>
    <w:rsid w:val="00750777"/>
    <w:rsid w:val="00751BD8"/>
    <w:rsid w:val="00753EED"/>
    <w:rsid w:val="00754004"/>
    <w:rsid w:val="007561F0"/>
    <w:rsid w:val="00760E02"/>
    <w:rsid w:val="007648E8"/>
    <w:rsid w:val="00764AE7"/>
    <w:rsid w:val="00764DF3"/>
    <w:rsid w:val="00767EE9"/>
    <w:rsid w:val="00770051"/>
    <w:rsid w:val="007721BE"/>
    <w:rsid w:val="00775E6D"/>
    <w:rsid w:val="00782C29"/>
    <w:rsid w:val="00784107"/>
    <w:rsid w:val="007850B6"/>
    <w:rsid w:val="007859C7"/>
    <w:rsid w:val="00790A74"/>
    <w:rsid w:val="00791770"/>
    <w:rsid w:val="007A2EDF"/>
    <w:rsid w:val="007A7FDA"/>
    <w:rsid w:val="007B115F"/>
    <w:rsid w:val="007B2402"/>
    <w:rsid w:val="007B303A"/>
    <w:rsid w:val="007C2000"/>
    <w:rsid w:val="007C3CE1"/>
    <w:rsid w:val="007C4115"/>
    <w:rsid w:val="007C4BF8"/>
    <w:rsid w:val="007D4888"/>
    <w:rsid w:val="007D5290"/>
    <w:rsid w:val="007E2429"/>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4F7E"/>
    <w:rsid w:val="00827720"/>
    <w:rsid w:val="00832AC7"/>
    <w:rsid w:val="008335E7"/>
    <w:rsid w:val="008350E9"/>
    <w:rsid w:val="00845435"/>
    <w:rsid w:val="00850764"/>
    <w:rsid w:val="008537C1"/>
    <w:rsid w:val="00854DA3"/>
    <w:rsid w:val="00855158"/>
    <w:rsid w:val="00857647"/>
    <w:rsid w:val="008578F3"/>
    <w:rsid w:val="0086035F"/>
    <w:rsid w:val="0086041C"/>
    <w:rsid w:val="00865D73"/>
    <w:rsid w:val="00873BDA"/>
    <w:rsid w:val="00873FB4"/>
    <w:rsid w:val="008775F3"/>
    <w:rsid w:val="0087781A"/>
    <w:rsid w:val="00880ADE"/>
    <w:rsid w:val="00882788"/>
    <w:rsid w:val="0088367E"/>
    <w:rsid w:val="008869CA"/>
    <w:rsid w:val="0089204F"/>
    <w:rsid w:val="008949DC"/>
    <w:rsid w:val="008968D6"/>
    <w:rsid w:val="008A3A18"/>
    <w:rsid w:val="008A4597"/>
    <w:rsid w:val="008A64CE"/>
    <w:rsid w:val="008B130A"/>
    <w:rsid w:val="008B21AE"/>
    <w:rsid w:val="008B334E"/>
    <w:rsid w:val="008B5E32"/>
    <w:rsid w:val="008C3C55"/>
    <w:rsid w:val="008C3EF0"/>
    <w:rsid w:val="008D1DD5"/>
    <w:rsid w:val="008D76EC"/>
    <w:rsid w:val="008E0847"/>
    <w:rsid w:val="008E0C04"/>
    <w:rsid w:val="008E4948"/>
    <w:rsid w:val="008F3EAE"/>
    <w:rsid w:val="008F47B0"/>
    <w:rsid w:val="008F5586"/>
    <w:rsid w:val="008F6809"/>
    <w:rsid w:val="008F6892"/>
    <w:rsid w:val="008F6EEC"/>
    <w:rsid w:val="009050A5"/>
    <w:rsid w:val="00905EE0"/>
    <w:rsid w:val="00906107"/>
    <w:rsid w:val="00910162"/>
    <w:rsid w:val="0091192F"/>
    <w:rsid w:val="00913267"/>
    <w:rsid w:val="00916445"/>
    <w:rsid w:val="00917A36"/>
    <w:rsid w:val="0092206E"/>
    <w:rsid w:val="009256DD"/>
    <w:rsid w:val="009260A2"/>
    <w:rsid w:val="00931BAB"/>
    <w:rsid w:val="00931BF2"/>
    <w:rsid w:val="00933504"/>
    <w:rsid w:val="00933816"/>
    <w:rsid w:val="00935944"/>
    <w:rsid w:val="0094311F"/>
    <w:rsid w:val="009461AC"/>
    <w:rsid w:val="00952490"/>
    <w:rsid w:val="00952ED5"/>
    <w:rsid w:val="0095396D"/>
    <w:rsid w:val="00954862"/>
    <w:rsid w:val="00955384"/>
    <w:rsid w:val="00955F65"/>
    <w:rsid w:val="00956653"/>
    <w:rsid w:val="00962155"/>
    <w:rsid w:val="009639EA"/>
    <w:rsid w:val="00965465"/>
    <w:rsid w:val="0097415C"/>
    <w:rsid w:val="009772AB"/>
    <w:rsid w:val="00980886"/>
    <w:rsid w:val="009811C8"/>
    <w:rsid w:val="0098325F"/>
    <w:rsid w:val="009863CF"/>
    <w:rsid w:val="00986A8D"/>
    <w:rsid w:val="0099054B"/>
    <w:rsid w:val="009944D9"/>
    <w:rsid w:val="009945B9"/>
    <w:rsid w:val="00994EE0"/>
    <w:rsid w:val="00995CA3"/>
    <w:rsid w:val="00997332"/>
    <w:rsid w:val="009A059C"/>
    <w:rsid w:val="009A15D9"/>
    <w:rsid w:val="009A4356"/>
    <w:rsid w:val="009A60E4"/>
    <w:rsid w:val="009B0E46"/>
    <w:rsid w:val="009C45A8"/>
    <w:rsid w:val="009C5B7D"/>
    <w:rsid w:val="009C61A3"/>
    <w:rsid w:val="009D31E1"/>
    <w:rsid w:val="009D3374"/>
    <w:rsid w:val="009D4C8E"/>
    <w:rsid w:val="009D73CA"/>
    <w:rsid w:val="009E0D0A"/>
    <w:rsid w:val="009E1651"/>
    <w:rsid w:val="009E2433"/>
    <w:rsid w:val="009E4E9E"/>
    <w:rsid w:val="009E61B2"/>
    <w:rsid w:val="009E7578"/>
    <w:rsid w:val="009F031E"/>
    <w:rsid w:val="009F0D71"/>
    <w:rsid w:val="009F2043"/>
    <w:rsid w:val="009F41D9"/>
    <w:rsid w:val="009F7693"/>
    <w:rsid w:val="00A0070C"/>
    <w:rsid w:val="00A06BAA"/>
    <w:rsid w:val="00A108C3"/>
    <w:rsid w:val="00A12DA6"/>
    <w:rsid w:val="00A12DE5"/>
    <w:rsid w:val="00A219E0"/>
    <w:rsid w:val="00A2208D"/>
    <w:rsid w:val="00A23E8F"/>
    <w:rsid w:val="00A27EA7"/>
    <w:rsid w:val="00A30EBE"/>
    <w:rsid w:val="00A44E45"/>
    <w:rsid w:val="00A45138"/>
    <w:rsid w:val="00A46B52"/>
    <w:rsid w:val="00A46CAD"/>
    <w:rsid w:val="00A50523"/>
    <w:rsid w:val="00A50A42"/>
    <w:rsid w:val="00A557E4"/>
    <w:rsid w:val="00A57423"/>
    <w:rsid w:val="00A61F67"/>
    <w:rsid w:val="00A625FF"/>
    <w:rsid w:val="00A644C5"/>
    <w:rsid w:val="00A66C5C"/>
    <w:rsid w:val="00A678FD"/>
    <w:rsid w:val="00A67BA9"/>
    <w:rsid w:val="00A746E9"/>
    <w:rsid w:val="00A91ECF"/>
    <w:rsid w:val="00A933B7"/>
    <w:rsid w:val="00A93B90"/>
    <w:rsid w:val="00AA15B1"/>
    <w:rsid w:val="00AA7957"/>
    <w:rsid w:val="00AB134A"/>
    <w:rsid w:val="00AB287B"/>
    <w:rsid w:val="00AB312A"/>
    <w:rsid w:val="00AB4324"/>
    <w:rsid w:val="00AB4B61"/>
    <w:rsid w:val="00AB7D06"/>
    <w:rsid w:val="00AC0E15"/>
    <w:rsid w:val="00AC10CF"/>
    <w:rsid w:val="00AC2933"/>
    <w:rsid w:val="00AC4CC3"/>
    <w:rsid w:val="00AC63FB"/>
    <w:rsid w:val="00AC7D85"/>
    <w:rsid w:val="00AD5912"/>
    <w:rsid w:val="00AD78A3"/>
    <w:rsid w:val="00AE1124"/>
    <w:rsid w:val="00AE179A"/>
    <w:rsid w:val="00AE4E65"/>
    <w:rsid w:val="00AE527E"/>
    <w:rsid w:val="00AE6668"/>
    <w:rsid w:val="00AF0AF1"/>
    <w:rsid w:val="00AF22E2"/>
    <w:rsid w:val="00AF5BE7"/>
    <w:rsid w:val="00B001BB"/>
    <w:rsid w:val="00B06549"/>
    <w:rsid w:val="00B15F97"/>
    <w:rsid w:val="00B17E94"/>
    <w:rsid w:val="00B247DC"/>
    <w:rsid w:val="00B24D60"/>
    <w:rsid w:val="00B2530B"/>
    <w:rsid w:val="00B25BDB"/>
    <w:rsid w:val="00B344B7"/>
    <w:rsid w:val="00B40218"/>
    <w:rsid w:val="00B413E1"/>
    <w:rsid w:val="00B442A2"/>
    <w:rsid w:val="00B46866"/>
    <w:rsid w:val="00B4730D"/>
    <w:rsid w:val="00B4737F"/>
    <w:rsid w:val="00B47D95"/>
    <w:rsid w:val="00B51FE0"/>
    <w:rsid w:val="00B540B2"/>
    <w:rsid w:val="00B56A59"/>
    <w:rsid w:val="00B56D51"/>
    <w:rsid w:val="00B61D1D"/>
    <w:rsid w:val="00B64536"/>
    <w:rsid w:val="00B65008"/>
    <w:rsid w:val="00B6600B"/>
    <w:rsid w:val="00B72092"/>
    <w:rsid w:val="00B741DC"/>
    <w:rsid w:val="00B770C5"/>
    <w:rsid w:val="00B812D4"/>
    <w:rsid w:val="00B84A4B"/>
    <w:rsid w:val="00B85342"/>
    <w:rsid w:val="00B86F40"/>
    <w:rsid w:val="00B927BF"/>
    <w:rsid w:val="00B94301"/>
    <w:rsid w:val="00B95A2A"/>
    <w:rsid w:val="00B96F12"/>
    <w:rsid w:val="00BA1970"/>
    <w:rsid w:val="00BA7886"/>
    <w:rsid w:val="00BC323B"/>
    <w:rsid w:val="00BC5549"/>
    <w:rsid w:val="00BC5C9A"/>
    <w:rsid w:val="00BD28EA"/>
    <w:rsid w:val="00BD6181"/>
    <w:rsid w:val="00BF113C"/>
    <w:rsid w:val="00BF259B"/>
    <w:rsid w:val="00C0161C"/>
    <w:rsid w:val="00C02067"/>
    <w:rsid w:val="00C02DFF"/>
    <w:rsid w:val="00C118DF"/>
    <w:rsid w:val="00C153F9"/>
    <w:rsid w:val="00C2473A"/>
    <w:rsid w:val="00C254D4"/>
    <w:rsid w:val="00C3107F"/>
    <w:rsid w:val="00C324A4"/>
    <w:rsid w:val="00C343D7"/>
    <w:rsid w:val="00C3575A"/>
    <w:rsid w:val="00C4030D"/>
    <w:rsid w:val="00C43478"/>
    <w:rsid w:val="00C4412E"/>
    <w:rsid w:val="00C47216"/>
    <w:rsid w:val="00C61A56"/>
    <w:rsid w:val="00C64C32"/>
    <w:rsid w:val="00C674D8"/>
    <w:rsid w:val="00C67F7D"/>
    <w:rsid w:val="00C73EC1"/>
    <w:rsid w:val="00C75595"/>
    <w:rsid w:val="00C77367"/>
    <w:rsid w:val="00C86529"/>
    <w:rsid w:val="00C866AF"/>
    <w:rsid w:val="00C87032"/>
    <w:rsid w:val="00C904EC"/>
    <w:rsid w:val="00C9218C"/>
    <w:rsid w:val="00C93EB3"/>
    <w:rsid w:val="00C97A36"/>
    <w:rsid w:val="00CA4C4F"/>
    <w:rsid w:val="00CA6A27"/>
    <w:rsid w:val="00CB5CD4"/>
    <w:rsid w:val="00CB63D1"/>
    <w:rsid w:val="00CB6D34"/>
    <w:rsid w:val="00CC25F4"/>
    <w:rsid w:val="00CC29FA"/>
    <w:rsid w:val="00CC317F"/>
    <w:rsid w:val="00CC4211"/>
    <w:rsid w:val="00CC584D"/>
    <w:rsid w:val="00CC6476"/>
    <w:rsid w:val="00CC6E95"/>
    <w:rsid w:val="00CD10BA"/>
    <w:rsid w:val="00CD1405"/>
    <w:rsid w:val="00CD26CC"/>
    <w:rsid w:val="00CD5792"/>
    <w:rsid w:val="00CD6073"/>
    <w:rsid w:val="00CE657D"/>
    <w:rsid w:val="00CE790A"/>
    <w:rsid w:val="00CF1E0A"/>
    <w:rsid w:val="00CF2F3E"/>
    <w:rsid w:val="00CF3BB7"/>
    <w:rsid w:val="00CF3C0A"/>
    <w:rsid w:val="00D01BBD"/>
    <w:rsid w:val="00D01F19"/>
    <w:rsid w:val="00D024FE"/>
    <w:rsid w:val="00D025E3"/>
    <w:rsid w:val="00D03980"/>
    <w:rsid w:val="00D04E24"/>
    <w:rsid w:val="00D0613A"/>
    <w:rsid w:val="00D067F7"/>
    <w:rsid w:val="00D15109"/>
    <w:rsid w:val="00D156E4"/>
    <w:rsid w:val="00D1723A"/>
    <w:rsid w:val="00D261D4"/>
    <w:rsid w:val="00D2746E"/>
    <w:rsid w:val="00D312CA"/>
    <w:rsid w:val="00D35624"/>
    <w:rsid w:val="00D379C1"/>
    <w:rsid w:val="00D405D0"/>
    <w:rsid w:val="00D536BE"/>
    <w:rsid w:val="00D54EA0"/>
    <w:rsid w:val="00D5564C"/>
    <w:rsid w:val="00D5793E"/>
    <w:rsid w:val="00D6006D"/>
    <w:rsid w:val="00D60331"/>
    <w:rsid w:val="00D62B1E"/>
    <w:rsid w:val="00D64D04"/>
    <w:rsid w:val="00D70BD9"/>
    <w:rsid w:val="00D73484"/>
    <w:rsid w:val="00D74333"/>
    <w:rsid w:val="00D7624D"/>
    <w:rsid w:val="00D84E41"/>
    <w:rsid w:val="00D9158F"/>
    <w:rsid w:val="00D92A2C"/>
    <w:rsid w:val="00D93239"/>
    <w:rsid w:val="00D93E7F"/>
    <w:rsid w:val="00D9495B"/>
    <w:rsid w:val="00D9694F"/>
    <w:rsid w:val="00D97841"/>
    <w:rsid w:val="00DA2F80"/>
    <w:rsid w:val="00DA4CBA"/>
    <w:rsid w:val="00DA5B68"/>
    <w:rsid w:val="00DA5E79"/>
    <w:rsid w:val="00DA66C3"/>
    <w:rsid w:val="00DB0979"/>
    <w:rsid w:val="00DB48E6"/>
    <w:rsid w:val="00DB63FC"/>
    <w:rsid w:val="00DB79EB"/>
    <w:rsid w:val="00DC0014"/>
    <w:rsid w:val="00DC3C88"/>
    <w:rsid w:val="00DD0482"/>
    <w:rsid w:val="00DD16C2"/>
    <w:rsid w:val="00DD19F9"/>
    <w:rsid w:val="00DD2C6E"/>
    <w:rsid w:val="00DD771C"/>
    <w:rsid w:val="00DD7C75"/>
    <w:rsid w:val="00DE498F"/>
    <w:rsid w:val="00DF1C79"/>
    <w:rsid w:val="00DF211F"/>
    <w:rsid w:val="00DF3165"/>
    <w:rsid w:val="00DF4869"/>
    <w:rsid w:val="00DF4EC3"/>
    <w:rsid w:val="00E01509"/>
    <w:rsid w:val="00E02021"/>
    <w:rsid w:val="00E0447D"/>
    <w:rsid w:val="00E04FA0"/>
    <w:rsid w:val="00E074B6"/>
    <w:rsid w:val="00E112B6"/>
    <w:rsid w:val="00E1485F"/>
    <w:rsid w:val="00E21496"/>
    <w:rsid w:val="00E22A71"/>
    <w:rsid w:val="00E2400C"/>
    <w:rsid w:val="00E24C97"/>
    <w:rsid w:val="00E2572D"/>
    <w:rsid w:val="00E26711"/>
    <w:rsid w:val="00E26B1D"/>
    <w:rsid w:val="00E33BD2"/>
    <w:rsid w:val="00E34CDB"/>
    <w:rsid w:val="00E37564"/>
    <w:rsid w:val="00E4124F"/>
    <w:rsid w:val="00E4143D"/>
    <w:rsid w:val="00E44097"/>
    <w:rsid w:val="00E451D6"/>
    <w:rsid w:val="00E455F9"/>
    <w:rsid w:val="00E45704"/>
    <w:rsid w:val="00E464BD"/>
    <w:rsid w:val="00E56044"/>
    <w:rsid w:val="00E62B51"/>
    <w:rsid w:val="00E67DBA"/>
    <w:rsid w:val="00E70BC9"/>
    <w:rsid w:val="00E713CC"/>
    <w:rsid w:val="00E730AB"/>
    <w:rsid w:val="00E73F29"/>
    <w:rsid w:val="00E76308"/>
    <w:rsid w:val="00E80405"/>
    <w:rsid w:val="00E81BCE"/>
    <w:rsid w:val="00E8649E"/>
    <w:rsid w:val="00E93292"/>
    <w:rsid w:val="00E97D18"/>
    <w:rsid w:val="00EA11B3"/>
    <w:rsid w:val="00EA19CA"/>
    <w:rsid w:val="00EA3426"/>
    <w:rsid w:val="00EA60D5"/>
    <w:rsid w:val="00EA62A1"/>
    <w:rsid w:val="00EA6950"/>
    <w:rsid w:val="00EB3E96"/>
    <w:rsid w:val="00EB3F74"/>
    <w:rsid w:val="00EB4146"/>
    <w:rsid w:val="00EB4F31"/>
    <w:rsid w:val="00EB61C1"/>
    <w:rsid w:val="00EB7FB2"/>
    <w:rsid w:val="00EC16D3"/>
    <w:rsid w:val="00EC1BB5"/>
    <w:rsid w:val="00EC2458"/>
    <w:rsid w:val="00EC4254"/>
    <w:rsid w:val="00EC7BA7"/>
    <w:rsid w:val="00ED17D9"/>
    <w:rsid w:val="00ED208F"/>
    <w:rsid w:val="00ED3C11"/>
    <w:rsid w:val="00ED4C32"/>
    <w:rsid w:val="00ED4F89"/>
    <w:rsid w:val="00ED7DFB"/>
    <w:rsid w:val="00EE04E0"/>
    <w:rsid w:val="00EE11A2"/>
    <w:rsid w:val="00EE2BAB"/>
    <w:rsid w:val="00EE30F8"/>
    <w:rsid w:val="00EE4238"/>
    <w:rsid w:val="00EE4E9C"/>
    <w:rsid w:val="00EF0A91"/>
    <w:rsid w:val="00EF17D3"/>
    <w:rsid w:val="00EF1E8A"/>
    <w:rsid w:val="00F06B40"/>
    <w:rsid w:val="00F071F4"/>
    <w:rsid w:val="00F12817"/>
    <w:rsid w:val="00F20C27"/>
    <w:rsid w:val="00F2365D"/>
    <w:rsid w:val="00F264A6"/>
    <w:rsid w:val="00F27918"/>
    <w:rsid w:val="00F27B2E"/>
    <w:rsid w:val="00F27B37"/>
    <w:rsid w:val="00F27CDD"/>
    <w:rsid w:val="00F303D4"/>
    <w:rsid w:val="00F37805"/>
    <w:rsid w:val="00F402B1"/>
    <w:rsid w:val="00F40308"/>
    <w:rsid w:val="00F43767"/>
    <w:rsid w:val="00F52E31"/>
    <w:rsid w:val="00F5681A"/>
    <w:rsid w:val="00F610C8"/>
    <w:rsid w:val="00F6120C"/>
    <w:rsid w:val="00F62AF6"/>
    <w:rsid w:val="00F642BC"/>
    <w:rsid w:val="00F66467"/>
    <w:rsid w:val="00F66DE1"/>
    <w:rsid w:val="00F70230"/>
    <w:rsid w:val="00F718CA"/>
    <w:rsid w:val="00F75B1F"/>
    <w:rsid w:val="00F77A17"/>
    <w:rsid w:val="00F77F03"/>
    <w:rsid w:val="00F8059E"/>
    <w:rsid w:val="00F80DDE"/>
    <w:rsid w:val="00F811E1"/>
    <w:rsid w:val="00F81A22"/>
    <w:rsid w:val="00F8592D"/>
    <w:rsid w:val="00F878CE"/>
    <w:rsid w:val="00F92717"/>
    <w:rsid w:val="00F95ED7"/>
    <w:rsid w:val="00F96E69"/>
    <w:rsid w:val="00FA07A8"/>
    <w:rsid w:val="00FA1940"/>
    <w:rsid w:val="00FA1A6C"/>
    <w:rsid w:val="00FB062A"/>
    <w:rsid w:val="00FB53E1"/>
    <w:rsid w:val="00FB5764"/>
    <w:rsid w:val="00FC649B"/>
    <w:rsid w:val="00FC7818"/>
    <w:rsid w:val="00FD1D3E"/>
    <w:rsid w:val="00FD311C"/>
    <w:rsid w:val="00FD4DFB"/>
    <w:rsid w:val="00FD5BFB"/>
    <w:rsid w:val="00FD6195"/>
    <w:rsid w:val="00FD6758"/>
    <w:rsid w:val="00FD6B9F"/>
    <w:rsid w:val="00FE2E51"/>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5D68AF2E-6454-4F8C-98A2-1881536E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5</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15</cp:revision>
  <dcterms:created xsi:type="dcterms:W3CDTF">2024-07-22T08:38:00Z</dcterms:created>
  <dcterms:modified xsi:type="dcterms:W3CDTF">2024-08-15T03:42:00Z</dcterms:modified>
</cp:coreProperties>
</file>