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8D6C" w14:textId="33023E95" w:rsidR="00731601" w:rsidRDefault="00286141" w:rsidP="00286141">
      <w:pPr>
        <w:jc w:val="center"/>
        <w:rPr>
          <w:rFonts w:ascii="Helvetica Rounded" w:hAnsi="Helvetica Rounded"/>
          <w:sz w:val="36"/>
          <w:szCs w:val="36"/>
          <w:lang w:val="en-US"/>
        </w:rPr>
      </w:pPr>
      <w:r w:rsidRPr="00286141">
        <w:rPr>
          <w:rFonts w:ascii="Helvetica Rounded" w:hAnsi="Helvetica Rounded"/>
          <w:sz w:val="36"/>
          <w:szCs w:val="36"/>
          <w:lang w:val="en-US"/>
        </w:rPr>
        <w:t>INSURANCE and Non-Banking Department</w:t>
      </w:r>
    </w:p>
    <w:p w14:paraId="1873F9E0" w14:textId="77777777" w:rsidR="00286141" w:rsidRDefault="00286141" w:rsidP="00286141">
      <w:pPr>
        <w:rPr>
          <w:rFonts w:ascii="Helvetica Rounded" w:hAnsi="Helvetica Rounded"/>
          <w:sz w:val="36"/>
          <w:szCs w:val="36"/>
          <w:lang w:val="en-US"/>
        </w:rPr>
      </w:pPr>
    </w:p>
    <w:p w14:paraId="39DE9933" w14:textId="77777777" w:rsidR="00286141" w:rsidRPr="00286141" w:rsidRDefault="00286141" w:rsidP="00286141">
      <w:pPr>
        <w:rPr>
          <w:rFonts w:ascii="Verdana" w:hAnsi="Verdana"/>
          <w:b/>
          <w:bCs/>
          <w:sz w:val="36"/>
          <w:szCs w:val="36"/>
          <w:lang w:val="en-US"/>
        </w:rPr>
      </w:pPr>
    </w:p>
    <w:p w14:paraId="3445BA4D" w14:textId="77777777" w:rsidR="00286141" w:rsidRPr="00286141" w:rsidRDefault="00286141" w:rsidP="00286141">
      <w:pPr>
        <w:rPr>
          <w:rFonts w:ascii="Verdana" w:hAnsi="Verdana"/>
          <w:b/>
          <w:bCs/>
          <w:sz w:val="36"/>
          <w:szCs w:val="36"/>
          <w:lang w:val="en-US"/>
        </w:rPr>
      </w:pPr>
      <w:r w:rsidRPr="00286141">
        <w:rPr>
          <w:rFonts w:ascii="Verdana" w:hAnsi="Verdana"/>
          <w:b/>
          <w:bCs/>
          <w:sz w:val="36"/>
          <w:szCs w:val="36"/>
          <w:lang w:val="en-US"/>
        </w:rPr>
        <w:t>Additional Recommendation</w:t>
      </w:r>
    </w:p>
    <w:p w14:paraId="7208F117" w14:textId="77777777" w:rsidR="00286141" w:rsidRPr="00286141" w:rsidRDefault="00286141" w:rsidP="00286141">
      <w:pPr>
        <w:rPr>
          <w:rFonts w:ascii="Verdana" w:hAnsi="Verdana"/>
          <w:sz w:val="36"/>
          <w:szCs w:val="36"/>
          <w:lang w:val="en-US"/>
        </w:rPr>
      </w:pPr>
      <w:r w:rsidRPr="00286141">
        <w:rPr>
          <w:rFonts w:ascii="Verdana" w:hAnsi="Verdana"/>
          <w:sz w:val="36"/>
          <w:szCs w:val="36"/>
          <w:lang w:val="en-US"/>
        </w:rPr>
        <w:t>- Report issue on insurance either process or loss of documents</w:t>
      </w:r>
    </w:p>
    <w:p w14:paraId="5C15E661" w14:textId="77777777" w:rsidR="00286141" w:rsidRPr="00286141" w:rsidRDefault="00286141" w:rsidP="00286141">
      <w:pPr>
        <w:rPr>
          <w:rFonts w:ascii="Verdana" w:hAnsi="Verdana"/>
          <w:sz w:val="36"/>
          <w:szCs w:val="36"/>
          <w:lang w:val="en-US"/>
        </w:rPr>
      </w:pPr>
      <w:r w:rsidRPr="00286141">
        <w:rPr>
          <w:rFonts w:ascii="Verdana" w:hAnsi="Verdana"/>
          <w:sz w:val="36"/>
          <w:szCs w:val="36"/>
          <w:lang w:val="en-US"/>
        </w:rPr>
        <w:t>- employee APE</w:t>
      </w:r>
    </w:p>
    <w:p w14:paraId="4F340E26" w14:textId="77777777" w:rsidR="00286141" w:rsidRPr="00286141" w:rsidRDefault="00286141" w:rsidP="00286141">
      <w:pPr>
        <w:rPr>
          <w:rFonts w:ascii="Verdana" w:hAnsi="Verdana"/>
          <w:sz w:val="36"/>
          <w:szCs w:val="36"/>
          <w:lang w:val="en-US"/>
        </w:rPr>
      </w:pPr>
    </w:p>
    <w:p w14:paraId="1B0FABC3" w14:textId="77777777" w:rsidR="00286141" w:rsidRPr="00286141" w:rsidRDefault="00286141" w:rsidP="00286141">
      <w:pPr>
        <w:rPr>
          <w:rFonts w:ascii="Verdana" w:hAnsi="Verdana"/>
          <w:b/>
          <w:bCs/>
          <w:sz w:val="36"/>
          <w:szCs w:val="36"/>
          <w:lang w:val="en-US"/>
        </w:rPr>
      </w:pPr>
      <w:r w:rsidRPr="00286141">
        <w:rPr>
          <w:rFonts w:ascii="Verdana" w:hAnsi="Verdana"/>
          <w:b/>
          <w:bCs/>
          <w:sz w:val="36"/>
          <w:szCs w:val="36"/>
          <w:lang w:val="en-US"/>
        </w:rPr>
        <w:t>DFD (Data Flow Diagram)</w:t>
      </w:r>
    </w:p>
    <w:p w14:paraId="433D1728" w14:textId="77777777" w:rsidR="00286141" w:rsidRPr="00286141" w:rsidRDefault="00286141" w:rsidP="00286141">
      <w:pPr>
        <w:rPr>
          <w:rFonts w:ascii="Verdana" w:hAnsi="Verdana"/>
          <w:sz w:val="36"/>
          <w:szCs w:val="36"/>
          <w:lang w:val="en-US"/>
        </w:rPr>
      </w:pPr>
      <w:r w:rsidRPr="00286141">
        <w:rPr>
          <w:rFonts w:ascii="Verdana" w:hAnsi="Verdana"/>
          <w:sz w:val="36"/>
          <w:szCs w:val="36"/>
          <w:lang w:val="en-US"/>
        </w:rPr>
        <w:t>- Update based on the business process lists</w:t>
      </w:r>
    </w:p>
    <w:p w14:paraId="19AE1FAB" w14:textId="77777777" w:rsidR="00286141" w:rsidRPr="00286141" w:rsidRDefault="00286141" w:rsidP="00286141">
      <w:pPr>
        <w:rPr>
          <w:rFonts w:ascii="Verdana" w:hAnsi="Verdana"/>
          <w:sz w:val="36"/>
          <w:szCs w:val="36"/>
          <w:lang w:val="en-US"/>
        </w:rPr>
      </w:pPr>
    </w:p>
    <w:p w14:paraId="48019732" w14:textId="77777777" w:rsidR="00286141" w:rsidRPr="00286141" w:rsidRDefault="00286141" w:rsidP="00286141">
      <w:pPr>
        <w:rPr>
          <w:rFonts w:ascii="Verdana" w:hAnsi="Verdana"/>
          <w:b/>
          <w:bCs/>
          <w:sz w:val="36"/>
          <w:szCs w:val="36"/>
          <w:lang w:val="en-US"/>
        </w:rPr>
      </w:pPr>
      <w:r w:rsidRPr="00286141">
        <w:rPr>
          <w:rFonts w:ascii="Verdana" w:hAnsi="Verdana"/>
          <w:b/>
          <w:bCs/>
          <w:sz w:val="36"/>
          <w:szCs w:val="36"/>
          <w:lang w:val="en-US"/>
        </w:rPr>
        <w:t>Others: (Additional Attachments)</w:t>
      </w:r>
    </w:p>
    <w:p w14:paraId="00123C39" w14:textId="77777777" w:rsidR="00286141" w:rsidRPr="00286141" w:rsidRDefault="00286141" w:rsidP="00286141">
      <w:pPr>
        <w:rPr>
          <w:rFonts w:ascii="Verdana" w:hAnsi="Verdana"/>
          <w:sz w:val="36"/>
          <w:szCs w:val="36"/>
          <w:lang w:val="en-US"/>
        </w:rPr>
      </w:pPr>
      <w:r w:rsidRPr="00286141">
        <w:rPr>
          <w:rFonts w:ascii="Verdana" w:hAnsi="Verdana"/>
          <w:sz w:val="36"/>
          <w:szCs w:val="36"/>
          <w:lang w:val="en-US"/>
        </w:rPr>
        <w:t>- Data Retention Policy (Overall standard: 10years)</w:t>
      </w:r>
    </w:p>
    <w:p w14:paraId="2D7A310B" w14:textId="569D0F21" w:rsidR="00286141" w:rsidRPr="00286141" w:rsidRDefault="00286141" w:rsidP="00286141">
      <w:pPr>
        <w:rPr>
          <w:rFonts w:ascii="Verdana" w:hAnsi="Verdana"/>
          <w:sz w:val="36"/>
          <w:szCs w:val="36"/>
          <w:lang w:val="en-US"/>
        </w:rPr>
      </w:pPr>
      <w:r w:rsidRPr="00286141">
        <w:rPr>
          <w:rFonts w:ascii="Verdana" w:hAnsi="Verdana"/>
          <w:sz w:val="36"/>
          <w:szCs w:val="36"/>
          <w:lang w:val="en-US"/>
        </w:rPr>
        <w:t>- Data Sharing Agreements (Records)</w:t>
      </w:r>
    </w:p>
    <w:sectPr w:rsidR="00286141" w:rsidRPr="00286141" w:rsidSect="0028614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Rounded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41"/>
    <w:rsid w:val="001B55E4"/>
    <w:rsid w:val="00286141"/>
    <w:rsid w:val="00331A5B"/>
    <w:rsid w:val="0073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1CAE041D"/>
  <w15:chartTrackingRefBased/>
  <w15:docId w15:val="{E41E81EE-74C8-47ED-8D11-00D2C029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BA085-17C9-4BB1-AD86-6BF039CEA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jabonga</dc:creator>
  <cp:keywords/>
  <dc:description/>
  <cp:lastModifiedBy>shin jabonga</cp:lastModifiedBy>
  <cp:revision>1</cp:revision>
  <cp:lastPrinted>2026-04-15T08:36:00Z</cp:lastPrinted>
  <dcterms:created xsi:type="dcterms:W3CDTF">2026-04-15T08:34:00Z</dcterms:created>
  <dcterms:modified xsi:type="dcterms:W3CDTF">2026-04-15T08:50:00Z</dcterms:modified>
</cp:coreProperties>
</file>