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3901062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00B0F0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0B0F0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B97428" w:rsidTr="00CA29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428" w:rsidRDefault="00B97428" w:rsidP="00172E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97428" w:rsidTr="00CA29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B0F0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97428" w:rsidRPr="00BC2136" w:rsidRDefault="00ED410F" w:rsidP="00B9742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B0F0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B0F0"/>
                        <w:sz w:val="80"/>
                        <w:szCs w:val="80"/>
                      </w:rPr>
                      <w:t>Scanning Setup and How To</w:t>
                    </w:r>
                  </w:p>
                </w:sdtContent>
              </w:sdt>
            </w:tc>
          </w:tr>
          <w:tr w:rsidR="00B97428" w:rsidTr="00CA292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428" w:rsidRDefault="00ED410F" w:rsidP="00B9742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AP R12 Scanning</w:t>
                    </w:r>
                  </w:p>
                </w:tc>
              </w:sdtContent>
            </w:sdt>
          </w:tr>
        </w:tbl>
        <w:p w:rsidR="00B97428" w:rsidRDefault="00B97428"/>
        <w:p w:rsidR="00B97428" w:rsidRDefault="00B9742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B974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428" w:rsidRPr="00F6500B" w:rsidRDefault="00B97428">
                <w:pPr>
                  <w:pStyle w:val="NoSpacing"/>
                  <w:rPr>
                    <w:color w:val="00B0F0"/>
                  </w:rPr>
                </w:pPr>
              </w:p>
              <w:sdt>
                <w:sdtPr>
                  <w:rPr>
                    <w:color w:val="00B0F0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7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B97428" w:rsidRPr="00F6500B" w:rsidRDefault="00ED410F">
                    <w:pPr>
                      <w:pStyle w:val="NoSpacing"/>
                      <w:rPr>
                        <w:color w:val="00B0F0"/>
                      </w:rPr>
                    </w:pPr>
                    <w:r>
                      <w:rPr>
                        <w:color w:val="00B0F0"/>
                        <w:lang w:val="en-US"/>
                      </w:rPr>
                      <w:t>7/28/2014</w:t>
                    </w:r>
                  </w:p>
                </w:sdtContent>
              </w:sdt>
              <w:p w:rsidR="00B97428" w:rsidRDefault="00B9742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97428" w:rsidRDefault="00B97428"/>
        <w:p w:rsidR="00B97428" w:rsidRDefault="00B97428">
          <w:pPr>
            <w:rPr>
              <w:rFonts w:eastAsiaTheme="minorEastAsia"/>
              <w:b/>
              <w:bCs/>
              <w:lang w:val="en-US" w:eastAsia="ja-JP"/>
            </w:rPr>
          </w:pPr>
          <w:r>
            <w:rPr>
              <w:rFonts w:eastAsiaTheme="minorEastAsia"/>
              <w:b/>
              <w:bCs/>
              <w:lang w:val="en-US" w:eastAsia="ja-JP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00B0F0"/>
              <w:sz w:val="22"/>
              <w:szCs w:val="22"/>
              <w:lang w:val="en-GB" w:eastAsia="en-US"/>
            </w:rPr>
            <w:id w:val="-155823471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7713AF" w:rsidRPr="007713AF" w:rsidRDefault="007713AF">
              <w:pPr>
                <w:pStyle w:val="TOCHeading"/>
                <w:rPr>
                  <w:color w:val="00B0F0"/>
                </w:rPr>
              </w:pPr>
              <w:r w:rsidRPr="007713AF">
                <w:rPr>
                  <w:color w:val="00B0F0"/>
                </w:rPr>
                <w:t>Contents</w:t>
              </w:r>
            </w:p>
            <w:p w:rsidR="00ED410F" w:rsidRDefault="007713A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r w:rsidRPr="007713AF">
                <w:rPr>
                  <w:color w:val="00B0F0"/>
                </w:rPr>
                <w:fldChar w:fldCharType="begin"/>
              </w:r>
              <w:r w:rsidRPr="007713AF">
                <w:rPr>
                  <w:color w:val="00B0F0"/>
                </w:rPr>
                <w:instrText xml:space="preserve"> TOC \o "1-3" \h \z \u </w:instrText>
              </w:r>
              <w:r w:rsidRPr="007713AF">
                <w:rPr>
                  <w:color w:val="00B0F0"/>
                </w:rPr>
                <w:fldChar w:fldCharType="separate"/>
              </w:r>
              <w:hyperlink w:anchor="_Toc413168458" w:history="1">
                <w:r w:rsidR="00ED410F" w:rsidRPr="00D905EA">
                  <w:rPr>
                    <w:rStyle w:val="Hyperlink"/>
                    <w:noProof/>
                  </w:rPr>
                  <w:t>Setup Scanning Software</w:t>
                </w:r>
                <w:r w:rsidR="00ED410F">
                  <w:rPr>
                    <w:noProof/>
                    <w:webHidden/>
                  </w:rPr>
                  <w:tab/>
                </w:r>
                <w:r w:rsidR="00ED410F">
                  <w:rPr>
                    <w:noProof/>
                    <w:webHidden/>
                  </w:rPr>
                  <w:fldChar w:fldCharType="begin"/>
                </w:r>
                <w:r w:rsidR="00ED410F">
                  <w:rPr>
                    <w:noProof/>
                    <w:webHidden/>
                  </w:rPr>
                  <w:instrText xml:space="preserve"> PAGEREF _Toc413168458 \h </w:instrText>
                </w:r>
                <w:r w:rsidR="00ED410F">
                  <w:rPr>
                    <w:noProof/>
                    <w:webHidden/>
                  </w:rPr>
                </w:r>
                <w:r w:rsidR="00ED410F">
                  <w:rPr>
                    <w:noProof/>
                    <w:webHidden/>
                  </w:rPr>
                  <w:fldChar w:fldCharType="separate"/>
                </w:r>
                <w:r w:rsidR="00ED410F">
                  <w:rPr>
                    <w:noProof/>
                    <w:webHidden/>
                  </w:rPr>
                  <w:t>2</w:t>
                </w:r>
                <w:r w:rsidR="00ED410F">
                  <w:rPr>
                    <w:noProof/>
                    <w:webHidden/>
                  </w:rPr>
                  <w:fldChar w:fldCharType="end"/>
                </w:r>
              </w:hyperlink>
            </w:p>
            <w:p w:rsidR="00ED410F" w:rsidRDefault="00ED410F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413168459" w:history="1">
                <w:r w:rsidRPr="00D905EA">
                  <w:rPr>
                    <w:rStyle w:val="Hyperlink"/>
                    <w:noProof/>
                  </w:rPr>
                  <w:t>Setup Oracle Link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_Toc413168459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D410F" w:rsidRDefault="00ED410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val="en-US"/>
                </w:rPr>
              </w:pPr>
              <w:hyperlink w:anchor="_Toc413168460" w:history="1">
                <w:r w:rsidRPr="00D905EA">
                  <w:rPr>
                    <w:rStyle w:val="Hyperlink"/>
                    <w:noProof/>
                  </w:rPr>
                  <w:t>Scan an Invoice Batch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_Toc413168460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713AF" w:rsidRPr="007713AF" w:rsidRDefault="007713AF">
              <w:pPr>
                <w:rPr>
                  <w:color w:val="00B0F0"/>
                </w:rPr>
              </w:pPr>
              <w:r w:rsidRPr="007713AF">
                <w:rPr>
                  <w:b/>
                  <w:bCs/>
                  <w:noProof/>
                  <w:color w:val="00B0F0"/>
                </w:rPr>
                <w:fldChar w:fldCharType="end"/>
              </w:r>
            </w:p>
          </w:sdtContent>
        </w:sdt>
        <w:p w:rsidR="00B97428" w:rsidRDefault="00B97428">
          <w:pPr>
            <w:rPr>
              <w:rFonts w:asciiTheme="majorHAnsi" w:eastAsiaTheme="majorEastAsia" w:hAnsiTheme="majorHAnsi" w:cstheme="majorBidi"/>
              <w:b/>
              <w:bCs/>
              <w:color w:val="00B0F0"/>
              <w:sz w:val="28"/>
              <w:szCs w:val="28"/>
            </w:rPr>
          </w:pPr>
          <w:r w:rsidRPr="007713AF">
            <w:rPr>
              <w:color w:val="00B0F0"/>
            </w:rPr>
            <w:br w:type="page"/>
          </w:r>
        </w:p>
      </w:sdtContent>
    </w:sdt>
    <w:p w:rsidR="00240C19" w:rsidRPr="00240C19" w:rsidRDefault="00240C19" w:rsidP="00240C19">
      <w:pPr>
        <w:pStyle w:val="Heading1"/>
        <w:rPr>
          <w:color w:val="00B0F0"/>
        </w:rPr>
      </w:pPr>
      <w:bookmarkStart w:id="0" w:name="_Toc413168458"/>
      <w:r w:rsidRPr="00240C19">
        <w:rPr>
          <w:color w:val="00B0F0"/>
        </w:rPr>
        <w:t>Setup Scanning Software</w:t>
      </w:r>
      <w:bookmarkEnd w:id="0"/>
    </w:p>
    <w:p w:rsidR="00240C19" w:rsidRDefault="00240C19" w:rsidP="00240C19">
      <w:pPr>
        <w:pStyle w:val="NoSpacing"/>
      </w:pPr>
    </w:p>
    <w:p w:rsidR="00F671F4" w:rsidRDefault="00ED410F" w:rsidP="00240C19">
      <w:pPr>
        <w:pStyle w:val="NoSpacing"/>
      </w:pPr>
      <w:r>
        <w:t>Software is on CD disk</w:t>
      </w:r>
    </w:p>
    <w:p w:rsidR="00F671F4" w:rsidRDefault="00F671F4" w:rsidP="00240C19">
      <w:pPr>
        <w:pStyle w:val="NoSpacing"/>
      </w:pPr>
    </w:p>
    <w:p w:rsidR="00CB41A2" w:rsidRDefault="00A74DB1" w:rsidP="00240C19">
      <w:pPr>
        <w:pStyle w:val="NoSpacing"/>
      </w:pPr>
      <w:r>
        <w:t>Copy and paste Software to desktop &gt;  unzip &gt; Autopla.exe &gt; Install Recommended &gt; Next…Next…Next &gt; Finish</w:t>
      </w:r>
    </w:p>
    <w:p w:rsidR="00A74DB1" w:rsidRDefault="00A74DB1" w:rsidP="00240C19">
      <w:pPr>
        <w:pStyle w:val="NoSpacing"/>
      </w:pPr>
    </w:p>
    <w:p w:rsidR="00A74DB1" w:rsidRDefault="00A74DB1" w:rsidP="00240C19">
      <w:pPr>
        <w:pStyle w:val="NoSpacing"/>
      </w:pPr>
      <w:r>
        <w:t>(If Admin rights are needed ping someone from IT to temporarily grant rights)</w:t>
      </w:r>
    </w:p>
    <w:p w:rsidR="00A74DB1" w:rsidRDefault="00A74DB1" w:rsidP="00240C19">
      <w:pPr>
        <w:pStyle w:val="NoSpacing"/>
      </w:pPr>
    </w:p>
    <w:p w:rsidR="00A74DB1" w:rsidRDefault="00A74DB1" w:rsidP="00240C19">
      <w:pPr>
        <w:pStyle w:val="NoSpacing"/>
      </w:pPr>
    </w:p>
    <w:p w:rsidR="00A74DB1" w:rsidRDefault="00A74DB1" w:rsidP="00240C19">
      <w:pPr>
        <w:pStyle w:val="NoSpacing"/>
      </w:pPr>
      <w:r>
        <w:t>Open Scandall &gt; Plug in scanner and switch on &gt; Scan &gt; Ba</w:t>
      </w:r>
      <w:r w:rsidR="00240C19">
        <w:t>tch Scan Settings &gt; Add Scanner</w:t>
      </w:r>
    </w:p>
    <w:p w:rsidR="007713AF" w:rsidRDefault="007713AF" w:rsidP="006C222A">
      <w:bookmarkStart w:id="1" w:name="_GoBack"/>
      <w:bookmarkEnd w:id="1"/>
    </w:p>
    <w:p w:rsidR="00A74DB1" w:rsidRPr="007713AF" w:rsidRDefault="00A74DB1" w:rsidP="007713AF">
      <w:pPr>
        <w:pStyle w:val="Heading2"/>
        <w:rPr>
          <w:color w:val="00B0F0"/>
        </w:rPr>
      </w:pPr>
      <w:bookmarkStart w:id="2" w:name="_Toc413168459"/>
      <w:r w:rsidRPr="007713AF">
        <w:rPr>
          <w:color w:val="00B0F0"/>
        </w:rPr>
        <w:t>Setup Oracle Link</w:t>
      </w:r>
      <w:bookmarkEnd w:id="2"/>
    </w:p>
    <w:p w:rsidR="00A74DB1" w:rsidRDefault="00A74DB1" w:rsidP="00A74DB1">
      <w:pPr>
        <w:pStyle w:val="NoSpacing"/>
      </w:pPr>
    </w:p>
    <w:p w:rsidR="00A74DB1" w:rsidRDefault="00A74DB1" w:rsidP="00A74DB1">
      <w:pPr>
        <w:pStyle w:val="NoSpacing"/>
      </w:pPr>
      <w:r>
        <w:t>Scan &gt; Batch Scan Settings &gt; Add</w:t>
      </w:r>
    </w:p>
    <w:p w:rsidR="00A74DB1" w:rsidRDefault="00A74DB1" w:rsidP="00A74DB1">
      <w:pPr>
        <w:pStyle w:val="NoSpacing"/>
      </w:pPr>
    </w:p>
    <w:p w:rsidR="00A74DB1" w:rsidRDefault="00A74DB1" w:rsidP="00A74DB1">
      <w:pPr>
        <w:pStyle w:val="NoSpacing"/>
      </w:pPr>
    </w:p>
    <w:p w:rsidR="00A74DB1" w:rsidRDefault="00A74DB1" w:rsidP="00A74DB1">
      <w:pPr>
        <w:pStyle w:val="NoSpacing"/>
      </w:pPr>
      <w:r>
        <w:rPr>
          <w:b/>
        </w:rPr>
        <w:t>General</w:t>
      </w:r>
    </w:p>
    <w:p w:rsidR="00A74DB1" w:rsidRDefault="00A74DB1" w:rsidP="00A74DB1">
      <w:pPr>
        <w:pStyle w:val="NoSpacing"/>
      </w:pPr>
      <w:r>
        <w:t>Title – “Entity Name – Duplex’</w:t>
      </w:r>
    </w:p>
    <w:p w:rsidR="00A74DB1" w:rsidRDefault="00A74DB1" w:rsidP="00A74DB1">
      <w:pPr>
        <w:pStyle w:val="NoSpacing"/>
      </w:pPr>
      <w:r>
        <w:t xml:space="preserve">Eg. </w:t>
      </w:r>
      <w:r w:rsidRPr="00A74DB1">
        <w:t xml:space="preserve">Bulgaria </w:t>
      </w:r>
      <w:r w:rsidR="005B172D">
        <w:t>–</w:t>
      </w:r>
      <w:r w:rsidRPr="00A74DB1">
        <w:t xml:space="preserve"> Duplex</w:t>
      </w:r>
    </w:p>
    <w:p w:rsidR="005B172D" w:rsidRDefault="005B172D" w:rsidP="00A74DB1">
      <w:pPr>
        <w:pStyle w:val="NoSpacing"/>
      </w:pPr>
    </w:p>
    <w:p w:rsidR="005B172D" w:rsidRDefault="005B172D" w:rsidP="00A74DB1">
      <w:pPr>
        <w:pStyle w:val="NoSpacing"/>
      </w:pPr>
    </w:p>
    <w:p w:rsidR="005B172D" w:rsidRDefault="005B172D" w:rsidP="00A74DB1">
      <w:pPr>
        <w:pStyle w:val="NoSpacing"/>
      </w:pPr>
      <w:r>
        <w:rPr>
          <w:b/>
        </w:rPr>
        <w:t>Scan</w:t>
      </w:r>
    </w:p>
    <w:p w:rsidR="005B172D" w:rsidRDefault="005B172D" w:rsidP="00A74DB1">
      <w:pPr>
        <w:pStyle w:val="NoSpacing"/>
      </w:pPr>
      <w:r>
        <w:t>Detail Scanner Settings &gt; Scan Type &gt; ADF (Duplex)</w:t>
      </w:r>
    </w:p>
    <w:p w:rsidR="005B172D" w:rsidRDefault="005B172D" w:rsidP="00A74DB1">
      <w:pPr>
        <w:pStyle w:val="NoSpacing"/>
      </w:pPr>
      <w:r>
        <w:t>Detail Scanner Settings &gt; Scan Type &gt; 24 Bit Color</w:t>
      </w:r>
    </w:p>
    <w:p w:rsidR="005B172D" w:rsidRDefault="005B172D" w:rsidP="00A74DB1">
      <w:pPr>
        <w:pStyle w:val="NoSpacing"/>
      </w:pPr>
      <w:r>
        <w:t>Detail Scanner Settings &gt; Scan Type &gt; Options &gt; Job/Cache &gt; Blank Page Skip</w:t>
      </w:r>
    </w:p>
    <w:p w:rsidR="005B172D" w:rsidRDefault="005B172D" w:rsidP="00A74DB1">
      <w:pPr>
        <w:pStyle w:val="NoSpacing"/>
      </w:pPr>
      <w:r>
        <w:t>Detail Scanner Settings &gt; Scan Type &gt; Opti</w:t>
      </w:r>
      <w:r w:rsidR="006C222A">
        <w:t>ons &gt; Job/Cache &gt; Sensitivity =4</w:t>
      </w:r>
    </w:p>
    <w:p w:rsidR="005B172D" w:rsidRDefault="005B172D" w:rsidP="00A74DB1">
      <w:pPr>
        <w:pStyle w:val="NoSpacing"/>
      </w:pPr>
    </w:p>
    <w:p w:rsidR="005B172D" w:rsidRDefault="005B172D" w:rsidP="00A74DB1">
      <w:pPr>
        <w:pStyle w:val="NoSpacing"/>
      </w:pPr>
    </w:p>
    <w:p w:rsidR="005B172D" w:rsidRDefault="005B172D" w:rsidP="00A74DB1">
      <w:pPr>
        <w:pStyle w:val="NoSpacing"/>
      </w:pPr>
      <w:r>
        <w:rPr>
          <w:b/>
        </w:rPr>
        <w:t>File Format and Name Scheme</w:t>
      </w:r>
    </w:p>
    <w:p w:rsidR="005B172D" w:rsidRDefault="005B172D" w:rsidP="00A74DB1">
      <w:pPr>
        <w:pStyle w:val="NoSpacing"/>
      </w:pPr>
      <w:r>
        <w:t>Folder Name: S Drive mapping (Map to user’s S drive</w:t>
      </w:r>
      <w:r w:rsidR="001C4BD9">
        <w:t xml:space="preserve">, eg. For me </w:t>
      </w:r>
      <w:r w:rsidR="001C4BD9" w:rsidRPr="001C4BD9">
        <w:t>W:\337</w:t>
      </w:r>
      <w:r>
        <w:t>)</w:t>
      </w:r>
    </w:p>
    <w:p w:rsidR="005B172D" w:rsidRDefault="005B172D" w:rsidP="00A74DB1">
      <w:pPr>
        <w:pStyle w:val="NoSpacing"/>
      </w:pPr>
      <w:r>
        <w:t>File Format: PDF File</w:t>
      </w:r>
    </w:p>
    <w:p w:rsidR="005B172D" w:rsidRDefault="005B172D" w:rsidP="00A74DB1">
      <w:pPr>
        <w:pStyle w:val="NoSpacing"/>
      </w:pPr>
      <w:r>
        <w:t>PDF Option (Button) &gt; OCR &gt; Convert into Searchable PDF Tick</w:t>
      </w:r>
    </w:p>
    <w:p w:rsidR="005B172D" w:rsidRDefault="005B172D" w:rsidP="00A74DB1">
      <w:pPr>
        <w:pStyle w:val="NoSpacing"/>
      </w:pPr>
    </w:p>
    <w:p w:rsidR="005B172D" w:rsidRDefault="005B172D" w:rsidP="00A74DB1">
      <w:pPr>
        <w:pStyle w:val="NoSpacing"/>
        <w:rPr>
          <w:b/>
        </w:rPr>
      </w:pPr>
      <w:r>
        <w:rPr>
          <w:b/>
        </w:rPr>
        <w:t>Document Separation</w:t>
      </w:r>
    </w:p>
    <w:p w:rsidR="005B172D" w:rsidRDefault="00732634" w:rsidP="00A74DB1">
      <w:pPr>
        <w:pStyle w:val="NoSpacing"/>
      </w:pPr>
      <w:r>
        <w:t>Job Separator (Patch Code) – Tick</w:t>
      </w:r>
    </w:p>
    <w:p w:rsidR="00732634" w:rsidRDefault="00732634" w:rsidP="00A74DB1">
      <w:pPr>
        <w:pStyle w:val="NoSpacing"/>
      </w:pPr>
      <w:r>
        <w:t>Remove Job Separator – Tick</w:t>
      </w:r>
    </w:p>
    <w:p w:rsidR="001B0ABB" w:rsidRPr="001B0ABB" w:rsidRDefault="001B0ABB" w:rsidP="001B0ABB">
      <w:pPr>
        <w:pStyle w:val="Heading1"/>
        <w:rPr>
          <w:color w:val="00B0F0"/>
        </w:rPr>
      </w:pPr>
      <w:bookmarkStart w:id="3" w:name="_Toc413168460"/>
      <w:r w:rsidRPr="001B0ABB">
        <w:rPr>
          <w:color w:val="00B0F0"/>
        </w:rPr>
        <w:t>Scan an Invoice Batch</w:t>
      </w:r>
      <w:bookmarkEnd w:id="3"/>
    </w:p>
    <w:p w:rsidR="001B0ABB" w:rsidRPr="001B0ABB" w:rsidRDefault="001B0ABB" w:rsidP="001B0ABB"/>
    <w:p w:rsidR="001B0ABB" w:rsidRDefault="001B0ABB" w:rsidP="001B0ABB">
      <w:pPr>
        <w:pStyle w:val="NoSpacing"/>
      </w:pPr>
      <w:r>
        <w:t>ScandAll Pro &gt; Select Template &gt; Insert Invoice in scanner to scan &gt; Click Start Batch Scan Icon.</w:t>
      </w:r>
    </w:p>
    <w:p w:rsidR="001B0ABB" w:rsidRPr="001B0ABB" w:rsidRDefault="001B0ABB" w:rsidP="001B0ABB">
      <w:pPr>
        <w:pStyle w:val="NoSpacing"/>
      </w:pPr>
      <w:r>
        <w:t>No need to save (automatically done when start next scan/exit software/etc</w:t>
      </w:r>
    </w:p>
    <w:p w:rsidR="001B0ABB" w:rsidRDefault="001B0ABB" w:rsidP="00A74DB1">
      <w:pPr>
        <w:pStyle w:val="NoSpacing"/>
      </w:pPr>
    </w:p>
    <w:p w:rsidR="001B0ABB" w:rsidRDefault="001B0ABB" w:rsidP="00A74DB1">
      <w:pPr>
        <w:pStyle w:val="NoSpacing"/>
      </w:pPr>
    </w:p>
    <w:p w:rsidR="001B0ABB" w:rsidRDefault="001B0ABB" w:rsidP="00A74DB1">
      <w:pPr>
        <w:pStyle w:val="NoSpacing"/>
      </w:pPr>
      <w:r>
        <w:t>Oracle &gt; Payables User &gt; Invoices &gt; Entry &gt; Batches</w:t>
      </w:r>
    </w:p>
    <w:p w:rsidR="001B0ABB" w:rsidRDefault="001B0ABB" w:rsidP="00A74DB1">
      <w:pPr>
        <w:pStyle w:val="NoSpacing"/>
      </w:pPr>
      <w:r>
        <w:t>Find Batch</w:t>
      </w:r>
    </w:p>
    <w:p w:rsidR="001B0ABB" w:rsidRDefault="001B0ABB" w:rsidP="00A74DB1">
      <w:pPr>
        <w:pStyle w:val="NoSpacing"/>
      </w:pPr>
      <w:r>
        <w:t>Click Yellow diamond icon to open up a new scanning web page</w:t>
      </w:r>
    </w:p>
    <w:p w:rsidR="00980FE7" w:rsidRDefault="00980FE7" w:rsidP="00A74DB1">
      <w:pPr>
        <w:pStyle w:val="NoSpacing"/>
      </w:pPr>
    </w:p>
    <w:p w:rsidR="00980FE7" w:rsidRDefault="00980FE7" w:rsidP="00A74DB1">
      <w:pPr>
        <w:pStyle w:val="NoSpacing"/>
      </w:pPr>
      <w:r>
        <w:t>Search batch</w:t>
      </w:r>
    </w:p>
    <w:p w:rsidR="00980FE7" w:rsidRDefault="00980FE7" w:rsidP="00A74DB1">
      <w:pPr>
        <w:pStyle w:val="NoSpacing"/>
      </w:pPr>
    </w:p>
    <w:p w:rsidR="00980FE7" w:rsidRDefault="00980FE7" w:rsidP="00A74DB1">
      <w:pPr>
        <w:pStyle w:val="NoSpacing"/>
      </w:pPr>
      <w:r>
        <w:t>Oracle &gt; Batches &gt; Enter Invoice &gt; Validate</w:t>
      </w:r>
    </w:p>
    <w:p w:rsidR="00980FE7" w:rsidRDefault="00980FE7" w:rsidP="00A74DB1">
      <w:pPr>
        <w:pStyle w:val="NoSpacing"/>
      </w:pPr>
    </w:p>
    <w:p w:rsidR="00980FE7" w:rsidRPr="005B172D" w:rsidRDefault="00980FE7" w:rsidP="00A74DB1">
      <w:pPr>
        <w:pStyle w:val="NoSpacing"/>
      </w:pPr>
      <w:r>
        <w:t>Invoice Scan Screen &gt; Go (Refreshes) &gt; Insert Voucher Number (generated in Oracle shown in LOV)</w:t>
      </w:r>
    </w:p>
    <w:sectPr w:rsidR="00980FE7" w:rsidRPr="005B172D" w:rsidSect="00B974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B1"/>
    <w:rsid w:val="00041B92"/>
    <w:rsid w:val="001B0ABB"/>
    <w:rsid w:val="001B167C"/>
    <w:rsid w:val="001C4BD9"/>
    <w:rsid w:val="00240C19"/>
    <w:rsid w:val="002E31A9"/>
    <w:rsid w:val="005B172D"/>
    <w:rsid w:val="006C222A"/>
    <w:rsid w:val="00732634"/>
    <w:rsid w:val="007713AF"/>
    <w:rsid w:val="00980FE7"/>
    <w:rsid w:val="00A74DB1"/>
    <w:rsid w:val="00B64DDA"/>
    <w:rsid w:val="00B97428"/>
    <w:rsid w:val="00CB41A2"/>
    <w:rsid w:val="00ED410F"/>
    <w:rsid w:val="00F6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74D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167C"/>
  </w:style>
  <w:style w:type="paragraph" w:styleId="BalloonText">
    <w:name w:val="Balloon Text"/>
    <w:basedOn w:val="Normal"/>
    <w:link w:val="BalloonTextChar"/>
    <w:uiPriority w:val="99"/>
    <w:semiHidden/>
    <w:unhideWhenUsed/>
    <w:rsid w:val="001B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7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3A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13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13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D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D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A74D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167C"/>
  </w:style>
  <w:style w:type="paragraph" w:styleId="BalloonText">
    <w:name w:val="Balloon Text"/>
    <w:basedOn w:val="Normal"/>
    <w:link w:val="BalloonTextChar"/>
    <w:uiPriority w:val="99"/>
    <w:semiHidden/>
    <w:unhideWhenUsed/>
    <w:rsid w:val="001B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7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3A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13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13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1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BDCF29-3BB4-42C8-85A5-2211D6A3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Scanning Setup and How To</vt:lpstr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Scanning Setup and How To</dc:title>
  <dc:subject>AP R12 Scanning</dc:subject>
  <dc:creator/>
  <cp:lastModifiedBy>Dale Poulter</cp:lastModifiedBy>
  <cp:revision>4</cp:revision>
  <dcterms:created xsi:type="dcterms:W3CDTF">2015-03-03T17:50:00Z</dcterms:created>
  <dcterms:modified xsi:type="dcterms:W3CDTF">2015-03-03T17:55:00Z</dcterms:modified>
</cp:coreProperties>
</file>