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877" w:tblpY="22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b/>
                <w:bCs/>
                <w:vertAlign w:val="baseline"/>
                <w:lang w:val="en-GB"/>
              </w:rPr>
            </w:pPr>
            <w:r>
              <w:rPr>
                <w:rFonts w:hint="default"/>
                <w:b/>
                <w:bCs/>
                <w:vertAlign w:val="baseline"/>
                <w:lang w:val="en-GB"/>
              </w:rPr>
              <w:t>Task</w:t>
            </w:r>
          </w:p>
        </w:tc>
        <w:tc>
          <w:tcPr>
            <w:tcW w:w="2841" w:type="dxa"/>
          </w:tcPr>
          <w:p>
            <w:pPr>
              <w:widowControl w:val="0"/>
              <w:jc w:val="both"/>
              <w:rPr>
                <w:rFonts w:hint="default"/>
                <w:b/>
                <w:bCs/>
                <w:vertAlign w:val="baseline"/>
                <w:lang w:val="en-GB"/>
              </w:rPr>
            </w:pPr>
            <w:r>
              <w:rPr>
                <w:rFonts w:hint="default"/>
                <w:b/>
                <w:bCs/>
                <w:vertAlign w:val="baseline"/>
                <w:lang w:val="en-GB"/>
              </w:rPr>
              <w:t>Resources needed</w:t>
            </w:r>
          </w:p>
        </w:tc>
        <w:tc>
          <w:tcPr>
            <w:tcW w:w="2841" w:type="dxa"/>
          </w:tcPr>
          <w:p>
            <w:pPr>
              <w:widowControl w:val="0"/>
              <w:jc w:val="both"/>
              <w:rPr>
                <w:rFonts w:hint="default"/>
                <w:b/>
                <w:bCs/>
                <w:vertAlign w:val="baseline"/>
                <w:lang w:val="en-GB"/>
              </w:rPr>
            </w:pPr>
            <w:r>
              <w:rPr>
                <w:rFonts w:hint="default"/>
                <w:b/>
                <w:bCs/>
                <w:vertAlign w:val="baseline"/>
                <w:lang w:val="en-GB"/>
              </w:rPr>
              <w:t>Resources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Wire diagrams of web pages</w:t>
            </w:r>
          </w:p>
        </w:tc>
        <w:tc>
          <w:tcPr>
            <w:tcW w:w="2841" w:type="dxa"/>
          </w:tcPr>
          <w:p>
            <w:pPr>
              <w:widowControl w:val="0"/>
              <w:jc w:val="both"/>
              <w:rPr>
                <w:rFonts w:hint="default"/>
                <w:vertAlign w:val="baseline"/>
                <w:lang w:val="en-GB"/>
              </w:rPr>
            </w:pPr>
            <w:r>
              <w:rPr>
                <w:rFonts w:hint="default"/>
                <w:vertAlign w:val="baseline"/>
                <w:lang w:val="en-GB"/>
              </w:rPr>
              <w:t>A drawing software</w:t>
            </w:r>
          </w:p>
        </w:tc>
        <w:tc>
          <w:tcPr>
            <w:tcW w:w="2841" w:type="dxa"/>
          </w:tcPr>
          <w:p>
            <w:pPr>
              <w:widowControl w:val="0"/>
              <w:jc w:val="both"/>
              <w:rPr>
                <w:rFonts w:hint="default"/>
                <w:vertAlign w:val="baseline"/>
                <w:lang w:val="en-GB"/>
              </w:rPr>
            </w:pPr>
            <w:r>
              <w:rPr>
                <w:rFonts w:hint="default"/>
                <w:vertAlign w:val="baseline"/>
                <w:lang w:val="en-GB"/>
              </w:rPr>
              <w:t>Paint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Produce html templates of diagrams</w:t>
            </w:r>
          </w:p>
        </w:tc>
        <w:tc>
          <w:tcPr>
            <w:tcW w:w="2841" w:type="dxa"/>
          </w:tcPr>
          <w:p>
            <w:pPr>
              <w:widowControl w:val="0"/>
              <w:jc w:val="both"/>
              <w:rPr>
                <w:rFonts w:hint="default"/>
                <w:vertAlign w:val="baseline"/>
                <w:lang w:val="en-GB"/>
              </w:rPr>
            </w:pPr>
            <w:r>
              <w:rPr>
                <w:rFonts w:hint="default"/>
                <w:vertAlign w:val="baseline"/>
                <w:lang w:val="en-GB"/>
              </w:rPr>
              <w:t>A coding software</w:t>
            </w:r>
          </w:p>
        </w:tc>
        <w:tc>
          <w:tcPr>
            <w:tcW w:w="2841" w:type="dxa"/>
          </w:tcPr>
          <w:p>
            <w:pPr>
              <w:widowControl w:val="0"/>
              <w:jc w:val="both"/>
              <w:rPr>
                <w:rFonts w:hint="default"/>
                <w:vertAlign w:val="baseline"/>
                <w:lang w:val="en-GB"/>
              </w:rPr>
            </w:pPr>
            <w:r>
              <w:rPr>
                <w:rFonts w:hint="default"/>
                <w:vertAlign w:val="baseline"/>
                <w:lang w:val="en-GB"/>
              </w:rPr>
              <w:t>Visual studio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Learn html</w:t>
            </w:r>
          </w:p>
        </w:tc>
        <w:tc>
          <w:tcPr>
            <w:tcW w:w="2841" w:type="dxa"/>
          </w:tcPr>
          <w:p>
            <w:pPr>
              <w:widowControl w:val="0"/>
              <w:jc w:val="both"/>
              <w:rPr>
                <w:rFonts w:hint="default"/>
                <w:vertAlign w:val="baseline"/>
                <w:lang w:val="en-GB"/>
              </w:rPr>
            </w:pPr>
            <w:r>
              <w:rPr>
                <w:rFonts w:hint="default"/>
                <w:vertAlign w:val="baseline"/>
                <w:lang w:val="en-GB"/>
              </w:rPr>
              <w:t>Teacher or website</w:t>
            </w:r>
          </w:p>
        </w:tc>
        <w:tc>
          <w:tcPr>
            <w:tcW w:w="2841" w:type="dxa"/>
          </w:tcPr>
          <w:p>
            <w:pPr>
              <w:widowControl w:val="0"/>
              <w:jc w:val="both"/>
              <w:rPr>
                <w:rFonts w:hint="default"/>
                <w:vertAlign w:val="baseline"/>
                <w:lang w:val="en-GB"/>
              </w:rPr>
            </w:pPr>
            <w:r>
              <w:rPr>
                <w:rFonts w:hint="default"/>
                <w:vertAlign w:val="baseline"/>
                <w:lang w:val="en-GB"/>
              </w:rPr>
              <w:t>Teacher and w3schools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Learn css</w:t>
            </w:r>
          </w:p>
        </w:tc>
        <w:tc>
          <w:tcPr>
            <w:tcW w:w="2841" w:type="dxa"/>
          </w:tcPr>
          <w:p>
            <w:pPr>
              <w:widowControl w:val="0"/>
              <w:jc w:val="both"/>
              <w:rPr>
                <w:rFonts w:hint="default"/>
                <w:vertAlign w:val="baseline"/>
                <w:lang w:val="en-GB"/>
              </w:rPr>
            </w:pPr>
            <w:r>
              <w:rPr>
                <w:rFonts w:hint="default"/>
                <w:vertAlign w:val="baseline"/>
                <w:lang w:val="en-GB"/>
              </w:rPr>
              <w:t>Teacher or website</w:t>
            </w:r>
          </w:p>
        </w:tc>
        <w:tc>
          <w:tcPr>
            <w:tcW w:w="2841" w:type="dxa"/>
          </w:tcPr>
          <w:p>
            <w:pPr>
              <w:widowControl w:val="0"/>
              <w:jc w:val="both"/>
              <w:rPr>
                <w:rFonts w:hint="default"/>
                <w:vertAlign w:val="baseline"/>
                <w:lang w:val="en-GB"/>
              </w:rPr>
            </w:pPr>
            <w:r>
              <w:rPr>
                <w:rFonts w:hint="default"/>
                <w:vertAlign w:val="baseline"/>
                <w:lang w:val="en-GB"/>
              </w:rPr>
              <w:t>Teacher and w3schools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Produce navigation</w:t>
            </w:r>
          </w:p>
        </w:tc>
        <w:tc>
          <w:tcPr>
            <w:tcW w:w="2841" w:type="dxa"/>
          </w:tcPr>
          <w:p>
            <w:pPr>
              <w:widowControl w:val="0"/>
              <w:jc w:val="both"/>
              <w:rPr>
                <w:rFonts w:hint="default"/>
                <w:vertAlign w:val="baseline"/>
                <w:lang w:val="en-GB"/>
              </w:rPr>
            </w:pPr>
            <w:r>
              <w:rPr>
                <w:rFonts w:hint="default"/>
                <w:vertAlign w:val="baseline"/>
                <w:lang w:val="en-GB"/>
              </w:rPr>
              <w:t>A coding software</w:t>
            </w:r>
          </w:p>
        </w:tc>
        <w:tc>
          <w:tcPr>
            <w:tcW w:w="2841" w:type="dxa"/>
          </w:tcPr>
          <w:p>
            <w:pPr>
              <w:widowControl w:val="0"/>
              <w:jc w:val="both"/>
              <w:rPr>
                <w:rFonts w:hint="default"/>
                <w:vertAlign w:val="baseline"/>
                <w:lang w:val="en-GB"/>
              </w:rPr>
            </w:pPr>
            <w:r>
              <w:rPr>
                <w:rFonts w:hint="default"/>
                <w:vertAlign w:val="baseline"/>
                <w:lang w:val="en-GB"/>
              </w:rPr>
              <w:t>Visual studio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Produce graphics</w:t>
            </w:r>
          </w:p>
        </w:tc>
        <w:tc>
          <w:tcPr>
            <w:tcW w:w="2841" w:type="dxa"/>
          </w:tcPr>
          <w:p>
            <w:pPr>
              <w:widowControl w:val="0"/>
              <w:jc w:val="both"/>
              <w:rPr>
                <w:rFonts w:hint="default"/>
                <w:vertAlign w:val="baseline"/>
                <w:lang w:val="en-GB"/>
              </w:rPr>
            </w:pPr>
            <w:r>
              <w:rPr>
                <w:rFonts w:hint="default"/>
                <w:vertAlign w:val="baseline"/>
                <w:lang w:val="en-GB"/>
              </w:rPr>
              <w:t>A drawing software</w:t>
            </w:r>
          </w:p>
        </w:tc>
        <w:tc>
          <w:tcPr>
            <w:tcW w:w="2841" w:type="dxa"/>
          </w:tcPr>
          <w:p>
            <w:pPr>
              <w:widowControl w:val="0"/>
              <w:jc w:val="both"/>
              <w:rPr>
                <w:rFonts w:hint="default"/>
                <w:vertAlign w:val="baseline"/>
                <w:lang w:val="en-GB"/>
              </w:rPr>
            </w:pPr>
            <w:r>
              <w:rPr>
                <w:rFonts w:hint="default"/>
                <w:vertAlign w:val="baseline"/>
                <w:lang w:val="en-GB"/>
              </w:rPr>
              <w:t>Paint and GIMP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Produce text</w:t>
            </w:r>
          </w:p>
        </w:tc>
        <w:tc>
          <w:tcPr>
            <w:tcW w:w="2841" w:type="dxa"/>
          </w:tcPr>
          <w:p>
            <w:pPr>
              <w:widowControl w:val="0"/>
              <w:jc w:val="both"/>
              <w:rPr>
                <w:rFonts w:hint="default"/>
                <w:vertAlign w:val="baseline"/>
                <w:lang w:val="en-GB"/>
              </w:rPr>
            </w:pPr>
            <w:r>
              <w:rPr>
                <w:rFonts w:hint="default"/>
                <w:vertAlign w:val="baseline"/>
                <w:lang w:val="en-GB"/>
              </w:rPr>
              <w:t>A computer</w:t>
            </w:r>
          </w:p>
        </w:tc>
        <w:tc>
          <w:tcPr>
            <w:tcW w:w="2841" w:type="dxa"/>
          </w:tcPr>
          <w:p>
            <w:pPr>
              <w:widowControl w:val="0"/>
              <w:jc w:val="both"/>
              <w:rPr>
                <w:rFonts w:hint="default"/>
                <w:vertAlign w:val="baseline"/>
                <w:lang w:val="en-GB"/>
              </w:rPr>
            </w:pPr>
            <w:r>
              <w:rPr>
                <w:rFonts w:hint="default"/>
                <w:vertAlign w:val="baseline"/>
                <w:lang w:val="en-GB"/>
              </w:rPr>
              <w:t>A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Check text for authenticity</w:t>
            </w:r>
          </w:p>
        </w:tc>
        <w:tc>
          <w:tcPr>
            <w:tcW w:w="2841" w:type="dxa"/>
          </w:tcPr>
          <w:p>
            <w:pPr>
              <w:widowControl w:val="0"/>
              <w:jc w:val="both"/>
              <w:rPr>
                <w:rFonts w:hint="default"/>
                <w:vertAlign w:val="baseline"/>
                <w:lang w:val="en-GB"/>
              </w:rPr>
            </w:pPr>
            <w:r>
              <w:rPr>
                <w:rFonts w:hint="default"/>
                <w:vertAlign w:val="baseline"/>
                <w:lang w:val="en-GB"/>
              </w:rPr>
              <w:t>The internet</w:t>
            </w:r>
          </w:p>
        </w:tc>
        <w:tc>
          <w:tcPr>
            <w:tcW w:w="2841" w:type="dxa"/>
          </w:tcPr>
          <w:p>
            <w:pPr>
              <w:widowControl w:val="0"/>
              <w:jc w:val="both"/>
              <w:rPr>
                <w:rFonts w:hint="default"/>
                <w:vertAlign w:val="baseline"/>
                <w:lang w:val="en-GB"/>
              </w:rPr>
            </w:pPr>
            <w:r>
              <w:rPr>
                <w:rFonts w:hint="default"/>
                <w:vertAlign w:val="baseline"/>
                <w:lang w:val="en-GB"/>
              </w:rP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Find graphics</w:t>
            </w:r>
          </w:p>
        </w:tc>
        <w:tc>
          <w:tcPr>
            <w:tcW w:w="2841" w:type="dxa"/>
          </w:tcPr>
          <w:p>
            <w:pPr>
              <w:widowControl w:val="0"/>
              <w:jc w:val="both"/>
              <w:rPr>
                <w:rFonts w:hint="default"/>
                <w:vertAlign w:val="baseline"/>
                <w:lang w:val="en-GB"/>
              </w:rPr>
            </w:pPr>
            <w:r>
              <w:rPr>
                <w:rFonts w:hint="default"/>
                <w:vertAlign w:val="baseline"/>
                <w:lang w:val="en-GB"/>
              </w:rPr>
              <w:t>The internet</w:t>
            </w:r>
          </w:p>
        </w:tc>
        <w:tc>
          <w:tcPr>
            <w:tcW w:w="2841" w:type="dxa"/>
          </w:tcPr>
          <w:p>
            <w:pPr>
              <w:widowControl w:val="0"/>
              <w:jc w:val="both"/>
              <w:rPr>
                <w:rFonts w:hint="default"/>
                <w:vertAlign w:val="baseline"/>
                <w:lang w:val="en-GB"/>
              </w:rPr>
            </w:pPr>
            <w:r>
              <w:rPr>
                <w:rFonts w:hint="default"/>
                <w:vertAlign w:val="baseline"/>
                <w:lang w:val="en-GB"/>
              </w:rPr>
              <w:t>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Check copyright</w:t>
            </w:r>
          </w:p>
        </w:tc>
        <w:tc>
          <w:tcPr>
            <w:tcW w:w="2841" w:type="dxa"/>
          </w:tcPr>
          <w:p>
            <w:pPr>
              <w:widowControl w:val="0"/>
              <w:jc w:val="both"/>
              <w:rPr>
                <w:rFonts w:hint="default"/>
                <w:vertAlign w:val="baseline"/>
                <w:lang w:val="en-GB"/>
              </w:rPr>
            </w:pPr>
            <w:r>
              <w:rPr>
                <w:rFonts w:hint="default"/>
                <w:vertAlign w:val="baseline"/>
                <w:lang w:val="en-GB"/>
              </w:rPr>
              <w:t>The internet/copyright laws</w:t>
            </w:r>
          </w:p>
        </w:tc>
        <w:tc>
          <w:tcPr>
            <w:tcW w:w="2841" w:type="dxa"/>
          </w:tcPr>
          <w:p>
            <w:pPr>
              <w:widowControl w:val="0"/>
              <w:jc w:val="both"/>
              <w:rPr>
                <w:rFonts w:hint="default"/>
                <w:vertAlign w:val="baseline"/>
                <w:lang w:val="en-GB"/>
              </w:rPr>
            </w:pPr>
            <w:r>
              <w:rPr>
                <w:rFonts w:hint="default"/>
                <w:vertAlign w:val="baseline"/>
                <w:lang w:val="en-GB"/>
              </w:rPr>
              <w:t>Firefox/licensing on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Add graphics</w:t>
            </w:r>
          </w:p>
        </w:tc>
        <w:tc>
          <w:tcPr>
            <w:tcW w:w="2841" w:type="dxa"/>
          </w:tcPr>
          <w:p>
            <w:pPr>
              <w:widowControl w:val="0"/>
              <w:jc w:val="both"/>
              <w:rPr>
                <w:rFonts w:hint="default"/>
                <w:vertAlign w:val="baseline"/>
                <w:lang w:val="en-GB"/>
              </w:rPr>
            </w:pPr>
            <w:r>
              <w:rPr>
                <w:rFonts w:hint="default"/>
                <w:vertAlign w:val="baseline"/>
                <w:lang w:val="en-GB"/>
              </w:rPr>
              <w:t>A coding software</w:t>
            </w:r>
          </w:p>
        </w:tc>
        <w:tc>
          <w:tcPr>
            <w:tcW w:w="2841" w:type="dxa"/>
          </w:tcPr>
          <w:p>
            <w:pPr>
              <w:widowControl w:val="0"/>
              <w:jc w:val="both"/>
              <w:rPr>
                <w:rFonts w:hint="default"/>
                <w:vertAlign w:val="baseline"/>
                <w:lang w:val="en-GB"/>
              </w:rPr>
            </w:pPr>
            <w:r>
              <w:rPr>
                <w:rFonts w:hint="default"/>
                <w:vertAlign w:val="baseline"/>
                <w:lang w:val="en-GB"/>
              </w:rPr>
              <w:t>Visual studio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Add text</w:t>
            </w:r>
          </w:p>
        </w:tc>
        <w:tc>
          <w:tcPr>
            <w:tcW w:w="2841" w:type="dxa"/>
          </w:tcPr>
          <w:p>
            <w:pPr>
              <w:widowControl w:val="0"/>
              <w:jc w:val="both"/>
              <w:rPr>
                <w:rFonts w:hint="default"/>
                <w:vertAlign w:val="baseline"/>
                <w:lang w:val="en-GB"/>
              </w:rPr>
            </w:pPr>
            <w:r>
              <w:rPr>
                <w:rFonts w:hint="default"/>
                <w:vertAlign w:val="baseline"/>
                <w:lang w:val="en-GB"/>
              </w:rPr>
              <w:t>A coding software</w:t>
            </w:r>
          </w:p>
        </w:tc>
        <w:tc>
          <w:tcPr>
            <w:tcW w:w="2841" w:type="dxa"/>
          </w:tcPr>
          <w:p>
            <w:pPr>
              <w:widowControl w:val="0"/>
              <w:jc w:val="both"/>
              <w:rPr>
                <w:rFonts w:hint="default"/>
                <w:vertAlign w:val="baseline"/>
                <w:lang w:val="en-GB"/>
              </w:rPr>
            </w:pPr>
            <w:r>
              <w:rPr>
                <w:rFonts w:hint="default"/>
                <w:vertAlign w:val="baseline"/>
                <w:lang w:val="en-GB"/>
              </w:rPr>
              <w:t>Visual stuidio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Select colour theme for website</w:t>
            </w:r>
          </w:p>
        </w:tc>
        <w:tc>
          <w:tcPr>
            <w:tcW w:w="2841" w:type="dxa"/>
          </w:tcPr>
          <w:p>
            <w:pPr>
              <w:widowControl w:val="0"/>
              <w:jc w:val="both"/>
              <w:rPr>
                <w:rFonts w:hint="default"/>
                <w:vertAlign w:val="baseline"/>
                <w:lang w:val="en-GB"/>
              </w:rPr>
            </w:pPr>
            <w:r>
              <w:rPr>
                <w:rFonts w:hint="default"/>
                <w:vertAlign w:val="baseline"/>
                <w:lang w:val="en-GB"/>
              </w:rPr>
              <w:t>A coding software</w:t>
            </w:r>
          </w:p>
        </w:tc>
        <w:tc>
          <w:tcPr>
            <w:tcW w:w="2841" w:type="dxa"/>
          </w:tcPr>
          <w:p>
            <w:pPr>
              <w:widowControl w:val="0"/>
              <w:jc w:val="both"/>
              <w:rPr>
                <w:rFonts w:hint="default"/>
                <w:vertAlign w:val="baseline"/>
                <w:lang w:val="en-GB"/>
              </w:rPr>
            </w:pPr>
            <w:r>
              <w:rPr>
                <w:rFonts w:hint="default"/>
                <w:vertAlign w:val="baseline"/>
                <w:lang w:val="en-GB"/>
              </w:rPr>
              <w:t>Visual studio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Add header and foot</w:t>
            </w:r>
          </w:p>
        </w:tc>
        <w:tc>
          <w:tcPr>
            <w:tcW w:w="2841" w:type="dxa"/>
          </w:tcPr>
          <w:p>
            <w:pPr>
              <w:widowControl w:val="0"/>
              <w:jc w:val="both"/>
              <w:rPr>
                <w:rFonts w:hint="default"/>
                <w:vertAlign w:val="baseline"/>
                <w:lang w:val="en-GB"/>
              </w:rPr>
            </w:pPr>
            <w:r>
              <w:rPr>
                <w:rFonts w:hint="default"/>
                <w:vertAlign w:val="baseline"/>
                <w:lang w:val="en-GB"/>
              </w:rPr>
              <w:t xml:space="preserve">A coding software </w:t>
            </w:r>
          </w:p>
        </w:tc>
        <w:tc>
          <w:tcPr>
            <w:tcW w:w="2841" w:type="dxa"/>
          </w:tcPr>
          <w:p>
            <w:pPr>
              <w:widowControl w:val="0"/>
              <w:jc w:val="both"/>
              <w:rPr>
                <w:rFonts w:hint="default"/>
                <w:vertAlign w:val="baseline"/>
                <w:lang w:val="en-GB"/>
              </w:rPr>
            </w:pPr>
            <w:r>
              <w:rPr>
                <w:rFonts w:hint="default"/>
                <w:vertAlign w:val="baseline"/>
                <w:lang w:val="en-GB"/>
              </w:rPr>
              <w:t>Visual studio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Test website</w:t>
            </w:r>
          </w:p>
        </w:tc>
        <w:tc>
          <w:tcPr>
            <w:tcW w:w="2841" w:type="dxa"/>
          </w:tcPr>
          <w:p>
            <w:pPr>
              <w:widowControl w:val="0"/>
              <w:jc w:val="both"/>
              <w:rPr>
                <w:rFonts w:hint="default"/>
                <w:vertAlign w:val="baseline"/>
                <w:lang w:val="en-GB"/>
              </w:rPr>
            </w:pPr>
            <w:r>
              <w:rPr>
                <w:rFonts w:hint="default"/>
                <w:vertAlign w:val="baseline"/>
                <w:lang w:val="en-GB"/>
              </w:rPr>
              <w:t>A computer/the internet</w:t>
            </w:r>
          </w:p>
        </w:tc>
        <w:tc>
          <w:tcPr>
            <w:tcW w:w="2841" w:type="dxa"/>
          </w:tcPr>
          <w:p>
            <w:pPr>
              <w:widowControl w:val="0"/>
              <w:jc w:val="both"/>
              <w:rPr>
                <w:rFonts w:hint="default"/>
                <w:vertAlign w:val="baseline"/>
                <w:lang w:val="en-GB"/>
              </w:rPr>
            </w:pPr>
            <w:r>
              <w:rPr>
                <w:rFonts w:hint="default"/>
                <w:vertAlign w:val="baseline"/>
                <w:lang w:val="en-GB"/>
              </w:rPr>
              <w:t>A computer/Firefox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Test navigation</w:t>
            </w:r>
          </w:p>
        </w:tc>
        <w:tc>
          <w:tcPr>
            <w:tcW w:w="2841" w:type="dxa"/>
          </w:tcPr>
          <w:p>
            <w:pPr>
              <w:widowControl w:val="0"/>
              <w:jc w:val="both"/>
              <w:rPr>
                <w:rFonts w:hint="default"/>
                <w:vertAlign w:val="baseline"/>
                <w:lang w:val="en-GB"/>
              </w:rPr>
            </w:pPr>
            <w:r>
              <w:rPr>
                <w:rFonts w:hint="default"/>
                <w:vertAlign w:val="baseline"/>
                <w:lang w:val="en-GB"/>
              </w:rPr>
              <w:t>A computer/the internet</w:t>
            </w:r>
          </w:p>
        </w:tc>
        <w:tc>
          <w:tcPr>
            <w:tcW w:w="2841" w:type="dxa"/>
          </w:tcPr>
          <w:p>
            <w:pPr>
              <w:widowControl w:val="0"/>
              <w:jc w:val="both"/>
              <w:rPr>
                <w:rFonts w:hint="default"/>
                <w:vertAlign w:val="baseline"/>
                <w:lang w:val="en-GB"/>
              </w:rPr>
            </w:pPr>
            <w:r>
              <w:rPr>
                <w:rFonts w:hint="default"/>
                <w:vertAlign w:val="baseline"/>
                <w:lang w:val="en-GB"/>
              </w:rPr>
              <w:t>A computer/Firefox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Check image links</w:t>
            </w:r>
          </w:p>
        </w:tc>
        <w:tc>
          <w:tcPr>
            <w:tcW w:w="2841" w:type="dxa"/>
          </w:tcPr>
          <w:p>
            <w:pPr>
              <w:widowControl w:val="0"/>
              <w:jc w:val="both"/>
              <w:rPr>
                <w:rFonts w:hint="default"/>
                <w:vertAlign w:val="baseline"/>
                <w:lang w:val="en-GB"/>
              </w:rPr>
            </w:pPr>
            <w:r>
              <w:rPr>
                <w:rFonts w:hint="default"/>
                <w:vertAlign w:val="baseline"/>
                <w:lang w:val="en-GB"/>
              </w:rPr>
              <w:t>A computer/the internet</w:t>
            </w:r>
          </w:p>
        </w:tc>
        <w:tc>
          <w:tcPr>
            <w:tcW w:w="2841" w:type="dxa"/>
          </w:tcPr>
          <w:p>
            <w:pPr>
              <w:widowControl w:val="0"/>
              <w:jc w:val="both"/>
              <w:rPr>
                <w:rFonts w:hint="default"/>
                <w:vertAlign w:val="baseline"/>
                <w:lang w:val="en-GB"/>
              </w:rPr>
            </w:pPr>
            <w:r>
              <w:rPr>
                <w:rFonts w:hint="default"/>
                <w:vertAlign w:val="baseline"/>
                <w:lang w:val="en-GB"/>
              </w:rPr>
              <w:t>A computer/Firefox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Check text font, colour and placement</w:t>
            </w:r>
          </w:p>
        </w:tc>
        <w:tc>
          <w:tcPr>
            <w:tcW w:w="2841" w:type="dxa"/>
          </w:tcPr>
          <w:p>
            <w:pPr>
              <w:widowControl w:val="0"/>
              <w:jc w:val="both"/>
              <w:rPr>
                <w:rFonts w:hint="default"/>
                <w:vertAlign w:val="baseline"/>
                <w:lang w:val="en-GB"/>
              </w:rPr>
            </w:pPr>
            <w:r>
              <w:rPr>
                <w:rFonts w:hint="default"/>
                <w:vertAlign w:val="baseline"/>
                <w:lang w:val="en-GB"/>
              </w:rPr>
              <w:t>A coding software/the internet</w:t>
            </w:r>
          </w:p>
        </w:tc>
        <w:tc>
          <w:tcPr>
            <w:tcW w:w="2841" w:type="dxa"/>
          </w:tcPr>
          <w:p>
            <w:pPr>
              <w:widowControl w:val="0"/>
              <w:jc w:val="both"/>
              <w:rPr>
                <w:rFonts w:hint="default"/>
                <w:vertAlign w:val="baseline"/>
                <w:lang w:val="en-GB"/>
              </w:rPr>
            </w:pPr>
            <w:r>
              <w:rPr>
                <w:rFonts w:hint="default"/>
                <w:vertAlign w:val="baseline"/>
                <w:lang w:val="en-GB"/>
              </w:rPr>
              <w:t>Visual studio 2022/Firefox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Add accessibility</w:t>
            </w:r>
          </w:p>
        </w:tc>
        <w:tc>
          <w:tcPr>
            <w:tcW w:w="2841" w:type="dxa"/>
          </w:tcPr>
          <w:p>
            <w:pPr>
              <w:widowControl w:val="0"/>
              <w:jc w:val="both"/>
              <w:rPr>
                <w:rFonts w:hint="default"/>
                <w:vertAlign w:val="baseline"/>
                <w:lang w:val="en-GB"/>
              </w:rPr>
            </w:pPr>
            <w:r>
              <w:rPr>
                <w:rFonts w:hint="default"/>
                <w:vertAlign w:val="baseline"/>
                <w:lang w:val="en-GB"/>
              </w:rPr>
              <w:t>A coding software</w:t>
            </w:r>
          </w:p>
        </w:tc>
        <w:tc>
          <w:tcPr>
            <w:tcW w:w="2841" w:type="dxa"/>
          </w:tcPr>
          <w:p>
            <w:pPr>
              <w:widowControl w:val="0"/>
              <w:jc w:val="both"/>
              <w:rPr>
                <w:rFonts w:hint="default"/>
                <w:vertAlign w:val="baseline"/>
                <w:lang w:val="en-GB"/>
              </w:rPr>
            </w:pPr>
            <w:r>
              <w:rPr>
                <w:rFonts w:hint="default"/>
                <w:vertAlign w:val="baseline"/>
                <w:lang w:val="en-GB"/>
              </w:rPr>
              <w:t>Visual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Use Filezilla to learn about it</w:t>
            </w:r>
          </w:p>
        </w:tc>
        <w:tc>
          <w:tcPr>
            <w:tcW w:w="2841" w:type="dxa"/>
          </w:tcPr>
          <w:p>
            <w:pPr>
              <w:widowControl w:val="0"/>
              <w:jc w:val="both"/>
              <w:rPr>
                <w:rFonts w:hint="default"/>
                <w:vertAlign w:val="baseline"/>
                <w:lang w:val="en-GB"/>
              </w:rPr>
            </w:pPr>
            <w:r>
              <w:rPr>
                <w:rFonts w:hint="default"/>
                <w:vertAlign w:val="baseline"/>
                <w:lang w:val="en-GB"/>
              </w:rPr>
              <w:t>A teacher/tutorials</w:t>
            </w:r>
          </w:p>
        </w:tc>
        <w:tc>
          <w:tcPr>
            <w:tcW w:w="2841" w:type="dxa"/>
          </w:tcPr>
          <w:p>
            <w:pPr>
              <w:widowControl w:val="0"/>
              <w:jc w:val="both"/>
              <w:rPr>
                <w:rFonts w:hint="default"/>
                <w:vertAlign w:val="baseline"/>
                <w:lang w:val="en-GB"/>
              </w:rPr>
            </w:pPr>
            <w:r>
              <w:rPr>
                <w:rFonts w:hint="default"/>
                <w:vertAlign w:val="baseline"/>
                <w:lang w:val="en-GB"/>
              </w:rPr>
              <w:t>A teacher/Youtube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Create a Github account</w:t>
            </w:r>
          </w:p>
        </w:tc>
        <w:tc>
          <w:tcPr>
            <w:tcW w:w="2841" w:type="dxa"/>
          </w:tcPr>
          <w:p>
            <w:pPr>
              <w:widowControl w:val="0"/>
              <w:jc w:val="both"/>
              <w:rPr>
                <w:rFonts w:hint="default"/>
                <w:vertAlign w:val="baseline"/>
                <w:lang w:val="en-GB"/>
              </w:rPr>
            </w:pPr>
            <w:r>
              <w:rPr>
                <w:rFonts w:hint="default"/>
                <w:vertAlign w:val="baseline"/>
                <w:lang w:val="en-GB"/>
              </w:rPr>
              <w:t>Github website</w:t>
            </w:r>
          </w:p>
        </w:tc>
        <w:tc>
          <w:tcPr>
            <w:tcW w:w="2841" w:type="dxa"/>
          </w:tcPr>
          <w:p>
            <w:pPr>
              <w:widowControl w:val="0"/>
              <w:jc w:val="both"/>
              <w:rPr>
                <w:rFonts w:hint="default"/>
                <w:vertAlign w:val="baseline"/>
                <w:lang w:val="en-GB"/>
              </w:rPr>
            </w:pPr>
            <w:r>
              <w:rPr>
                <w:rFonts w:hint="default"/>
                <w:vertAlign w:val="baseline"/>
                <w:lang w:val="en-GB"/>
              </w:rPr>
              <w:t>Github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Learn how to use Github</w:t>
            </w:r>
          </w:p>
        </w:tc>
        <w:tc>
          <w:tcPr>
            <w:tcW w:w="2841" w:type="dxa"/>
          </w:tcPr>
          <w:p>
            <w:pPr>
              <w:widowControl w:val="0"/>
              <w:jc w:val="both"/>
              <w:rPr>
                <w:rFonts w:hint="default"/>
                <w:vertAlign w:val="baseline"/>
                <w:lang w:val="en-GB"/>
              </w:rPr>
            </w:pPr>
            <w:r>
              <w:rPr>
                <w:rFonts w:hint="default"/>
                <w:vertAlign w:val="baseline"/>
                <w:lang w:val="en-GB"/>
              </w:rPr>
              <w:t>A teacher/tutorials</w:t>
            </w:r>
          </w:p>
        </w:tc>
        <w:tc>
          <w:tcPr>
            <w:tcW w:w="2841" w:type="dxa"/>
          </w:tcPr>
          <w:p>
            <w:pPr>
              <w:widowControl w:val="0"/>
              <w:jc w:val="both"/>
              <w:rPr>
                <w:rFonts w:hint="default"/>
                <w:vertAlign w:val="baseline"/>
                <w:lang w:val="en-GB"/>
              </w:rPr>
            </w:pPr>
            <w:r>
              <w:rPr>
                <w:rFonts w:hint="default"/>
                <w:vertAlign w:val="baseline"/>
                <w:lang w:val="en-GB"/>
              </w:rPr>
              <w:t>A teacher/YouTube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Create a Github push and pull for work</w:t>
            </w:r>
          </w:p>
        </w:tc>
        <w:tc>
          <w:tcPr>
            <w:tcW w:w="2841" w:type="dxa"/>
          </w:tcPr>
          <w:p>
            <w:pPr>
              <w:widowControl w:val="0"/>
              <w:jc w:val="both"/>
              <w:rPr>
                <w:rFonts w:hint="default"/>
                <w:vertAlign w:val="baseline"/>
                <w:lang w:val="en-GB"/>
              </w:rPr>
            </w:pPr>
            <w:r>
              <w:rPr>
                <w:rFonts w:hint="default"/>
                <w:vertAlign w:val="baseline"/>
                <w:lang w:val="en-GB"/>
              </w:rPr>
              <w:t>Github website</w:t>
            </w:r>
          </w:p>
        </w:tc>
        <w:tc>
          <w:tcPr>
            <w:tcW w:w="2841" w:type="dxa"/>
          </w:tcPr>
          <w:p>
            <w:pPr>
              <w:widowControl w:val="0"/>
              <w:jc w:val="both"/>
              <w:rPr>
                <w:rFonts w:hint="default"/>
                <w:vertAlign w:val="baseline"/>
                <w:lang w:val="en-GB"/>
              </w:rPr>
            </w:pPr>
            <w:r>
              <w:rPr>
                <w:rFonts w:hint="default"/>
                <w:vertAlign w:val="baseline"/>
                <w:lang w:val="en-GB"/>
              </w:rPr>
              <w:t>Github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Test navigation</w:t>
            </w:r>
          </w:p>
        </w:tc>
        <w:tc>
          <w:tcPr>
            <w:tcW w:w="2841" w:type="dxa"/>
          </w:tcPr>
          <w:p>
            <w:pPr>
              <w:widowControl w:val="0"/>
              <w:jc w:val="both"/>
              <w:rPr>
                <w:rFonts w:hint="default"/>
                <w:vertAlign w:val="baseline"/>
                <w:lang w:val="en-GB"/>
              </w:rPr>
            </w:pPr>
            <w:r>
              <w:rPr>
                <w:rFonts w:hint="default"/>
                <w:vertAlign w:val="baseline"/>
                <w:lang w:val="en-GB"/>
              </w:rPr>
              <w:t>A coding software/the internet</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Visual studio 2022/Firefox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Test graphics</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A coding software/the internet</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Visual studio 2022/Firefox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Test website on different browsers</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A coding software/the internet</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Visual studio 2022/Firefox, Chrome, Opera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Test accesibility</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A coding software/the internet</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Visual studio 2022/Firefox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Upload stuff to Github</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Github website</w:t>
            </w:r>
          </w:p>
        </w:tc>
        <w:tc>
          <w:tcPr>
            <w:tcW w:w="2841" w:type="dxa"/>
          </w:tcPr>
          <w:p>
            <w:pPr>
              <w:widowControl w:val="0"/>
              <w:jc w:val="both"/>
              <w:rPr>
                <w:rFonts w:hint="default"/>
                <w:vertAlign w:val="baseline"/>
                <w:lang w:val="en-GB"/>
              </w:rPr>
            </w:pPr>
            <w:r>
              <w:rPr>
                <w:rFonts w:hint="default"/>
                <w:vertAlign w:val="baseline"/>
                <w:lang w:val="en-GB"/>
              </w:rPr>
              <w:t>Github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Share link with others so they can see my Github</w:t>
            </w:r>
          </w:p>
        </w:tc>
        <w:tc>
          <w:tcPr>
            <w:tcW w:w="2841" w:type="dxa"/>
          </w:tcPr>
          <w:p>
            <w:pPr>
              <w:widowControl w:val="0"/>
              <w:jc w:val="both"/>
              <w:rPr>
                <w:rFonts w:hint="default"/>
                <w:vertAlign w:val="baseline"/>
                <w:lang w:val="en-GB"/>
              </w:rPr>
            </w:pPr>
            <w:r>
              <w:rPr>
                <w:rFonts w:hint="default"/>
                <w:vertAlign w:val="baseline"/>
                <w:lang w:val="en-GB"/>
              </w:rPr>
              <w:t>Email</w:t>
            </w:r>
          </w:p>
        </w:tc>
        <w:tc>
          <w:tcPr>
            <w:tcW w:w="2841" w:type="dxa"/>
          </w:tcPr>
          <w:p>
            <w:pPr>
              <w:widowControl w:val="0"/>
              <w:jc w:val="both"/>
              <w:rPr>
                <w:rFonts w:hint="default"/>
                <w:vertAlign w:val="baseline"/>
                <w:lang w:val="en-GB"/>
              </w:rPr>
            </w:pPr>
            <w:r>
              <w:rPr>
                <w:rFonts w:hint="default"/>
                <w:vertAlign w:val="baseline"/>
                <w:lang w:val="en-GB"/>
              </w:rPr>
              <w:t>Outlook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default"/>
                <w:vertAlign w:val="baseline"/>
                <w:lang w:val="en-GB"/>
              </w:rPr>
            </w:pPr>
            <w:r>
              <w:rPr>
                <w:rFonts w:hint="default" w:ascii="Calibri" w:hAnsi="Calibri" w:eastAsia="SimSun" w:cs="Calibri"/>
                <w:i w:val="0"/>
                <w:iCs w:val="0"/>
                <w:color w:val="000000"/>
                <w:kern w:val="0"/>
                <w:sz w:val="22"/>
                <w:szCs w:val="22"/>
                <w:u w:val="none"/>
                <w:lang w:val="en-US" w:eastAsia="zh-CN" w:bidi="ar"/>
              </w:rPr>
              <w:t>Finalise files on Github</w:t>
            </w:r>
          </w:p>
        </w:tc>
        <w:tc>
          <w:tcPr>
            <w:tcW w:w="2841" w:type="dxa"/>
            <w:vAlign w:val="top"/>
          </w:tcPr>
          <w:p>
            <w:pPr>
              <w:widowControl w:val="0"/>
              <w:jc w:val="both"/>
              <w:rPr>
                <w:rFonts w:hint="default" w:asciiTheme="minorHAnsi" w:hAnsiTheme="minorHAnsi" w:eastAsiaTheme="minorEastAsia" w:cstheme="minorBidi"/>
                <w:vertAlign w:val="baseline"/>
                <w:lang w:val="en-GB" w:eastAsia="zh-CN" w:bidi="ar-SA"/>
              </w:rPr>
            </w:pPr>
            <w:r>
              <w:rPr>
                <w:rFonts w:hint="default"/>
                <w:vertAlign w:val="baseline"/>
                <w:lang w:val="en-GB"/>
              </w:rPr>
              <w:t>A computer/Github website</w:t>
            </w:r>
          </w:p>
        </w:tc>
        <w:tc>
          <w:tcPr>
            <w:tcW w:w="2841" w:type="dxa"/>
          </w:tcPr>
          <w:p>
            <w:pPr>
              <w:widowControl w:val="0"/>
              <w:jc w:val="both"/>
              <w:rPr>
                <w:rFonts w:hint="default"/>
                <w:vertAlign w:val="baseline"/>
                <w:lang w:val="en-GB"/>
              </w:rPr>
            </w:pPr>
            <w:r>
              <w:rPr>
                <w:rFonts w:hint="default"/>
                <w:vertAlign w:val="baseline"/>
                <w:lang w:val="en-GB"/>
              </w:rPr>
              <w:t>A computer/Github website</w:t>
            </w:r>
          </w:p>
        </w:tc>
      </w:tr>
    </w:tbl>
    <w:p>
      <w:pPr>
        <w:rPr>
          <w:rFonts w:hint="default" w:ascii="Calibri" w:hAnsi="Calibri" w:eastAsia="SimSun" w:cs="Calibri"/>
          <w:sz w:val="24"/>
          <w:szCs w:val="24"/>
          <w:u w:val="single"/>
        </w:rPr>
      </w:pPr>
      <w:r>
        <w:rPr>
          <w:rFonts w:hint="default" w:ascii="Calibri" w:hAnsi="Calibri" w:eastAsia="SimSun" w:cs="Calibri"/>
          <w:sz w:val="24"/>
          <w:szCs w:val="24"/>
          <w:u w:val="single"/>
        </w:rPr>
        <w:t>1.5 I can select and use IT systems and software applications to complete planned tasks and produce effective results.</w:t>
      </w:r>
    </w:p>
    <w:p>
      <w:pPr>
        <w:rPr>
          <w:rFonts w:hint="default" w:ascii="Calibri" w:hAnsi="Calibri" w:eastAsia="SimSun" w:cs="Calibri"/>
          <w:sz w:val="24"/>
          <w:szCs w:val="24"/>
          <w:u w:val="single"/>
        </w:rPr>
      </w:pPr>
    </w:p>
    <w:p>
      <w:pPr>
        <w:rPr>
          <w:rFonts w:hint="default" w:ascii="Calibri" w:hAnsi="Calibri" w:eastAsia="SimSun" w:cs="Calibri"/>
          <w:sz w:val="20"/>
          <w:szCs w:val="20"/>
          <w:u w:val="none"/>
          <w:lang w:val="en-GB"/>
        </w:rPr>
      </w:pPr>
      <w:r>
        <w:rPr>
          <w:rFonts w:hint="default" w:ascii="Calibri" w:hAnsi="Calibri" w:eastAsia="SimSun" w:cs="Calibri"/>
          <w:sz w:val="20"/>
          <w:szCs w:val="20"/>
          <w:u w:val="none"/>
          <w:lang w:val="en-GB"/>
        </w:rPr>
        <w:t>Above is a table to show which resources I used for which task. I have to use certain software for certain tasks because I can’t use other ones, such as Visual Studio, I cannot use GIMP to create code or CSS because software like GIMP doesn’t have features to create code and only offers features to create or edit photos. There are other software applications or services that I could use for each task but they cost more, such as: Adobe Photoshop for photo editing, a professional reviewing for websites and lessons with a different teacher that charges a premium price but they all cost a lot of money and I have been able to do of the tasks without paying for an application so far.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11DAD"/>
    <w:rsid w:val="71911DAD"/>
    <w:rsid w:val="7354616E"/>
    <w:rsid w:val="7B883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2022-03-10T14:06:00Z</dcterms:created>
  <dc:creator>D</dc:creator>
  <cp:lastModifiedBy>Daniel Powis</cp:lastModifiedBy>
  <dcterms:modified xsi:type="dcterms:W3CDTF">2022-03-10T14:57:18Z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2057-11.2.0.11029</vt:lpwstr>
  </property>
  <property fmtid="{D5CDD505-2E9C-101B-9397-08002B2CF9AE}" pid="3" name="ICV">
    <vt:lpwstr>FDC842B122F54DB38E92E9A9A1FB0573</vt:lpwstr>
  </property>
</Properties>
</file>