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4.4 I can moderate the use of collaborative technologies</w:t>
      </w:r>
    </w:p>
    <w:p>
      <w:pPr>
        <w:rPr>
          <w:rFonts w:hint="default"/>
          <w:sz w:val="20"/>
          <w:szCs w:val="20"/>
          <w:u w:val="none"/>
          <w:lang w:val="en-GB"/>
        </w:rPr>
      </w:pPr>
      <w:r>
        <w:rPr>
          <w:rFonts w:hint="default"/>
          <w:sz w:val="20"/>
          <w:szCs w:val="20"/>
          <w:u w:val="none"/>
          <w:lang w:val="en-GB"/>
        </w:rPr>
        <w:t>I was not moderator for this Teams meeting, Shafiq was but if I was chosen as moderator I would have made sure that everyone stayed on topic and spoke on terms with the discussion. I think that being chosen as moderator gives you the right to let others disagree with others and have a broad talk about the topic at hand, too much moderation could hinder the flow of the discussion.</w:t>
      </w:r>
    </w:p>
    <w:p>
      <w:pPr>
        <w:rPr>
          <w:rFonts w:hint="default"/>
          <w:sz w:val="20"/>
          <w:szCs w:val="20"/>
          <w:u w:val="none"/>
          <w:lang w:val="en-GB"/>
        </w:rPr>
      </w:pPr>
    </w:p>
    <w:p>
      <w:pPr>
        <w:rPr>
          <w:rFonts w:hint="default"/>
          <w:sz w:val="20"/>
          <w:szCs w:val="20"/>
          <w:u w:val="none"/>
          <w:lang w:val="en-GB"/>
        </w:rPr>
      </w:pPr>
      <w:r>
        <w:rPr>
          <w:rFonts w:hint="default"/>
          <w:sz w:val="20"/>
          <w:szCs w:val="20"/>
          <w:u w:val="none"/>
          <w:lang w:val="en-GB"/>
        </w:rPr>
        <w:drawing>
          <wp:inline distT="0" distB="0" distL="114300" distR="114300">
            <wp:extent cx="2604135" cy="4172585"/>
            <wp:effectExtent l="0" t="0" r="12065" b="5715"/>
            <wp:docPr id="1" name="Picture 1" descr="Screenshot_20220429-1449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_20220429-144906"/>
                    <pic:cNvPicPr>
                      <a:picLocks noChangeAspect="1"/>
                    </pic:cNvPicPr>
                  </pic:nvPicPr>
                  <pic:blipFill>
                    <a:blip r:embed="rId4"/>
                    <a:srcRect t="2880" b="6995"/>
                    <a:stretch>
                      <a:fillRect/>
                    </a:stretch>
                  </pic:blipFill>
                  <pic:spPr>
                    <a:xfrm>
                      <a:off x="0" y="0"/>
                      <a:ext cx="2604135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0"/>
          <w:szCs w:val="20"/>
          <w:u w:val="none"/>
          <w:lang w:val="en-GB"/>
        </w:rPr>
      </w:pPr>
      <w:r>
        <w:rPr>
          <w:rFonts w:hint="default"/>
          <w:sz w:val="20"/>
          <w:szCs w:val="20"/>
          <w:u w:val="none"/>
          <w:lang w:val="en-GB"/>
        </w:rPr>
        <w:t>[The above image shows a screenshot of the Teams meeting that the class held]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47018E"/>
    <w:rsid w:val="4547018E"/>
    <w:rsid w:val="681F7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2022-05-03T18:17:00Z</dcterms:created>
  <dc:creator>Daniel Powis</dc:creator>
  <cp:lastModifiedBy>Daniel Powis</cp:lastModifiedBy>
  <dcterms:modified xsi:type="dcterms:W3CDTF">2022-05-03T23:15:55Z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2057-11.2.0.11074</vt:lpwstr>
  </property>
  <property fmtid="{D5CDD505-2E9C-101B-9397-08002B2CF9AE}" pid="3" name="ICV">
    <vt:lpwstr>61A982B37606426688C992B9B1C7E0E6</vt:lpwstr>
  </property>
</Properties>
</file>