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4.5 I can archive the outcomes of collaborative working</w:t>
      </w:r>
    </w:p>
    <w:p>
      <w:pPr>
        <w:pStyle w:val="style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When working on a collaborative project one must </w:t>
      </w:r>
      <w:r>
        <w:rPr>
          <w:sz w:val="20"/>
          <w:szCs w:val="20"/>
          <w:u w:val="none"/>
          <w:lang w:val="en-US"/>
        </w:rPr>
        <w:t xml:space="preserve">archive </w:t>
      </w:r>
      <w:r>
        <w:rPr>
          <w:sz w:val="20"/>
          <w:szCs w:val="20"/>
          <w:u w:val="none"/>
          <w:lang w:val="en-US"/>
        </w:rPr>
        <w:t xml:space="preserve">things, by law. </w:t>
      </w:r>
      <w:r>
        <w:rPr>
          <w:sz w:val="20"/>
          <w:szCs w:val="20"/>
          <w:u w:val="none"/>
          <w:lang w:val="en-US"/>
        </w:rPr>
        <w:t xml:space="preserve">Companies have a </w:t>
      </w:r>
      <w:r>
        <w:rPr>
          <w:sz w:val="20"/>
          <w:szCs w:val="20"/>
          <w:u w:val="none"/>
          <w:lang w:val="en-US"/>
        </w:rPr>
        <w:t xml:space="preserve">duty archive work of others when they have finished them and no longer </w:t>
      </w:r>
      <w:r>
        <w:rPr>
          <w:sz w:val="20"/>
          <w:szCs w:val="20"/>
          <w:u w:val="none"/>
          <w:lang w:val="en-US"/>
        </w:rPr>
        <w:t>need them or if the p</w:t>
      </w:r>
      <w:r>
        <w:rPr>
          <w:sz w:val="20"/>
          <w:szCs w:val="20"/>
          <w:u w:val="none"/>
          <w:lang w:val="en-US"/>
        </w:rPr>
        <w:t>rojec</w:t>
      </w:r>
      <w:r>
        <w:rPr>
          <w:sz w:val="20"/>
          <w:szCs w:val="20"/>
          <w:u w:val="none"/>
          <w:lang w:val="en-US"/>
        </w:rPr>
        <w:t>t is a failed proje</w:t>
      </w:r>
      <w:r>
        <w:rPr>
          <w:sz w:val="20"/>
          <w:szCs w:val="20"/>
          <w:u w:val="none"/>
          <w:lang w:val="en-US"/>
        </w:rPr>
        <w:t xml:space="preserve">ct. </w:t>
      </w:r>
    </w:p>
    <w:p>
      <w:pPr>
        <w:pStyle w:val="style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Even some sites</w:t>
      </w:r>
      <w:r>
        <w:rPr>
          <w:sz w:val="20"/>
          <w:szCs w:val="20"/>
          <w:u w:val="none"/>
          <w:lang w:val="en-US"/>
        </w:rPr>
        <w:t xml:space="preserve"> are archived and the</w:t>
      </w:r>
      <w:r>
        <w:rPr>
          <w:sz w:val="20"/>
          <w:szCs w:val="20"/>
          <w:u w:val="none"/>
          <w:lang w:val="en-US"/>
        </w:rPr>
        <w:t>y can be accessed public</w:t>
      </w:r>
      <w:r>
        <w:rPr>
          <w:sz w:val="20"/>
          <w:szCs w:val="20"/>
          <w:u w:val="none"/>
          <w:lang w:val="en-US"/>
        </w:rPr>
        <w:t>ly. Way</w:t>
      </w:r>
      <w:r>
        <w:rPr>
          <w:sz w:val="20"/>
          <w:szCs w:val="20"/>
          <w:u w:val="none"/>
          <w:lang w:val="en-US"/>
        </w:rPr>
        <w:t xml:space="preserve">back Machine is one of those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906780</wp:posOffset>
            </wp:positionH>
            <wp:positionV relativeFrom="page">
              <wp:posOffset>2341469</wp:posOffset>
            </wp:positionV>
            <wp:extent cx="2196353" cy="137272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6353" cy="13727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  <w:u w:val="none"/>
          <w:lang w:val="en-US"/>
        </w:rPr>
        <w:t xml:space="preserve">extensions that allow people </w:t>
      </w:r>
      <w:r>
        <w:rPr>
          <w:sz w:val="20"/>
          <w:szCs w:val="20"/>
          <w:u w:val="none"/>
          <w:lang w:val="en-US"/>
        </w:rPr>
        <w:t xml:space="preserve">to do this: </w:t>
      </w: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[The </w:t>
      </w:r>
      <w:r>
        <w:rPr>
          <w:sz w:val="20"/>
          <w:szCs w:val="20"/>
          <w:u w:val="none"/>
          <w:lang w:val="en-US"/>
        </w:rPr>
        <w:t>abov</w:t>
      </w:r>
      <w:r>
        <w:rPr>
          <w:sz w:val="20"/>
          <w:szCs w:val="20"/>
          <w:u w:val="none"/>
          <w:lang w:val="en-US"/>
        </w:rPr>
        <w:t>e image shows a screenshot of the Wayback Machine]</w:t>
      </w:r>
    </w:p>
    <w:p>
      <w:pPr>
        <w:pStyle w:val="style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Schools and other educational inst</w:t>
      </w:r>
      <w:r>
        <w:rPr>
          <w:sz w:val="20"/>
          <w:szCs w:val="20"/>
          <w:u w:val="none"/>
          <w:lang w:val="en-US"/>
        </w:rPr>
        <w:t>itutes have a duty to archive their students work</w:t>
      </w:r>
      <w:r>
        <w:rPr>
          <w:sz w:val="20"/>
          <w:szCs w:val="20"/>
          <w:u w:val="none"/>
          <w:lang w:val="en-US"/>
        </w:rPr>
        <w:t xml:space="preserve"> but professional instances like sharing on Github have places to share archives of olde</w:t>
      </w:r>
      <w:r>
        <w:rPr>
          <w:sz w:val="20"/>
          <w:szCs w:val="20"/>
          <w:u w:val="none"/>
          <w:lang w:val="en-US"/>
        </w:rPr>
        <w:t>r versions of the p</w:t>
      </w:r>
      <w:r>
        <w:rPr>
          <w:sz w:val="20"/>
          <w:szCs w:val="20"/>
          <w:u w:val="none"/>
          <w:lang w:val="en-US"/>
        </w:rPr>
        <w:t>ublished p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972670</wp:posOffset>
            </wp:positionH>
            <wp:positionV relativeFrom="page">
              <wp:posOffset>4832326</wp:posOffset>
            </wp:positionV>
            <wp:extent cx="2386810" cy="138690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6810" cy="138690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  <w:u w:val="none"/>
          <w:lang w:val="en-US"/>
        </w:rPr>
        <w:t xml:space="preserve">roject. </w:t>
      </w: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</w:p>
    <w:p>
      <w:pPr>
        <w:pStyle w:val="style0"/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[The ab</w:t>
      </w:r>
      <w:r>
        <w:rPr>
          <w:sz w:val="20"/>
          <w:szCs w:val="20"/>
          <w:u w:val="none"/>
          <w:lang w:val="en-US"/>
        </w:rPr>
        <w:t>ove image is an e</w:t>
      </w:r>
      <w:r>
        <w:rPr>
          <w:sz w:val="20"/>
          <w:szCs w:val="20"/>
          <w:u w:val="none"/>
          <w:lang w:val="en-US"/>
        </w:rPr>
        <w:t>xample of a Github version</w:t>
      </w:r>
      <w:r>
        <w:rPr>
          <w:sz w:val="20"/>
          <w:szCs w:val="20"/>
          <w:u w:val="none"/>
          <w:lang w:val="en-US"/>
        </w:rPr>
        <w:t xml:space="preserve">]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123</Words>
  <Pages>0</Pages>
  <Characters>600</Characters>
  <Application>WPS Office</Application>
  <DocSecurity>0</DocSecurity>
  <Paragraphs>16</Paragraphs>
  <ScaleCrop>false</ScaleCrop>
  <LinksUpToDate>false</LinksUpToDate>
  <CharactersWithSpaces>721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2022-05-05T15:10:51Z</dcterms:created>
  <dc:creator>CPH2091</dc:creator>
  <lastModifiedBy>CPH2091</lastModifiedBy>
  <dcterms:modified xsi:type="dcterms:W3CDTF">2022-05-05T15:10:51Z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