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E5538" w14:textId="77777777" w:rsidR="006F38CE" w:rsidRDefault="006F38CE">
      <w:pPr>
        <w:rPr>
          <w:sz w:val="22"/>
          <w:szCs w:val="22"/>
        </w:rPr>
      </w:pPr>
    </w:p>
    <w:p w14:paraId="69F8179D" w14:textId="77777777" w:rsidR="006F38CE" w:rsidRDefault="006F38CE">
      <w:pPr>
        <w:rPr>
          <w:sz w:val="22"/>
          <w:szCs w:val="22"/>
        </w:rPr>
      </w:pPr>
    </w:p>
    <w:p w14:paraId="6DAECCCE" w14:textId="77777777" w:rsidR="006F38CE" w:rsidRDefault="006F38CE">
      <w:pPr>
        <w:rPr>
          <w:sz w:val="22"/>
          <w:szCs w:val="22"/>
        </w:rPr>
      </w:pPr>
    </w:p>
    <w:p w14:paraId="65F3F4D1" w14:textId="77777777" w:rsidR="006F38CE" w:rsidRDefault="006F38CE">
      <w:pPr>
        <w:rPr>
          <w:sz w:val="22"/>
          <w:szCs w:val="22"/>
        </w:rPr>
      </w:pPr>
    </w:p>
    <w:p w14:paraId="5B03EB0A" w14:textId="77777777" w:rsidR="006F38CE" w:rsidRDefault="006F38CE">
      <w:pPr>
        <w:rPr>
          <w:sz w:val="22"/>
          <w:szCs w:val="22"/>
        </w:rPr>
      </w:pPr>
    </w:p>
    <w:p w14:paraId="405CB4CD" w14:textId="77777777" w:rsidR="006F38CE" w:rsidRDefault="006F38CE">
      <w:pPr>
        <w:rPr>
          <w:sz w:val="22"/>
          <w:szCs w:val="22"/>
        </w:rPr>
      </w:pPr>
    </w:p>
    <w:p w14:paraId="3F90F1F7" w14:textId="77777777" w:rsidR="006F38CE" w:rsidRDefault="006F38CE">
      <w:pPr>
        <w:rPr>
          <w:sz w:val="22"/>
          <w:szCs w:val="22"/>
        </w:rPr>
      </w:pPr>
    </w:p>
    <w:p w14:paraId="369F743C" w14:textId="77777777" w:rsidR="006F38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center"/>
        <w:rPr>
          <w:b/>
          <w:bCs/>
          <w:color w:val="00000A"/>
          <w:sz w:val="40"/>
          <w:szCs w:val="40"/>
        </w:rPr>
      </w:pPr>
      <w:r>
        <w:rPr>
          <w:b/>
          <w:bCs/>
          <w:color w:val="00000A"/>
          <w:sz w:val="40"/>
          <w:szCs w:val="40"/>
        </w:rPr>
        <w:t>MINISTERIO DE AMBIENTE Y ENERGÍA</w:t>
      </w:r>
    </w:p>
    <w:p w14:paraId="1E3B0408" w14:textId="77777777" w:rsidR="006F38CE" w:rsidRDefault="006F38C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b/>
          <w:bCs/>
          <w:color w:val="00000A"/>
          <w:sz w:val="40"/>
          <w:szCs w:val="40"/>
        </w:rPr>
      </w:pPr>
    </w:p>
    <w:p w14:paraId="59165F67" w14:textId="77777777" w:rsidR="006F38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b/>
          <w:bCs/>
          <w:color w:val="00000A"/>
          <w:sz w:val="40"/>
          <w:szCs w:val="40"/>
        </w:rPr>
      </w:pPr>
      <w:r>
        <w:rPr>
          <w:b/>
          <w:bCs/>
          <w:color w:val="00000A"/>
          <w:sz w:val="40"/>
          <w:szCs w:val="40"/>
        </w:rPr>
        <w:t>Proyecto Eco-Sistema de Información y Educación Ambiental y del Agua (ECO-SIEAA)</w:t>
      </w:r>
    </w:p>
    <w:p w14:paraId="4A56CA9C" w14:textId="77777777" w:rsidR="006F38CE" w:rsidRDefault="006F38C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b/>
          <w:bCs/>
          <w:color w:val="00000A"/>
          <w:sz w:val="40"/>
          <w:szCs w:val="40"/>
        </w:rPr>
      </w:pPr>
    </w:p>
    <w:p w14:paraId="7EA7947D" w14:textId="77777777" w:rsidR="006F38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b/>
          <w:bCs/>
          <w:color w:val="00000A"/>
          <w:sz w:val="40"/>
          <w:szCs w:val="40"/>
        </w:rPr>
      </w:pPr>
      <w:r>
        <w:rPr>
          <w:b/>
          <w:bCs/>
          <w:color w:val="00000A"/>
          <w:sz w:val="40"/>
          <w:szCs w:val="40"/>
        </w:rPr>
        <w:t>Informe de gestión mensual</w:t>
      </w:r>
    </w:p>
    <w:p w14:paraId="7DF88D19" w14:textId="77777777" w:rsidR="006F38CE" w:rsidRDefault="006F38C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b/>
          <w:bCs/>
          <w:color w:val="00000A"/>
          <w:sz w:val="40"/>
          <w:szCs w:val="40"/>
        </w:rPr>
      </w:pPr>
    </w:p>
    <w:p w14:paraId="4349E481" w14:textId="77777777" w:rsidR="006F38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b/>
          <w:bCs/>
          <w:color w:val="00000A"/>
          <w:sz w:val="40"/>
          <w:szCs w:val="40"/>
        </w:rPr>
      </w:pPr>
      <w:r>
        <w:rPr>
          <w:b/>
          <w:bCs/>
          <w:color w:val="00000A"/>
          <w:sz w:val="40"/>
          <w:szCs w:val="40"/>
        </w:rPr>
        <w:t>Diego Javier Pozo Coello</w:t>
      </w:r>
    </w:p>
    <w:p w14:paraId="04CFFC6A" w14:textId="77777777" w:rsidR="006F38CE" w:rsidRDefault="006F38C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b/>
          <w:bCs/>
          <w:color w:val="00000A"/>
          <w:sz w:val="40"/>
          <w:szCs w:val="40"/>
        </w:rPr>
      </w:pPr>
    </w:p>
    <w:p w14:paraId="3A130FED" w14:textId="77777777" w:rsidR="006F38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b/>
          <w:bCs/>
          <w:color w:val="00000A"/>
          <w:sz w:val="40"/>
          <w:szCs w:val="40"/>
        </w:rPr>
      </w:pPr>
      <w:r>
        <w:rPr>
          <w:b/>
          <w:bCs/>
          <w:color w:val="00000A"/>
          <w:sz w:val="40"/>
          <w:szCs w:val="40"/>
        </w:rPr>
        <w:t>Febrero – 2026</w:t>
      </w:r>
    </w:p>
    <w:p w14:paraId="0856D164" w14:textId="77777777" w:rsidR="006F38CE" w:rsidRDefault="006F38C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b/>
          <w:bCs/>
          <w:color w:val="00000A"/>
          <w:sz w:val="40"/>
          <w:szCs w:val="40"/>
        </w:rPr>
      </w:pPr>
    </w:p>
    <w:p w14:paraId="05AB9816" w14:textId="77777777" w:rsidR="006F38CE" w:rsidRDefault="006F38CE"/>
    <w:p w14:paraId="22F644A8" w14:textId="77777777" w:rsidR="006F38CE" w:rsidRDefault="006F38CE">
      <w:pPr>
        <w:rPr>
          <w:sz w:val="22"/>
          <w:szCs w:val="22"/>
        </w:rPr>
      </w:pPr>
    </w:p>
    <w:p w14:paraId="5CB4B181" w14:textId="77777777" w:rsidR="006F38CE" w:rsidRDefault="006F38CE">
      <w:pPr>
        <w:rPr>
          <w:sz w:val="22"/>
          <w:szCs w:val="22"/>
        </w:rPr>
      </w:pPr>
    </w:p>
    <w:p w14:paraId="1B0A7EDA" w14:textId="77777777" w:rsidR="006F38CE" w:rsidRDefault="006F38CE">
      <w:pPr>
        <w:rPr>
          <w:sz w:val="22"/>
          <w:szCs w:val="22"/>
        </w:rPr>
      </w:pPr>
    </w:p>
    <w:p w14:paraId="7CB134A1" w14:textId="77777777" w:rsidR="006F38CE" w:rsidRDefault="006F38CE">
      <w:pPr>
        <w:rPr>
          <w:sz w:val="22"/>
          <w:szCs w:val="22"/>
        </w:rPr>
      </w:pPr>
    </w:p>
    <w:p w14:paraId="353CF09C" w14:textId="77777777" w:rsidR="006F38CE" w:rsidRDefault="006F38CE">
      <w:pPr>
        <w:rPr>
          <w:sz w:val="22"/>
          <w:szCs w:val="22"/>
        </w:rPr>
      </w:pPr>
    </w:p>
    <w:p w14:paraId="7DE76EB4" w14:textId="77777777" w:rsidR="006F38CE" w:rsidRDefault="006F38CE">
      <w:pPr>
        <w:rPr>
          <w:sz w:val="22"/>
          <w:szCs w:val="22"/>
        </w:rPr>
      </w:pPr>
    </w:p>
    <w:p w14:paraId="328EEE05" w14:textId="77777777" w:rsidR="006F38CE" w:rsidRDefault="006F38CE">
      <w:pPr>
        <w:rPr>
          <w:sz w:val="22"/>
          <w:szCs w:val="22"/>
        </w:rPr>
      </w:pPr>
    </w:p>
    <w:p w14:paraId="304E0EC2" w14:textId="77777777" w:rsidR="006F38CE" w:rsidRDefault="006F38CE">
      <w:pPr>
        <w:rPr>
          <w:sz w:val="22"/>
          <w:szCs w:val="22"/>
        </w:rPr>
      </w:pPr>
    </w:p>
    <w:p w14:paraId="3D98F341" w14:textId="77777777" w:rsidR="006F38CE" w:rsidRDefault="006F38CE"/>
    <w:p w14:paraId="2FB8E918" w14:textId="77777777" w:rsidR="006F38C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>ANTECEDENTES</w:t>
      </w:r>
    </w:p>
    <w:p w14:paraId="63D30772" w14:textId="77777777" w:rsidR="006F38CE" w:rsidRDefault="006F38CE">
      <w:pPr>
        <w:pBdr>
          <w:top w:val="nil"/>
          <w:left w:val="nil"/>
          <w:bottom w:val="nil"/>
          <w:right w:val="nil"/>
          <w:between w:val="nil"/>
        </w:pBdr>
        <w:ind w:left="1080"/>
        <w:jc w:val="both"/>
        <w:rPr>
          <w:b/>
          <w:bCs/>
          <w:color w:val="000000"/>
        </w:rPr>
      </w:pPr>
    </w:p>
    <w:p w14:paraId="31D1966D" w14:textId="77777777" w:rsidR="006F38CE" w:rsidRDefault="00000000">
      <w:pPr>
        <w:jc w:val="both"/>
      </w:pPr>
      <w:r>
        <w:t>Mediante oficio Nro. PR-SSDP-2025-0648-O del 28 de diciembre de 2025, el Subsecretario de Planificación de la Presidencia de la República informó a la Ministra de Ambiente y Energía, lo siguiente: “De conformidad con lo establecido en el artículo 60 del Código Orgánico de Planificación y Finanzas Públicas relacionado con la priorización de programas y proyectos de inversión y al artículo 86 de la Norma Técnica del Sistema Nacional de Planificación Participativa, que indica: "(...) Tipos de dictámenes: 4. Dictamen de prioridad para programas o proyectos de inversión.- Corresponde al pronunciamiento que emite el ente rector de la Planificación Nacional o el órgano competente para los programas o proyectos nuevos, a fin de iniciar su ejecución. Estos podrán ser financiados con recursos del Presupuesto General del Estado, a excepción de los recursos provenientes de la cooperación internacional no reembolsable, de conformidad a lo establecido en el artículo 47 del Reglamento General del Código Orgánico de Planificación y Finanzas Públicas. (...)”; y, de conformidad con el Informe Técnico de dictamen de prioridad Nro. 0218 (Anexo 11) de 26 de diciembre de 2025, elaborado y revisado por la Dirección de Planificación de la Inversión y aprobado por la Subsecretaría de Planificación, emite dictamen de prioridad de acuerdo al siguiente detalle:</w:t>
      </w:r>
    </w:p>
    <w:p w14:paraId="5084B0A8" w14:textId="77777777" w:rsidR="006F38CE" w:rsidRDefault="00000000">
      <w:pPr>
        <w:jc w:val="both"/>
      </w:pPr>
      <w:r>
        <w:t>Nombre: “ECO-SISTEMA DE INFORMACIÓN Y EDUCACIÓN AMBIENTAL Y DEL AGUA (ECO-SIEAA)”</w:t>
      </w:r>
    </w:p>
    <w:p w14:paraId="0D7A0DCD" w14:textId="77777777" w:rsidR="006F38CE" w:rsidRDefault="00000000">
      <w:pPr>
        <w:jc w:val="both"/>
      </w:pPr>
      <w:r>
        <w:t>CUP: 46090000.0000.391000</w:t>
      </w:r>
    </w:p>
    <w:p w14:paraId="1E70331D" w14:textId="77777777" w:rsidR="006F38CE" w:rsidRDefault="00000000">
      <w:pPr>
        <w:jc w:val="both"/>
      </w:pPr>
      <w:r>
        <w:t>Período: 2026 - 2029</w:t>
      </w:r>
    </w:p>
    <w:p w14:paraId="51659781" w14:textId="77777777" w:rsidR="006F38CE" w:rsidRDefault="00000000">
      <w:pPr>
        <w:jc w:val="both"/>
      </w:pPr>
      <w:r>
        <w:t>Monto Total: USD 19.436.423,29”</w:t>
      </w:r>
    </w:p>
    <w:p w14:paraId="41722401" w14:textId="77777777" w:rsidR="006F38CE" w:rsidRDefault="006F38CE">
      <w:pPr>
        <w:jc w:val="both"/>
      </w:pPr>
    </w:p>
    <w:p w14:paraId="52DC02AB" w14:textId="77777777" w:rsidR="006F38CE" w:rsidRDefault="00000000">
      <w:pPr>
        <w:jc w:val="both"/>
      </w:pPr>
      <w:r>
        <w:t>En este contexto, el proyecto ECO-SIEAA propone tres líneas de acción integradas: un ecosistema de gestión e información para datos actualizados y accesibles; herramientas de análisis e interpretación para fortalecer la planificación sectorial y territorial; y programas de educación ambiental y participación ciudadana para promover la corresponsabilidad social e iniciativas sostenibles en todo el territorio nacional:</w:t>
      </w:r>
    </w:p>
    <w:p w14:paraId="5D5F3ED3" w14:textId="77777777" w:rsidR="006F38CE" w:rsidRDefault="006F38CE">
      <w:pPr>
        <w:jc w:val="both"/>
      </w:pPr>
    </w:p>
    <w:p w14:paraId="29FA034A" w14:textId="77777777" w:rsidR="006F38C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 xml:space="preserve">Línea de acción 1 – Ecosistema de Gestión e Información de Ambiente y Agua (EIGIAA): modernizar la infraestructura tecnológica física y lógica, garantizar la interoperabilidad de los sistemas y mejorar la seguridad de la información, asegurando la continuidad operativa y el acceso equitativo a datos actualizados. </w:t>
      </w:r>
    </w:p>
    <w:p w14:paraId="775CF12A" w14:textId="77777777" w:rsidR="006F38C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 xml:space="preserve">Línea de acción 2 – Análisis e interpretación de la información: fortalecer la Infraestructura de Datos Espaciales y el sistema estadístico ambiental e hídrico, incorporando herramientas avanzadas para el modelado, visualización y comunicación efectiva de resultados que respalden la planificación territorial y sectorial. </w:t>
      </w:r>
    </w:p>
    <w:p w14:paraId="439CDCCE" w14:textId="77777777" w:rsidR="006F38C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Línea de acción 3 – Educación Ambiental y participación ciudadana: implementar procesos híbridos (virtual/presencial) de formación ciudadana, fomentar el liderazgo comunitario y la corresponsabilidad social, y promover la creación de redes y comités ambientales que impulsen iniciativas sostenibles a nivel local.</w:t>
      </w:r>
    </w:p>
    <w:p w14:paraId="73CFB11C" w14:textId="77777777" w:rsidR="006F38C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>DESARROLLO</w:t>
      </w:r>
    </w:p>
    <w:p w14:paraId="01CA7D0E" w14:textId="77777777" w:rsidR="006F38CE" w:rsidRDefault="006F38CE">
      <w:pPr>
        <w:jc w:val="both"/>
        <w:rPr>
          <w:b/>
          <w:bCs/>
        </w:rPr>
      </w:pPr>
    </w:p>
    <w:p w14:paraId="502C3B8E" w14:textId="77777777" w:rsidR="006F38CE" w:rsidRDefault="00000000">
      <w:pPr>
        <w:spacing w:line="276" w:lineRule="auto"/>
      </w:pPr>
      <w:r>
        <w:t xml:space="preserve">A </w:t>
      </w:r>
      <w:proofErr w:type="gramStart"/>
      <w:r>
        <w:t>continuación</w:t>
      </w:r>
      <w:proofErr w:type="gramEnd"/>
      <w:r>
        <w:t xml:space="preserve"> se describen las actividades más relevantes realizadas, durante el mes de </w:t>
      </w:r>
      <w:r>
        <w:rPr>
          <w:highlight w:val="yellow"/>
        </w:rPr>
        <w:t>ENERO 2026</w:t>
      </w:r>
      <w:r>
        <w:t>:</w:t>
      </w:r>
    </w:p>
    <w:p w14:paraId="4BF59CA4" w14:textId="77777777" w:rsidR="006F38CE" w:rsidRDefault="006F38CE">
      <w:pPr>
        <w:spacing w:line="276" w:lineRule="auto"/>
      </w:pPr>
    </w:p>
    <w:tbl>
      <w:tblPr>
        <w:tblStyle w:val="a"/>
        <w:tblW w:w="9356" w:type="dxa"/>
        <w:jc w:val="center"/>
        <w:tblInd w:w="0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Look w:val="04A0" w:firstRow="1" w:lastRow="0" w:firstColumn="1" w:lastColumn="0" w:noHBand="0" w:noVBand="1"/>
      </w:tblPr>
      <w:tblGrid>
        <w:gridCol w:w="1522"/>
        <w:gridCol w:w="3317"/>
        <w:gridCol w:w="1343"/>
        <w:gridCol w:w="944"/>
        <w:gridCol w:w="2230"/>
      </w:tblGrid>
      <w:tr w:rsidR="006F38CE" w14:paraId="31A04858" w14:textId="77777777" w:rsidTr="006F38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2" w:type="dxa"/>
            <w:shd w:val="clear" w:color="auto" w:fill="D9E2F3"/>
          </w:tcPr>
          <w:p w14:paraId="28871932" w14:textId="77777777" w:rsidR="006F38CE" w:rsidRDefault="00000000">
            <w:pPr>
              <w:spacing w:line="276" w:lineRule="auto"/>
            </w:pPr>
            <w:r>
              <w:t># Ticket / Memorando</w:t>
            </w:r>
          </w:p>
        </w:tc>
        <w:tc>
          <w:tcPr>
            <w:tcW w:w="3317" w:type="dxa"/>
            <w:shd w:val="clear" w:color="auto" w:fill="D9E2F3"/>
          </w:tcPr>
          <w:p w14:paraId="61DE4FEE" w14:textId="77777777" w:rsidR="006F38CE" w:rsidRDefault="00000000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Actividad</w:t>
            </w:r>
          </w:p>
        </w:tc>
        <w:tc>
          <w:tcPr>
            <w:tcW w:w="1343" w:type="dxa"/>
            <w:shd w:val="clear" w:color="auto" w:fill="D9E2F3"/>
          </w:tcPr>
          <w:p w14:paraId="28AD4337" w14:textId="77777777" w:rsidR="006F38CE" w:rsidRDefault="00000000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Producto esperado</w:t>
            </w:r>
          </w:p>
        </w:tc>
        <w:tc>
          <w:tcPr>
            <w:tcW w:w="944" w:type="dxa"/>
            <w:shd w:val="clear" w:color="auto" w:fill="D9E2F3"/>
          </w:tcPr>
          <w:p w14:paraId="19F86216" w14:textId="77777777" w:rsidR="006F38CE" w:rsidRDefault="00000000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% Avance</w:t>
            </w:r>
          </w:p>
        </w:tc>
        <w:tc>
          <w:tcPr>
            <w:tcW w:w="2230" w:type="dxa"/>
            <w:shd w:val="clear" w:color="auto" w:fill="D9E2F3"/>
          </w:tcPr>
          <w:p w14:paraId="68D795F2" w14:textId="77777777" w:rsidR="006F38CE" w:rsidRDefault="00000000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Observaciones /Nudos críticos</w:t>
            </w:r>
          </w:p>
        </w:tc>
      </w:tr>
      <w:tr w:rsidR="006F38CE" w14:paraId="2B675D11" w14:textId="77777777" w:rsidTr="006F38C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2" w:type="dxa"/>
          </w:tcPr>
          <w:p w14:paraId="6D04333B" w14:textId="77777777" w:rsidR="006F38CE" w:rsidRDefault="006F38CE">
            <w:pPr>
              <w:spacing w:line="276" w:lineRule="auto"/>
            </w:pPr>
          </w:p>
        </w:tc>
        <w:tc>
          <w:tcPr>
            <w:tcW w:w="3317" w:type="dxa"/>
          </w:tcPr>
          <w:p w14:paraId="552E416A" w14:textId="77777777" w:rsidR="006F38CE" w:rsidRDefault="006F38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43" w:type="dxa"/>
          </w:tcPr>
          <w:p w14:paraId="6A905765" w14:textId="77777777" w:rsidR="006F38CE" w:rsidRDefault="006F38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44" w:type="dxa"/>
          </w:tcPr>
          <w:p w14:paraId="3E75C05E" w14:textId="77777777" w:rsidR="006F38CE" w:rsidRDefault="006F38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30" w:type="dxa"/>
          </w:tcPr>
          <w:p w14:paraId="4661A798" w14:textId="77777777" w:rsidR="006F38CE" w:rsidRDefault="006F38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F38CE" w14:paraId="602D72D0" w14:textId="77777777" w:rsidTr="006F38C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2" w:type="dxa"/>
          </w:tcPr>
          <w:p w14:paraId="376A2FC4" w14:textId="77777777" w:rsidR="006F38CE" w:rsidRDefault="006F38CE">
            <w:pPr>
              <w:spacing w:line="276" w:lineRule="auto"/>
            </w:pPr>
          </w:p>
        </w:tc>
        <w:tc>
          <w:tcPr>
            <w:tcW w:w="3317" w:type="dxa"/>
          </w:tcPr>
          <w:p w14:paraId="7FB73CD4" w14:textId="77777777" w:rsidR="006F38CE" w:rsidRDefault="006F38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43" w:type="dxa"/>
          </w:tcPr>
          <w:p w14:paraId="33A58DEC" w14:textId="77777777" w:rsidR="006F38CE" w:rsidRDefault="006F38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44" w:type="dxa"/>
          </w:tcPr>
          <w:p w14:paraId="714268C7" w14:textId="77777777" w:rsidR="006F38CE" w:rsidRDefault="006F38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30" w:type="dxa"/>
          </w:tcPr>
          <w:p w14:paraId="1BBA9687" w14:textId="77777777" w:rsidR="006F38CE" w:rsidRDefault="006F38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F38CE" w14:paraId="38599E14" w14:textId="77777777" w:rsidTr="006F38C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2" w:type="dxa"/>
          </w:tcPr>
          <w:p w14:paraId="4A9A7120" w14:textId="77777777" w:rsidR="006F38CE" w:rsidRDefault="006F38CE">
            <w:pPr>
              <w:spacing w:line="276" w:lineRule="auto"/>
            </w:pPr>
          </w:p>
        </w:tc>
        <w:tc>
          <w:tcPr>
            <w:tcW w:w="3317" w:type="dxa"/>
          </w:tcPr>
          <w:p w14:paraId="21F2B11E" w14:textId="77777777" w:rsidR="006F38CE" w:rsidRDefault="006F38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43" w:type="dxa"/>
          </w:tcPr>
          <w:p w14:paraId="7681933A" w14:textId="77777777" w:rsidR="006F38CE" w:rsidRDefault="006F38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44" w:type="dxa"/>
          </w:tcPr>
          <w:p w14:paraId="63FA1546" w14:textId="77777777" w:rsidR="006F38CE" w:rsidRDefault="006F38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30" w:type="dxa"/>
          </w:tcPr>
          <w:p w14:paraId="0C0F0C5A" w14:textId="77777777" w:rsidR="006F38CE" w:rsidRDefault="006F38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F38CE" w14:paraId="39B0DD75" w14:textId="77777777" w:rsidTr="006F38C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2" w:type="dxa"/>
          </w:tcPr>
          <w:p w14:paraId="611246BF" w14:textId="77777777" w:rsidR="006F38CE" w:rsidRDefault="006F38CE">
            <w:pPr>
              <w:spacing w:line="276" w:lineRule="auto"/>
            </w:pPr>
          </w:p>
        </w:tc>
        <w:tc>
          <w:tcPr>
            <w:tcW w:w="3317" w:type="dxa"/>
          </w:tcPr>
          <w:p w14:paraId="1530F34B" w14:textId="77777777" w:rsidR="006F38CE" w:rsidRDefault="006F38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43" w:type="dxa"/>
          </w:tcPr>
          <w:p w14:paraId="11F238EC" w14:textId="77777777" w:rsidR="006F38CE" w:rsidRDefault="006F38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44" w:type="dxa"/>
          </w:tcPr>
          <w:p w14:paraId="147E83D0" w14:textId="77777777" w:rsidR="006F38CE" w:rsidRDefault="006F38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30" w:type="dxa"/>
          </w:tcPr>
          <w:p w14:paraId="54938061" w14:textId="77777777" w:rsidR="006F38CE" w:rsidRDefault="006F38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F38CE" w14:paraId="60E9299D" w14:textId="77777777" w:rsidTr="006F38C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2" w:type="dxa"/>
          </w:tcPr>
          <w:p w14:paraId="512CB1A3" w14:textId="77777777" w:rsidR="006F38CE" w:rsidRDefault="006F38CE">
            <w:pPr>
              <w:spacing w:line="276" w:lineRule="auto"/>
            </w:pPr>
          </w:p>
        </w:tc>
        <w:tc>
          <w:tcPr>
            <w:tcW w:w="3317" w:type="dxa"/>
          </w:tcPr>
          <w:p w14:paraId="3AA795C7" w14:textId="77777777" w:rsidR="006F38CE" w:rsidRDefault="006F38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43" w:type="dxa"/>
          </w:tcPr>
          <w:p w14:paraId="4A29CBC8" w14:textId="77777777" w:rsidR="006F38CE" w:rsidRDefault="006F38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44" w:type="dxa"/>
          </w:tcPr>
          <w:p w14:paraId="407BA55A" w14:textId="77777777" w:rsidR="006F38CE" w:rsidRDefault="006F38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30" w:type="dxa"/>
          </w:tcPr>
          <w:p w14:paraId="62834489" w14:textId="77777777" w:rsidR="006F38CE" w:rsidRDefault="006F38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BEE50D0" w14:textId="77777777" w:rsidR="006F38CE" w:rsidRDefault="006F38CE">
      <w:pPr>
        <w:spacing w:line="276" w:lineRule="auto"/>
      </w:pPr>
    </w:p>
    <w:p w14:paraId="309F212B" w14:textId="77777777" w:rsidR="006F38CE" w:rsidRDefault="00000000">
      <w:pPr>
        <w:spacing w:line="276" w:lineRule="auto"/>
        <w:rPr>
          <w:color w:val="2F5496"/>
        </w:rPr>
      </w:pPr>
      <w:r>
        <w:rPr>
          <w:color w:val="2F5496"/>
        </w:rPr>
        <w:t>En caso de tener imágenes que refuercen las actividades realizadas, colocarlas en esta sección.</w:t>
      </w:r>
    </w:p>
    <w:p w14:paraId="63C82DC9" w14:textId="77777777" w:rsidR="006F38CE" w:rsidRDefault="006F38CE">
      <w:pPr>
        <w:jc w:val="both"/>
        <w:rPr>
          <w:b/>
          <w:bCs/>
        </w:rPr>
      </w:pPr>
    </w:p>
    <w:p w14:paraId="11915695" w14:textId="77777777" w:rsidR="006F38C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PRODUCTOS ENTREGADOS</w:t>
      </w:r>
    </w:p>
    <w:p w14:paraId="0FB34E73" w14:textId="77777777" w:rsidR="006F38CE" w:rsidRDefault="006F38CE">
      <w:pPr>
        <w:jc w:val="both"/>
        <w:rPr>
          <w:b/>
          <w:bCs/>
        </w:rPr>
      </w:pPr>
    </w:p>
    <w:p w14:paraId="6CD54DB8" w14:textId="77777777" w:rsidR="006F38CE" w:rsidRDefault="00000000">
      <w:pPr>
        <w:jc w:val="both"/>
      </w:pPr>
      <w:r>
        <w:t xml:space="preserve">Describir de forma concreta los productos </w:t>
      </w:r>
      <w:r>
        <w:rPr>
          <w:b/>
          <w:bCs/>
        </w:rPr>
        <w:t>entregados</w:t>
      </w:r>
      <w:r>
        <w:t>: (informes, presentaciones, tickets, capacitaciones, desarrollos, actualizaciones, etc.)</w:t>
      </w:r>
    </w:p>
    <w:p w14:paraId="4E1371AC" w14:textId="77777777" w:rsidR="006F38CE" w:rsidRDefault="006F38CE">
      <w:pPr>
        <w:jc w:val="both"/>
      </w:pPr>
    </w:p>
    <w:p w14:paraId="5AFCA7A1" w14:textId="77777777" w:rsidR="006F38CE" w:rsidRDefault="00000000">
      <w:pPr>
        <w:jc w:val="both"/>
        <w:rPr>
          <w:color w:val="2F5496"/>
        </w:rPr>
      </w:pPr>
      <w:r>
        <w:rPr>
          <w:color w:val="2F5496"/>
        </w:rPr>
        <w:t xml:space="preserve">Ejemplos: </w:t>
      </w:r>
    </w:p>
    <w:p w14:paraId="29B7A4A8" w14:textId="77777777" w:rsidR="006F38C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2F5496"/>
        </w:rPr>
      </w:pPr>
      <w:bookmarkStart w:id="0" w:name="_heading=h.tauuw3ujg9kg" w:colFirst="0" w:colLast="0"/>
      <w:bookmarkEnd w:id="0"/>
      <w:r>
        <w:rPr>
          <w:color w:val="2F5496"/>
        </w:rPr>
        <w:t>Se dio atención a 45 tickets de soporte técnico, ingresados a través de la herramienta MAE Transparente.</w:t>
      </w:r>
    </w:p>
    <w:p w14:paraId="05347A5B" w14:textId="77777777" w:rsidR="006F38C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2F5496"/>
        </w:rPr>
      </w:pPr>
      <w:r>
        <w:rPr>
          <w:color w:val="2F5496"/>
        </w:rPr>
        <w:t>Se finalizó la automatización del módulo de pago, y se trasladó al área de Calidad de Servicio.</w:t>
      </w:r>
    </w:p>
    <w:p w14:paraId="4946A6D0" w14:textId="77777777" w:rsidR="006F38C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2F5496"/>
        </w:rPr>
      </w:pPr>
      <w:r>
        <w:rPr>
          <w:color w:val="2F5496"/>
        </w:rPr>
        <w:t>Se puso en producción el módulo de pago y se notificó a la Dirección Financiera</w:t>
      </w:r>
    </w:p>
    <w:p w14:paraId="367A446B" w14:textId="77777777" w:rsidR="006F38C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2F5496"/>
        </w:rPr>
      </w:pPr>
      <w:r>
        <w:rPr>
          <w:color w:val="2F5496"/>
        </w:rPr>
        <w:t>Se realizó el taller de verificación del módulo de pago, con la presencia de los representantes de la Dirección Financiera, se obtuvo la aprobación del producto.</w:t>
      </w:r>
    </w:p>
    <w:p w14:paraId="0B9F81F5" w14:textId="77777777" w:rsidR="006F38CE" w:rsidRDefault="006F38CE">
      <w:pPr>
        <w:jc w:val="both"/>
      </w:pPr>
    </w:p>
    <w:p w14:paraId="0149599E" w14:textId="77777777" w:rsidR="006F38CE" w:rsidRDefault="00000000">
      <w:pPr>
        <w:jc w:val="both"/>
        <w:rPr>
          <w:b/>
          <w:bCs/>
        </w:rPr>
      </w:pPr>
      <w:r>
        <w:t xml:space="preserve"> </w:t>
      </w:r>
    </w:p>
    <w:p w14:paraId="75FFAC0E" w14:textId="77777777" w:rsidR="006F38C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</w:rPr>
      </w:pPr>
      <w:bookmarkStart w:id="1" w:name="_heading=h.mlytw241t1us" w:colFirst="0" w:colLast="0"/>
      <w:bookmarkEnd w:id="1"/>
      <w:r>
        <w:rPr>
          <w:b/>
          <w:bCs/>
          <w:color w:val="000000"/>
        </w:rPr>
        <w:t>INFORMACIÓN DEL DOCUMENTO</w:t>
      </w:r>
    </w:p>
    <w:p w14:paraId="6C7894FD" w14:textId="77777777" w:rsidR="006F38CE" w:rsidRDefault="006F38CE">
      <w:pPr>
        <w:pBdr>
          <w:top w:val="nil"/>
          <w:left w:val="nil"/>
          <w:bottom w:val="nil"/>
          <w:right w:val="nil"/>
          <w:between w:val="nil"/>
        </w:pBdr>
        <w:ind w:left="1080"/>
        <w:jc w:val="both"/>
        <w:rPr>
          <w:b/>
          <w:bCs/>
          <w:color w:val="000000"/>
        </w:rPr>
      </w:pPr>
    </w:p>
    <w:tbl>
      <w:tblPr>
        <w:tblStyle w:val="a0"/>
        <w:tblW w:w="8755" w:type="dxa"/>
        <w:tblInd w:w="0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Look w:val="0400" w:firstRow="0" w:lastRow="0" w:firstColumn="0" w:lastColumn="0" w:noHBand="0" w:noVBand="1"/>
      </w:tblPr>
      <w:tblGrid>
        <w:gridCol w:w="1648"/>
        <w:gridCol w:w="1608"/>
        <w:gridCol w:w="2693"/>
        <w:gridCol w:w="2806"/>
      </w:tblGrid>
      <w:tr w:rsidR="006F38CE" w14:paraId="7E022D48" w14:textId="77777777" w:rsidTr="006F38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8"/>
        </w:trPr>
        <w:tc>
          <w:tcPr>
            <w:tcW w:w="1648" w:type="dxa"/>
            <w:vAlign w:val="center"/>
          </w:tcPr>
          <w:p w14:paraId="68F895AF" w14:textId="77777777" w:rsidR="006F38CE" w:rsidRDefault="006F38CE">
            <w:pPr>
              <w:spacing w:line="276" w:lineRule="auto"/>
              <w:ind w:right="175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08" w:type="dxa"/>
            <w:vAlign w:val="center"/>
          </w:tcPr>
          <w:p w14:paraId="23934A72" w14:textId="77777777" w:rsidR="006F38CE" w:rsidRDefault="00000000">
            <w:pPr>
              <w:spacing w:line="276" w:lineRule="auto"/>
              <w:ind w:right="175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2693" w:type="dxa"/>
            <w:vAlign w:val="center"/>
          </w:tcPr>
          <w:p w14:paraId="649BB228" w14:textId="77777777" w:rsidR="006F38CE" w:rsidRDefault="00000000">
            <w:pPr>
              <w:spacing w:line="276" w:lineRule="auto"/>
              <w:ind w:right="34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Cargo</w:t>
            </w:r>
          </w:p>
        </w:tc>
        <w:tc>
          <w:tcPr>
            <w:tcW w:w="2806" w:type="dxa"/>
            <w:vAlign w:val="center"/>
          </w:tcPr>
          <w:p w14:paraId="440E91F5" w14:textId="77777777" w:rsidR="006F38CE" w:rsidRDefault="00000000">
            <w:pPr>
              <w:spacing w:line="276" w:lineRule="auto"/>
              <w:ind w:right="142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Firma</w:t>
            </w:r>
          </w:p>
        </w:tc>
      </w:tr>
      <w:tr w:rsidR="006F38CE" w14:paraId="0EAE63DB" w14:textId="77777777" w:rsidTr="006F38CE">
        <w:trPr>
          <w:trHeight w:val="924"/>
        </w:trPr>
        <w:tc>
          <w:tcPr>
            <w:tcW w:w="1648" w:type="dxa"/>
            <w:vAlign w:val="center"/>
          </w:tcPr>
          <w:p w14:paraId="349015B9" w14:textId="77777777" w:rsidR="006F38CE" w:rsidRDefault="00000000">
            <w:pPr>
              <w:spacing w:line="276" w:lineRule="auto"/>
              <w:ind w:right="-25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Responsable de la gestión:</w:t>
            </w:r>
          </w:p>
        </w:tc>
        <w:tc>
          <w:tcPr>
            <w:tcW w:w="1608" w:type="dxa"/>
            <w:vAlign w:val="center"/>
          </w:tcPr>
          <w:p w14:paraId="169E29B5" w14:textId="77777777" w:rsidR="006F38CE" w:rsidRDefault="00000000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Nombre y apellido</w:t>
            </w:r>
          </w:p>
        </w:tc>
        <w:tc>
          <w:tcPr>
            <w:tcW w:w="2693" w:type="dxa"/>
            <w:vAlign w:val="center"/>
          </w:tcPr>
          <w:p w14:paraId="4CB2D3E1" w14:textId="77777777" w:rsidR="006F38CE" w:rsidRDefault="006F38CE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806" w:type="dxa"/>
            <w:vAlign w:val="center"/>
          </w:tcPr>
          <w:p w14:paraId="03773163" w14:textId="77777777" w:rsidR="006F38CE" w:rsidRDefault="006F38CE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6F38CE" w14:paraId="2C9C481B" w14:textId="77777777" w:rsidTr="006F38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4"/>
        </w:trPr>
        <w:tc>
          <w:tcPr>
            <w:tcW w:w="1648" w:type="dxa"/>
            <w:vAlign w:val="center"/>
          </w:tcPr>
          <w:p w14:paraId="53398793" w14:textId="77777777" w:rsidR="006F38CE" w:rsidRDefault="00000000">
            <w:pPr>
              <w:spacing w:line="276" w:lineRule="auto"/>
              <w:ind w:right="-25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Fecha:</w:t>
            </w:r>
          </w:p>
        </w:tc>
        <w:tc>
          <w:tcPr>
            <w:tcW w:w="7107" w:type="dxa"/>
            <w:gridSpan w:val="3"/>
            <w:vAlign w:val="center"/>
          </w:tcPr>
          <w:p w14:paraId="6112E306" w14:textId="77777777" w:rsidR="006F38CE" w:rsidRDefault="00000000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Quito, XX de XXXXXX de 2026.</w:t>
            </w:r>
          </w:p>
        </w:tc>
      </w:tr>
    </w:tbl>
    <w:p w14:paraId="0286EF02" w14:textId="77777777" w:rsidR="006F38CE" w:rsidRDefault="006F38CE">
      <w:pPr>
        <w:jc w:val="both"/>
      </w:pPr>
    </w:p>
    <w:sectPr w:rsidR="006F38CE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729" w:right="1418" w:bottom="1792" w:left="1701" w:header="0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847141" w14:textId="77777777" w:rsidR="004764BE" w:rsidRDefault="004764BE">
      <w:r>
        <w:separator/>
      </w:r>
    </w:p>
  </w:endnote>
  <w:endnote w:type="continuationSeparator" w:id="0">
    <w:p w14:paraId="20970E48" w14:textId="77777777" w:rsidR="004764BE" w:rsidRDefault="004764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11E6DF5C-E385-4EEB-9DCD-C0646128EAF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8745A3C-447C-4163-A88C-B3EEE9D9CC9E}"/>
    <w:embedBold r:id="rId3" w:fontKey="{9B668BD6-3849-412A-93E2-2DA5981F9DBC}"/>
    <w:embedItalic r:id="rId4" w:fontKey="{025196CC-5A18-497F-98C7-F109E993C5B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5" w:fontKey="{8D3DF1B0-172D-4B17-AC97-CEDE21C19E1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A04DCE3E-3CF4-48E6-93DD-60FE0F3C74CC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Bold r:id="rId7" w:fontKey="{BCD276E1-1014-41A7-9537-1382F09FA37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AF28FF78-3BD9-4794-9DAD-325E85A1723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2954E" w14:textId="77777777" w:rsidR="006F38CE" w:rsidRDefault="006F38CE">
    <w:pPr>
      <w:pBdr>
        <w:top w:val="nil"/>
        <w:left w:val="nil"/>
        <w:bottom w:val="nil"/>
        <w:right w:val="nil"/>
        <w:between w:val="nil"/>
      </w:pBdr>
      <w:tabs>
        <w:tab w:val="left" w:pos="1317"/>
      </w:tabs>
      <w:ind w:left="-1701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F3FE0" w14:textId="77777777" w:rsidR="006F38C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</w:rPr>
      <w:drawing>
        <wp:anchor distT="0" distB="0" distL="0" distR="0" simplePos="0" relativeHeight="251659264" behindDoc="1" locked="0" layoutInCell="1" hidden="0" allowOverlap="1" wp14:anchorId="560B92C1" wp14:editId="1509DE1E">
          <wp:simplePos x="0" y="0"/>
          <wp:positionH relativeFrom="column">
            <wp:posOffset>-1080134</wp:posOffset>
          </wp:positionH>
          <wp:positionV relativeFrom="paragraph">
            <wp:posOffset>-2085974</wp:posOffset>
          </wp:positionV>
          <wp:extent cx="7557770" cy="2248277"/>
          <wp:effectExtent l="0" t="0" r="0" b="0"/>
          <wp:wrapNone/>
          <wp:docPr id="1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57770" cy="224827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93EB17" w14:textId="77777777" w:rsidR="004764BE" w:rsidRDefault="004764BE">
      <w:r>
        <w:separator/>
      </w:r>
    </w:p>
  </w:footnote>
  <w:footnote w:type="continuationSeparator" w:id="0">
    <w:p w14:paraId="635B6357" w14:textId="77777777" w:rsidR="004764BE" w:rsidRDefault="004764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FA1CE" w14:textId="77777777" w:rsidR="006F38CE" w:rsidRDefault="006F38C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p w14:paraId="6CFF2783" w14:textId="77777777" w:rsidR="006F38CE" w:rsidRDefault="006F38C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tbl>
    <w:tblPr>
      <w:tblStyle w:val="a1"/>
      <w:tblW w:w="9944" w:type="dxa"/>
      <w:jc w:val="center"/>
      <w:tblInd w:w="0" w:type="dxa"/>
      <w:tblBorders>
        <w:top w:val="single" w:sz="4" w:space="0" w:color="000001"/>
        <w:left w:val="single" w:sz="4" w:space="0" w:color="000001"/>
        <w:bottom w:val="single" w:sz="4" w:space="0" w:color="000001"/>
        <w:insideH w:val="single" w:sz="4" w:space="0" w:color="000001"/>
      </w:tblBorders>
      <w:tblLayout w:type="fixed"/>
      <w:tblLook w:val="0400" w:firstRow="0" w:lastRow="0" w:firstColumn="0" w:lastColumn="0" w:noHBand="0" w:noVBand="1"/>
    </w:tblPr>
    <w:tblGrid>
      <w:gridCol w:w="4390"/>
      <w:gridCol w:w="5554"/>
    </w:tblGrid>
    <w:tr w:rsidR="006F38CE" w14:paraId="435B1987" w14:textId="77777777">
      <w:trPr>
        <w:trHeight w:val="695"/>
        <w:jc w:val="center"/>
      </w:trPr>
      <w:tc>
        <w:tcPr>
          <w:tcW w:w="9944" w:type="dxa"/>
          <w:gridSpan w:val="2"/>
          <w:tcBorders>
            <w:top w:val="single" w:sz="4" w:space="0" w:color="000001"/>
            <w:left w:val="single" w:sz="4" w:space="0" w:color="000001"/>
            <w:right w:val="single" w:sz="4" w:space="0" w:color="000001"/>
          </w:tcBorders>
          <w:tcMar>
            <w:left w:w="83" w:type="dxa"/>
          </w:tcMar>
        </w:tcPr>
        <w:p w14:paraId="139BB7F7" w14:textId="77777777" w:rsidR="006F38CE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line="276" w:lineRule="auto"/>
            <w:jc w:val="center"/>
            <w:rPr>
              <w:rFonts w:ascii="Arial Narrow" w:eastAsia="Arial Narrow" w:hAnsi="Arial Narrow" w:cs="Arial Narrow"/>
              <w:b/>
              <w:bCs/>
              <w:color w:val="00000A"/>
            </w:rPr>
          </w:pPr>
          <w:r>
            <w:rPr>
              <w:rFonts w:ascii="Arial Narrow" w:eastAsia="Arial Narrow" w:hAnsi="Arial Narrow" w:cs="Arial Narrow"/>
              <w:b/>
              <w:bCs/>
              <w:color w:val="00000A"/>
            </w:rPr>
            <w:t>PROYECTO ECO-SISTEMA DE INFORMACIÓN Y EDUCACIÓN AMBIENTAL Y DEL AGUA (ECO-SIEAA)</w:t>
          </w:r>
        </w:p>
        <w:p w14:paraId="57ED3D72" w14:textId="77777777" w:rsidR="006F38CE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line="276" w:lineRule="auto"/>
            <w:jc w:val="center"/>
            <w:rPr>
              <w:rFonts w:ascii="Arial Narrow" w:eastAsia="Arial Narrow" w:hAnsi="Arial Narrow" w:cs="Arial Narrow"/>
              <w:b/>
              <w:bCs/>
              <w:color w:val="00000A"/>
            </w:rPr>
          </w:pPr>
          <w:r>
            <w:rPr>
              <w:rFonts w:ascii="Arial Narrow" w:eastAsia="Arial Narrow" w:hAnsi="Arial Narrow" w:cs="Arial Narrow"/>
              <w:b/>
              <w:bCs/>
              <w:color w:val="BFBFBF"/>
              <w:sz w:val="22"/>
              <w:szCs w:val="22"/>
            </w:rPr>
            <w:t>INFORME DE GESTIÓN PERSONAL</w:t>
          </w:r>
        </w:p>
      </w:tc>
    </w:tr>
    <w:tr w:rsidR="006F38CE" w14:paraId="75C39009" w14:textId="77777777">
      <w:trPr>
        <w:trHeight w:val="278"/>
        <w:jc w:val="center"/>
      </w:trPr>
      <w:tc>
        <w:tcPr>
          <w:tcW w:w="4390" w:type="dxa"/>
          <w:tcBorders>
            <w:left w:val="single" w:sz="4" w:space="0" w:color="000001"/>
          </w:tcBorders>
          <w:tcMar>
            <w:left w:w="83" w:type="dxa"/>
          </w:tcMar>
          <w:vAlign w:val="center"/>
        </w:tcPr>
        <w:p w14:paraId="18EF2517" w14:textId="77777777" w:rsidR="006F38CE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center"/>
            <w:rPr>
              <w:rFonts w:ascii="Arial Narrow" w:eastAsia="Arial Narrow" w:hAnsi="Arial Narrow" w:cs="Arial Narrow"/>
              <w:b/>
              <w:bCs/>
              <w:color w:val="00000A"/>
              <w:sz w:val="22"/>
              <w:szCs w:val="22"/>
            </w:rPr>
          </w:pPr>
          <w:r>
            <w:rPr>
              <w:rFonts w:ascii="Arial Narrow" w:eastAsia="Arial Narrow" w:hAnsi="Arial Narrow" w:cs="Arial Narrow"/>
              <w:b/>
              <w:bCs/>
              <w:color w:val="00000A"/>
              <w:sz w:val="22"/>
              <w:szCs w:val="22"/>
            </w:rPr>
            <w:t>Nombres y Apellidos</w:t>
          </w:r>
        </w:p>
      </w:tc>
      <w:tc>
        <w:tcPr>
          <w:tcW w:w="5554" w:type="dxa"/>
          <w:tcBorders>
            <w:top w:val="single" w:sz="4" w:space="0" w:color="000001"/>
            <w:left w:val="single" w:sz="4" w:space="0" w:color="000001"/>
            <w:bottom w:val="single" w:sz="4" w:space="0" w:color="000001"/>
            <w:right w:val="single" w:sz="4" w:space="0" w:color="000001"/>
          </w:tcBorders>
          <w:tcMar>
            <w:left w:w="83" w:type="dxa"/>
          </w:tcMar>
          <w:vAlign w:val="center"/>
        </w:tcPr>
        <w:p w14:paraId="296E9D0D" w14:textId="77777777" w:rsidR="006F38CE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rPr>
              <w:rFonts w:ascii="Arial Narrow" w:eastAsia="Arial Narrow" w:hAnsi="Arial Narrow" w:cs="Arial Narrow"/>
              <w:b/>
              <w:bCs/>
              <w:color w:val="00000A"/>
              <w:sz w:val="16"/>
              <w:szCs w:val="16"/>
            </w:rPr>
          </w:pPr>
          <w:r>
            <w:rPr>
              <w:rFonts w:ascii="Arial Narrow" w:eastAsia="Arial Narrow" w:hAnsi="Arial Narrow" w:cs="Arial Narrow"/>
              <w:b/>
              <w:bCs/>
              <w:color w:val="00000A"/>
              <w:sz w:val="16"/>
              <w:szCs w:val="16"/>
            </w:rPr>
            <w:t>Código:</w:t>
          </w:r>
        </w:p>
        <w:p w14:paraId="138BD052" w14:textId="77777777" w:rsidR="006F38CE" w:rsidRDefault="00000000">
          <w:pPr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MAE-ECOSIEAA-C#-INF-602-SIGLAS NOMBRES APELLIDOS DE FUNCIONARIOS-DDMMAAAA-SECUENCIAL</w:t>
          </w:r>
        </w:p>
      </w:tc>
    </w:tr>
  </w:tbl>
  <w:p w14:paraId="6A799696" w14:textId="77777777" w:rsidR="006F38CE" w:rsidRDefault="006F38C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6FA8B4" w14:textId="77777777" w:rsidR="006F38C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75E3594A" wp14:editId="2DE57022">
          <wp:simplePos x="0" y="0"/>
          <wp:positionH relativeFrom="column">
            <wp:posOffset>-1080134</wp:posOffset>
          </wp:positionH>
          <wp:positionV relativeFrom="paragraph">
            <wp:posOffset>-1269</wp:posOffset>
          </wp:positionV>
          <wp:extent cx="7557135" cy="1020445"/>
          <wp:effectExtent l="0" t="0" r="0" b="0"/>
          <wp:wrapSquare wrapText="bothSides" distT="0" distB="0" distL="114300" distR="114300"/>
          <wp:docPr id="1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3549"/>
                  <a:stretch>
                    <a:fillRect/>
                  </a:stretch>
                </pic:blipFill>
                <pic:spPr>
                  <a:xfrm>
                    <a:off x="0" y="0"/>
                    <a:ext cx="7557135" cy="10204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7788D"/>
    <w:multiLevelType w:val="multilevel"/>
    <w:tmpl w:val="09A0B8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A3E0E26"/>
    <w:multiLevelType w:val="multilevel"/>
    <w:tmpl w:val="0C0C8EB0"/>
    <w:lvl w:ilvl="0">
      <w:start w:val="1"/>
      <w:numFmt w:val="decimal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2A0A7F"/>
    <w:multiLevelType w:val="multilevel"/>
    <w:tmpl w:val="D408D10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903710717">
    <w:abstractNumId w:val="1"/>
  </w:num>
  <w:num w:numId="2" w16cid:durableId="1170019440">
    <w:abstractNumId w:val="0"/>
  </w:num>
  <w:num w:numId="3" w16cid:durableId="21364117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38CE"/>
    <w:rsid w:val="004764BE"/>
    <w:rsid w:val="006F38CE"/>
    <w:rsid w:val="00CE2BEF"/>
    <w:rsid w:val="00E04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E1824C9"/>
  <w15:docId w15:val="{CAADEA7A-0F91-4185-ACA1-02628FB91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s-EC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8C3C7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C3C71"/>
  </w:style>
  <w:style w:type="paragraph" w:styleId="Piedepgina">
    <w:name w:val="footer"/>
    <w:basedOn w:val="Normal"/>
    <w:link w:val="PiedepginaCar"/>
    <w:uiPriority w:val="99"/>
    <w:unhideWhenUsed/>
    <w:rsid w:val="008C3C7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C3C71"/>
  </w:style>
  <w:style w:type="paragraph" w:styleId="Sinespaciado">
    <w:name w:val="No Spacing"/>
    <w:uiPriority w:val="1"/>
    <w:qFormat/>
    <w:rsid w:val="00D35C58"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Prrafodelista">
    <w:name w:val="List Paragraph"/>
    <w:basedOn w:val="Normal"/>
    <w:uiPriority w:val="34"/>
    <w:qFormat/>
    <w:rsid w:val="00D35C58"/>
    <w:pPr>
      <w:ind w:left="720"/>
      <w:contextualSpacing/>
    </w:pPr>
  </w:style>
  <w:style w:type="paragraph" w:customStyle="1" w:styleId="Default">
    <w:name w:val="Default"/>
    <w:rsid w:val="00B93DC8"/>
    <w:pPr>
      <w:autoSpaceDE w:val="0"/>
      <w:autoSpaceDN w:val="0"/>
      <w:adjustRightInd w:val="0"/>
    </w:pPr>
    <w:rPr>
      <w:rFonts w:ascii="Arial" w:hAnsi="Arial" w:cs="Arial"/>
      <w:color w:val="000000"/>
      <w:lang w:val="es-ES_tradnl"/>
    </w:rPr>
  </w:style>
  <w:style w:type="character" w:styleId="Textoennegrita">
    <w:name w:val="Strong"/>
    <w:basedOn w:val="Fuentedeprrafopredeter"/>
    <w:uiPriority w:val="22"/>
    <w:qFormat/>
    <w:rsid w:val="00B93528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B93528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B93528"/>
    <w:rPr>
      <w:color w:val="605E5C"/>
      <w:shd w:val="clear" w:color="auto" w:fill="E1DFDD"/>
    </w:rPr>
  </w:style>
  <w:style w:type="paragraph" w:customStyle="1" w:styleId="Normal1">
    <w:name w:val="Normal1"/>
    <w:rsid w:val="009F4684"/>
    <w:pPr>
      <w:widowControl w:val="0"/>
      <w:suppressAutoHyphens/>
      <w:spacing w:after="200" w:line="276" w:lineRule="auto"/>
      <w:textAlignment w:val="baseline"/>
    </w:pPr>
    <w:rPr>
      <w:rFonts w:ascii="Liberation Serif" w:eastAsia="SimSun" w:hAnsi="Liberation Serif" w:cs="Mangal"/>
      <w:color w:val="00000A"/>
      <w:lang w:eastAsia="zh-CN" w:bidi="hi-IN"/>
    </w:rPr>
  </w:style>
  <w:style w:type="paragraph" w:customStyle="1" w:styleId="Encabezamiento">
    <w:name w:val="Encabezamiento"/>
    <w:basedOn w:val="Normal1"/>
    <w:unhideWhenUsed/>
    <w:rsid w:val="00144F24"/>
    <w:pPr>
      <w:tabs>
        <w:tab w:val="center" w:pos="4419"/>
        <w:tab w:val="right" w:pos="8838"/>
      </w:tabs>
      <w:spacing w:after="0" w:line="240" w:lineRule="auto"/>
    </w:pPr>
  </w:style>
  <w:style w:type="table" w:styleId="Tablaconcuadrcula">
    <w:name w:val="Table Grid"/>
    <w:basedOn w:val="Tablanormal"/>
    <w:uiPriority w:val="39"/>
    <w:rsid w:val="00BD1E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3">
    <w:name w:val="Grid Table 1 Light Accent 3"/>
    <w:basedOn w:val="Tablanormal"/>
    <w:uiPriority w:val="46"/>
    <w:rsid w:val="002E72FE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3-nfasis1">
    <w:name w:val="Grid Table 3 Accent 1"/>
    <w:basedOn w:val="Tablanormal"/>
    <w:uiPriority w:val="48"/>
    <w:rsid w:val="002E72FE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9C9C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a0">
    <w:basedOn w:val="TableNormal0"/>
    <w:rPr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  <w:tblStylePr w:type="neCell">
      <w:tblPr/>
      <w:tcPr>
        <w:tcBorders>
          <w:bottom w:val="single" w:sz="4" w:space="0" w:color="8EAADB"/>
        </w:tcBorders>
      </w:tcPr>
    </w:tblStylePr>
    <w:tblStylePr w:type="nwCell">
      <w:tblPr/>
      <w:tcPr>
        <w:tcBorders>
          <w:bottom w:val="single" w:sz="4" w:space="0" w:color="8EAADB"/>
        </w:tcBorders>
      </w:tcPr>
    </w:tblStylePr>
    <w:tblStylePr w:type="seCell">
      <w:tblPr/>
      <w:tcPr>
        <w:tcBorders>
          <w:top w:val="single" w:sz="4" w:space="0" w:color="8EAADB"/>
        </w:tcBorders>
      </w:tcPr>
    </w:tblStylePr>
    <w:tblStylePr w:type="swCell">
      <w:tblPr/>
      <w:tcPr>
        <w:tcBorders>
          <w:top w:val="single" w:sz="4" w:space="0" w:color="8EAADB"/>
        </w:tcBorders>
      </w:tcPr>
    </w:tblStylePr>
  </w:style>
  <w:style w:type="table" w:customStyle="1" w:styleId="a1">
    <w:basedOn w:val="TableNormal0"/>
    <w:tblPr>
      <w:tblStyleRowBandSize w:val="1"/>
      <w:tblStyleColBandSize w:val="1"/>
      <w:tblCellMar>
        <w:left w:w="83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AdQHIT9std7HdYvtBlWirg+7ng==">CgMxLjAyDmgudGF1dXczdWpnOWtnMg5oLm1seXR3MjQxdDF1czgAciExZi1VM3F1bVA2enljeEF1enRVaHRSR1lidGMtR29fLW0=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645</Words>
  <Characters>3553</Characters>
  <Application>Microsoft Office Word</Application>
  <DocSecurity>0</DocSecurity>
  <Lines>29</Lines>
  <Paragraphs>8</Paragraphs>
  <ScaleCrop>false</ScaleCrop>
  <Company/>
  <LinksUpToDate>false</LinksUpToDate>
  <CharactersWithSpaces>4190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Diego Pozo C.</cp:lastModifiedBy>
  <cp:revision>2</cp:revision>
  <dcterms:created xsi:type="dcterms:W3CDTF">2026-03-31T18:31:00Z</dcterms:created>
  <dcterms:modified xsi:type="dcterms:W3CDTF">2026-03-31T18:31:00Z</dcterms:modified>
</cp:coreProperties>
</file>