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55" w:rsidRDefault="00004B55" w:rsidP="00CF73D0">
      <w:pPr>
        <w:spacing w:line="240" w:lineRule="exact"/>
        <w:jc w:val="left"/>
        <w:rPr>
          <w:sz w:val="56"/>
        </w:rPr>
      </w:pPr>
      <w:r>
        <w:rPr>
          <w:rFonts w:hint="eastAsia"/>
          <w:b/>
          <w:spacing w:val="-100"/>
          <w:sz w:val="56"/>
        </w:rPr>
        <w:t>﹏﹏﹏﹏﹏﹏﹏﹏﹏﹏﹏﹏﹏﹏﹏﹏﹏﹏﹏﹏﹏﹏﹏</w:t>
      </w:r>
    </w:p>
    <w:p w:rsidR="00004B55" w:rsidRDefault="00004B55" w:rsidP="006B0E99">
      <w:pPr>
        <w:spacing w:line="1000" w:lineRule="exact"/>
        <w:rPr>
          <w:caps/>
          <w:spacing w:val="40"/>
        </w:rPr>
      </w:pPr>
      <w:r>
        <w:rPr>
          <w:rFonts w:hint="eastAsia"/>
          <w:b/>
          <w:bCs/>
          <w:position w:val="-6"/>
          <w:sz w:val="56"/>
        </w:rPr>
        <w:t>總統府公報</w:t>
      </w:r>
      <w:r>
        <w:rPr>
          <w:rFonts w:hint="eastAsia"/>
          <w:b/>
          <w:bCs/>
          <w:sz w:val="56"/>
        </w:rPr>
        <w:t xml:space="preserve">　　　　　　　</w:t>
      </w:r>
      <w:r>
        <w:rPr>
          <w:rFonts w:hint="eastAsia"/>
          <w:b/>
          <w:bCs/>
          <w:caps/>
          <w:position w:val="26"/>
          <w:sz w:val="36"/>
        </w:rPr>
        <w:t>第</w:t>
      </w:r>
      <w:r w:rsidR="00A17328">
        <w:rPr>
          <w:rFonts w:hint="eastAsia"/>
          <w:b/>
          <w:bCs/>
          <w:caps/>
          <w:spacing w:val="24"/>
          <w:position w:val="26"/>
          <w:sz w:val="36"/>
        </w:rPr>
        <w:t>7</w:t>
      </w:r>
      <w:r w:rsidR="00DB3F50">
        <w:rPr>
          <w:rFonts w:hint="eastAsia"/>
          <w:b/>
          <w:bCs/>
          <w:caps/>
          <w:spacing w:val="24"/>
          <w:position w:val="26"/>
          <w:sz w:val="36"/>
        </w:rPr>
        <w:t>329</w:t>
      </w:r>
      <w:r>
        <w:rPr>
          <w:rFonts w:hint="eastAsia"/>
          <w:b/>
          <w:bCs/>
          <w:caps/>
          <w:position w:val="26"/>
          <w:sz w:val="36"/>
        </w:rPr>
        <w:t>號</w:t>
      </w:r>
    </w:p>
    <w:p w:rsidR="00004B55" w:rsidRDefault="00004B55" w:rsidP="006D0410">
      <w:pPr>
        <w:wordWrap w:val="0"/>
        <w:jc w:val="right"/>
      </w:pPr>
      <w:r>
        <w:rPr>
          <w:rFonts w:hint="eastAsia"/>
        </w:rPr>
        <w:t>中華民國</w:t>
      </w:r>
      <w:r w:rsidR="003D4CF6">
        <w:rPr>
          <w:rFonts w:hint="eastAsia"/>
        </w:rPr>
        <w:t>106</w:t>
      </w:r>
      <w:r>
        <w:rPr>
          <w:rFonts w:hint="eastAsia"/>
        </w:rPr>
        <w:t>年</w:t>
      </w:r>
      <w:r w:rsidR="00DB3F50">
        <w:rPr>
          <w:rFonts w:hint="eastAsia"/>
        </w:rPr>
        <w:t>10</w:t>
      </w:r>
      <w:r w:rsidR="00251869">
        <w:t>月</w:t>
      </w:r>
      <w:r w:rsidR="006D0410">
        <w:t>1</w:t>
      </w:r>
      <w:r w:rsidR="007F7B90">
        <w:rPr>
          <w:rFonts w:hint="eastAsia"/>
        </w:rPr>
        <w:t>2</w:t>
      </w:r>
      <w:r>
        <w:rPr>
          <w:rFonts w:hint="eastAsia"/>
        </w:rPr>
        <w:t>日（星期</w:t>
      </w:r>
      <w:r w:rsidR="007F7B90">
        <w:rPr>
          <w:rFonts w:hint="eastAsia"/>
        </w:rPr>
        <w:t>四</w:t>
      </w:r>
      <w:r>
        <w:rPr>
          <w:rFonts w:hint="eastAsia"/>
        </w:rPr>
        <w:t>）</w:t>
      </w:r>
    </w:p>
    <w:p w:rsidR="00004B55" w:rsidRDefault="00004B55" w:rsidP="003E0F25">
      <w:pPr>
        <w:spacing w:afterLines="50" w:after="120" w:line="240" w:lineRule="exact"/>
        <w:jc w:val="left"/>
        <w:rPr>
          <w:sz w:val="56"/>
        </w:rPr>
      </w:pPr>
      <w:r>
        <w:rPr>
          <w:rFonts w:hint="eastAsia"/>
          <w:b/>
          <w:spacing w:val="-100"/>
          <w:sz w:val="56"/>
        </w:rPr>
        <w:t>﹏﹏﹏﹏﹏﹏﹏﹏﹏﹏﹏﹏﹏﹏﹏﹏﹏﹏﹏﹏﹏﹏﹏</w:t>
      </w:r>
    </w:p>
    <w:p w:rsidR="00004B55" w:rsidRDefault="00004B55" w:rsidP="00261EA2">
      <w:pPr>
        <w:tabs>
          <w:tab w:val="left" w:pos="142"/>
          <w:tab w:val="left" w:pos="3600"/>
          <w:tab w:val="left" w:pos="3960"/>
        </w:tabs>
        <w:spacing w:beforeLines="100" w:before="240" w:afterLines="50" w:after="120" w:line="240" w:lineRule="auto"/>
        <w:jc w:val="center"/>
        <w:rPr>
          <w:b/>
          <w:caps/>
          <w:sz w:val="48"/>
        </w:rPr>
      </w:pPr>
      <w:r>
        <w:rPr>
          <w:rFonts w:hint="eastAsia"/>
          <w:b/>
          <w:caps/>
          <w:sz w:val="48"/>
        </w:rPr>
        <w:t xml:space="preserve">目　　</w:t>
      </w:r>
      <w:r w:rsidR="006E6406">
        <w:rPr>
          <w:rFonts w:hint="eastAsia"/>
          <w:b/>
          <w:caps/>
          <w:sz w:val="48"/>
        </w:rPr>
        <w:t>次</w:t>
      </w:r>
    </w:p>
    <w:p w:rsidR="00B77683" w:rsidRDefault="00B77683" w:rsidP="00B77683">
      <w:pPr>
        <w:spacing w:beforeLines="50" w:before="120" w:afterLines="50" w:after="120" w:line="240" w:lineRule="auto"/>
        <w:rPr>
          <w:b/>
          <w:bCs/>
          <w:sz w:val="36"/>
        </w:rPr>
      </w:pPr>
      <w:r>
        <w:rPr>
          <w:rFonts w:hint="eastAsia"/>
          <w:b/>
          <w:bCs/>
          <w:sz w:val="36"/>
        </w:rPr>
        <w:t>壹、特載</w:t>
      </w:r>
    </w:p>
    <w:p w:rsidR="00B77683" w:rsidRDefault="00B77683" w:rsidP="00B77683">
      <w:pPr>
        <w:spacing w:beforeLines="50" w:before="120" w:afterLines="50" w:after="120" w:line="240" w:lineRule="auto"/>
        <w:ind w:leftChars="265" w:left="742"/>
        <w:jc w:val="distribute"/>
        <w:rPr>
          <w:sz w:val="32"/>
        </w:rPr>
      </w:pPr>
      <w:r>
        <w:rPr>
          <w:rFonts w:hint="eastAsia"/>
          <w:sz w:val="32"/>
        </w:rPr>
        <w:t>中</w:t>
      </w:r>
      <w:r>
        <w:rPr>
          <w:sz w:val="32"/>
        </w:rPr>
        <w:t>華</w:t>
      </w:r>
      <w:r>
        <w:rPr>
          <w:rFonts w:hint="eastAsia"/>
          <w:sz w:val="32"/>
        </w:rPr>
        <w:t>民</w:t>
      </w:r>
      <w:r>
        <w:rPr>
          <w:sz w:val="32"/>
        </w:rPr>
        <w:t>國</w:t>
      </w:r>
      <w:r>
        <w:rPr>
          <w:rFonts w:hint="eastAsia"/>
          <w:sz w:val="32"/>
        </w:rPr>
        <w:t>106</w:t>
      </w:r>
      <w:r>
        <w:rPr>
          <w:rFonts w:hint="eastAsia"/>
          <w:sz w:val="32"/>
        </w:rPr>
        <w:t>年國</w:t>
      </w:r>
      <w:r>
        <w:rPr>
          <w:sz w:val="32"/>
        </w:rPr>
        <w:t>慶</w:t>
      </w:r>
      <w:r w:rsidRPr="004328EF">
        <w:rPr>
          <w:sz w:val="32"/>
        </w:rPr>
        <w:t>總統講話</w:t>
      </w:r>
      <w:r w:rsidRPr="00672F5B">
        <w:rPr>
          <w:rFonts w:hint="eastAsia"/>
          <w:sz w:val="32"/>
        </w:rPr>
        <w:t>…………………………</w:t>
      </w:r>
      <w:r w:rsidRPr="00672F5B">
        <w:rPr>
          <w:rFonts w:hint="eastAsia"/>
          <w:sz w:val="32"/>
        </w:rPr>
        <w:t>2</w:t>
      </w:r>
    </w:p>
    <w:p w:rsidR="00004B55" w:rsidRDefault="00E907BB">
      <w:pPr>
        <w:spacing w:beforeLines="50" w:before="120" w:afterLines="50" w:after="120" w:line="240" w:lineRule="auto"/>
        <w:rPr>
          <w:b/>
          <w:bCs/>
          <w:sz w:val="36"/>
        </w:rPr>
      </w:pPr>
      <w:r>
        <w:rPr>
          <w:rFonts w:hint="eastAsia"/>
          <w:b/>
          <w:bCs/>
          <w:sz w:val="36"/>
        </w:rPr>
        <w:t>貳</w:t>
      </w:r>
      <w:r w:rsidR="00004B55">
        <w:rPr>
          <w:rFonts w:hint="eastAsia"/>
          <w:b/>
          <w:bCs/>
          <w:sz w:val="36"/>
        </w:rPr>
        <w:t>、專載</w:t>
      </w:r>
    </w:p>
    <w:p w:rsidR="00D0192B" w:rsidRDefault="00D0192B" w:rsidP="00E907BB">
      <w:pPr>
        <w:spacing w:line="240" w:lineRule="auto"/>
        <w:ind w:leftChars="100" w:left="280"/>
        <w:rPr>
          <w:sz w:val="32"/>
        </w:rPr>
      </w:pPr>
      <w:r w:rsidRPr="00EC15F0">
        <w:rPr>
          <w:rFonts w:hint="eastAsia"/>
          <w:sz w:val="32"/>
        </w:rPr>
        <w:t>一、</w:t>
      </w:r>
      <w:r w:rsidR="003E414A">
        <w:rPr>
          <w:rFonts w:hint="eastAsia"/>
          <w:sz w:val="32"/>
        </w:rPr>
        <w:t>新任行政院政務人員及駐外大使宣誓典禮</w:t>
      </w:r>
      <w:r w:rsidRPr="00E907BB">
        <w:rPr>
          <w:rFonts w:hint="eastAsia"/>
          <w:sz w:val="32"/>
        </w:rPr>
        <w:t>…</w:t>
      </w:r>
      <w:r w:rsidR="00E907BB" w:rsidRPr="00E907BB">
        <w:rPr>
          <w:rFonts w:hint="eastAsia"/>
          <w:sz w:val="32"/>
        </w:rPr>
        <w:t>…</w:t>
      </w:r>
      <w:r w:rsidRPr="00E907BB">
        <w:rPr>
          <w:rFonts w:hint="eastAsia"/>
          <w:sz w:val="32"/>
        </w:rPr>
        <w:t>………</w:t>
      </w:r>
      <w:r w:rsidR="00E907BB">
        <w:rPr>
          <w:rFonts w:hint="eastAsia"/>
          <w:sz w:val="32"/>
        </w:rPr>
        <w:t>10</w:t>
      </w:r>
    </w:p>
    <w:p w:rsidR="00E907BB" w:rsidRDefault="00E907BB" w:rsidP="00E907BB">
      <w:pPr>
        <w:spacing w:line="240" w:lineRule="auto"/>
        <w:ind w:leftChars="100" w:left="280"/>
        <w:jc w:val="distribute"/>
        <w:rPr>
          <w:sz w:val="32"/>
        </w:rPr>
      </w:pPr>
      <w:r>
        <w:rPr>
          <w:rFonts w:hint="eastAsia"/>
          <w:sz w:val="32"/>
        </w:rPr>
        <w:t>二</w:t>
      </w:r>
      <w:r w:rsidRPr="00EC15F0">
        <w:rPr>
          <w:rFonts w:hint="eastAsia"/>
          <w:sz w:val="32"/>
        </w:rPr>
        <w:t>、</w:t>
      </w:r>
      <w:r>
        <w:rPr>
          <w:rFonts w:hint="eastAsia"/>
          <w:sz w:val="32"/>
        </w:rPr>
        <w:t>外賓致賀我國國慶</w:t>
      </w:r>
      <w:r>
        <w:rPr>
          <w:rFonts w:hint="eastAsia"/>
          <w:sz w:val="32"/>
        </w:rPr>
        <w:t>………………………………………</w:t>
      </w:r>
      <w:r>
        <w:rPr>
          <w:rFonts w:hint="eastAsia"/>
          <w:sz w:val="32"/>
        </w:rPr>
        <w:t>11</w:t>
      </w:r>
    </w:p>
    <w:p w:rsidR="00E907BB" w:rsidRDefault="00E907BB" w:rsidP="00E907BB">
      <w:pPr>
        <w:spacing w:line="240" w:lineRule="auto"/>
        <w:ind w:leftChars="100" w:left="280"/>
        <w:jc w:val="distribute"/>
        <w:rPr>
          <w:sz w:val="32"/>
        </w:rPr>
      </w:pPr>
      <w:r>
        <w:rPr>
          <w:rFonts w:hint="eastAsia"/>
          <w:sz w:val="32"/>
        </w:rPr>
        <w:t>三</w:t>
      </w:r>
      <w:r w:rsidRPr="00EC15F0">
        <w:rPr>
          <w:rFonts w:hint="eastAsia"/>
          <w:sz w:val="32"/>
        </w:rPr>
        <w:t>、</w:t>
      </w:r>
      <w:r w:rsidRPr="00E907BB">
        <w:rPr>
          <w:rFonts w:hint="eastAsia"/>
          <w:sz w:val="32"/>
        </w:rPr>
        <w:t>中華民國中樞暨各界慶祝</w:t>
      </w:r>
      <w:r w:rsidRPr="00E907BB">
        <w:rPr>
          <w:rFonts w:hint="eastAsia"/>
          <w:sz w:val="32"/>
        </w:rPr>
        <w:t>106</w:t>
      </w:r>
      <w:r w:rsidRPr="00E907BB">
        <w:rPr>
          <w:rFonts w:hint="eastAsia"/>
          <w:sz w:val="32"/>
        </w:rPr>
        <w:t>年國慶大會</w:t>
      </w:r>
      <w:r>
        <w:rPr>
          <w:rFonts w:hint="eastAsia"/>
          <w:sz w:val="32"/>
        </w:rPr>
        <w:t>……………</w:t>
      </w:r>
      <w:r>
        <w:rPr>
          <w:rFonts w:hint="eastAsia"/>
          <w:sz w:val="32"/>
        </w:rPr>
        <w:t>11</w:t>
      </w:r>
    </w:p>
    <w:p w:rsidR="00004B55" w:rsidRDefault="00E907BB">
      <w:pPr>
        <w:spacing w:beforeLines="50" w:before="120" w:afterLines="50" w:after="120" w:line="240" w:lineRule="auto"/>
        <w:rPr>
          <w:b/>
          <w:bCs/>
          <w:sz w:val="36"/>
        </w:rPr>
      </w:pPr>
      <w:r>
        <w:rPr>
          <w:rFonts w:hint="eastAsia"/>
          <w:b/>
          <w:bCs/>
          <w:sz w:val="36"/>
        </w:rPr>
        <w:t>參</w:t>
      </w:r>
      <w:r w:rsidR="00004B55">
        <w:rPr>
          <w:rFonts w:hint="eastAsia"/>
          <w:b/>
          <w:bCs/>
          <w:sz w:val="36"/>
        </w:rPr>
        <w:t>、總統及副總統活動紀要</w:t>
      </w:r>
    </w:p>
    <w:p w:rsidR="00004B55" w:rsidRPr="00E907BB" w:rsidRDefault="00004B55" w:rsidP="00E907BB">
      <w:pPr>
        <w:spacing w:line="240" w:lineRule="auto"/>
        <w:ind w:leftChars="100" w:left="280"/>
        <w:rPr>
          <w:sz w:val="32"/>
        </w:rPr>
      </w:pPr>
      <w:r w:rsidRPr="00EC15F0">
        <w:rPr>
          <w:rFonts w:hint="eastAsia"/>
          <w:sz w:val="32"/>
        </w:rPr>
        <w:t>一、總統</w:t>
      </w:r>
      <w:r>
        <w:rPr>
          <w:rFonts w:hint="eastAsia"/>
          <w:sz w:val="32"/>
        </w:rPr>
        <w:t>活動</w:t>
      </w:r>
      <w:r w:rsidRPr="00EC15F0">
        <w:rPr>
          <w:rFonts w:hint="eastAsia"/>
          <w:sz w:val="32"/>
        </w:rPr>
        <w:t>紀要</w:t>
      </w:r>
      <w:r w:rsidRPr="00E907BB">
        <w:rPr>
          <w:rFonts w:hint="eastAsia"/>
          <w:sz w:val="32"/>
        </w:rPr>
        <w:t>…………………</w:t>
      </w:r>
      <w:r w:rsidR="00E907BB" w:rsidRPr="00E907BB">
        <w:rPr>
          <w:rFonts w:hint="eastAsia"/>
          <w:sz w:val="32"/>
        </w:rPr>
        <w:t>…</w:t>
      </w:r>
      <w:r w:rsidRPr="00E907BB">
        <w:rPr>
          <w:rFonts w:hint="eastAsia"/>
          <w:sz w:val="32"/>
        </w:rPr>
        <w:t>……………………</w:t>
      </w:r>
      <w:r>
        <w:rPr>
          <w:rFonts w:hint="eastAsia"/>
          <w:sz w:val="32"/>
        </w:rPr>
        <w:t>…</w:t>
      </w:r>
      <w:r w:rsidR="00D52808">
        <w:rPr>
          <w:rFonts w:hint="eastAsia"/>
          <w:sz w:val="32"/>
        </w:rPr>
        <w:t>1</w:t>
      </w:r>
      <w:r w:rsidRPr="00E907BB">
        <w:rPr>
          <w:rFonts w:hint="eastAsia"/>
          <w:sz w:val="32"/>
        </w:rPr>
        <w:t>1</w:t>
      </w:r>
    </w:p>
    <w:p w:rsidR="00004B55" w:rsidRPr="00E907BB" w:rsidRDefault="00004B55" w:rsidP="00E907BB">
      <w:pPr>
        <w:spacing w:line="240" w:lineRule="auto"/>
        <w:ind w:leftChars="100" w:left="280"/>
        <w:rPr>
          <w:sz w:val="32"/>
        </w:rPr>
      </w:pPr>
      <w:r w:rsidRPr="00EC15F0">
        <w:rPr>
          <w:rFonts w:hint="eastAsia"/>
          <w:sz w:val="32"/>
        </w:rPr>
        <w:t>二、</w:t>
      </w:r>
      <w:r>
        <w:rPr>
          <w:rFonts w:hint="eastAsia"/>
          <w:sz w:val="32"/>
        </w:rPr>
        <w:t>副總統</w:t>
      </w:r>
      <w:r w:rsidRPr="00EC15F0">
        <w:rPr>
          <w:rFonts w:hint="eastAsia"/>
          <w:sz w:val="32"/>
        </w:rPr>
        <w:t>活動紀要…</w:t>
      </w:r>
      <w:r w:rsidRPr="00E907BB">
        <w:rPr>
          <w:rFonts w:hint="eastAsia"/>
          <w:sz w:val="32"/>
        </w:rPr>
        <w:t>……………</w:t>
      </w:r>
      <w:r w:rsidR="00E907BB" w:rsidRPr="00E907BB">
        <w:rPr>
          <w:rFonts w:hint="eastAsia"/>
          <w:sz w:val="32"/>
        </w:rPr>
        <w:t>…</w:t>
      </w:r>
      <w:r w:rsidRPr="00E907BB">
        <w:rPr>
          <w:rFonts w:hint="eastAsia"/>
          <w:sz w:val="32"/>
        </w:rPr>
        <w:t>…………</w:t>
      </w:r>
      <w:r>
        <w:rPr>
          <w:rFonts w:hint="eastAsia"/>
          <w:sz w:val="32"/>
        </w:rPr>
        <w:t>…</w:t>
      </w:r>
      <w:r w:rsidRPr="00E907BB">
        <w:rPr>
          <w:rFonts w:hint="eastAsia"/>
          <w:sz w:val="32"/>
        </w:rPr>
        <w:t>…………</w:t>
      </w:r>
      <w:r w:rsidR="00D52808">
        <w:rPr>
          <w:rFonts w:hint="eastAsia"/>
          <w:sz w:val="32"/>
        </w:rPr>
        <w:t>1</w:t>
      </w:r>
      <w:r w:rsidRPr="00E907BB">
        <w:rPr>
          <w:rFonts w:hint="eastAsia"/>
          <w:sz w:val="32"/>
        </w:rPr>
        <w:t>2</w:t>
      </w:r>
    </w:p>
    <w:p w:rsidR="00B77683" w:rsidRDefault="00B77683">
      <w:pPr>
        <w:widowControl/>
        <w:adjustRightInd/>
        <w:spacing w:line="240" w:lineRule="auto"/>
        <w:jc w:val="left"/>
        <w:textAlignment w:val="auto"/>
        <w:rPr>
          <w:b/>
          <w:spacing w:val="-100"/>
          <w:sz w:val="56"/>
        </w:rPr>
      </w:pPr>
      <w:r>
        <w:rPr>
          <w:b/>
          <w:spacing w:val="-100"/>
          <w:sz w:val="56"/>
        </w:rPr>
        <w:br w:type="page"/>
      </w:r>
    </w:p>
    <w:p w:rsidR="00787BD1" w:rsidRDefault="00787BD1" w:rsidP="00787BD1">
      <w:pPr>
        <w:spacing w:beforeLines="150" w:before="360" w:line="240" w:lineRule="exact"/>
        <w:jc w:val="center"/>
        <w:rPr>
          <w:sz w:val="56"/>
        </w:rPr>
      </w:pPr>
      <w:r>
        <w:rPr>
          <w:rFonts w:hint="eastAsia"/>
          <w:b/>
          <w:spacing w:val="-100"/>
          <w:sz w:val="56"/>
        </w:rPr>
        <w:t>﹏﹏﹏﹏﹏﹏﹏﹏﹏﹏﹏﹏</w:t>
      </w:r>
    </w:p>
    <w:p w:rsidR="00787BD1" w:rsidRDefault="00787BD1" w:rsidP="00787BD1">
      <w:pPr>
        <w:spacing w:beforeLines="50" w:before="120" w:afterLines="50" w:after="120" w:line="560" w:lineRule="exact"/>
        <w:ind w:leftChars="50" w:left="140"/>
        <w:jc w:val="center"/>
        <w:rPr>
          <w:b/>
          <w:sz w:val="48"/>
        </w:rPr>
      </w:pPr>
      <w:r>
        <w:rPr>
          <w:rFonts w:hint="eastAsia"/>
          <w:b/>
          <w:sz w:val="48"/>
        </w:rPr>
        <w:t>特　　　　　載</w:t>
      </w:r>
    </w:p>
    <w:p w:rsidR="00787BD1" w:rsidRDefault="00787BD1" w:rsidP="00787BD1">
      <w:pPr>
        <w:spacing w:afterLines="150" w:after="360" w:line="240" w:lineRule="exact"/>
        <w:jc w:val="center"/>
        <w:rPr>
          <w:b/>
          <w:spacing w:val="-100"/>
          <w:sz w:val="56"/>
        </w:rPr>
      </w:pPr>
      <w:r>
        <w:rPr>
          <w:rFonts w:hint="eastAsia"/>
          <w:b/>
          <w:spacing w:val="-100"/>
          <w:sz w:val="56"/>
        </w:rPr>
        <w:t>﹏﹏﹏﹏﹏﹏﹏﹏﹏﹏﹏﹏</w:t>
      </w:r>
    </w:p>
    <w:p w:rsidR="00787BD1" w:rsidRDefault="00787BD1" w:rsidP="00787BD1">
      <w:pPr>
        <w:pStyle w:val="af8"/>
        <w:spacing w:beforeLines="50" w:before="120" w:afterLines="50" w:after="120"/>
      </w:pPr>
      <w:r>
        <w:rPr>
          <w:rFonts w:hint="eastAsia"/>
        </w:rPr>
        <w:t>中華民國</w:t>
      </w:r>
      <w:r>
        <w:rPr>
          <w:rFonts w:hint="eastAsia"/>
        </w:rPr>
        <w:t>106</w:t>
      </w:r>
      <w:r>
        <w:rPr>
          <w:rFonts w:hint="eastAsia"/>
        </w:rPr>
        <w:t>年國慶</w:t>
      </w:r>
      <w:r w:rsidRPr="000C0472">
        <w:rPr>
          <w:rFonts w:hint="eastAsia"/>
        </w:rPr>
        <w:t>總統講話</w:t>
      </w:r>
    </w:p>
    <w:p w:rsidR="00787BD1" w:rsidRDefault="00787BD1" w:rsidP="00787BD1">
      <w:pPr>
        <w:pStyle w:val="ab"/>
        <w:spacing w:line="480" w:lineRule="exact"/>
        <w:ind w:firstLineChars="0" w:firstLine="0"/>
        <w:jc w:val="left"/>
      </w:pPr>
      <w:r>
        <w:rPr>
          <w:rFonts w:hint="eastAsia"/>
        </w:rPr>
        <w:t>中華民國</w:t>
      </w:r>
      <w:r>
        <w:rPr>
          <w:rFonts w:hint="eastAsia"/>
        </w:rPr>
        <w:t>106</w:t>
      </w:r>
      <w:r>
        <w:rPr>
          <w:rFonts w:hint="eastAsia"/>
        </w:rPr>
        <w:t>年</w:t>
      </w:r>
      <w:r>
        <w:rPr>
          <w:rFonts w:hint="eastAsia"/>
        </w:rPr>
        <w:t>10</w:t>
      </w:r>
      <w:r>
        <w:rPr>
          <w:rFonts w:hint="eastAsia"/>
        </w:rPr>
        <w:t>月</w:t>
      </w:r>
      <w:r>
        <w:rPr>
          <w:rFonts w:hint="eastAsia"/>
        </w:rPr>
        <w:t>10</w:t>
      </w:r>
      <w:r>
        <w:rPr>
          <w:rFonts w:hint="eastAsia"/>
        </w:rPr>
        <w:t>日</w:t>
      </w:r>
    </w:p>
    <w:p w:rsidR="009C3D95" w:rsidRPr="004516FA" w:rsidRDefault="009C3D95" w:rsidP="009C3D95">
      <w:pPr>
        <w:adjustRightInd/>
        <w:spacing w:line="455" w:lineRule="exact"/>
        <w:jc w:val="center"/>
        <w:textAlignment w:val="auto"/>
        <w:rPr>
          <w:rFonts w:ascii="標楷體" w:hAnsi="標楷體" w:cs="細明體"/>
          <w:b/>
          <w:sz w:val="32"/>
          <w:szCs w:val="32"/>
        </w:rPr>
      </w:pPr>
      <w:r w:rsidRPr="004516FA">
        <w:rPr>
          <w:rFonts w:ascii="標楷體" w:hAnsi="標楷體" w:cs="細明體"/>
          <w:b/>
          <w:position w:val="-1"/>
          <w:sz w:val="32"/>
          <w:szCs w:val="32"/>
        </w:rPr>
        <w:t>更好的台灣</w:t>
      </w:r>
    </w:p>
    <w:p w:rsidR="009C3D95" w:rsidRPr="009C3D95" w:rsidRDefault="009C3D95" w:rsidP="004516FA">
      <w:pPr>
        <w:overflowPunct w:val="0"/>
        <w:adjustRightInd/>
        <w:spacing w:beforeLines="100" w:before="240" w:afterLines="100" w:after="240" w:line="457" w:lineRule="exact"/>
        <w:textAlignment w:val="auto"/>
        <w:rPr>
          <w:rFonts w:ascii="標楷體" w:hAnsi="標楷體" w:cs="細明體"/>
          <w:szCs w:val="28"/>
        </w:rPr>
      </w:pPr>
      <w:r w:rsidRPr="009C3D95">
        <w:rPr>
          <w:rFonts w:ascii="標楷體" w:hAnsi="標楷體" w:cs="細明體"/>
          <w:spacing w:val="4"/>
          <w:szCs w:val="28"/>
        </w:rPr>
        <w:t>大</w:t>
      </w:r>
      <w:r w:rsidRPr="009C3D95">
        <w:rPr>
          <w:rFonts w:ascii="標楷體" w:hAnsi="標楷體" w:cs="細明體"/>
          <w:spacing w:val="2"/>
          <w:szCs w:val="28"/>
        </w:rPr>
        <w:t>會主</w:t>
      </w:r>
      <w:r w:rsidRPr="009C3D95">
        <w:rPr>
          <w:rFonts w:ascii="標楷體" w:hAnsi="標楷體" w:cs="細明體"/>
          <w:spacing w:val="4"/>
          <w:szCs w:val="28"/>
        </w:rPr>
        <w:t>席</w:t>
      </w:r>
      <w:r w:rsidRPr="009C3D95">
        <w:rPr>
          <w:rFonts w:ascii="標楷體" w:hAnsi="標楷體" w:cs="細明體"/>
          <w:spacing w:val="2"/>
          <w:szCs w:val="28"/>
        </w:rPr>
        <w:t>蘇</w:t>
      </w:r>
      <w:r w:rsidRPr="009C3D95">
        <w:rPr>
          <w:rFonts w:ascii="標楷體" w:hAnsi="標楷體" w:cs="細明體"/>
          <w:spacing w:val="4"/>
          <w:szCs w:val="28"/>
        </w:rPr>
        <w:t>嘉</w:t>
      </w:r>
      <w:r w:rsidRPr="009C3D95">
        <w:rPr>
          <w:rFonts w:ascii="標楷體" w:hAnsi="標楷體" w:cs="細明體"/>
          <w:spacing w:val="2"/>
          <w:szCs w:val="28"/>
        </w:rPr>
        <w:t>全院</w:t>
      </w:r>
      <w:r w:rsidRPr="009C3D95">
        <w:rPr>
          <w:rFonts w:ascii="標楷體" w:hAnsi="標楷體" w:cs="細明體"/>
          <w:spacing w:val="4"/>
          <w:szCs w:val="28"/>
        </w:rPr>
        <w:t>長</w:t>
      </w:r>
      <w:r w:rsidRPr="009C3D95">
        <w:rPr>
          <w:rFonts w:ascii="標楷體" w:hAnsi="標楷體" w:cs="細明體"/>
          <w:spacing w:val="2"/>
          <w:szCs w:val="28"/>
        </w:rPr>
        <w:t>，</w:t>
      </w:r>
      <w:r w:rsidRPr="009C3D95">
        <w:rPr>
          <w:rFonts w:ascii="標楷體" w:hAnsi="標楷體" w:cs="細明體"/>
          <w:spacing w:val="4"/>
          <w:szCs w:val="28"/>
        </w:rPr>
        <w:t>現</w:t>
      </w:r>
      <w:r w:rsidRPr="009C3D95">
        <w:rPr>
          <w:rFonts w:ascii="標楷體" w:hAnsi="標楷體" w:cs="細明體"/>
          <w:spacing w:val="2"/>
          <w:szCs w:val="28"/>
        </w:rPr>
        <w:t>場的</w:t>
      </w:r>
      <w:r w:rsidRPr="009C3D95">
        <w:rPr>
          <w:rFonts w:ascii="標楷體" w:hAnsi="標楷體" w:cs="細明體"/>
          <w:spacing w:val="4"/>
          <w:szCs w:val="28"/>
        </w:rPr>
        <w:t>各</w:t>
      </w:r>
      <w:r w:rsidRPr="009C3D95">
        <w:rPr>
          <w:rFonts w:ascii="標楷體" w:hAnsi="標楷體" w:cs="細明體"/>
          <w:spacing w:val="2"/>
          <w:szCs w:val="28"/>
        </w:rPr>
        <w:t>位</w:t>
      </w:r>
      <w:r w:rsidRPr="009C3D95">
        <w:rPr>
          <w:rFonts w:ascii="標楷體" w:hAnsi="標楷體" w:cs="細明體"/>
          <w:spacing w:val="4"/>
          <w:szCs w:val="28"/>
        </w:rPr>
        <w:t>貴</w:t>
      </w:r>
      <w:r w:rsidRPr="009C3D95">
        <w:rPr>
          <w:rFonts w:ascii="標楷體" w:hAnsi="標楷體" w:cs="細明體"/>
          <w:spacing w:val="2"/>
          <w:szCs w:val="28"/>
        </w:rPr>
        <w:t>賓，電</w:t>
      </w:r>
      <w:r w:rsidRPr="009C3D95">
        <w:rPr>
          <w:rFonts w:ascii="標楷體" w:hAnsi="標楷體" w:cs="細明體"/>
          <w:szCs w:val="28"/>
        </w:rPr>
        <w:t>視</w:t>
      </w:r>
      <w:r w:rsidRPr="009C3D95">
        <w:rPr>
          <w:rFonts w:ascii="標楷體" w:hAnsi="標楷體" w:cs="細明體"/>
          <w:spacing w:val="4"/>
          <w:szCs w:val="28"/>
        </w:rPr>
        <w:t>機</w:t>
      </w:r>
      <w:r w:rsidRPr="009C3D95">
        <w:rPr>
          <w:rFonts w:ascii="標楷體" w:hAnsi="標楷體" w:cs="細明體"/>
          <w:spacing w:val="2"/>
          <w:szCs w:val="28"/>
        </w:rPr>
        <w:t>前面</w:t>
      </w:r>
      <w:r w:rsidRPr="009C3D95">
        <w:rPr>
          <w:rFonts w:ascii="標楷體" w:hAnsi="標楷體" w:cs="細明體"/>
          <w:spacing w:val="4"/>
          <w:szCs w:val="28"/>
        </w:rPr>
        <w:t>，</w:t>
      </w:r>
      <w:r w:rsidRPr="009C3D95">
        <w:rPr>
          <w:rFonts w:ascii="標楷體" w:hAnsi="標楷體" w:cs="細明體"/>
          <w:spacing w:val="2"/>
          <w:szCs w:val="28"/>
        </w:rPr>
        <w:t>以</w:t>
      </w:r>
      <w:r w:rsidRPr="009C3D95">
        <w:rPr>
          <w:rFonts w:ascii="標楷體" w:hAnsi="標楷體" w:cs="細明體"/>
          <w:spacing w:val="4"/>
          <w:szCs w:val="28"/>
        </w:rPr>
        <w:t>及</w:t>
      </w:r>
      <w:r w:rsidRPr="009C3D95">
        <w:rPr>
          <w:rFonts w:ascii="標楷體" w:hAnsi="標楷體" w:cs="細明體"/>
          <w:spacing w:val="2"/>
          <w:szCs w:val="28"/>
        </w:rPr>
        <w:t>網路</w:t>
      </w:r>
      <w:r w:rsidRPr="009C3D95">
        <w:rPr>
          <w:rFonts w:ascii="標楷體" w:hAnsi="標楷體" w:cs="細明體"/>
          <w:spacing w:val="4"/>
          <w:szCs w:val="28"/>
        </w:rPr>
        <w:t>上</w:t>
      </w:r>
      <w:r w:rsidRPr="009C3D95">
        <w:rPr>
          <w:rFonts w:ascii="標楷體" w:hAnsi="標楷體" w:cs="細明體"/>
          <w:spacing w:val="2"/>
          <w:szCs w:val="28"/>
        </w:rPr>
        <w:t>的</w:t>
      </w:r>
      <w:r w:rsidRPr="009C3D95">
        <w:rPr>
          <w:rFonts w:ascii="標楷體" w:hAnsi="標楷體" w:cs="細明體"/>
          <w:spacing w:val="4"/>
          <w:szCs w:val="28"/>
        </w:rPr>
        <w:t>全</w:t>
      </w:r>
      <w:r w:rsidRPr="009C3D95">
        <w:rPr>
          <w:rFonts w:ascii="標楷體" w:hAnsi="標楷體" w:cs="細明體"/>
          <w:spacing w:val="2"/>
          <w:szCs w:val="28"/>
        </w:rPr>
        <w:t>體國</w:t>
      </w:r>
      <w:r w:rsidRPr="009C3D95">
        <w:rPr>
          <w:rFonts w:ascii="標楷體" w:hAnsi="標楷體" w:cs="細明體"/>
          <w:spacing w:val="4"/>
          <w:szCs w:val="28"/>
        </w:rPr>
        <w:t>人</w:t>
      </w:r>
      <w:r w:rsidRPr="009C3D95">
        <w:rPr>
          <w:rFonts w:ascii="標楷體" w:hAnsi="標楷體" w:cs="細明體"/>
          <w:spacing w:val="2"/>
          <w:szCs w:val="28"/>
        </w:rPr>
        <w:t>同</w:t>
      </w:r>
      <w:r w:rsidRPr="009C3D95">
        <w:rPr>
          <w:rFonts w:ascii="標楷體" w:hAnsi="標楷體" w:cs="細明體"/>
          <w:spacing w:val="15"/>
          <w:szCs w:val="28"/>
        </w:rPr>
        <w:t>胞</w:t>
      </w:r>
      <w:r w:rsidRPr="009C3D95">
        <w:rPr>
          <w:rFonts w:ascii="標楷體" w:hAnsi="標楷體" w:cs="細明體"/>
          <w:spacing w:val="2"/>
          <w:szCs w:val="28"/>
        </w:rPr>
        <w:t>：大家早安</w:t>
      </w:r>
      <w:r w:rsidRPr="009C3D95">
        <w:rPr>
          <w:rFonts w:ascii="標楷體" w:hAnsi="標楷體" w:cs="細明體"/>
          <w:szCs w:val="28"/>
        </w:rPr>
        <w:t>，大</w:t>
      </w:r>
      <w:r w:rsidRPr="009C3D95">
        <w:rPr>
          <w:rFonts w:ascii="標楷體" w:hAnsi="標楷體" w:cs="細明體"/>
          <w:spacing w:val="2"/>
          <w:szCs w:val="28"/>
        </w:rPr>
        <w:t>家好</w:t>
      </w:r>
      <w:r w:rsidRPr="009C3D95">
        <w:rPr>
          <w:rFonts w:ascii="標楷體" w:hAnsi="標楷體" w:cs="細明體"/>
          <w:szCs w:val="28"/>
        </w:rPr>
        <w:t>！</w:t>
      </w:r>
    </w:p>
    <w:p w:rsidR="009C3D95" w:rsidRPr="009C3D95" w:rsidRDefault="009C3D95" w:rsidP="004516FA">
      <w:pPr>
        <w:overflowPunct w:val="0"/>
        <w:adjustRightInd/>
        <w:spacing w:line="457" w:lineRule="exact"/>
        <w:textAlignment w:val="auto"/>
        <w:rPr>
          <w:rFonts w:ascii="標楷體" w:hAnsi="標楷體" w:cs="細明體"/>
          <w:szCs w:val="28"/>
        </w:rPr>
      </w:pPr>
      <w:r>
        <w:rPr>
          <w:rFonts w:ascii="標楷體" w:hAnsi="標楷體" w:cs="細明體" w:hint="eastAsia"/>
          <w:spacing w:val="4"/>
          <w:szCs w:val="28"/>
        </w:rPr>
        <w:t xml:space="preserve">　　</w:t>
      </w:r>
      <w:r w:rsidRPr="009C3D95">
        <w:rPr>
          <w:rFonts w:ascii="標楷體" w:hAnsi="標楷體" w:cs="細明體"/>
          <w:spacing w:val="4"/>
          <w:szCs w:val="28"/>
        </w:rPr>
        <w:t>今</w:t>
      </w:r>
      <w:r w:rsidRPr="009C3D95">
        <w:rPr>
          <w:rFonts w:ascii="標楷體" w:hAnsi="標楷體" w:cs="細明體"/>
          <w:spacing w:val="2"/>
          <w:szCs w:val="28"/>
        </w:rPr>
        <w:t>天</w:t>
      </w:r>
      <w:r w:rsidRPr="009C3D95">
        <w:rPr>
          <w:rFonts w:ascii="標楷體" w:hAnsi="標楷體" w:cs="細明體"/>
          <w:spacing w:val="4"/>
          <w:szCs w:val="28"/>
        </w:rPr>
        <w:t>是</w:t>
      </w:r>
      <w:r w:rsidRPr="009C3D95">
        <w:rPr>
          <w:rFonts w:ascii="標楷體" w:hAnsi="標楷體" w:cs="細明體"/>
          <w:spacing w:val="2"/>
          <w:szCs w:val="28"/>
        </w:rPr>
        <w:t>中華</w:t>
      </w:r>
      <w:r w:rsidRPr="009C3D95">
        <w:rPr>
          <w:rFonts w:ascii="標楷體" w:hAnsi="標楷體" w:cs="細明體"/>
          <w:spacing w:val="4"/>
          <w:szCs w:val="28"/>
        </w:rPr>
        <w:t>民</w:t>
      </w:r>
      <w:r w:rsidRPr="009C3D95">
        <w:rPr>
          <w:rFonts w:ascii="標楷體" w:hAnsi="標楷體" w:cs="細明體"/>
          <w:spacing w:val="2"/>
          <w:szCs w:val="28"/>
        </w:rPr>
        <w:t>國</w:t>
      </w:r>
      <w:r w:rsidRPr="009C3D95">
        <w:rPr>
          <w:rFonts w:ascii="標楷體" w:hAnsi="標楷體" w:cs="細明體"/>
          <w:spacing w:val="4"/>
          <w:szCs w:val="28"/>
        </w:rPr>
        <w:t>一</w:t>
      </w:r>
      <w:r w:rsidRPr="009C3D95">
        <w:rPr>
          <w:rFonts w:ascii="標楷體" w:hAnsi="標楷體" w:cs="細明體"/>
          <w:spacing w:val="2"/>
          <w:szCs w:val="28"/>
        </w:rPr>
        <w:t>百零</w:t>
      </w:r>
      <w:r w:rsidRPr="009C3D95">
        <w:rPr>
          <w:rFonts w:ascii="標楷體" w:hAnsi="標楷體" w:cs="細明體"/>
          <w:spacing w:val="4"/>
          <w:szCs w:val="28"/>
        </w:rPr>
        <w:t>六</w:t>
      </w:r>
      <w:r w:rsidRPr="009C3D95">
        <w:rPr>
          <w:rFonts w:ascii="標楷體" w:hAnsi="標楷體" w:cs="細明體"/>
          <w:spacing w:val="2"/>
          <w:szCs w:val="28"/>
        </w:rPr>
        <w:t>年</w:t>
      </w:r>
      <w:r w:rsidRPr="009C3D95">
        <w:rPr>
          <w:rFonts w:ascii="標楷體" w:hAnsi="標楷體" w:cs="細明體"/>
          <w:spacing w:val="4"/>
          <w:szCs w:val="28"/>
        </w:rPr>
        <w:t>國</w:t>
      </w:r>
      <w:r w:rsidRPr="009C3D95">
        <w:rPr>
          <w:rFonts w:ascii="標楷體" w:hAnsi="標楷體" w:cs="細明體"/>
          <w:spacing w:val="2"/>
          <w:szCs w:val="28"/>
        </w:rPr>
        <w:t>慶。</w:t>
      </w:r>
      <w:r w:rsidRPr="009C3D95">
        <w:rPr>
          <w:rFonts w:ascii="標楷體" w:hAnsi="標楷體" w:cs="細明體"/>
          <w:spacing w:val="4"/>
          <w:szCs w:val="28"/>
        </w:rPr>
        <w:t>在</w:t>
      </w:r>
      <w:r w:rsidRPr="009C3D95">
        <w:rPr>
          <w:rFonts w:ascii="標楷體" w:hAnsi="標楷體" w:cs="細明體"/>
          <w:spacing w:val="2"/>
          <w:szCs w:val="28"/>
        </w:rPr>
        <w:t>這</w:t>
      </w:r>
      <w:r w:rsidRPr="009C3D95">
        <w:rPr>
          <w:rFonts w:ascii="標楷體" w:hAnsi="標楷體" w:cs="細明體"/>
          <w:szCs w:val="28"/>
        </w:rPr>
        <w:t>個</w:t>
      </w:r>
      <w:r w:rsidRPr="009C3D95">
        <w:rPr>
          <w:rFonts w:ascii="標楷體" w:hAnsi="標楷體" w:cs="細明體"/>
          <w:spacing w:val="4"/>
          <w:szCs w:val="28"/>
        </w:rPr>
        <w:t>重</w:t>
      </w:r>
      <w:r w:rsidRPr="009C3D95">
        <w:rPr>
          <w:rFonts w:ascii="標楷體" w:hAnsi="標楷體" w:cs="細明體"/>
          <w:spacing w:val="2"/>
          <w:szCs w:val="28"/>
        </w:rPr>
        <w:t>要的</w:t>
      </w:r>
      <w:r w:rsidRPr="009C3D95">
        <w:rPr>
          <w:rFonts w:ascii="標楷體" w:hAnsi="標楷體" w:cs="細明體"/>
          <w:spacing w:val="4"/>
          <w:szCs w:val="28"/>
        </w:rPr>
        <w:t>日</w:t>
      </w:r>
      <w:r w:rsidRPr="009C3D95">
        <w:rPr>
          <w:rFonts w:ascii="標楷體" w:hAnsi="標楷體" w:cs="細明體"/>
          <w:spacing w:val="5"/>
          <w:szCs w:val="28"/>
        </w:rPr>
        <w:t>子，</w:t>
      </w:r>
      <w:r w:rsidRPr="009C3D95">
        <w:rPr>
          <w:rFonts w:ascii="標楷體" w:hAnsi="標楷體" w:cs="細明體"/>
          <w:spacing w:val="2"/>
          <w:szCs w:val="28"/>
        </w:rPr>
        <w:t>我要</w:t>
      </w:r>
      <w:r w:rsidRPr="009C3D95">
        <w:rPr>
          <w:rFonts w:ascii="標楷體" w:hAnsi="標楷體" w:cs="細明體"/>
          <w:spacing w:val="4"/>
          <w:szCs w:val="28"/>
        </w:rPr>
        <w:t>代</w:t>
      </w:r>
      <w:r w:rsidRPr="009C3D95">
        <w:rPr>
          <w:rFonts w:ascii="標楷體" w:hAnsi="標楷體" w:cs="細明體"/>
          <w:spacing w:val="2"/>
          <w:szCs w:val="28"/>
        </w:rPr>
        <w:t>表</w:t>
      </w:r>
      <w:r w:rsidRPr="009C3D95">
        <w:rPr>
          <w:rFonts w:ascii="標楷體" w:hAnsi="標楷體" w:cs="細明體"/>
          <w:spacing w:val="4"/>
          <w:szCs w:val="28"/>
        </w:rPr>
        <w:t>國</w:t>
      </w:r>
      <w:r w:rsidRPr="009C3D95">
        <w:rPr>
          <w:rFonts w:ascii="標楷體" w:hAnsi="標楷體" w:cs="細明體"/>
          <w:spacing w:val="2"/>
          <w:szCs w:val="28"/>
        </w:rPr>
        <w:t>家，</w:t>
      </w:r>
      <w:r w:rsidRPr="009C3D95">
        <w:rPr>
          <w:rFonts w:ascii="標楷體" w:hAnsi="標楷體" w:cs="細明體"/>
          <w:spacing w:val="4"/>
          <w:szCs w:val="28"/>
        </w:rPr>
        <w:t>感</w:t>
      </w:r>
      <w:r w:rsidRPr="009C3D95">
        <w:rPr>
          <w:rFonts w:ascii="標楷體" w:hAnsi="標楷體" w:cs="細明體"/>
          <w:spacing w:val="2"/>
          <w:szCs w:val="28"/>
        </w:rPr>
        <w:t>謝</w:t>
      </w:r>
      <w:r w:rsidRPr="009C3D95">
        <w:rPr>
          <w:rFonts w:ascii="標楷體" w:hAnsi="標楷體" w:cs="細明體"/>
          <w:spacing w:val="4"/>
          <w:szCs w:val="28"/>
        </w:rPr>
        <w:t>從</w:t>
      </w:r>
      <w:r w:rsidRPr="009C3D95">
        <w:rPr>
          <w:rFonts w:ascii="標楷體" w:hAnsi="標楷體" w:cs="細明體"/>
          <w:spacing w:val="2"/>
          <w:szCs w:val="28"/>
        </w:rPr>
        <w:t>世界各</w:t>
      </w:r>
      <w:r w:rsidRPr="009C3D95">
        <w:rPr>
          <w:rFonts w:ascii="標楷體" w:hAnsi="標楷體" w:cs="細明體"/>
          <w:szCs w:val="28"/>
        </w:rPr>
        <w:t>地</w:t>
      </w:r>
      <w:r w:rsidRPr="009C3D95">
        <w:rPr>
          <w:rFonts w:ascii="標楷體" w:hAnsi="標楷體" w:cs="細明體"/>
          <w:spacing w:val="4"/>
          <w:szCs w:val="28"/>
        </w:rPr>
        <w:t>遠</w:t>
      </w:r>
      <w:r w:rsidRPr="009C3D95">
        <w:rPr>
          <w:rFonts w:ascii="標楷體" w:hAnsi="標楷體" w:cs="細明體"/>
          <w:spacing w:val="2"/>
          <w:szCs w:val="28"/>
        </w:rPr>
        <w:t>道而</w:t>
      </w:r>
      <w:r w:rsidRPr="009C3D95">
        <w:rPr>
          <w:rFonts w:ascii="標楷體" w:hAnsi="標楷體" w:cs="細明體"/>
          <w:spacing w:val="4"/>
          <w:szCs w:val="28"/>
        </w:rPr>
        <w:t>來</w:t>
      </w:r>
      <w:r w:rsidRPr="009C3D95">
        <w:rPr>
          <w:rFonts w:ascii="標楷體" w:hAnsi="標楷體" w:cs="細明體"/>
          <w:spacing w:val="2"/>
          <w:szCs w:val="28"/>
        </w:rPr>
        <w:t>，</w:t>
      </w:r>
      <w:r w:rsidRPr="009C3D95">
        <w:rPr>
          <w:rFonts w:ascii="標楷體" w:hAnsi="標楷體" w:cs="細明體"/>
          <w:spacing w:val="4"/>
          <w:szCs w:val="28"/>
        </w:rPr>
        <w:t>跟</w:t>
      </w:r>
      <w:r w:rsidRPr="009C3D95">
        <w:rPr>
          <w:rFonts w:ascii="標楷體" w:hAnsi="標楷體" w:cs="細明體"/>
          <w:spacing w:val="2"/>
          <w:szCs w:val="28"/>
        </w:rPr>
        <w:t>我們</w:t>
      </w:r>
      <w:r w:rsidRPr="009C3D95">
        <w:rPr>
          <w:rFonts w:ascii="標楷體" w:hAnsi="標楷體" w:cs="細明體"/>
          <w:spacing w:val="4"/>
          <w:szCs w:val="28"/>
        </w:rPr>
        <w:t>一</w:t>
      </w:r>
      <w:r w:rsidRPr="009C3D95">
        <w:rPr>
          <w:rFonts w:ascii="標楷體" w:hAnsi="標楷體" w:cs="細明體"/>
          <w:spacing w:val="2"/>
          <w:szCs w:val="28"/>
        </w:rPr>
        <w:t>起</w:t>
      </w:r>
      <w:r w:rsidRPr="009C3D95">
        <w:rPr>
          <w:rFonts w:ascii="標楷體" w:hAnsi="標楷體" w:cs="細明體"/>
          <w:spacing w:val="4"/>
          <w:szCs w:val="28"/>
        </w:rPr>
        <w:t>共</w:t>
      </w:r>
      <w:r w:rsidRPr="009C3D95">
        <w:rPr>
          <w:rFonts w:ascii="標楷體" w:hAnsi="標楷體" w:cs="細明體"/>
          <w:spacing w:val="2"/>
          <w:szCs w:val="28"/>
        </w:rPr>
        <w:t>度中</w:t>
      </w:r>
      <w:r w:rsidRPr="009C3D95">
        <w:rPr>
          <w:rFonts w:ascii="標楷體" w:hAnsi="標楷體" w:cs="細明體"/>
          <w:spacing w:val="4"/>
          <w:szCs w:val="28"/>
        </w:rPr>
        <w:t>華</w:t>
      </w:r>
      <w:r w:rsidRPr="009C3D95">
        <w:rPr>
          <w:rFonts w:ascii="標楷體" w:hAnsi="標楷體" w:cs="細明體"/>
          <w:spacing w:val="2"/>
          <w:szCs w:val="28"/>
        </w:rPr>
        <w:t>民</w:t>
      </w:r>
      <w:r w:rsidRPr="009C3D95">
        <w:rPr>
          <w:rFonts w:ascii="標楷體" w:hAnsi="標楷體" w:cs="細明體"/>
          <w:spacing w:val="4"/>
          <w:szCs w:val="28"/>
        </w:rPr>
        <w:t>國</w:t>
      </w:r>
      <w:r w:rsidRPr="009C3D95">
        <w:rPr>
          <w:rFonts w:ascii="標楷體" w:hAnsi="標楷體" w:cs="細明體"/>
          <w:spacing w:val="2"/>
          <w:szCs w:val="28"/>
        </w:rPr>
        <w:t>生日</w:t>
      </w:r>
      <w:r w:rsidRPr="009C3D95">
        <w:rPr>
          <w:rFonts w:ascii="標楷體" w:hAnsi="標楷體" w:cs="細明體"/>
          <w:spacing w:val="14"/>
          <w:szCs w:val="28"/>
        </w:rPr>
        <w:t>的</w:t>
      </w:r>
      <w:r w:rsidRPr="009C3D95">
        <w:rPr>
          <w:rFonts w:ascii="標楷體" w:hAnsi="標楷體" w:cs="細明體"/>
          <w:szCs w:val="28"/>
        </w:rPr>
        <w:t>僑</w:t>
      </w:r>
      <w:r w:rsidRPr="009C3D95">
        <w:rPr>
          <w:rFonts w:ascii="標楷體" w:hAnsi="標楷體" w:cs="細明體"/>
          <w:spacing w:val="2"/>
          <w:szCs w:val="28"/>
        </w:rPr>
        <w:t>胞</w:t>
      </w:r>
      <w:r w:rsidRPr="009C3D95">
        <w:rPr>
          <w:rFonts w:ascii="標楷體" w:hAnsi="標楷體" w:cs="細明體"/>
          <w:szCs w:val="28"/>
        </w:rPr>
        <w:t>和朋</w:t>
      </w:r>
      <w:r w:rsidRPr="009C3D95">
        <w:rPr>
          <w:rFonts w:ascii="標楷體" w:hAnsi="標楷體" w:cs="細明體"/>
          <w:spacing w:val="2"/>
          <w:szCs w:val="28"/>
        </w:rPr>
        <w:t>友</w:t>
      </w:r>
      <w:r w:rsidRPr="009C3D95">
        <w:rPr>
          <w:rFonts w:ascii="標楷體" w:hAnsi="標楷體" w:cs="細明體"/>
          <w:szCs w:val="28"/>
        </w:rPr>
        <w:t>們</w:t>
      </w:r>
      <w:r w:rsidRPr="009C3D95">
        <w:rPr>
          <w:rFonts w:ascii="標楷體" w:hAnsi="標楷體" w:cs="細明體"/>
          <w:spacing w:val="2"/>
          <w:szCs w:val="28"/>
        </w:rPr>
        <w:t>，</w:t>
      </w:r>
      <w:r w:rsidRPr="009C3D95">
        <w:rPr>
          <w:rFonts w:ascii="標楷體" w:hAnsi="標楷體" w:cs="細明體"/>
          <w:szCs w:val="28"/>
        </w:rPr>
        <w:t>謝謝</w:t>
      </w:r>
      <w:r w:rsidRPr="009C3D95">
        <w:rPr>
          <w:rFonts w:ascii="標楷體" w:hAnsi="標楷體" w:cs="細明體"/>
          <w:spacing w:val="2"/>
          <w:szCs w:val="28"/>
        </w:rPr>
        <w:t>你</w:t>
      </w:r>
      <w:r w:rsidRPr="009C3D95">
        <w:rPr>
          <w:rFonts w:ascii="標楷體" w:hAnsi="標楷體" w:cs="細明體"/>
          <w:szCs w:val="28"/>
        </w:rPr>
        <w:t>們。</w:t>
      </w:r>
    </w:p>
    <w:p w:rsidR="009C3D95" w:rsidRPr="009C3D95" w:rsidRDefault="009C3D95" w:rsidP="004516FA">
      <w:pPr>
        <w:overflowPunct w:val="0"/>
        <w:adjustRightInd/>
        <w:spacing w:line="457"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今天，是屬於兩千三百萬台灣人民的日子。現場有來自各政黨的代表，國民黨的吳敦義主席、親民黨的宋楚瑜主席、時代力量的黃國昌主席，還有民國黨的徐欣瑩主席。</w:t>
      </w:r>
    </w:p>
    <w:p w:rsidR="009C3D95" w:rsidRPr="00F76F86" w:rsidRDefault="009C3D95" w:rsidP="004516FA">
      <w:pPr>
        <w:overflowPunct w:val="0"/>
        <w:adjustRightInd/>
        <w:spacing w:line="457"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在中華民國生日的這一天，我們不分黨派、放下不同立</w:t>
      </w:r>
      <w:r w:rsidRPr="009C3D95">
        <w:rPr>
          <w:rFonts w:ascii="標楷體" w:hAnsi="標楷體" w:cs="細明體"/>
          <w:spacing w:val="4"/>
          <w:szCs w:val="28"/>
        </w:rPr>
        <w:t>場，</w:t>
      </w:r>
      <w:r w:rsidRPr="00F76F86">
        <w:rPr>
          <w:rFonts w:ascii="標楷體" w:hAnsi="標楷體" w:cs="細明體"/>
          <w:spacing w:val="4"/>
          <w:szCs w:val="28"/>
        </w:rPr>
        <w:t>一起在</w:t>
      </w:r>
      <w:r w:rsidRPr="009C3D95">
        <w:rPr>
          <w:rFonts w:ascii="標楷體" w:hAnsi="標楷體" w:cs="細明體"/>
          <w:spacing w:val="4"/>
          <w:szCs w:val="28"/>
        </w:rPr>
        <w:t>這</w:t>
      </w:r>
      <w:r w:rsidRPr="00F76F86">
        <w:rPr>
          <w:rFonts w:ascii="標楷體" w:hAnsi="標楷體" w:cs="細明體"/>
          <w:spacing w:val="4"/>
          <w:szCs w:val="28"/>
        </w:rPr>
        <w:t>裡團</w:t>
      </w:r>
      <w:r w:rsidRPr="009C3D95">
        <w:rPr>
          <w:rFonts w:ascii="標楷體" w:hAnsi="標楷體" w:cs="細明體"/>
          <w:spacing w:val="4"/>
          <w:szCs w:val="28"/>
        </w:rPr>
        <w:t>聚</w:t>
      </w:r>
      <w:r w:rsidRPr="00F76F86">
        <w:rPr>
          <w:rFonts w:ascii="標楷體" w:hAnsi="標楷體" w:cs="細明體"/>
          <w:spacing w:val="4"/>
          <w:szCs w:val="28"/>
        </w:rPr>
        <w:t>，</w:t>
      </w:r>
      <w:r w:rsidRPr="009C3D95">
        <w:rPr>
          <w:rFonts w:ascii="標楷體" w:hAnsi="標楷體" w:cs="細明體"/>
          <w:spacing w:val="4"/>
          <w:szCs w:val="28"/>
        </w:rPr>
        <w:t>這</w:t>
      </w:r>
      <w:r w:rsidRPr="00F76F86">
        <w:rPr>
          <w:rFonts w:ascii="標楷體" w:hAnsi="標楷體" w:cs="細明體"/>
          <w:spacing w:val="4"/>
          <w:szCs w:val="28"/>
        </w:rPr>
        <w:t>就是國慶日的意義。</w:t>
      </w:r>
    </w:p>
    <w:p w:rsidR="009C3D95" w:rsidRPr="00F76F86" w:rsidRDefault="009C3D95" w:rsidP="004516FA">
      <w:pPr>
        <w:overflowPunct w:val="0"/>
        <w:adjustRightInd/>
        <w:spacing w:line="457"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今年國慶的主題是「更好的台灣」。我要特別藉這個機會，向李登輝前總統、陳水扁前總統，以及馬英九前總統三位民選總統，表達謝意。</w:t>
      </w:r>
    </w:p>
    <w:p w:rsidR="009C3D95" w:rsidRPr="00F76F86" w:rsidRDefault="009C3D95" w:rsidP="004516FA">
      <w:pPr>
        <w:overflowPunct w:val="0"/>
        <w:adjustRightInd/>
        <w:spacing w:line="457"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三位代表了台灣追求民主自由的不同階段，三位所領導的政府，也都各自為台灣的發展留下了政績。也許我們彼此之間，對國家未來的發展方向，有不同的想法。但我相信，歷任政府想要為這塊土地奮鬥的心，都是一樣的。</w:t>
      </w:r>
    </w:p>
    <w:p w:rsidR="009C3D95" w:rsidRPr="00F76F86" w:rsidRDefault="009C3D95" w:rsidP="0058334E">
      <w:pPr>
        <w:overflowPunct w:val="0"/>
        <w:adjustRightInd/>
        <w:spacing w:line="46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去年五二</w:t>
      </w:r>
      <w:r w:rsidRPr="00F76F86">
        <w:rPr>
          <w:rFonts w:ascii="標楷體" w:hAnsi="標楷體" w:cs="細明體" w:hint="eastAsia"/>
          <w:spacing w:val="4"/>
          <w:szCs w:val="28"/>
        </w:rPr>
        <w:t>○</w:t>
      </w:r>
      <w:r w:rsidRPr="00F76F86">
        <w:rPr>
          <w:rFonts w:ascii="標楷體" w:hAnsi="標楷體" w:cs="細明體"/>
          <w:spacing w:val="4"/>
          <w:szCs w:val="28"/>
        </w:rPr>
        <w:t>開始，新的民意，給「更好的台灣」一個新的動能。我受到民意的託付，一定承擔使命，全力以赴，讓台灣更好。</w:t>
      </w:r>
    </w:p>
    <w:p w:rsidR="009C3D95" w:rsidRPr="004516FA" w:rsidRDefault="009C3D95" w:rsidP="0058334E">
      <w:pPr>
        <w:adjustRightInd/>
        <w:spacing w:beforeLines="50" w:before="120" w:afterLines="50" w:after="120" w:line="464" w:lineRule="exact"/>
        <w:jc w:val="left"/>
        <w:textAlignment w:val="auto"/>
        <w:rPr>
          <w:rFonts w:ascii="標楷體" w:hAnsi="標楷體" w:cs="細明體"/>
          <w:b/>
          <w:szCs w:val="28"/>
        </w:rPr>
      </w:pPr>
      <w:r w:rsidRPr="004516FA">
        <w:rPr>
          <w:rFonts w:ascii="標楷體" w:hAnsi="標楷體" w:cs="細明體" w:hint="eastAsia"/>
          <w:b/>
          <w:szCs w:val="28"/>
        </w:rPr>
        <w:t>一、</w:t>
      </w:r>
      <w:r w:rsidRPr="004516FA">
        <w:rPr>
          <w:rFonts w:ascii="標楷體" w:hAnsi="標楷體" w:cs="細明體"/>
          <w:b/>
          <w:szCs w:val="28"/>
        </w:rPr>
        <w:t>兌</w:t>
      </w:r>
      <w:r w:rsidRPr="004516FA">
        <w:rPr>
          <w:rFonts w:ascii="標楷體" w:hAnsi="標楷體" w:cs="細明體"/>
          <w:b/>
          <w:spacing w:val="2"/>
          <w:szCs w:val="28"/>
        </w:rPr>
        <w:t>現</w:t>
      </w:r>
      <w:r w:rsidRPr="004516FA">
        <w:rPr>
          <w:rFonts w:ascii="標楷體" w:hAnsi="標楷體" w:cs="細明體"/>
          <w:b/>
          <w:szCs w:val="28"/>
        </w:rPr>
        <w:t>承</w:t>
      </w:r>
      <w:r w:rsidRPr="004516FA">
        <w:rPr>
          <w:rFonts w:ascii="標楷體" w:hAnsi="標楷體" w:cs="細明體"/>
          <w:b/>
          <w:spacing w:val="2"/>
          <w:szCs w:val="28"/>
        </w:rPr>
        <w:t>諾，</w:t>
      </w:r>
      <w:r w:rsidRPr="004516FA">
        <w:rPr>
          <w:rFonts w:ascii="標楷體" w:hAnsi="標楷體" w:cs="細明體"/>
          <w:b/>
          <w:szCs w:val="28"/>
        </w:rPr>
        <w:t>衝</w:t>
      </w:r>
      <w:r w:rsidRPr="004516FA">
        <w:rPr>
          <w:rFonts w:ascii="標楷體" w:hAnsi="標楷體" w:cs="細明體"/>
          <w:b/>
          <w:spacing w:val="2"/>
          <w:szCs w:val="28"/>
        </w:rPr>
        <w:t>刺</w:t>
      </w:r>
      <w:r w:rsidRPr="004516FA">
        <w:rPr>
          <w:rFonts w:ascii="標楷體" w:hAnsi="標楷體" w:cs="細明體"/>
          <w:b/>
          <w:szCs w:val="28"/>
        </w:rPr>
        <w:t>改革</w:t>
      </w:r>
    </w:p>
    <w:p w:rsidR="009C3D95" w:rsidRPr="00F76F86" w:rsidRDefault="009C3D95" w:rsidP="0058334E">
      <w:pPr>
        <w:overflowPunct w:val="0"/>
        <w:adjustRightInd/>
        <w:spacing w:line="46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過去這一年多來，我所領導的政府，從三個面向來實現更好的台灣。第一是兌現承諾，衝刺改革，讓人民過更好的生活。</w:t>
      </w:r>
    </w:p>
    <w:p w:rsidR="009C3D95" w:rsidRPr="00F76F86" w:rsidRDefault="009C3D95" w:rsidP="0058334E">
      <w:pPr>
        <w:overflowPunct w:val="0"/>
        <w:adjustRightInd/>
        <w:spacing w:line="46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我們努力翻轉台灣的經濟及產業結構，全力解決企業界反應的「五缺」問題。五加二產業創新計畫，已經進入加速的階段，希望能加快台灣產業的升級與轉型。我們所提出的前瞻基礎建設計畫，更是要以公共部門的投資，來帶動私人部門的投資。過去一整年，來自國內外的廠商投資台灣的意向和金額，都持續攀高。此外，各界所期待的稅改，也正在進行中。</w:t>
      </w:r>
    </w:p>
    <w:p w:rsidR="009C3D95" w:rsidRPr="00F76F86" w:rsidRDefault="009C3D95" w:rsidP="0058334E">
      <w:pPr>
        <w:overflowPunct w:val="0"/>
        <w:adjustRightInd/>
        <w:spacing w:line="46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我們所承諾要辦理的「社會住宅」，也正按照計畫來實現進度。「住宅法」已經完成修法，到目前為止，全國已經有三萬多戶的社會住宅正在興建或規劃中。</w:t>
      </w:r>
    </w:p>
    <w:p w:rsidR="009C3D95" w:rsidRPr="009C3D95" w:rsidRDefault="009C3D95" w:rsidP="0058334E">
      <w:pPr>
        <w:overflowPunct w:val="0"/>
        <w:adjustRightInd/>
        <w:spacing w:line="466"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我們承諾過要落實的「長照2.0</w:t>
      </w:r>
      <w:r w:rsidRPr="009C3D95">
        <w:rPr>
          <w:rFonts w:ascii="標楷體" w:hAnsi="標楷體" w:cs="細明體"/>
          <w:spacing w:val="4"/>
          <w:szCs w:val="28"/>
        </w:rPr>
        <w:t>」，第一階段七百二十個社區化、公共化的服務據點已經布建完成。三年內，我們會將據點數大幅增加，讓大家都可以就近得到照顧服務。</w:t>
      </w:r>
    </w:p>
    <w:p w:rsidR="009C3D95" w:rsidRPr="00F76F86" w:rsidRDefault="009C3D95" w:rsidP="0058334E">
      <w:pPr>
        <w:overflowPunct w:val="0"/>
        <w:adjustRightInd/>
        <w:spacing w:line="466"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我</w:t>
      </w:r>
      <w:r w:rsidRPr="00F76F86">
        <w:rPr>
          <w:rFonts w:ascii="標楷體" w:hAnsi="標楷體" w:cs="細明體"/>
          <w:spacing w:val="4"/>
          <w:szCs w:val="28"/>
        </w:rPr>
        <w:t>們的「擴</w:t>
      </w:r>
      <w:r w:rsidRPr="009C3D95">
        <w:rPr>
          <w:rFonts w:ascii="標楷體" w:hAnsi="標楷體" w:cs="細明體"/>
          <w:spacing w:val="4"/>
          <w:szCs w:val="28"/>
        </w:rPr>
        <w:t>大</w:t>
      </w:r>
      <w:r w:rsidRPr="00F76F86">
        <w:rPr>
          <w:rFonts w:ascii="標楷體" w:hAnsi="標楷體" w:cs="細明體"/>
          <w:spacing w:val="4"/>
          <w:szCs w:val="28"/>
        </w:rPr>
        <w:t>幼</w:t>
      </w:r>
      <w:r w:rsidRPr="009C3D95">
        <w:rPr>
          <w:rFonts w:ascii="標楷體" w:hAnsi="標楷體" w:cs="細明體"/>
          <w:spacing w:val="4"/>
          <w:szCs w:val="28"/>
        </w:rPr>
        <w:t>兒</w:t>
      </w:r>
      <w:r w:rsidRPr="00F76F86">
        <w:rPr>
          <w:rFonts w:ascii="標楷體" w:hAnsi="標楷體" w:cs="細明體"/>
          <w:spacing w:val="4"/>
          <w:szCs w:val="28"/>
        </w:rPr>
        <w:t>教保</w:t>
      </w:r>
      <w:r w:rsidRPr="009C3D95">
        <w:rPr>
          <w:rFonts w:ascii="標楷體" w:hAnsi="標楷體" w:cs="細明體"/>
          <w:spacing w:val="4"/>
          <w:szCs w:val="28"/>
        </w:rPr>
        <w:t>公</w:t>
      </w:r>
      <w:r w:rsidRPr="00F76F86">
        <w:rPr>
          <w:rFonts w:ascii="標楷體" w:hAnsi="標楷體" w:cs="細明體"/>
          <w:spacing w:val="4"/>
          <w:szCs w:val="28"/>
        </w:rPr>
        <w:t>共</w:t>
      </w:r>
      <w:r w:rsidRPr="009C3D95">
        <w:rPr>
          <w:rFonts w:ascii="標楷體" w:hAnsi="標楷體" w:cs="細明體"/>
          <w:spacing w:val="4"/>
          <w:szCs w:val="28"/>
        </w:rPr>
        <w:t>化</w:t>
      </w:r>
      <w:r w:rsidRPr="00F76F86">
        <w:rPr>
          <w:rFonts w:ascii="標楷體" w:hAnsi="標楷體" w:cs="細明體"/>
          <w:spacing w:val="4"/>
          <w:szCs w:val="28"/>
        </w:rPr>
        <w:t>」計</w:t>
      </w:r>
      <w:r w:rsidRPr="009C3D95">
        <w:rPr>
          <w:rFonts w:ascii="標楷體" w:hAnsi="標楷體" w:cs="細明體"/>
          <w:spacing w:val="4"/>
          <w:szCs w:val="28"/>
        </w:rPr>
        <w:t>畫</w:t>
      </w:r>
      <w:r w:rsidRPr="00F76F86">
        <w:rPr>
          <w:rFonts w:ascii="標楷體" w:hAnsi="標楷體" w:cs="細明體"/>
          <w:spacing w:val="4"/>
          <w:szCs w:val="28"/>
        </w:rPr>
        <w:t>，也</w:t>
      </w:r>
      <w:r w:rsidRPr="009C3D95">
        <w:rPr>
          <w:rFonts w:ascii="標楷體" w:hAnsi="標楷體" w:cs="細明體"/>
          <w:spacing w:val="4"/>
          <w:szCs w:val="28"/>
        </w:rPr>
        <w:t>已</w:t>
      </w:r>
      <w:r w:rsidRPr="00F76F86">
        <w:rPr>
          <w:rFonts w:ascii="標楷體" w:hAnsi="標楷體" w:cs="細明體"/>
          <w:spacing w:val="4"/>
          <w:szCs w:val="28"/>
        </w:rPr>
        <w:t>經開</w:t>
      </w:r>
      <w:r w:rsidRPr="009C3D95">
        <w:rPr>
          <w:rFonts w:ascii="標楷體" w:hAnsi="標楷體" w:cs="細明體"/>
          <w:spacing w:val="4"/>
          <w:szCs w:val="28"/>
        </w:rPr>
        <w:t>始</w:t>
      </w:r>
      <w:r w:rsidRPr="00F76F86">
        <w:rPr>
          <w:rFonts w:ascii="標楷體" w:hAnsi="標楷體" w:cs="細明體"/>
          <w:spacing w:val="4"/>
          <w:szCs w:val="28"/>
        </w:rPr>
        <w:t>執</w:t>
      </w:r>
      <w:r w:rsidRPr="009C3D95">
        <w:rPr>
          <w:rFonts w:ascii="標楷體" w:hAnsi="標楷體" w:cs="細明體"/>
          <w:spacing w:val="4"/>
          <w:szCs w:val="28"/>
        </w:rPr>
        <w:t>行</w:t>
      </w:r>
      <w:r w:rsidRPr="00F76F86">
        <w:rPr>
          <w:rFonts w:ascii="標楷體" w:hAnsi="標楷體" w:cs="細明體"/>
          <w:spacing w:val="4"/>
          <w:szCs w:val="28"/>
        </w:rPr>
        <w:t>。這</w:t>
      </w:r>
      <w:r w:rsidRPr="009C3D95">
        <w:rPr>
          <w:rFonts w:ascii="標楷體" w:hAnsi="標楷體" w:cs="細明體"/>
          <w:spacing w:val="4"/>
          <w:szCs w:val="28"/>
        </w:rPr>
        <w:t>項</w:t>
      </w:r>
      <w:r w:rsidRPr="00F76F86">
        <w:rPr>
          <w:rFonts w:ascii="標楷體" w:hAnsi="標楷體" w:cs="細明體"/>
          <w:spacing w:val="4"/>
          <w:szCs w:val="28"/>
        </w:rPr>
        <w:t>計</w:t>
      </w:r>
      <w:r w:rsidRPr="009C3D95">
        <w:rPr>
          <w:rFonts w:ascii="標楷體" w:hAnsi="標楷體" w:cs="細明體"/>
          <w:spacing w:val="4"/>
          <w:szCs w:val="28"/>
        </w:rPr>
        <w:t>畫</w:t>
      </w:r>
      <w:r w:rsidRPr="00F76F86">
        <w:rPr>
          <w:rFonts w:ascii="標楷體" w:hAnsi="標楷體" w:cs="細明體"/>
          <w:spacing w:val="4"/>
          <w:szCs w:val="28"/>
        </w:rPr>
        <w:t>會在</w:t>
      </w:r>
      <w:r w:rsidRPr="009C3D95">
        <w:rPr>
          <w:rFonts w:ascii="標楷體" w:hAnsi="標楷體" w:cs="細明體"/>
          <w:spacing w:val="4"/>
          <w:szCs w:val="28"/>
        </w:rPr>
        <w:t>四</w:t>
      </w:r>
      <w:r w:rsidRPr="00F76F86">
        <w:rPr>
          <w:rFonts w:ascii="標楷體" w:hAnsi="標楷體" w:cs="細明體"/>
          <w:spacing w:val="4"/>
          <w:szCs w:val="28"/>
        </w:rPr>
        <w:t>年內，增設一千班公共化幼兒園，將公共化幼兒園占幼兒園的整體</w:t>
      </w:r>
      <w:r w:rsidRPr="009C3D95">
        <w:rPr>
          <w:rFonts w:ascii="標楷體" w:hAnsi="標楷體" w:cs="細明體"/>
          <w:spacing w:val="4"/>
          <w:szCs w:val="28"/>
        </w:rPr>
        <w:t>比</w:t>
      </w:r>
      <w:r w:rsidRPr="00F76F86">
        <w:rPr>
          <w:rFonts w:ascii="標楷體" w:hAnsi="標楷體" w:cs="細明體"/>
          <w:spacing w:val="4"/>
          <w:szCs w:val="28"/>
        </w:rPr>
        <w:t>重</w:t>
      </w:r>
      <w:r w:rsidRPr="009C3D95">
        <w:rPr>
          <w:rFonts w:ascii="標楷體" w:hAnsi="標楷體" w:cs="細明體"/>
          <w:spacing w:val="4"/>
          <w:szCs w:val="28"/>
        </w:rPr>
        <w:t>，</w:t>
      </w:r>
      <w:r w:rsidRPr="00F76F86">
        <w:rPr>
          <w:rFonts w:ascii="標楷體" w:hAnsi="標楷體" w:cs="細明體"/>
          <w:spacing w:val="4"/>
          <w:szCs w:val="28"/>
        </w:rPr>
        <w:t>提高</w:t>
      </w:r>
      <w:r w:rsidRPr="009C3D95">
        <w:rPr>
          <w:rFonts w:ascii="標楷體" w:hAnsi="標楷體" w:cs="細明體"/>
          <w:spacing w:val="4"/>
          <w:szCs w:val="28"/>
        </w:rPr>
        <w:t>百</w:t>
      </w:r>
      <w:r w:rsidRPr="00F76F86">
        <w:rPr>
          <w:rFonts w:ascii="標楷體" w:hAnsi="標楷體" w:cs="細明體"/>
          <w:spacing w:val="4"/>
          <w:szCs w:val="28"/>
        </w:rPr>
        <w:t>分</w:t>
      </w:r>
      <w:r w:rsidRPr="009C3D95">
        <w:rPr>
          <w:rFonts w:ascii="標楷體" w:hAnsi="標楷體" w:cs="細明體"/>
          <w:spacing w:val="4"/>
          <w:szCs w:val="28"/>
        </w:rPr>
        <w:t>之</w:t>
      </w:r>
      <w:r w:rsidRPr="00F76F86">
        <w:rPr>
          <w:rFonts w:ascii="標楷體" w:hAnsi="標楷體" w:cs="細明體"/>
          <w:spacing w:val="4"/>
          <w:szCs w:val="28"/>
        </w:rPr>
        <w:t>十。</w:t>
      </w:r>
      <w:r w:rsidRPr="009C3D95">
        <w:rPr>
          <w:rFonts w:ascii="標楷體" w:hAnsi="標楷體" w:cs="細明體"/>
          <w:spacing w:val="4"/>
          <w:szCs w:val="28"/>
        </w:rPr>
        <w:t>希</w:t>
      </w:r>
      <w:r w:rsidRPr="00F76F86">
        <w:rPr>
          <w:rFonts w:ascii="標楷體" w:hAnsi="標楷體" w:cs="細明體"/>
          <w:spacing w:val="4"/>
          <w:szCs w:val="28"/>
        </w:rPr>
        <w:t>望</w:t>
      </w:r>
      <w:r w:rsidRPr="009C3D95">
        <w:rPr>
          <w:rFonts w:ascii="標楷體" w:hAnsi="標楷體" w:cs="細明體"/>
          <w:spacing w:val="4"/>
          <w:szCs w:val="28"/>
        </w:rPr>
        <w:t>能</w:t>
      </w:r>
      <w:r w:rsidRPr="00F76F86">
        <w:rPr>
          <w:rFonts w:ascii="標楷體" w:hAnsi="標楷體" w:cs="細明體"/>
          <w:spacing w:val="4"/>
          <w:szCs w:val="28"/>
        </w:rPr>
        <w:t>夠給父母更多的選擇跟機會，減輕大家的壓力。</w:t>
      </w:r>
    </w:p>
    <w:p w:rsidR="009C3D95" w:rsidRPr="00F76F86" w:rsidRDefault="009C3D95" w:rsidP="0058334E">
      <w:pPr>
        <w:overflowPunct w:val="0"/>
        <w:adjustRightInd/>
        <w:spacing w:line="46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Pr="00F76F86">
        <w:rPr>
          <w:rFonts w:ascii="標楷體" w:hAnsi="標楷體" w:cs="細明體"/>
          <w:spacing w:val="4"/>
          <w:szCs w:val="28"/>
        </w:rPr>
        <w:t>最受</w:t>
      </w:r>
      <w:r w:rsidRPr="009C3D95">
        <w:rPr>
          <w:rFonts w:ascii="標楷體" w:hAnsi="標楷體" w:cs="細明體"/>
          <w:spacing w:val="4"/>
          <w:szCs w:val="28"/>
        </w:rPr>
        <w:t>全</w:t>
      </w:r>
      <w:r w:rsidRPr="00F76F86">
        <w:rPr>
          <w:rFonts w:ascii="標楷體" w:hAnsi="標楷體" w:cs="細明體"/>
          <w:spacing w:val="4"/>
          <w:szCs w:val="28"/>
        </w:rPr>
        <w:t>國人</w:t>
      </w:r>
      <w:r w:rsidRPr="009C3D95">
        <w:rPr>
          <w:rFonts w:ascii="標楷體" w:hAnsi="標楷體" w:cs="細明體"/>
          <w:spacing w:val="4"/>
          <w:szCs w:val="28"/>
        </w:rPr>
        <w:t>民</w:t>
      </w:r>
      <w:r w:rsidRPr="00F76F86">
        <w:rPr>
          <w:rFonts w:ascii="標楷體" w:hAnsi="標楷體" w:cs="細明體"/>
          <w:spacing w:val="4"/>
          <w:szCs w:val="28"/>
        </w:rPr>
        <w:t>矚</w:t>
      </w:r>
      <w:r w:rsidRPr="009C3D95">
        <w:rPr>
          <w:rFonts w:ascii="標楷體" w:hAnsi="標楷體" w:cs="細明體"/>
          <w:spacing w:val="4"/>
          <w:szCs w:val="28"/>
        </w:rPr>
        <w:t>目</w:t>
      </w:r>
      <w:r w:rsidRPr="00F76F86">
        <w:rPr>
          <w:rFonts w:ascii="標楷體" w:hAnsi="標楷體" w:cs="細明體"/>
          <w:spacing w:val="4"/>
          <w:szCs w:val="28"/>
        </w:rPr>
        <w:t>的公</w:t>
      </w:r>
      <w:r w:rsidRPr="009C3D95">
        <w:rPr>
          <w:rFonts w:ascii="標楷體" w:hAnsi="標楷體" w:cs="細明體"/>
          <w:spacing w:val="4"/>
          <w:szCs w:val="28"/>
        </w:rPr>
        <w:t>教</w:t>
      </w:r>
      <w:r w:rsidRPr="00F76F86">
        <w:rPr>
          <w:rFonts w:ascii="標楷體" w:hAnsi="標楷體" w:cs="細明體"/>
          <w:spacing w:val="4"/>
          <w:szCs w:val="28"/>
        </w:rPr>
        <w:t>年</w:t>
      </w:r>
      <w:r w:rsidRPr="009C3D95">
        <w:rPr>
          <w:rFonts w:ascii="標楷體" w:hAnsi="標楷體" w:cs="細明體"/>
          <w:spacing w:val="4"/>
          <w:szCs w:val="28"/>
        </w:rPr>
        <w:t>金</w:t>
      </w:r>
      <w:r w:rsidRPr="00F76F86">
        <w:rPr>
          <w:rFonts w:ascii="標楷體" w:hAnsi="標楷體" w:cs="細明體"/>
          <w:spacing w:val="4"/>
          <w:szCs w:val="28"/>
        </w:rPr>
        <w:t>改革，在經</w:t>
      </w:r>
      <w:r w:rsidRPr="009C3D95">
        <w:rPr>
          <w:rFonts w:ascii="標楷體" w:hAnsi="標楷體" w:cs="細明體"/>
          <w:spacing w:val="4"/>
          <w:szCs w:val="28"/>
        </w:rPr>
        <w:t>歷</w:t>
      </w:r>
      <w:r w:rsidRPr="00F76F86">
        <w:rPr>
          <w:rFonts w:ascii="標楷體" w:hAnsi="標楷體" w:cs="細明體"/>
          <w:spacing w:val="4"/>
          <w:szCs w:val="28"/>
        </w:rPr>
        <w:t>無數</w:t>
      </w:r>
      <w:r w:rsidRPr="009C3D95">
        <w:rPr>
          <w:rFonts w:ascii="標楷體" w:hAnsi="標楷體" w:cs="細明體"/>
          <w:spacing w:val="4"/>
          <w:szCs w:val="28"/>
        </w:rPr>
        <w:t>的</w:t>
      </w:r>
      <w:r w:rsidRPr="00F76F86">
        <w:rPr>
          <w:rFonts w:ascii="標楷體" w:hAnsi="標楷體" w:cs="細明體"/>
          <w:spacing w:val="4"/>
          <w:szCs w:val="28"/>
        </w:rPr>
        <w:t>討論和波折後</w:t>
      </w:r>
      <w:r w:rsidRPr="009C3D95">
        <w:rPr>
          <w:rFonts w:ascii="標楷體" w:hAnsi="標楷體" w:cs="細明體"/>
          <w:spacing w:val="4"/>
          <w:szCs w:val="28"/>
        </w:rPr>
        <w:t>，</w:t>
      </w:r>
      <w:r w:rsidRPr="00F76F86">
        <w:rPr>
          <w:rFonts w:ascii="標楷體" w:hAnsi="標楷體" w:cs="細明體"/>
          <w:spacing w:val="4"/>
          <w:szCs w:val="28"/>
        </w:rPr>
        <w:t>終於</w:t>
      </w:r>
      <w:r w:rsidRPr="009C3D95">
        <w:rPr>
          <w:rFonts w:ascii="標楷體" w:hAnsi="標楷體" w:cs="細明體"/>
          <w:spacing w:val="4"/>
          <w:szCs w:val="28"/>
        </w:rPr>
        <w:t>在</w:t>
      </w:r>
      <w:r w:rsidRPr="00F76F86">
        <w:rPr>
          <w:rFonts w:ascii="標楷體" w:hAnsi="標楷體" w:cs="細明體"/>
          <w:spacing w:val="4"/>
          <w:szCs w:val="28"/>
        </w:rPr>
        <w:t>今年夏天通過</w:t>
      </w:r>
      <w:r w:rsidRPr="009C3D95">
        <w:rPr>
          <w:rFonts w:ascii="標楷體" w:hAnsi="標楷體" w:cs="細明體"/>
          <w:spacing w:val="4"/>
          <w:szCs w:val="28"/>
        </w:rPr>
        <w:t>了</w:t>
      </w:r>
      <w:r w:rsidRPr="00F76F86">
        <w:rPr>
          <w:rFonts w:ascii="標楷體" w:hAnsi="標楷體" w:cs="細明體"/>
          <w:spacing w:val="4"/>
          <w:szCs w:val="28"/>
        </w:rPr>
        <w:t>。改</w:t>
      </w:r>
      <w:r w:rsidRPr="009C3D95">
        <w:rPr>
          <w:rFonts w:ascii="標楷體" w:hAnsi="標楷體" w:cs="細明體"/>
          <w:spacing w:val="4"/>
          <w:szCs w:val="28"/>
        </w:rPr>
        <w:t>革</w:t>
      </w:r>
      <w:r w:rsidRPr="00F76F86">
        <w:rPr>
          <w:rFonts w:ascii="標楷體" w:hAnsi="標楷體" w:cs="細明體"/>
          <w:spacing w:val="4"/>
          <w:szCs w:val="28"/>
        </w:rPr>
        <w:t>不</w:t>
      </w:r>
      <w:r w:rsidRPr="009C3D95">
        <w:rPr>
          <w:rFonts w:ascii="標楷體" w:hAnsi="標楷體" w:cs="細明體"/>
          <w:spacing w:val="4"/>
          <w:szCs w:val="28"/>
        </w:rPr>
        <w:t>僅</w:t>
      </w:r>
      <w:r w:rsidRPr="00F76F86">
        <w:rPr>
          <w:rFonts w:ascii="標楷體" w:hAnsi="標楷體" w:cs="細明體"/>
          <w:spacing w:val="4"/>
          <w:szCs w:val="28"/>
        </w:rPr>
        <w:t>舒緩</w:t>
      </w:r>
      <w:r w:rsidRPr="009C3D95">
        <w:rPr>
          <w:rFonts w:ascii="標楷體" w:hAnsi="標楷體" w:cs="細明體"/>
          <w:spacing w:val="4"/>
          <w:szCs w:val="28"/>
        </w:rPr>
        <w:t>了</w:t>
      </w:r>
      <w:r w:rsidRPr="00F76F86">
        <w:rPr>
          <w:rFonts w:ascii="標楷體" w:hAnsi="標楷體" w:cs="細明體"/>
          <w:spacing w:val="4"/>
          <w:szCs w:val="28"/>
        </w:rPr>
        <w:t>年</w:t>
      </w:r>
      <w:r w:rsidRPr="009C3D95">
        <w:rPr>
          <w:rFonts w:ascii="標楷體" w:hAnsi="標楷體" w:cs="細明體"/>
          <w:spacing w:val="4"/>
          <w:szCs w:val="28"/>
        </w:rPr>
        <w:t>金</w:t>
      </w:r>
      <w:r w:rsidRPr="00F76F86">
        <w:rPr>
          <w:rFonts w:ascii="標楷體" w:hAnsi="標楷體" w:cs="細明體"/>
          <w:spacing w:val="4"/>
          <w:szCs w:val="28"/>
        </w:rPr>
        <w:t>破產</w:t>
      </w:r>
      <w:r w:rsidRPr="009C3D95">
        <w:rPr>
          <w:rFonts w:ascii="標楷體" w:hAnsi="標楷體" w:cs="細明體"/>
          <w:spacing w:val="4"/>
          <w:szCs w:val="28"/>
        </w:rPr>
        <w:t>的</w:t>
      </w:r>
      <w:r w:rsidRPr="00F76F86">
        <w:rPr>
          <w:rFonts w:ascii="標楷體" w:hAnsi="標楷體" w:cs="細明體"/>
          <w:spacing w:val="4"/>
          <w:szCs w:val="28"/>
        </w:rPr>
        <w:t>危</w:t>
      </w:r>
      <w:r w:rsidRPr="009C3D95">
        <w:rPr>
          <w:rFonts w:ascii="標楷體" w:hAnsi="標楷體" w:cs="細明體"/>
          <w:spacing w:val="4"/>
          <w:szCs w:val="28"/>
        </w:rPr>
        <w:t>機</w:t>
      </w:r>
      <w:r w:rsidRPr="00F76F86">
        <w:rPr>
          <w:rFonts w:ascii="標楷體" w:hAnsi="標楷體" w:cs="細明體"/>
          <w:spacing w:val="4"/>
          <w:szCs w:val="28"/>
        </w:rPr>
        <w:t>，也讓年金制度可以永續。</w:t>
      </w:r>
    </w:p>
    <w:p w:rsidR="009C3D95" w:rsidRPr="009C3D95" w:rsidRDefault="009C3D95"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我們也召開了「司法改革國是會議」，提出了改革建議，讓司法院、法務部能夠參考這些建議，邁開改革的腳步。未來每半年，就會向社會說明改革的進度。</w:t>
      </w:r>
    </w:p>
    <w:p w:rsidR="009C3D95" w:rsidRPr="009C3D95" w:rsidRDefault="009C3D95"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為了讓人民參與司法，司法院會加快腳步，在年底前提出國民法官制度的草案。為了落實監督，法官和檢察官的評鑑制度，將會納入更多外部委員，提高獨立性和公正性。為了提昇效率，我們會改善法院審判程序，調整法院組織，不再讓訴訟曠日廢時。</w:t>
      </w:r>
    </w:p>
    <w:p w:rsidR="009C3D95" w:rsidRPr="009C3D95" w:rsidRDefault="009C3D95"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人民所關心的毒品問題，是政府施政的最重要事項。我們會整合跨部會、跨縣市的資源，用整個國家的力量，全力推動反毒。所有相關部門都會動起來，共同執行國內防毒、拒毒、緝毒、戒毒的工作。同時，我們也展開跨國合作，從源頭共同打擊區域內生產、販毒的集團，將毒品阻絕於境外。</w:t>
      </w:r>
    </w:p>
    <w:p w:rsidR="009C3D95" w:rsidRPr="009C3D95" w:rsidRDefault="009C3D95"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Pr="009C3D95">
        <w:rPr>
          <w:rFonts w:ascii="標楷體" w:hAnsi="標楷體" w:cs="細明體"/>
          <w:spacing w:val="4"/>
          <w:szCs w:val="28"/>
        </w:rPr>
        <w:t>去年以來，在各單位通力合作下，我們已經連續破獲多起大宗毒品走私案件。接下來，除了積極推動毒品危害防制條例的修法，加重販毒刑責。我們也會透過「毒品防制基金」，給予施用者、戒治者足夠的社會支持，讓他們能夠遠離毒品，從根源解決問題。</w:t>
      </w:r>
    </w:p>
    <w:p w:rsidR="009C3D95" w:rsidRPr="009C3D95" w:rsidRDefault="004516FA"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們是解決問題的政府。像這樣把台灣面對的困難，一項一項克服，這就是我的工作。無論改革多困難，我和賴院長領導的行政團隊都會堅持到底、兌現承諾。我相信，當問題一個一個解決，改革一個一個實現的時候，我們就會有一個更好的台灣。</w:t>
      </w:r>
    </w:p>
    <w:p w:rsidR="009C3D95" w:rsidRPr="004516FA" w:rsidRDefault="009C3D95" w:rsidP="00F76F86">
      <w:pPr>
        <w:adjustRightInd/>
        <w:spacing w:beforeLines="50" w:before="120" w:afterLines="50" w:after="120" w:line="463" w:lineRule="exact"/>
        <w:jc w:val="left"/>
        <w:textAlignment w:val="auto"/>
        <w:rPr>
          <w:rFonts w:ascii="標楷體" w:hAnsi="標楷體" w:cs="細明體"/>
          <w:b/>
          <w:szCs w:val="28"/>
        </w:rPr>
      </w:pPr>
      <w:r w:rsidRPr="004516FA">
        <w:rPr>
          <w:rFonts w:ascii="標楷體" w:hAnsi="標楷體" w:cs="細明體"/>
          <w:b/>
          <w:szCs w:val="28"/>
        </w:rPr>
        <w:t>二、捍衛台灣的民主自由</w:t>
      </w:r>
    </w:p>
    <w:p w:rsidR="009C3D95" w:rsidRPr="00F76F86" w:rsidRDefault="004516FA" w:rsidP="00F76F86">
      <w:pPr>
        <w:overflowPunct w:val="0"/>
        <w:adjustRightInd/>
        <w:spacing w:line="463"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在</w:t>
      </w:r>
      <w:r w:rsidR="009C3D95" w:rsidRPr="00F76F86">
        <w:rPr>
          <w:rFonts w:ascii="標楷體" w:hAnsi="標楷體" w:cs="細明體"/>
          <w:spacing w:val="4"/>
          <w:szCs w:val="28"/>
        </w:rPr>
        <w:t>國</w:t>
      </w:r>
      <w:r w:rsidR="009C3D95" w:rsidRPr="009C3D95">
        <w:rPr>
          <w:rFonts w:ascii="標楷體" w:hAnsi="標楷體" w:cs="細明體"/>
          <w:spacing w:val="4"/>
          <w:szCs w:val="28"/>
        </w:rPr>
        <w:t>慶</w:t>
      </w:r>
      <w:r w:rsidR="009C3D95" w:rsidRPr="00F76F86">
        <w:rPr>
          <w:rFonts w:ascii="標楷體" w:hAnsi="標楷體" w:cs="細明體"/>
          <w:spacing w:val="4"/>
          <w:szCs w:val="28"/>
        </w:rPr>
        <w:t>的這</w:t>
      </w:r>
      <w:r w:rsidR="009C3D95" w:rsidRPr="009C3D95">
        <w:rPr>
          <w:rFonts w:ascii="標楷體" w:hAnsi="標楷體" w:cs="細明體"/>
          <w:spacing w:val="4"/>
          <w:szCs w:val="28"/>
        </w:rPr>
        <w:t>一</w:t>
      </w:r>
      <w:r w:rsidR="009C3D95" w:rsidRPr="00F76F86">
        <w:rPr>
          <w:rFonts w:ascii="標楷體" w:hAnsi="標楷體" w:cs="細明體"/>
          <w:spacing w:val="4"/>
          <w:szCs w:val="28"/>
        </w:rPr>
        <w:t>天</w:t>
      </w:r>
      <w:r w:rsidR="009C3D95" w:rsidRPr="009C3D95">
        <w:rPr>
          <w:rFonts w:ascii="標楷體" w:hAnsi="標楷體" w:cs="細明體"/>
          <w:spacing w:val="4"/>
          <w:szCs w:val="28"/>
        </w:rPr>
        <w:t>，</w:t>
      </w:r>
      <w:r w:rsidR="009C3D95" w:rsidRPr="00F76F86">
        <w:rPr>
          <w:rFonts w:ascii="標楷體" w:hAnsi="標楷體" w:cs="細明體"/>
          <w:spacing w:val="4"/>
          <w:szCs w:val="28"/>
        </w:rPr>
        <w:t>我們</w:t>
      </w:r>
      <w:r w:rsidR="009C3D95" w:rsidRPr="009C3D95">
        <w:rPr>
          <w:rFonts w:ascii="標楷體" w:hAnsi="標楷體" w:cs="細明體"/>
          <w:spacing w:val="4"/>
          <w:szCs w:val="28"/>
        </w:rPr>
        <w:t>也</w:t>
      </w:r>
      <w:r w:rsidR="009C3D95" w:rsidRPr="00F76F86">
        <w:rPr>
          <w:rFonts w:ascii="標楷體" w:hAnsi="標楷體" w:cs="細明體"/>
          <w:spacing w:val="4"/>
          <w:szCs w:val="28"/>
        </w:rPr>
        <w:t>要</w:t>
      </w:r>
      <w:r w:rsidR="009C3D95" w:rsidRPr="009C3D95">
        <w:rPr>
          <w:rFonts w:ascii="標楷體" w:hAnsi="標楷體" w:cs="細明體"/>
          <w:spacing w:val="4"/>
          <w:szCs w:val="28"/>
        </w:rPr>
        <w:t>記</w:t>
      </w:r>
      <w:r w:rsidR="009C3D95" w:rsidRPr="00F76F86">
        <w:rPr>
          <w:rFonts w:ascii="標楷體" w:hAnsi="標楷體" w:cs="細明體"/>
          <w:spacing w:val="4"/>
          <w:szCs w:val="28"/>
        </w:rPr>
        <w:t>得，</w:t>
      </w:r>
      <w:r w:rsidR="009C3D95" w:rsidRPr="009C3D95">
        <w:rPr>
          <w:rFonts w:ascii="標楷體" w:hAnsi="標楷體" w:cs="細明體"/>
          <w:spacing w:val="4"/>
          <w:szCs w:val="28"/>
        </w:rPr>
        <w:t>民</w:t>
      </w:r>
      <w:r w:rsidR="009C3D95" w:rsidRPr="00F76F86">
        <w:rPr>
          <w:rFonts w:ascii="標楷體" w:hAnsi="標楷體" w:cs="細明體"/>
          <w:spacing w:val="4"/>
          <w:szCs w:val="28"/>
        </w:rPr>
        <w:t>主和自由，是全體台灣人民，經歷無數努力，才爭取到的權利。因此，政府要努力</w:t>
      </w:r>
      <w:r w:rsidR="009C3D95" w:rsidRPr="009C3D95">
        <w:rPr>
          <w:rFonts w:ascii="標楷體" w:hAnsi="標楷體" w:cs="細明體"/>
          <w:spacing w:val="4"/>
          <w:szCs w:val="28"/>
        </w:rPr>
        <w:t>的</w:t>
      </w:r>
      <w:r w:rsidR="009C3D95" w:rsidRPr="00F76F86">
        <w:rPr>
          <w:rFonts w:ascii="標楷體" w:hAnsi="標楷體" w:cs="細明體"/>
          <w:spacing w:val="4"/>
          <w:szCs w:val="28"/>
        </w:rPr>
        <w:t>第二個面向，</w:t>
      </w:r>
      <w:r w:rsidR="009C3D95" w:rsidRPr="009C3D95">
        <w:rPr>
          <w:rFonts w:ascii="標楷體" w:hAnsi="標楷體" w:cs="細明體"/>
          <w:spacing w:val="4"/>
          <w:szCs w:val="28"/>
        </w:rPr>
        <w:t>就</w:t>
      </w:r>
      <w:r w:rsidR="009C3D95" w:rsidRPr="00F76F86">
        <w:rPr>
          <w:rFonts w:ascii="標楷體" w:hAnsi="標楷體" w:cs="細明體"/>
          <w:spacing w:val="4"/>
          <w:szCs w:val="28"/>
        </w:rPr>
        <w:t>是要</w:t>
      </w:r>
      <w:r w:rsidR="009C3D95" w:rsidRPr="009C3D95">
        <w:rPr>
          <w:rFonts w:ascii="標楷體" w:hAnsi="標楷體" w:cs="細明體"/>
          <w:spacing w:val="4"/>
          <w:szCs w:val="28"/>
        </w:rPr>
        <w:t>用</w:t>
      </w:r>
      <w:r w:rsidR="009C3D95" w:rsidRPr="00F76F86">
        <w:rPr>
          <w:rFonts w:ascii="標楷體" w:hAnsi="標楷體" w:cs="細明體"/>
          <w:spacing w:val="4"/>
          <w:szCs w:val="28"/>
        </w:rPr>
        <w:t>盡</w:t>
      </w:r>
      <w:r w:rsidR="009C3D95" w:rsidRPr="009C3D95">
        <w:rPr>
          <w:rFonts w:ascii="標楷體" w:hAnsi="標楷體" w:cs="細明體"/>
          <w:spacing w:val="4"/>
          <w:szCs w:val="28"/>
        </w:rPr>
        <w:t>全</w:t>
      </w:r>
      <w:r w:rsidR="009C3D95" w:rsidRPr="00F76F86">
        <w:rPr>
          <w:rFonts w:ascii="標楷體" w:hAnsi="標楷體" w:cs="細明體"/>
          <w:spacing w:val="4"/>
          <w:szCs w:val="28"/>
        </w:rPr>
        <w:t>力，</w:t>
      </w:r>
      <w:r w:rsidR="009C3D95" w:rsidRPr="009C3D95">
        <w:rPr>
          <w:rFonts w:ascii="標楷體" w:hAnsi="標楷體" w:cs="細明體"/>
          <w:spacing w:val="4"/>
          <w:szCs w:val="28"/>
        </w:rPr>
        <w:t>捍</w:t>
      </w:r>
      <w:r w:rsidR="009C3D95" w:rsidRPr="00F76F86">
        <w:rPr>
          <w:rFonts w:ascii="標楷體" w:hAnsi="標楷體" w:cs="細明體"/>
          <w:spacing w:val="4"/>
          <w:szCs w:val="28"/>
        </w:rPr>
        <w:t>衛</w:t>
      </w:r>
      <w:r w:rsidR="009C3D95" w:rsidRPr="009C3D95">
        <w:rPr>
          <w:rFonts w:ascii="標楷體" w:hAnsi="標楷體" w:cs="細明體"/>
          <w:spacing w:val="4"/>
          <w:szCs w:val="28"/>
        </w:rPr>
        <w:t>台</w:t>
      </w:r>
      <w:r w:rsidR="009C3D95" w:rsidRPr="00F76F86">
        <w:rPr>
          <w:rFonts w:ascii="標楷體" w:hAnsi="標楷體" w:cs="細明體"/>
          <w:spacing w:val="4"/>
          <w:szCs w:val="28"/>
        </w:rPr>
        <w:t>灣民</w:t>
      </w:r>
      <w:r w:rsidR="009C3D95" w:rsidRPr="009C3D95">
        <w:rPr>
          <w:rFonts w:ascii="標楷體" w:hAnsi="標楷體" w:cs="細明體"/>
          <w:spacing w:val="4"/>
          <w:szCs w:val="28"/>
        </w:rPr>
        <w:t>主</w:t>
      </w:r>
      <w:r w:rsidR="009C3D95" w:rsidRPr="00F76F86">
        <w:rPr>
          <w:rFonts w:ascii="標楷體" w:hAnsi="標楷體" w:cs="細明體"/>
          <w:spacing w:val="4"/>
          <w:szCs w:val="28"/>
        </w:rPr>
        <w:t>自</w:t>
      </w:r>
      <w:r w:rsidR="009C3D95" w:rsidRPr="009C3D95">
        <w:rPr>
          <w:rFonts w:ascii="標楷體" w:hAnsi="標楷體" w:cs="細明體"/>
          <w:spacing w:val="4"/>
          <w:szCs w:val="28"/>
        </w:rPr>
        <w:t>由</w:t>
      </w:r>
      <w:r w:rsidR="009C3D95" w:rsidRPr="00F76F86">
        <w:rPr>
          <w:rFonts w:ascii="標楷體" w:hAnsi="標楷體" w:cs="細明體"/>
          <w:spacing w:val="4"/>
          <w:szCs w:val="28"/>
        </w:rPr>
        <w:t>的價值跟生活方式。</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一</w:t>
      </w:r>
      <w:r w:rsidR="009C3D95" w:rsidRPr="00F76F86">
        <w:rPr>
          <w:rFonts w:ascii="標楷體" w:hAnsi="標楷體" w:cs="細明體"/>
          <w:spacing w:val="4"/>
          <w:szCs w:val="28"/>
        </w:rPr>
        <w:t>年</w:t>
      </w:r>
      <w:r w:rsidR="009C3D95" w:rsidRPr="009C3D95">
        <w:rPr>
          <w:rFonts w:ascii="標楷體" w:hAnsi="標楷體" w:cs="細明體"/>
          <w:spacing w:val="4"/>
          <w:szCs w:val="28"/>
        </w:rPr>
        <w:t>三</w:t>
      </w:r>
      <w:r w:rsidR="009C3D95" w:rsidRPr="00F76F86">
        <w:rPr>
          <w:rFonts w:ascii="標楷體" w:hAnsi="標楷體" w:cs="細明體"/>
          <w:spacing w:val="4"/>
          <w:szCs w:val="28"/>
        </w:rPr>
        <w:t>百六</w:t>
      </w:r>
      <w:r w:rsidR="009C3D95" w:rsidRPr="009C3D95">
        <w:rPr>
          <w:rFonts w:ascii="標楷體" w:hAnsi="標楷體" w:cs="細明體"/>
          <w:spacing w:val="4"/>
          <w:szCs w:val="28"/>
        </w:rPr>
        <w:t>十</w:t>
      </w:r>
      <w:r w:rsidR="009C3D95" w:rsidRPr="00F76F86">
        <w:rPr>
          <w:rFonts w:ascii="標楷體" w:hAnsi="標楷體" w:cs="細明體"/>
          <w:spacing w:val="4"/>
          <w:szCs w:val="28"/>
        </w:rPr>
        <w:t>五</w:t>
      </w:r>
      <w:r w:rsidR="009C3D95" w:rsidRPr="009C3D95">
        <w:rPr>
          <w:rFonts w:ascii="標楷體" w:hAnsi="標楷體" w:cs="細明體"/>
          <w:spacing w:val="4"/>
          <w:szCs w:val="28"/>
        </w:rPr>
        <w:t>天</w:t>
      </w:r>
      <w:r w:rsidR="009C3D95" w:rsidRPr="00F76F86">
        <w:rPr>
          <w:rFonts w:ascii="標楷體" w:hAnsi="標楷體" w:cs="細明體"/>
          <w:spacing w:val="4"/>
          <w:szCs w:val="28"/>
        </w:rPr>
        <w:t>，一</w:t>
      </w:r>
      <w:r w:rsidR="009C3D95" w:rsidRPr="009C3D95">
        <w:rPr>
          <w:rFonts w:ascii="標楷體" w:hAnsi="標楷體" w:cs="細明體"/>
          <w:spacing w:val="4"/>
          <w:szCs w:val="28"/>
        </w:rPr>
        <w:t>天</w:t>
      </w:r>
      <w:r w:rsidR="009C3D95" w:rsidRPr="00F76F86">
        <w:rPr>
          <w:rFonts w:ascii="標楷體" w:hAnsi="標楷體" w:cs="細明體"/>
          <w:spacing w:val="4"/>
          <w:szCs w:val="28"/>
        </w:rPr>
        <w:t>二</w:t>
      </w:r>
      <w:r w:rsidR="009C3D95" w:rsidRPr="009C3D95">
        <w:rPr>
          <w:rFonts w:ascii="標楷體" w:hAnsi="標楷體" w:cs="細明體"/>
          <w:spacing w:val="4"/>
          <w:szCs w:val="28"/>
        </w:rPr>
        <w:t>十</w:t>
      </w:r>
      <w:r w:rsidR="009C3D95" w:rsidRPr="00F76F86">
        <w:rPr>
          <w:rFonts w:ascii="標楷體" w:hAnsi="標楷體" w:cs="細明體"/>
          <w:spacing w:val="4"/>
          <w:szCs w:val="28"/>
        </w:rPr>
        <w:t>四小時，我</w:t>
      </w:r>
      <w:r w:rsidR="009C3D95" w:rsidRPr="009C3D95">
        <w:rPr>
          <w:rFonts w:ascii="標楷體" w:hAnsi="標楷體" w:cs="細明體"/>
          <w:spacing w:val="4"/>
          <w:szCs w:val="28"/>
        </w:rPr>
        <w:t>們</w:t>
      </w:r>
      <w:r w:rsidR="009C3D95" w:rsidRPr="00F76F86">
        <w:rPr>
          <w:rFonts w:ascii="標楷體" w:hAnsi="標楷體" w:cs="細明體"/>
          <w:spacing w:val="4"/>
          <w:szCs w:val="28"/>
        </w:rPr>
        <w:t>的國</w:t>
      </w:r>
      <w:r w:rsidR="009C3D95" w:rsidRPr="009C3D95">
        <w:rPr>
          <w:rFonts w:ascii="標楷體" w:hAnsi="標楷體" w:cs="細明體"/>
          <w:spacing w:val="4"/>
          <w:szCs w:val="28"/>
        </w:rPr>
        <w:t>軍</w:t>
      </w:r>
      <w:r w:rsidR="009C3D95" w:rsidRPr="00F76F86">
        <w:rPr>
          <w:rFonts w:ascii="標楷體" w:hAnsi="標楷體" w:cs="細明體"/>
          <w:spacing w:val="4"/>
          <w:szCs w:val="28"/>
        </w:rPr>
        <w:t>弟</w:t>
      </w:r>
      <w:r w:rsidR="009C3D95" w:rsidRPr="009C3D95">
        <w:rPr>
          <w:rFonts w:ascii="標楷體" w:hAnsi="標楷體" w:cs="細明體"/>
          <w:spacing w:val="4"/>
          <w:szCs w:val="28"/>
        </w:rPr>
        <w:t>兄</w:t>
      </w:r>
      <w:r w:rsidR="009C3D95" w:rsidRPr="00F76F86">
        <w:rPr>
          <w:rFonts w:ascii="標楷體" w:hAnsi="標楷體" w:cs="細明體"/>
          <w:spacing w:val="4"/>
          <w:szCs w:val="28"/>
        </w:rPr>
        <w:t>姊妹</w:t>
      </w:r>
      <w:r w:rsidR="009C3D95" w:rsidRPr="009C3D95">
        <w:rPr>
          <w:rFonts w:ascii="標楷體" w:hAnsi="標楷體" w:cs="細明體"/>
          <w:spacing w:val="4"/>
          <w:szCs w:val="28"/>
        </w:rPr>
        <w:t>，</w:t>
      </w:r>
      <w:r w:rsidR="009C3D95" w:rsidRPr="00F76F86">
        <w:rPr>
          <w:rFonts w:ascii="標楷體" w:hAnsi="標楷體" w:cs="細明體"/>
          <w:spacing w:val="4"/>
          <w:szCs w:val="28"/>
        </w:rPr>
        <w:t>都</w:t>
      </w:r>
      <w:r w:rsidR="009C3D95" w:rsidRPr="009C3D95">
        <w:rPr>
          <w:rFonts w:ascii="標楷體" w:hAnsi="標楷體" w:cs="細明體"/>
          <w:spacing w:val="4"/>
          <w:szCs w:val="28"/>
        </w:rPr>
        <w:t>在</w:t>
      </w:r>
      <w:r w:rsidR="009C3D95" w:rsidRPr="00F76F86">
        <w:rPr>
          <w:rFonts w:ascii="標楷體" w:hAnsi="標楷體" w:cs="細明體"/>
          <w:spacing w:val="4"/>
          <w:szCs w:val="28"/>
        </w:rPr>
        <w:t>崗位</w:t>
      </w:r>
      <w:r w:rsidR="009C3D95" w:rsidRPr="009C3D95">
        <w:rPr>
          <w:rFonts w:ascii="標楷體" w:hAnsi="標楷體" w:cs="細明體"/>
          <w:spacing w:val="4"/>
          <w:szCs w:val="28"/>
        </w:rPr>
        <w:t>上</w:t>
      </w:r>
      <w:r w:rsidR="009C3D95" w:rsidRPr="00F76F86">
        <w:rPr>
          <w:rFonts w:ascii="標楷體" w:hAnsi="標楷體" w:cs="細明體"/>
          <w:spacing w:val="4"/>
          <w:szCs w:val="28"/>
        </w:rPr>
        <w:t>為</w:t>
      </w:r>
      <w:r w:rsidR="009C3D95" w:rsidRPr="009C3D95">
        <w:rPr>
          <w:rFonts w:ascii="標楷體" w:hAnsi="標楷體" w:cs="細明體"/>
          <w:spacing w:val="4"/>
          <w:szCs w:val="28"/>
        </w:rPr>
        <w:t>守</w:t>
      </w:r>
      <w:r w:rsidR="009C3D95" w:rsidRPr="00F76F86">
        <w:rPr>
          <w:rFonts w:ascii="標楷體" w:hAnsi="標楷體" w:cs="細明體"/>
          <w:spacing w:val="4"/>
          <w:szCs w:val="28"/>
        </w:rPr>
        <w:t>護台灣而努力。</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各</w:t>
      </w:r>
      <w:r w:rsidR="009C3D95" w:rsidRPr="00F76F86">
        <w:rPr>
          <w:rFonts w:ascii="標楷體" w:hAnsi="標楷體" w:cs="細明體"/>
          <w:spacing w:val="4"/>
          <w:szCs w:val="28"/>
        </w:rPr>
        <w:t>地</w:t>
      </w:r>
      <w:r w:rsidR="009C3D95" w:rsidRPr="009C3D95">
        <w:rPr>
          <w:rFonts w:ascii="標楷體" w:hAnsi="標楷體" w:cs="細明體"/>
          <w:spacing w:val="4"/>
          <w:szCs w:val="28"/>
        </w:rPr>
        <w:t>的</w:t>
      </w:r>
      <w:r w:rsidR="009C3D95" w:rsidRPr="00F76F86">
        <w:rPr>
          <w:rFonts w:ascii="標楷體" w:hAnsi="標楷體" w:cs="細明體"/>
          <w:spacing w:val="4"/>
          <w:szCs w:val="28"/>
        </w:rPr>
        <w:t>空軍</w:t>
      </w:r>
      <w:r w:rsidR="009C3D95" w:rsidRPr="009C3D95">
        <w:rPr>
          <w:rFonts w:ascii="標楷體" w:hAnsi="標楷體" w:cs="細明體"/>
          <w:spacing w:val="4"/>
          <w:szCs w:val="28"/>
        </w:rPr>
        <w:t>基</w:t>
      </w:r>
      <w:r w:rsidR="009C3D95" w:rsidRPr="00F76F86">
        <w:rPr>
          <w:rFonts w:ascii="標楷體" w:hAnsi="標楷體" w:cs="細明體"/>
          <w:spacing w:val="4"/>
          <w:szCs w:val="28"/>
        </w:rPr>
        <w:t>地</w:t>
      </w:r>
      <w:r w:rsidR="009C3D95" w:rsidRPr="009C3D95">
        <w:rPr>
          <w:rFonts w:ascii="標楷體" w:hAnsi="標楷體" w:cs="細明體"/>
          <w:spacing w:val="4"/>
          <w:szCs w:val="28"/>
        </w:rPr>
        <w:t>，</w:t>
      </w:r>
      <w:r w:rsidR="009C3D95" w:rsidRPr="00F76F86">
        <w:rPr>
          <w:rFonts w:ascii="標楷體" w:hAnsi="標楷體" w:cs="細明體"/>
          <w:spacing w:val="4"/>
          <w:szCs w:val="28"/>
        </w:rPr>
        <w:t>有飛</w:t>
      </w:r>
      <w:r w:rsidR="009C3D95" w:rsidRPr="009C3D95">
        <w:rPr>
          <w:rFonts w:ascii="標楷體" w:hAnsi="標楷體" w:cs="細明體"/>
          <w:spacing w:val="4"/>
          <w:szCs w:val="28"/>
        </w:rPr>
        <w:t>行</w:t>
      </w:r>
      <w:r w:rsidR="009C3D95" w:rsidRPr="00F76F86">
        <w:rPr>
          <w:rFonts w:ascii="標楷體" w:hAnsi="標楷體" w:cs="細明體"/>
          <w:spacing w:val="4"/>
          <w:szCs w:val="28"/>
        </w:rPr>
        <w:t>員</w:t>
      </w:r>
      <w:r w:rsidR="009C3D95" w:rsidRPr="009C3D95">
        <w:rPr>
          <w:rFonts w:ascii="標楷體" w:hAnsi="標楷體" w:cs="細明體"/>
          <w:spacing w:val="4"/>
          <w:szCs w:val="28"/>
        </w:rPr>
        <w:t>全</w:t>
      </w:r>
      <w:r w:rsidR="009C3D95" w:rsidRPr="00F76F86">
        <w:rPr>
          <w:rFonts w:ascii="標楷體" w:hAnsi="標楷體" w:cs="細明體"/>
          <w:spacing w:val="4"/>
          <w:szCs w:val="28"/>
        </w:rPr>
        <w:t>副武</w:t>
      </w:r>
      <w:r w:rsidR="009C3D95" w:rsidRPr="009C3D95">
        <w:rPr>
          <w:rFonts w:ascii="標楷體" w:hAnsi="標楷體" w:cs="細明體"/>
          <w:spacing w:val="4"/>
          <w:szCs w:val="28"/>
        </w:rPr>
        <w:t>裝</w:t>
      </w:r>
      <w:r w:rsidR="009C3D95" w:rsidRPr="00F76F86">
        <w:rPr>
          <w:rFonts w:ascii="標楷體" w:hAnsi="標楷體" w:cs="細明體"/>
          <w:spacing w:val="4"/>
          <w:szCs w:val="28"/>
        </w:rPr>
        <w:t>，一</w:t>
      </w:r>
      <w:r w:rsidR="009C3D95" w:rsidRPr="009C3D95">
        <w:rPr>
          <w:rFonts w:ascii="標楷體" w:hAnsi="標楷體" w:cs="細明體"/>
          <w:spacing w:val="4"/>
          <w:szCs w:val="28"/>
        </w:rPr>
        <w:t>有</w:t>
      </w:r>
      <w:r w:rsidR="009C3D95" w:rsidRPr="00F76F86">
        <w:rPr>
          <w:rFonts w:ascii="標楷體" w:hAnsi="標楷體" w:cs="細明體"/>
          <w:spacing w:val="4"/>
          <w:szCs w:val="28"/>
        </w:rPr>
        <w:t>狀況，飛</w:t>
      </w:r>
      <w:r w:rsidR="009C3D95" w:rsidRPr="009C3D95">
        <w:rPr>
          <w:rFonts w:ascii="標楷體" w:hAnsi="標楷體" w:cs="細明體"/>
          <w:spacing w:val="4"/>
          <w:szCs w:val="28"/>
        </w:rPr>
        <w:t>機會</w:t>
      </w:r>
      <w:r w:rsidR="009C3D95" w:rsidRPr="00F76F86">
        <w:rPr>
          <w:rFonts w:ascii="標楷體" w:hAnsi="標楷體" w:cs="細明體"/>
          <w:spacing w:val="4"/>
          <w:szCs w:val="28"/>
        </w:rPr>
        <w:t>立即升</w:t>
      </w:r>
      <w:r w:rsidR="009C3D95" w:rsidRPr="009C3D95">
        <w:rPr>
          <w:rFonts w:ascii="標楷體" w:hAnsi="標楷體" w:cs="細明體"/>
          <w:spacing w:val="4"/>
          <w:szCs w:val="28"/>
        </w:rPr>
        <w:t>空</w:t>
      </w:r>
      <w:r w:rsidR="009C3D95" w:rsidRPr="00F76F86">
        <w:rPr>
          <w:rFonts w:ascii="標楷體" w:hAnsi="標楷體" w:cs="細明體"/>
          <w:spacing w:val="4"/>
          <w:szCs w:val="28"/>
        </w:rPr>
        <w:t>保衛</w:t>
      </w:r>
      <w:r w:rsidR="009C3D95" w:rsidRPr="009C3D95">
        <w:rPr>
          <w:rFonts w:ascii="標楷體" w:hAnsi="標楷體" w:cs="細明體"/>
          <w:spacing w:val="4"/>
          <w:szCs w:val="28"/>
        </w:rPr>
        <w:t>領</w:t>
      </w:r>
      <w:r w:rsidR="009C3D95" w:rsidRPr="00F76F86">
        <w:rPr>
          <w:rFonts w:ascii="標楷體" w:hAnsi="標楷體" w:cs="細明體"/>
          <w:spacing w:val="4"/>
          <w:szCs w:val="28"/>
        </w:rPr>
        <w:t>空。海面上有</w:t>
      </w:r>
      <w:r w:rsidR="009C3D95" w:rsidRPr="009C3D95">
        <w:rPr>
          <w:rFonts w:ascii="標楷體" w:hAnsi="標楷體" w:cs="細明體"/>
          <w:spacing w:val="4"/>
          <w:szCs w:val="28"/>
        </w:rPr>
        <w:t>我</w:t>
      </w:r>
      <w:r w:rsidR="009C3D95" w:rsidRPr="00F76F86">
        <w:rPr>
          <w:rFonts w:ascii="標楷體" w:hAnsi="標楷體" w:cs="細明體"/>
          <w:spacing w:val="4"/>
          <w:szCs w:val="28"/>
        </w:rPr>
        <w:t>們的</w:t>
      </w:r>
      <w:r w:rsidR="009C3D95" w:rsidRPr="009C3D95">
        <w:rPr>
          <w:rFonts w:ascii="標楷體" w:hAnsi="標楷體" w:cs="細明體"/>
          <w:spacing w:val="4"/>
          <w:szCs w:val="28"/>
        </w:rPr>
        <w:t>海</w:t>
      </w:r>
      <w:r w:rsidR="009C3D95" w:rsidRPr="00F76F86">
        <w:rPr>
          <w:rFonts w:ascii="標楷體" w:hAnsi="標楷體" w:cs="細明體"/>
          <w:spacing w:val="4"/>
          <w:szCs w:val="28"/>
        </w:rPr>
        <w:t>軍</w:t>
      </w:r>
      <w:r w:rsidR="009C3D95" w:rsidRPr="009C3D95">
        <w:rPr>
          <w:rFonts w:ascii="標楷體" w:hAnsi="標楷體" w:cs="細明體"/>
          <w:spacing w:val="4"/>
          <w:szCs w:val="28"/>
        </w:rPr>
        <w:t>、</w:t>
      </w:r>
      <w:r w:rsidR="009C3D95" w:rsidRPr="00F76F86">
        <w:rPr>
          <w:rFonts w:ascii="標楷體" w:hAnsi="標楷體" w:cs="細明體"/>
          <w:spacing w:val="4"/>
          <w:szCs w:val="28"/>
        </w:rPr>
        <w:t>海巡</w:t>
      </w:r>
      <w:r w:rsidR="009C3D95" w:rsidRPr="009C3D95">
        <w:rPr>
          <w:rFonts w:ascii="標楷體" w:hAnsi="標楷體" w:cs="細明體"/>
          <w:spacing w:val="4"/>
          <w:szCs w:val="28"/>
        </w:rPr>
        <w:t>的</w:t>
      </w:r>
      <w:r w:rsidR="009C3D95" w:rsidRPr="00F76F86">
        <w:rPr>
          <w:rFonts w:ascii="標楷體" w:hAnsi="標楷體" w:cs="細明體"/>
          <w:spacing w:val="4"/>
          <w:szCs w:val="28"/>
        </w:rPr>
        <w:t>船</w:t>
      </w:r>
      <w:r w:rsidR="009C3D95" w:rsidRPr="009C3D95">
        <w:rPr>
          <w:rFonts w:ascii="標楷體" w:hAnsi="標楷體" w:cs="細明體"/>
          <w:spacing w:val="4"/>
          <w:szCs w:val="28"/>
        </w:rPr>
        <w:t>隻</w:t>
      </w:r>
      <w:r w:rsidR="009C3D95" w:rsidRPr="00F76F86">
        <w:rPr>
          <w:rFonts w:ascii="標楷體" w:hAnsi="標楷體" w:cs="細明體"/>
          <w:spacing w:val="4"/>
          <w:szCs w:val="28"/>
        </w:rPr>
        <w:t>正在巡弋。陸軍的例</w:t>
      </w:r>
      <w:r w:rsidR="009C3D95" w:rsidRPr="009C3D95">
        <w:rPr>
          <w:rFonts w:ascii="標楷體" w:hAnsi="標楷體" w:cs="細明體"/>
          <w:spacing w:val="4"/>
          <w:szCs w:val="28"/>
        </w:rPr>
        <w:t>行</w:t>
      </w:r>
      <w:r w:rsidR="009C3D95" w:rsidRPr="00F76F86">
        <w:rPr>
          <w:rFonts w:ascii="標楷體" w:hAnsi="標楷體" w:cs="細明體"/>
          <w:spacing w:val="4"/>
          <w:szCs w:val="28"/>
        </w:rPr>
        <w:t>操演</w:t>
      </w:r>
      <w:r w:rsidR="009C3D95" w:rsidRPr="009C3D95">
        <w:rPr>
          <w:rFonts w:ascii="標楷體" w:hAnsi="標楷體" w:cs="細明體"/>
          <w:spacing w:val="4"/>
          <w:szCs w:val="28"/>
        </w:rPr>
        <w:t>跟</w:t>
      </w:r>
      <w:r w:rsidR="009C3D95" w:rsidRPr="00F76F86">
        <w:rPr>
          <w:rFonts w:ascii="標楷體" w:hAnsi="標楷體" w:cs="細明體"/>
          <w:spacing w:val="4"/>
          <w:szCs w:val="28"/>
        </w:rPr>
        <w:t>衛</w:t>
      </w:r>
      <w:r w:rsidR="009C3D95" w:rsidRPr="009C3D95">
        <w:rPr>
          <w:rFonts w:ascii="標楷體" w:hAnsi="標楷體" w:cs="細明體"/>
          <w:spacing w:val="4"/>
          <w:szCs w:val="28"/>
        </w:rPr>
        <w:t>哨</w:t>
      </w:r>
      <w:r w:rsidR="009C3D95" w:rsidRPr="00F76F86">
        <w:rPr>
          <w:rFonts w:ascii="標楷體" w:hAnsi="標楷體" w:cs="細明體"/>
          <w:spacing w:val="4"/>
          <w:szCs w:val="28"/>
        </w:rPr>
        <w:t>工作</w:t>
      </w:r>
      <w:r w:rsidR="009C3D95" w:rsidRPr="009C3D95">
        <w:rPr>
          <w:rFonts w:ascii="標楷體" w:hAnsi="標楷體" w:cs="細明體"/>
          <w:spacing w:val="4"/>
          <w:szCs w:val="28"/>
        </w:rPr>
        <w:t>，</w:t>
      </w:r>
      <w:r w:rsidR="009C3D95" w:rsidRPr="00F76F86">
        <w:rPr>
          <w:rFonts w:ascii="標楷體" w:hAnsi="標楷體" w:cs="細明體"/>
          <w:spacing w:val="4"/>
          <w:szCs w:val="28"/>
        </w:rPr>
        <w:t>沒</w:t>
      </w:r>
      <w:r w:rsidR="009C3D95" w:rsidRPr="009C3D95">
        <w:rPr>
          <w:rFonts w:ascii="標楷體" w:hAnsi="標楷體" w:cs="細明體"/>
          <w:spacing w:val="4"/>
          <w:szCs w:val="28"/>
        </w:rPr>
        <w:t>有</w:t>
      </w:r>
      <w:r w:rsidR="009C3D95" w:rsidRPr="00F76F86">
        <w:rPr>
          <w:rFonts w:ascii="標楷體" w:hAnsi="標楷體" w:cs="細明體"/>
          <w:spacing w:val="4"/>
          <w:szCs w:val="28"/>
        </w:rPr>
        <w:t>一刻</w:t>
      </w:r>
      <w:r w:rsidR="009C3D95" w:rsidRPr="009C3D95">
        <w:rPr>
          <w:rFonts w:ascii="標楷體" w:hAnsi="標楷體" w:cs="細明體"/>
          <w:spacing w:val="4"/>
          <w:szCs w:val="28"/>
        </w:rPr>
        <w:t>鬆</w:t>
      </w:r>
      <w:r w:rsidR="009C3D95" w:rsidRPr="00F76F86">
        <w:rPr>
          <w:rFonts w:ascii="標楷體" w:hAnsi="標楷體" w:cs="細明體"/>
          <w:spacing w:val="4"/>
          <w:szCs w:val="28"/>
        </w:rPr>
        <w:t>懈。在戰管中心裡面</w:t>
      </w:r>
      <w:r w:rsidR="009C3D95" w:rsidRPr="009C3D95">
        <w:rPr>
          <w:rFonts w:ascii="標楷體" w:hAnsi="標楷體" w:cs="細明體"/>
          <w:spacing w:val="4"/>
          <w:szCs w:val="28"/>
        </w:rPr>
        <w:t>，</w:t>
      </w:r>
      <w:r w:rsidR="009C3D95" w:rsidRPr="00F76F86">
        <w:rPr>
          <w:rFonts w:ascii="標楷體" w:hAnsi="標楷體" w:cs="細明體"/>
          <w:spacing w:val="4"/>
          <w:szCs w:val="28"/>
        </w:rPr>
        <w:t>有</w:t>
      </w:r>
      <w:r w:rsidR="009C3D95" w:rsidRPr="009C3D95">
        <w:rPr>
          <w:rFonts w:ascii="標楷體" w:hAnsi="標楷體" w:cs="細明體"/>
          <w:spacing w:val="4"/>
          <w:szCs w:val="28"/>
        </w:rPr>
        <w:t>幾</w:t>
      </w:r>
      <w:r w:rsidR="009C3D95" w:rsidRPr="00F76F86">
        <w:rPr>
          <w:rFonts w:ascii="標楷體" w:hAnsi="標楷體" w:cs="細明體"/>
          <w:spacing w:val="4"/>
          <w:szCs w:val="28"/>
        </w:rPr>
        <w:t>百雙</w:t>
      </w:r>
      <w:r w:rsidR="009C3D95" w:rsidRPr="009C3D95">
        <w:rPr>
          <w:rFonts w:ascii="標楷體" w:hAnsi="標楷體" w:cs="細明體"/>
          <w:spacing w:val="4"/>
          <w:szCs w:val="28"/>
        </w:rPr>
        <w:t>眼</w:t>
      </w:r>
      <w:r w:rsidR="009C3D95" w:rsidRPr="00F76F86">
        <w:rPr>
          <w:rFonts w:ascii="標楷體" w:hAnsi="標楷體" w:cs="細明體"/>
          <w:spacing w:val="4"/>
          <w:szCs w:val="28"/>
        </w:rPr>
        <w:t>睛</w:t>
      </w:r>
      <w:r w:rsidR="009C3D95" w:rsidRPr="009C3D95">
        <w:rPr>
          <w:rFonts w:ascii="標楷體" w:hAnsi="標楷體" w:cs="細明體"/>
          <w:spacing w:val="4"/>
          <w:szCs w:val="28"/>
        </w:rPr>
        <w:t>，</w:t>
      </w:r>
      <w:r w:rsidR="009C3D95" w:rsidRPr="00F76F86">
        <w:rPr>
          <w:rFonts w:ascii="標楷體" w:hAnsi="標楷體" w:cs="細明體"/>
          <w:spacing w:val="4"/>
          <w:szCs w:val="28"/>
        </w:rPr>
        <w:t>監看</w:t>
      </w:r>
      <w:r w:rsidR="009C3D95" w:rsidRPr="009C3D95">
        <w:rPr>
          <w:rFonts w:ascii="標楷體" w:hAnsi="標楷體" w:cs="細明體"/>
          <w:spacing w:val="4"/>
          <w:szCs w:val="28"/>
        </w:rPr>
        <w:t>著</w:t>
      </w:r>
      <w:r w:rsidR="009C3D95" w:rsidRPr="00F76F86">
        <w:rPr>
          <w:rFonts w:ascii="標楷體" w:hAnsi="標楷體" w:cs="細明體"/>
          <w:spacing w:val="4"/>
          <w:szCs w:val="28"/>
        </w:rPr>
        <w:t>周</w:t>
      </w:r>
      <w:r w:rsidR="009C3D95" w:rsidRPr="009C3D95">
        <w:rPr>
          <w:rFonts w:ascii="標楷體" w:hAnsi="標楷體" w:cs="細明體"/>
          <w:spacing w:val="4"/>
          <w:szCs w:val="28"/>
        </w:rPr>
        <w:t>邊</w:t>
      </w:r>
      <w:r w:rsidR="009C3D95" w:rsidRPr="00F76F86">
        <w:rPr>
          <w:rFonts w:ascii="標楷體" w:hAnsi="標楷體" w:cs="細明體"/>
          <w:spacing w:val="4"/>
          <w:szCs w:val="28"/>
        </w:rPr>
        <w:t>海域和空域上，有沒有任何異常活動。</w:t>
      </w:r>
    </w:p>
    <w:p w:rsidR="009C3D95" w:rsidRPr="00F76F86" w:rsidRDefault="004516FA" w:rsidP="00F76F86">
      <w:pPr>
        <w:overflowPunct w:val="0"/>
        <w:adjustRightInd/>
        <w:spacing w:line="474" w:lineRule="exact"/>
        <w:textAlignment w:val="auto"/>
        <w:rPr>
          <w:rFonts w:ascii="標楷體" w:hAnsi="標楷體" w:cs="細明體"/>
          <w:spacing w:val="8"/>
          <w:szCs w:val="28"/>
        </w:rPr>
      </w:pPr>
      <w:r w:rsidRPr="00F76F86">
        <w:rPr>
          <w:rFonts w:ascii="標楷體" w:hAnsi="標楷體" w:cs="細明體" w:hint="eastAsia"/>
          <w:spacing w:val="8"/>
          <w:szCs w:val="28"/>
        </w:rPr>
        <w:t xml:space="preserve">　　</w:t>
      </w:r>
      <w:r w:rsidR="009C3D95" w:rsidRPr="00F76F86">
        <w:rPr>
          <w:rFonts w:ascii="標楷體" w:hAnsi="標楷體" w:cs="細明體"/>
          <w:spacing w:val="8"/>
          <w:szCs w:val="28"/>
        </w:rPr>
        <w:t>在中華民國生日的這一天，我要謝謝所有的國軍弟兄姊妹們。各位是中華民國生存發展的保衛者，是台灣民主自由生活方式的堅強靠山。</w:t>
      </w:r>
    </w:p>
    <w:p w:rsidR="009C3D95" w:rsidRPr="009C3D95"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作為三軍統帥，國防轉型，是我責無旁貸的任務。</w:t>
      </w:r>
    </w:p>
    <w:p w:rsidR="009C3D95" w:rsidRPr="004516FA" w:rsidRDefault="004516FA" w:rsidP="00F76F86">
      <w:pPr>
        <w:overflowPunct w:val="0"/>
        <w:adjustRightInd/>
        <w:spacing w:line="474" w:lineRule="exact"/>
        <w:textAlignment w:val="auto"/>
        <w:rPr>
          <w:rFonts w:ascii="標楷體" w:hAnsi="標楷體" w:cs="細明體"/>
          <w:spacing w:val="8"/>
          <w:szCs w:val="28"/>
        </w:rPr>
      </w:pPr>
      <w:r w:rsidRPr="004516FA">
        <w:rPr>
          <w:rFonts w:ascii="標楷體" w:hAnsi="標楷體" w:cs="細明體" w:hint="eastAsia"/>
          <w:spacing w:val="8"/>
          <w:szCs w:val="28"/>
        </w:rPr>
        <w:t xml:space="preserve">　　</w:t>
      </w:r>
      <w:r w:rsidR="009C3D95" w:rsidRPr="004516FA">
        <w:rPr>
          <w:rFonts w:ascii="標楷體" w:hAnsi="標楷體" w:cs="細明體"/>
          <w:spacing w:val="8"/>
          <w:szCs w:val="28"/>
        </w:rPr>
        <w:t>我們要強化國軍戰力。面對現代化的戰爭，新世代不以量多，但以質精為導向的部隊，必須有更強韌的戰力。</w:t>
      </w:r>
    </w:p>
    <w:p w:rsidR="009C3D95" w:rsidRPr="004516FA" w:rsidRDefault="004516FA" w:rsidP="00F76F86">
      <w:pPr>
        <w:overflowPunct w:val="0"/>
        <w:adjustRightInd/>
        <w:spacing w:line="474" w:lineRule="exact"/>
        <w:textAlignment w:val="auto"/>
        <w:rPr>
          <w:rFonts w:ascii="標楷體" w:hAnsi="標楷體" w:cs="細明體"/>
          <w:spacing w:val="8"/>
          <w:szCs w:val="28"/>
        </w:rPr>
      </w:pPr>
      <w:r>
        <w:rPr>
          <w:rFonts w:ascii="標楷體" w:hAnsi="標楷體" w:cs="細明體" w:hint="eastAsia"/>
          <w:spacing w:val="8"/>
          <w:szCs w:val="28"/>
        </w:rPr>
        <w:t xml:space="preserve">　　</w:t>
      </w:r>
      <w:r w:rsidR="009C3D95" w:rsidRPr="004516FA">
        <w:rPr>
          <w:rFonts w:ascii="標楷體" w:hAnsi="標楷體" w:cs="細明體"/>
          <w:spacing w:val="8"/>
          <w:szCs w:val="28"/>
        </w:rPr>
        <w:t>無論是在網路、三戰滲透，或是關鍵基礎設施的保護上，都要更加精進。同時，國軍必須落實聯合作戰，整合各軍種的任務，防衛固守、重層嚇阻，全力捍衛兩千三百萬人民的安全。</w:t>
      </w:r>
    </w:p>
    <w:p w:rsidR="009C3D95" w:rsidRPr="009C3D95"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我們也要提振國軍士氣。這一年多來，從個裝全面更新、營舍大規模改建、兵役制度的精進，到新增的各項加給，我相信國軍弟兄姊妹們，都有感受到我們的用心。</w:t>
      </w:r>
    </w:p>
    <w:p w:rsidR="009C3D95" w:rsidRPr="009C3D95"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同時，我們也鼓勵在營軍士官的進修、培養專門技術，讓士官兵在營有專業，退伍有專長。更重要的，我們會參考先進國家的制度，為軍人量身打造一套鼓勵「長留久用」的軍人退撫新制度。</w:t>
      </w:r>
    </w:p>
    <w:p w:rsidR="009C3D95" w:rsidRPr="009C3D95" w:rsidRDefault="004516FA" w:rsidP="00F76F86">
      <w:pPr>
        <w:overflowPunct w:val="0"/>
        <w:adjustRightInd/>
        <w:spacing w:line="474" w:lineRule="exact"/>
        <w:textAlignment w:val="auto"/>
        <w:rPr>
          <w:rFonts w:ascii="標楷體" w:hAnsi="標楷體" w:cs="細明體"/>
          <w:spacing w:val="8"/>
          <w:szCs w:val="28"/>
        </w:rPr>
      </w:pPr>
      <w:r>
        <w:rPr>
          <w:rFonts w:ascii="標楷體" w:hAnsi="標楷體" w:cs="細明體" w:hint="eastAsia"/>
          <w:spacing w:val="8"/>
          <w:szCs w:val="28"/>
        </w:rPr>
        <w:t xml:space="preserve">　　</w:t>
      </w:r>
      <w:r w:rsidR="009C3D95" w:rsidRPr="009C3D95">
        <w:rPr>
          <w:rFonts w:ascii="標楷體" w:hAnsi="標楷體" w:cs="細明體"/>
          <w:spacing w:val="8"/>
          <w:szCs w:val="28"/>
        </w:rPr>
        <w:t>另外，我們更要落實國防自主。國防事務不只是國軍的事，更必須要有社會的連結。透過技術的交流，我們要積極打造國防產業，落實國防自主。</w:t>
      </w:r>
    </w:p>
    <w:p w:rsidR="009C3D95" w:rsidRPr="009C3D95" w:rsidRDefault="004516FA" w:rsidP="004516FA">
      <w:pPr>
        <w:overflowPunct w:val="0"/>
        <w:adjustRightInd/>
        <w:spacing w:line="438"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現</w:t>
      </w:r>
      <w:r w:rsidR="009C3D95" w:rsidRPr="009C3D95">
        <w:rPr>
          <w:rFonts w:ascii="標楷體" w:hAnsi="標楷體" w:cs="細明體"/>
          <w:spacing w:val="2"/>
          <w:szCs w:val="28"/>
        </w:rPr>
        <w:t>階</w:t>
      </w:r>
      <w:r w:rsidR="009C3D95" w:rsidRPr="009C3D95">
        <w:rPr>
          <w:rFonts w:ascii="標楷體" w:hAnsi="標楷體" w:cs="細明體"/>
          <w:spacing w:val="4"/>
          <w:szCs w:val="28"/>
        </w:rPr>
        <w:t>段</w:t>
      </w:r>
      <w:r w:rsidR="009C3D95" w:rsidRPr="009C3D95">
        <w:rPr>
          <w:rFonts w:ascii="標楷體" w:hAnsi="標楷體" w:cs="細明體"/>
          <w:spacing w:val="2"/>
          <w:szCs w:val="28"/>
        </w:rPr>
        <w:t>的國</w:t>
      </w:r>
      <w:r w:rsidR="009C3D95" w:rsidRPr="009C3D95">
        <w:rPr>
          <w:rFonts w:ascii="標楷體" w:hAnsi="標楷體" w:cs="細明體"/>
          <w:spacing w:val="4"/>
          <w:szCs w:val="28"/>
        </w:rPr>
        <w:t>機</w:t>
      </w:r>
      <w:r w:rsidR="009C3D95" w:rsidRPr="009C3D95">
        <w:rPr>
          <w:rFonts w:ascii="標楷體" w:hAnsi="標楷體" w:cs="細明體"/>
          <w:spacing w:val="2"/>
          <w:szCs w:val="28"/>
        </w:rPr>
        <w:t>國</w:t>
      </w:r>
      <w:r w:rsidR="009C3D95" w:rsidRPr="009C3D95">
        <w:rPr>
          <w:rFonts w:ascii="標楷體" w:hAnsi="標楷體" w:cs="細明體"/>
          <w:spacing w:val="4"/>
          <w:szCs w:val="28"/>
        </w:rPr>
        <w:t>造</w:t>
      </w:r>
      <w:r w:rsidR="009C3D95" w:rsidRPr="009C3D95">
        <w:rPr>
          <w:rFonts w:ascii="標楷體" w:hAnsi="標楷體" w:cs="細明體"/>
          <w:spacing w:val="2"/>
          <w:szCs w:val="28"/>
        </w:rPr>
        <w:t>、國</w:t>
      </w:r>
      <w:r w:rsidR="009C3D95" w:rsidRPr="009C3D95">
        <w:rPr>
          <w:rFonts w:ascii="標楷體" w:hAnsi="標楷體" w:cs="細明體"/>
          <w:spacing w:val="4"/>
          <w:szCs w:val="28"/>
        </w:rPr>
        <w:t>艦</w:t>
      </w:r>
      <w:r w:rsidR="009C3D95" w:rsidRPr="009C3D95">
        <w:rPr>
          <w:rFonts w:ascii="標楷體" w:hAnsi="標楷體" w:cs="細明體"/>
          <w:spacing w:val="2"/>
          <w:szCs w:val="28"/>
        </w:rPr>
        <w:t>國</w:t>
      </w:r>
      <w:r w:rsidR="009C3D95" w:rsidRPr="009C3D95">
        <w:rPr>
          <w:rFonts w:ascii="標楷體" w:hAnsi="標楷體" w:cs="細明體"/>
          <w:spacing w:val="4"/>
          <w:szCs w:val="28"/>
        </w:rPr>
        <w:t>造</w:t>
      </w:r>
      <w:r w:rsidR="009C3D95" w:rsidRPr="009C3D95">
        <w:rPr>
          <w:rFonts w:ascii="標楷體" w:hAnsi="標楷體" w:cs="細明體"/>
          <w:spacing w:val="2"/>
          <w:szCs w:val="28"/>
        </w:rPr>
        <w:t>，已</w:t>
      </w:r>
      <w:r w:rsidR="009C3D95" w:rsidRPr="009C3D95">
        <w:rPr>
          <w:rFonts w:ascii="標楷體" w:hAnsi="標楷體" w:cs="細明體"/>
          <w:spacing w:val="4"/>
          <w:szCs w:val="28"/>
        </w:rPr>
        <w:t>經</w:t>
      </w:r>
      <w:r w:rsidR="009C3D95" w:rsidRPr="009C3D95">
        <w:rPr>
          <w:rFonts w:ascii="標楷體" w:hAnsi="標楷體" w:cs="細明體"/>
          <w:spacing w:val="2"/>
          <w:szCs w:val="28"/>
        </w:rPr>
        <w:t>創</w:t>
      </w:r>
      <w:r w:rsidR="009C3D95" w:rsidRPr="009C3D95">
        <w:rPr>
          <w:rFonts w:ascii="標楷體" w:hAnsi="標楷體" w:cs="細明體"/>
          <w:szCs w:val="28"/>
        </w:rPr>
        <w:t>造</w:t>
      </w:r>
      <w:r w:rsidR="009C3D95" w:rsidRPr="009C3D95">
        <w:rPr>
          <w:rFonts w:ascii="標楷體" w:hAnsi="標楷體" w:cs="細明體"/>
          <w:spacing w:val="4"/>
          <w:szCs w:val="28"/>
        </w:rPr>
        <w:t>許</w:t>
      </w:r>
      <w:r w:rsidR="009C3D95" w:rsidRPr="009C3D95">
        <w:rPr>
          <w:rFonts w:ascii="標楷體" w:hAnsi="標楷體" w:cs="細明體"/>
          <w:spacing w:val="2"/>
          <w:szCs w:val="28"/>
        </w:rPr>
        <w:t>多新</w:t>
      </w:r>
      <w:r w:rsidR="009C3D95" w:rsidRPr="009C3D95">
        <w:rPr>
          <w:rFonts w:ascii="標楷體" w:hAnsi="標楷體" w:cs="細明體"/>
          <w:spacing w:val="4"/>
          <w:szCs w:val="28"/>
        </w:rPr>
        <w:t>的</w:t>
      </w:r>
      <w:r w:rsidR="009C3D95" w:rsidRPr="009C3D95">
        <w:rPr>
          <w:rFonts w:ascii="標楷體" w:hAnsi="標楷體" w:cs="細明體"/>
          <w:spacing w:val="2"/>
          <w:szCs w:val="28"/>
        </w:rPr>
        <w:t>工</w:t>
      </w:r>
      <w:r w:rsidR="009C3D95" w:rsidRPr="009C3D95">
        <w:rPr>
          <w:rFonts w:ascii="標楷體" w:hAnsi="標楷體" w:cs="細明體"/>
          <w:spacing w:val="4"/>
          <w:szCs w:val="28"/>
        </w:rPr>
        <w:t>作</w:t>
      </w:r>
      <w:r w:rsidR="009C3D95" w:rsidRPr="009C3D95">
        <w:rPr>
          <w:rFonts w:ascii="標楷體" w:hAnsi="標楷體" w:cs="細明體"/>
          <w:spacing w:val="2"/>
          <w:szCs w:val="28"/>
        </w:rPr>
        <w:t>機</w:t>
      </w:r>
      <w:r w:rsidR="009C3D95" w:rsidRPr="009C3D95">
        <w:rPr>
          <w:rFonts w:ascii="標楷體" w:hAnsi="標楷體" w:cs="細明體"/>
          <w:spacing w:val="7"/>
          <w:szCs w:val="28"/>
        </w:rPr>
        <w:t>會</w:t>
      </w:r>
      <w:r w:rsidR="009C3D95" w:rsidRPr="009C3D95">
        <w:rPr>
          <w:rFonts w:ascii="標楷體" w:hAnsi="標楷體" w:cs="細明體"/>
          <w:spacing w:val="4"/>
          <w:szCs w:val="28"/>
        </w:rPr>
        <w:t>，</w:t>
      </w:r>
      <w:r w:rsidR="009C3D95" w:rsidRPr="009C3D95">
        <w:rPr>
          <w:rFonts w:ascii="標楷體" w:hAnsi="標楷體" w:cs="細明體"/>
          <w:spacing w:val="2"/>
          <w:szCs w:val="28"/>
        </w:rPr>
        <w:t>尤</w:t>
      </w:r>
      <w:r w:rsidR="009C3D95" w:rsidRPr="009C3D95">
        <w:rPr>
          <w:rFonts w:ascii="標楷體" w:hAnsi="標楷體" w:cs="細明體"/>
          <w:spacing w:val="4"/>
          <w:szCs w:val="28"/>
        </w:rPr>
        <w:t>其</w:t>
      </w:r>
      <w:r w:rsidR="009C3D95" w:rsidRPr="009C3D95">
        <w:rPr>
          <w:rFonts w:ascii="標楷體" w:hAnsi="標楷體" w:cs="細明體"/>
          <w:spacing w:val="2"/>
          <w:szCs w:val="28"/>
        </w:rPr>
        <w:t>是給</w:t>
      </w:r>
      <w:r w:rsidR="009C3D95" w:rsidRPr="009C3D95">
        <w:rPr>
          <w:rFonts w:ascii="標楷體" w:hAnsi="標楷體" w:cs="細明體"/>
          <w:spacing w:val="4"/>
          <w:szCs w:val="28"/>
        </w:rPr>
        <w:t>予</w:t>
      </w:r>
      <w:r w:rsidR="009C3D95" w:rsidRPr="009C3D95">
        <w:rPr>
          <w:rFonts w:ascii="標楷體" w:hAnsi="標楷體" w:cs="細明體"/>
          <w:spacing w:val="2"/>
          <w:szCs w:val="28"/>
        </w:rPr>
        <w:t>年</w:t>
      </w:r>
      <w:r w:rsidR="009C3D95" w:rsidRPr="009C3D95">
        <w:rPr>
          <w:rFonts w:ascii="標楷體" w:hAnsi="標楷體" w:cs="細明體"/>
          <w:spacing w:val="4"/>
          <w:szCs w:val="28"/>
        </w:rPr>
        <w:t>輕</w:t>
      </w:r>
      <w:r w:rsidR="009C3D95" w:rsidRPr="009C3D95">
        <w:rPr>
          <w:rFonts w:ascii="標楷體" w:hAnsi="標楷體" w:cs="細明體"/>
          <w:spacing w:val="2"/>
          <w:szCs w:val="28"/>
        </w:rPr>
        <w:t>世代的</w:t>
      </w:r>
      <w:r w:rsidR="009C3D95" w:rsidRPr="009C3D95">
        <w:rPr>
          <w:rFonts w:ascii="標楷體" w:hAnsi="標楷體" w:cs="細明體"/>
          <w:szCs w:val="28"/>
        </w:rPr>
        <w:t>專</w:t>
      </w:r>
      <w:r w:rsidR="009C3D95" w:rsidRPr="009C3D95">
        <w:rPr>
          <w:rFonts w:ascii="標楷體" w:hAnsi="標楷體" w:cs="細明體"/>
          <w:spacing w:val="4"/>
          <w:szCs w:val="28"/>
        </w:rPr>
        <w:t>業</w:t>
      </w:r>
      <w:r w:rsidR="009C3D95" w:rsidRPr="009C3D95">
        <w:rPr>
          <w:rFonts w:ascii="標楷體" w:hAnsi="標楷體" w:cs="細明體"/>
          <w:spacing w:val="2"/>
          <w:szCs w:val="28"/>
        </w:rPr>
        <w:t>工程</w:t>
      </w:r>
      <w:r w:rsidR="009C3D95" w:rsidRPr="009C3D95">
        <w:rPr>
          <w:rFonts w:ascii="標楷體" w:hAnsi="標楷體" w:cs="細明體"/>
          <w:spacing w:val="4"/>
          <w:szCs w:val="28"/>
        </w:rPr>
        <w:t>師</w:t>
      </w:r>
      <w:r w:rsidR="009C3D95" w:rsidRPr="009C3D95">
        <w:rPr>
          <w:rFonts w:ascii="標楷體" w:hAnsi="標楷體" w:cs="細明體"/>
          <w:spacing w:val="2"/>
          <w:szCs w:val="28"/>
        </w:rPr>
        <w:t>、</w:t>
      </w:r>
      <w:r w:rsidR="009C3D95" w:rsidRPr="009C3D95">
        <w:rPr>
          <w:rFonts w:ascii="標楷體" w:hAnsi="標楷體" w:cs="細明體"/>
          <w:spacing w:val="4"/>
          <w:szCs w:val="28"/>
        </w:rPr>
        <w:t>研</w:t>
      </w:r>
      <w:r w:rsidR="009C3D95" w:rsidRPr="009C3D95">
        <w:rPr>
          <w:rFonts w:ascii="標楷體" w:hAnsi="標楷體" w:cs="細明體"/>
          <w:spacing w:val="2"/>
          <w:szCs w:val="28"/>
        </w:rPr>
        <w:t>發人</w:t>
      </w:r>
      <w:r w:rsidR="009C3D95" w:rsidRPr="009C3D95">
        <w:rPr>
          <w:rFonts w:ascii="標楷體" w:hAnsi="標楷體" w:cs="細明體"/>
          <w:spacing w:val="4"/>
          <w:szCs w:val="28"/>
        </w:rPr>
        <w:t>員</w:t>
      </w:r>
      <w:r w:rsidR="009C3D95" w:rsidRPr="009C3D95">
        <w:rPr>
          <w:rFonts w:ascii="標楷體" w:hAnsi="標楷體" w:cs="細明體"/>
          <w:spacing w:val="2"/>
          <w:szCs w:val="28"/>
        </w:rPr>
        <w:t>，</w:t>
      </w:r>
      <w:r w:rsidR="009C3D95" w:rsidRPr="009C3D95">
        <w:rPr>
          <w:rFonts w:ascii="標楷體" w:hAnsi="標楷體" w:cs="細明體"/>
          <w:spacing w:val="4"/>
          <w:szCs w:val="28"/>
        </w:rPr>
        <w:t>許</w:t>
      </w:r>
      <w:r w:rsidR="009C3D95" w:rsidRPr="009C3D95">
        <w:rPr>
          <w:rFonts w:ascii="標楷體" w:hAnsi="標楷體" w:cs="細明體"/>
          <w:spacing w:val="2"/>
          <w:szCs w:val="28"/>
        </w:rPr>
        <w:t>多接</w:t>
      </w:r>
      <w:r w:rsidR="009C3D95" w:rsidRPr="009C3D95">
        <w:rPr>
          <w:rFonts w:ascii="標楷體" w:hAnsi="標楷體" w:cs="細明體"/>
          <w:spacing w:val="4"/>
          <w:szCs w:val="28"/>
        </w:rPr>
        <w:t>受</w:t>
      </w:r>
      <w:r w:rsidR="009C3D95" w:rsidRPr="009C3D95">
        <w:rPr>
          <w:rFonts w:ascii="標楷體" w:hAnsi="標楷體" w:cs="細明體"/>
          <w:spacing w:val="2"/>
          <w:szCs w:val="28"/>
        </w:rPr>
        <w:t>挑</w:t>
      </w:r>
      <w:r w:rsidR="009C3D95" w:rsidRPr="009C3D95">
        <w:rPr>
          <w:rFonts w:ascii="標楷體" w:hAnsi="標楷體" w:cs="細明體"/>
          <w:spacing w:val="4"/>
          <w:szCs w:val="28"/>
        </w:rPr>
        <w:t>戰</w:t>
      </w:r>
      <w:r w:rsidR="009C3D95" w:rsidRPr="009C3D95">
        <w:rPr>
          <w:rFonts w:ascii="標楷體" w:hAnsi="標楷體" w:cs="細明體"/>
          <w:spacing w:val="2"/>
          <w:szCs w:val="28"/>
        </w:rPr>
        <w:t>的機會</w:t>
      </w:r>
      <w:r w:rsidR="009C3D95" w:rsidRPr="009C3D95">
        <w:rPr>
          <w:rFonts w:ascii="標楷體" w:hAnsi="標楷體" w:cs="細明體"/>
          <w:szCs w:val="28"/>
        </w:rPr>
        <w:t>。</w:t>
      </w:r>
      <w:r w:rsidR="009C3D95" w:rsidRPr="009C3D95">
        <w:rPr>
          <w:rFonts w:ascii="標楷體" w:hAnsi="標楷體" w:cs="細明體"/>
          <w:spacing w:val="4"/>
          <w:szCs w:val="28"/>
        </w:rPr>
        <w:t>我</w:t>
      </w:r>
      <w:r w:rsidR="009C3D95" w:rsidRPr="009C3D95">
        <w:rPr>
          <w:rFonts w:ascii="標楷體" w:hAnsi="標楷體" w:cs="細明體"/>
          <w:spacing w:val="2"/>
          <w:szCs w:val="28"/>
        </w:rPr>
        <w:t>相</w:t>
      </w:r>
      <w:r w:rsidR="009C3D95" w:rsidRPr="009C3D95">
        <w:rPr>
          <w:rFonts w:ascii="標楷體" w:hAnsi="標楷體" w:cs="細明體"/>
          <w:spacing w:val="3"/>
          <w:szCs w:val="28"/>
        </w:rPr>
        <w:t>信</w:t>
      </w:r>
      <w:r w:rsidR="009C3D95" w:rsidRPr="009C3D95">
        <w:rPr>
          <w:rFonts w:ascii="標楷體" w:hAnsi="標楷體" w:cs="細明體"/>
          <w:spacing w:val="5"/>
          <w:szCs w:val="28"/>
        </w:rPr>
        <w:t>，</w:t>
      </w:r>
      <w:r w:rsidR="009C3D95" w:rsidRPr="009C3D95">
        <w:rPr>
          <w:rFonts w:ascii="標楷體" w:hAnsi="標楷體" w:cs="細明體"/>
          <w:spacing w:val="2"/>
          <w:szCs w:val="28"/>
        </w:rPr>
        <w:t>把</w:t>
      </w:r>
      <w:r w:rsidR="009C3D95" w:rsidRPr="009C3D95">
        <w:rPr>
          <w:rFonts w:ascii="標楷體" w:hAnsi="標楷體" w:cs="細明體"/>
          <w:spacing w:val="4"/>
          <w:szCs w:val="28"/>
        </w:rPr>
        <w:t>整</w:t>
      </w:r>
      <w:r w:rsidR="009C3D95" w:rsidRPr="009C3D95">
        <w:rPr>
          <w:rFonts w:ascii="標楷體" w:hAnsi="標楷體" w:cs="細明體"/>
          <w:spacing w:val="2"/>
          <w:szCs w:val="28"/>
        </w:rPr>
        <w:t>個國</w:t>
      </w:r>
      <w:r w:rsidR="009C3D95" w:rsidRPr="009C3D95">
        <w:rPr>
          <w:rFonts w:ascii="標楷體" w:hAnsi="標楷體" w:cs="細明體"/>
          <w:spacing w:val="4"/>
          <w:szCs w:val="28"/>
        </w:rPr>
        <w:t>防</w:t>
      </w:r>
      <w:r w:rsidR="009C3D95" w:rsidRPr="009C3D95">
        <w:rPr>
          <w:rFonts w:ascii="標楷體" w:hAnsi="標楷體" w:cs="細明體"/>
          <w:spacing w:val="2"/>
          <w:szCs w:val="28"/>
        </w:rPr>
        <w:t>產</w:t>
      </w:r>
      <w:r w:rsidR="009C3D95" w:rsidRPr="009C3D95">
        <w:rPr>
          <w:rFonts w:ascii="標楷體" w:hAnsi="標楷體" w:cs="細明體"/>
          <w:spacing w:val="4"/>
          <w:szCs w:val="28"/>
        </w:rPr>
        <w:t>業</w:t>
      </w:r>
      <w:r w:rsidR="009C3D95" w:rsidRPr="009C3D95">
        <w:rPr>
          <w:rFonts w:ascii="標楷體" w:hAnsi="標楷體" w:cs="細明體"/>
          <w:spacing w:val="2"/>
          <w:szCs w:val="28"/>
        </w:rPr>
        <w:t>振興</w:t>
      </w:r>
      <w:r w:rsidR="009C3D95" w:rsidRPr="009C3D95">
        <w:rPr>
          <w:rFonts w:ascii="標楷體" w:hAnsi="標楷體" w:cs="細明體"/>
          <w:spacing w:val="4"/>
          <w:szCs w:val="28"/>
        </w:rPr>
        <w:t>起</w:t>
      </w:r>
      <w:r w:rsidR="009C3D95" w:rsidRPr="009C3D95">
        <w:rPr>
          <w:rFonts w:ascii="標楷體" w:hAnsi="標楷體" w:cs="細明體"/>
          <w:spacing w:val="2"/>
          <w:szCs w:val="28"/>
        </w:rPr>
        <w:t>來</w:t>
      </w:r>
      <w:r w:rsidR="009C3D95" w:rsidRPr="009C3D95">
        <w:rPr>
          <w:rFonts w:ascii="標楷體" w:hAnsi="標楷體" w:cs="細明體"/>
          <w:spacing w:val="13"/>
          <w:szCs w:val="28"/>
        </w:rPr>
        <w:t>，</w:t>
      </w:r>
      <w:r w:rsidR="009C3D95" w:rsidRPr="009C3D95">
        <w:rPr>
          <w:rFonts w:ascii="標楷體" w:hAnsi="標楷體" w:cs="細明體"/>
          <w:spacing w:val="2"/>
          <w:szCs w:val="28"/>
        </w:rPr>
        <w:t>不只會提</w:t>
      </w:r>
      <w:r w:rsidR="009C3D95" w:rsidRPr="009C3D95">
        <w:rPr>
          <w:rFonts w:ascii="標楷體" w:hAnsi="標楷體" w:cs="細明體"/>
          <w:spacing w:val="5"/>
          <w:szCs w:val="28"/>
        </w:rPr>
        <w:t>升</w:t>
      </w:r>
      <w:r w:rsidR="009C3D95" w:rsidRPr="009C3D95">
        <w:rPr>
          <w:rFonts w:ascii="標楷體" w:hAnsi="標楷體" w:cs="細明體"/>
          <w:spacing w:val="2"/>
          <w:szCs w:val="28"/>
        </w:rPr>
        <w:t>國軍</w:t>
      </w:r>
      <w:r w:rsidR="009C3D95" w:rsidRPr="009C3D95">
        <w:rPr>
          <w:rFonts w:ascii="標楷體" w:hAnsi="標楷體" w:cs="細明體"/>
          <w:spacing w:val="5"/>
          <w:szCs w:val="28"/>
        </w:rPr>
        <w:t>的</w:t>
      </w:r>
      <w:r w:rsidR="009C3D95" w:rsidRPr="009C3D95">
        <w:rPr>
          <w:rFonts w:ascii="標楷體" w:hAnsi="標楷體" w:cs="細明體"/>
          <w:spacing w:val="2"/>
          <w:szCs w:val="28"/>
        </w:rPr>
        <w:t>戰</w:t>
      </w:r>
      <w:r w:rsidR="009C3D95" w:rsidRPr="009C3D95">
        <w:rPr>
          <w:rFonts w:ascii="標楷體" w:hAnsi="標楷體" w:cs="細明體"/>
          <w:spacing w:val="4"/>
          <w:szCs w:val="28"/>
        </w:rPr>
        <w:t>力，</w:t>
      </w:r>
      <w:r w:rsidR="009C3D95" w:rsidRPr="009C3D95">
        <w:rPr>
          <w:rFonts w:ascii="標楷體" w:hAnsi="標楷體" w:cs="細明體"/>
          <w:spacing w:val="2"/>
          <w:szCs w:val="28"/>
        </w:rPr>
        <w:t>同</w:t>
      </w:r>
      <w:r w:rsidR="009C3D95" w:rsidRPr="009C3D95">
        <w:rPr>
          <w:rFonts w:ascii="標楷體" w:hAnsi="標楷體" w:cs="細明體"/>
          <w:spacing w:val="5"/>
          <w:szCs w:val="28"/>
        </w:rPr>
        <w:t>時</w:t>
      </w:r>
      <w:r w:rsidR="009C3D95" w:rsidRPr="009C3D95">
        <w:rPr>
          <w:rFonts w:ascii="標楷體" w:hAnsi="標楷體" w:cs="細明體"/>
          <w:spacing w:val="2"/>
          <w:szCs w:val="28"/>
        </w:rPr>
        <w:t>對</w:t>
      </w:r>
      <w:r w:rsidR="009C3D95" w:rsidRPr="009C3D95">
        <w:rPr>
          <w:rFonts w:ascii="標楷體" w:hAnsi="標楷體" w:cs="細明體"/>
          <w:spacing w:val="4"/>
          <w:szCs w:val="28"/>
        </w:rPr>
        <w:t>產</w:t>
      </w:r>
      <w:r w:rsidR="009C3D95" w:rsidRPr="009C3D95">
        <w:rPr>
          <w:rFonts w:ascii="標楷體" w:hAnsi="標楷體" w:cs="細明體"/>
          <w:spacing w:val="2"/>
          <w:szCs w:val="28"/>
        </w:rPr>
        <w:t>業發</w:t>
      </w:r>
      <w:r w:rsidR="009C3D95" w:rsidRPr="009C3D95">
        <w:rPr>
          <w:rFonts w:ascii="標楷體" w:hAnsi="標楷體" w:cs="細明體"/>
          <w:spacing w:val="8"/>
          <w:szCs w:val="28"/>
        </w:rPr>
        <w:t>展</w:t>
      </w:r>
      <w:r w:rsidR="009C3D95" w:rsidRPr="009C3D95">
        <w:rPr>
          <w:rFonts w:ascii="標楷體" w:hAnsi="標楷體" w:cs="細明體"/>
          <w:spacing w:val="2"/>
          <w:szCs w:val="28"/>
        </w:rPr>
        <w:t>，</w:t>
      </w:r>
      <w:r w:rsidR="009C3D95" w:rsidRPr="009C3D95">
        <w:rPr>
          <w:rFonts w:ascii="標楷體" w:hAnsi="標楷體" w:cs="細明體"/>
          <w:spacing w:val="4"/>
          <w:szCs w:val="28"/>
        </w:rPr>
        <w:t>也</w:t>
      </w:r>
      <w:r w:rsidR="009C3D95" w:rsidRPr="009C3D95">
        <w:rPr>
          <w:rFonts w:ascii="標楷體" w:hAnsi="標楷體" w:cs="細明體"/>
          <w:spacing w:val="2"/>
          <w:szCs w:val="28"/>
        </w:rPr>
        <w:t>會有很</w:t>
      </w:r>
      <w:r w:rsidR="009C3D95" w:rsidRPr="009C3D95">
        <w:rPr>
          <w:rFonts w:ascii="標楷體" w:hAnsi="標楷體" w:cs="細明體"/>
          <w:szCs w:val="28"/>
        </w:rPr>
        <w:t>大</w:t>
      </w:r>
      <w:r w:rsidR="009C3D95" w:rsidRPr="009C3D95">
        <w:rPr>
          <w:rFonts w:ascii="標楷體" w:hAnsi="標楷體" w:cs="細明體"/>
          <w:spacing w:val="2"/>
          <w:szCs w:val="28"/>
        </w:rPr>
        <w:t>的</w:t>
      </w:r>
      <w:r w:rsidR="009C3D95" w:rsidRPr="009C3D95">
        <w:rPr>
          <w:rFonts w:ascii="標楷體" w:hAnsi="標楷體" w:cs="細明體"/>
          <w:szCs w:val="28"/>
        </w:rPr>
        <w:t>幫助。</w:t>
      </w:r>
    </w:p>
    <w:p w:rsidR="009C3D95" w:rsidRPr="009C3D95" w:rsidRDefault="004516FA" w:rsidP="004516FA">
      <w:pPr>
        <w:overflowPunct w:val="0"/>
        <w:adjustRightInd/>
        <w:spacing w:line="438" w:lineRule="exact"/>
        <w:textAlignment w:val="auto"/>
        <w:rPr>
          <w:rFonts w:ascii="標楷體" w:hAnsi="標楷體" w:cs="細明體"/>
          <w:spacing w:val="8"/>
          <w:szCs w:val="28"/>
        </w:rPr>
      </w:pPr>
      <w:r>
        <w:rPr>
          <w:rFonts w:ascii="標楷體" w:hAnsi="標楷體" w:cs="細明體" w:hint="eastAsia"/>
          <w:spacing w:val="8"/>
          <w:szCs w:val="28"/>
        </w:rPr>
        <w:t xml:space="preserve">　　</w:t>
      </w:r>
      <w:r w:rsidR="009C3D95" w:rsidRPr="009C3D95">
        <w:rPr>
          <w:rFonts w:ascii="標楷體" w:hAnsi="標楷體" w:cs="細明體"/>
          <w:spacing w:val="8"/>
          <w:szCs w:val="28"/>
        </w:rPr>
        <w:t>我們全力強化戰力，但不會求戰。我們會致力維護台海及區域和平穩定，捍衛台灣自由</w:t>
      </w:r>
      <w:r w:rsidR="009C3D95" w:rsidRPr="009C3D95">
        <w:rPr>
          <w:rFonts w:ascii="標楷體" w:hAnsi="標楷體" w:cs="細明體"/>
          <w:spacing w:val="8"/>
          <w:position w:val="-3"/>
          <w:szCs w:val="28"/>
        </w:rPr>
        <w:t>民主的生活方式，及台灣人民選擇未來的權利，</w:t>
      </w:r>
      <w:r w:rsidR="009C3D95" w:rsidRPr="009C3D95">
        <w:rPr>
          <w:rFonts w:ascii="標楷體" w:hAnsi="標楷體" w:cs="細明體"/>
          <w:spacing w:val="8"/>
          <w:position w:val="-5"/>
          <w:szCs w:val="28"/>
        </w:rPr>
        <w:t>不受影響。</w:t>
      </w:r>
    </w:p>
    <w:p w:rsidR="009C3D95" w:rsidRPr="009C3D95" w:rsidRDefault="004516FA" w:rsidP="004516FA">
      <w:pPr>
        <w:overflowPunct w:val="0"/>
        <w:adjustRightInd/>
        <w:spacing w:line="438"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兩</w:t>
      </w:r>
      <w:r w:rsidR="009C3D95" w:rsidRPr="009C3D95">
        <w:rPr>
          <w:rFonts w:ascii="標楷體" w:hAnsi="標楷體" w:cs="細明體"/>
          <w:spacing w:val="2"/>
          <w:szCs w:val="28"/>
        </w:rPr>
        <w:t>岸</w:t>
      </w:r>
      <w:r w:rsidR="009C3D95" w:rsidRPr="009C3D95">
        <w:rPr>
          <w:rFonts w:ascii="標楷體" w:hAnsi="標楷體" w:cs="細明體"/>
          <w:spacing w:val="4"/>
          <w:szCs w:val="28"/>
        </w:rPr>
        <w:t>關</w:t>
      </w:r>
      <w:r w:rsidR="009C3D95" w:rsidRPr="009C3D95">
        <w:rPr>
          <w:rFonts w:ascii="標楷體" w:hAnsi="標楷體" w:cs="細明體"/>
          <w:spacing w:val="2"/>
          <w:szCs w:val="28"/>
        </w:rPr>
        <w:t>係發</w:t>
      </w:r>
      <w:r w:rsidR="009C3D95" w:rsidRPr="009C3D95">
        <w:rPr>
          <w:rFonts w:ascii="標楷體" w:hAnsi="標楷體" w:cs="細明體"/>
          <w:spacing w:val="4"/>
          <w:szCs w:val="28"/>
        </w:rPr>
        <w:t>展</w:t>
      </w:r>
      <w:r w:rsidR="009C3D95" w:rsidRPr="009C3D95">
        <w:rPr>
          <w:rFonts w:ascii="標楷體" w:hAnsi="標楷體" w:cs="細明體"/>
          <w:spacing w:val="2"/>
          <w:szCs w:val="28"/>
        </w:rPr>
        <w:t>攸</w:t>
      </w:r>
      <w:r w:rsidR="009C3D95" w:rsidRPr="009C3D95">
        <w:rPr>
          <w:rFonts w:ascii="標楷體" w:hAnsi="標楷體" w:cs="細明體"/>
          <w:spacing w:val="4"/>
          <w:szCs w:val="28"/>
        </w:rPr>
        <w:t>關</w:t>
      </w:r>
      <w:r w:rsidR="009C3D95" w:rsidRPr="009C3D95">
        <w:rPr>
          <w:rFonts w:ascii="標楷體" w:hAnsi="標楷體" w:cs="細明體"/>
          <w:spacing w:val="2"/>
          <w:szCs w:val="28"/>
        </w:rPr>
        <w:t>台灣</w:t>
      </w:r>
      <w:r w:rsidR="009C3D95" w:rsidRPr="009C3D95">
        <w:rPr>
          <w:rFonts w:ascii="標楷體" w:hAnsi="標楷體" w:cs="細明體"/>
          <w:spacing w:val="4"/>
          <w:szCs w:val="28"/>
        </w:rPr>
        <w:t>前</w:t>
      </w:r>
      <w:r w:rsidR="009C3D95" w:rsidRPr="009C3D95">
        <w:rPr>
          <w:rFonts w:ascii="標楷體" w:hAnsi="標楷體" w:cs="細明體"/>
          <w:spacing w:val="2"/>
          <w:szCs w:val="28"/>
        </w:rPr>
        <w:t>途</w:t>
      </w:r>
      <w:r w:rsidR="009C3D95" w:rsidRPr="009C3D95">
        <w:rPr>
          <w:rFonts w:ascii="標楷體" w:hAnsi="標楷體" w:cs="細明體"/>
          <w:spacing w:val="12"/>
          <w:szCs w:val="28"/>
        </w:rPr>
        <w:t>及</w:t>
      </w:r>
      <w:r w:rsidR="009C3D95" w:rsidRPr="009C3D95">
        <w:rPr>
          <w:rFonts w:ascii="標楷體" w:hAnsi="標楷體" w:cs="細明體"/>
          <w:spacing w:val="2"/>
          <w:szCs w:val="28"/>
        </w:rPr>
        <w:t>兩千</w:t>
      </w:r>
      <w:r w:rsidR="009C3D95" w:rsidRPr="009C3D95">
        <w:rPr>
          <w:rFonts w:ascii="標楷體" w:hAnsi="標楷體" w:cs="細明體"/>
          <w:spacing w:val="4"/>
          <w:szCs w:val="28"/>
        </w:rPr>
        <w:t>三</w:t>
      </w:r>
      <w:r w:rsidR="009C3D95" w:rsidRPr="009C3D95">
        <w:rPr>
          <w:rFonts w:ascii="標楷體" w:hAnsi="標楷體" w:cs="細明體"/>
          <w:spacing w:val="5"/>
          <w:szCs w:val="28"/>
        </w:rPr>
        <w:t>百</w:t>
      </w:r>
      <w:r w:rsidR="009C3D95" w:rsidRPr="009C3D95">
        <w:rPr>
          <w:rFonts w:ascii="標楷體" w:hAnsi="標楷體" w:cs="細明體"/>
          <w:szCs w:val="28"/>
        </w:rPr>
        <w:t>萬</w:t>
      </w:r>
      <w:r w:rsidR="009C3D95" w:rsidRPr="009C3D95">
        <w:rPr>
          <w:rFonts w:ascii="標楷體" w:hAnsi="標楷體" w:cs="細明體"/>
          <w:spacing w:val="2"/>
          <w:szCs w:val="28"/>
        </w:rPr>
        <w:t>人</w:t>
      </w:r>
      <w:r w:rsidR="009C3D95" w:rsidRPr="009C3D95">
        <w:rPr>
          <w:rFonts w:ascii="標楷體" w:hAnsi="標楷體" w:cs="細明體"/>
          <w:szCs w:val="28"/>
        </w:rPr>
        <w:t>民的</w:t>
      </w:r>
      <w:r w:rsidR="009C3D95" w:rsidRPr="009C3D95">
        <w:rPr>
          <w:rFonts w:ascii="標楷體" w:hAnsi="標楷體" w:cs="細明體"/>
          <w:spacing w:val="2"/>
          <w:szCs w:val="28"/>
        </w:rPr>
        <w:t>長</w:t>
      </w:r>
      <w:r w:rsidR="009C3D95" w:rsidRPr="009C3D95">
        <w:rPr>
          <w:rFonts w:ascii="標楷體" w:hAnsi="標楷體" w:cs="細明體"/>
          <w:szCs w:val="28"/>
        </w:rPr>
        <w:t>遠</w:t>
      </w:r>
      <w:r w:rsidR="009C3D95" w:rsidRPr="009C3D95">
        <w:rPr>
          <w:rFonts w:ascii="標楷體" w:hAnsi="標楷體" w:cs="細明體"/>
          <w:spacing w:val="2"/>
          <w:szCs w:val="28"/>
        </w:rPr>
        <w:t>福</w:t>
      </w:r>
      <w:r w:rsidR="009C3D95" w:rsidRPr="009C3D95">
        <w:rPr>
          <w:rFonts w:ascii="標楷體" w:hAnsi="標楷體" w:cs="細明體"/>
          <w:spacing w:val="-12"/>
          <w:szCs w:val="28"/>
        </w:rPr>
        <w:t>祉</w:t>
      </w:r>
      <w:r w:rsidR="009C3D95" w:rsidRPr="009C3D95">
        <w:rPr>
          <w:rFonts w:ascii="標楷體" w:hAnsi="標楷體" w:cs="細明體"/>
          <w:spacing w:val="-14"/>
          <w:szCs w:val="28"/>
        </w:rPr>
        <w:t>。</w:t>
      </w:r>
      <w:r w:rsidR="009C3D95" w:rsidRPr="009C3D95">
        <w:rPr>
          <w:rFonts w:ascii="標楷體" w:hAnsi="標楷體" w:cs="細明體"/>
          <w:spacing w:val="2"/>
          <w:szCs w:val="28"/>
        </w:rPr>
        <w:t>從</w:t>
      </w:r>
      <w:r w:rsidR="009C3D95" w:rsidRPr="009C3D95">
        <w:rPr>
          <w:rFonts w:ascii="標楷體" w:hAnsi="標楷體" w:cs="細明體"/>
          <w:szCs w:val="28"/>
        </w:rPr>
        <w:t>去</w:t>
      </w:r>
      <w:r w:rsidR="009C3D95" w:rsidRPr="009C3D95">
        <w:rPr>
          <w:rFonts w:ascii="標楷體" w:hAnsi="標楷體" w:cs="細明體"/>
          <w:spacing w:val="6"/>
          <w:szCs w:val="28"/>
        </w:rPr>
        <w:t>年</w:t>
      </w:r>
      <w:r w:rsidR="009C3D95" w:rsidRPr="009C3D95">
        <w:rPr>
          <w:rFonts w:ascii="標楷體" w:hAnsi="標楷體" w:cs="細明體"/>
          <w:szCs w:val="28"/>
        </w:rPr>
        <w:t>五二</w:t>
      </w:r>
      <w:r w:rsidR="009C3D95" w:rsidRPr="009C3D95">
        <w:rPr>
          <w:rFonts w:ascii="標楷體" w:hAnsi="標楷體" w:hint="eastAsia"/>
          <w:szCs w:val="28"/>
        </w:rPr>
        <w:t>○</w:t>
      </w:r>
      <w:r w:rsidR="009C3D95" w:rsidRPr="009C3D95">
        <w:rPr>
          <w:rFonts w:ascii="標楷體" w:hAnsi="標楷體" w:cs="細明體"/>
          <w:szCs w:val="28"/>
        </w:rPr>
        <w:t>到</w:t>
      </w:r>
      <w:r w:rsidR="009C3D95" w:rsidRPr="009C3D95">
        <w:rPr>
          <w:rFonts w:ascii="標楷體" w:hAnsi="標楷體" w:cs="細明體"/>
          <w:spacing w:val="2"/>
          <w:szCs w:val="28"/>
        </w:rPr>
        <w:t>現</w:t>
      </w:r>
      <w:r w:rsidR="009C3D95" w:rsidRPr="009C3D95">
        <w:rPr>
          <w:rFonts w:ascii="標楷體" w:hAnsi="標楷體" w:cs="細明體"/>
          <w:spacing w:val="-12"/>
          <w:szCs w:val="28"/>
        </w:rPr>
        <w:t>在</w:t>
      </w:r>
      <w:r w:rsidR="009C3D95" w:rsidRPr="009C3D95">
        <w:rPr>
          <w:rFonts w:ascii="標楷體" w:hAnsi="標楷體" w:cs="細明體"/>
          <w:spacing w:val="-14"/>
          <w:szCs w:val="28"/>
        </w:rPr>
        <w:t>，</w:t>
      </w:r>
      <w:r w:rsidR="009C3D95" w:rsidRPr="009C3D95">
        <w:rPr>
          <w:rFonts w:ascii="標楷體" w:hAnsi="標楷體" w:cs="細明體"/>
          <w:spacing w:val="2"/>
          <w:szCs w:val="28"/>
        </w:rPr>
        <w:t>為</w:t>
      </w:r>
      <w:r w:rsidR="009C3D95" w:rsidRPr="009C3D95">
        <w:rPr>
          <w:rFonts w:ascii="標楷體" w:hAnsi="標楷體" w:cs="細明體"/>
          <w:szCs w:val="28"/>
        </w:rPr>
        <w:t>維</w:t>
      </w:r>
      <w:r w:rsidR="009C3D95" w:rsidRPr="009C3D95">
        <w:rPr>
          <w:rFonts w:ascii="標楷體" w:hAnsi="標楷體" w:cs="細明體"/>
          <w:spacing w:val="4"/>
          <w:szCs w:val="28"/>
        </w:rPr>
        <w:t>護</w:t>
      </w:r>
      <w:r w:rsidR="009C3D95" w:rsidRPr="009C3D95">
        <w:rPr>
          <w:rFonts w:ascii="標楷體" w:hAnsi="標楷體" w:cs="細明體"/>
          <w:spacing w:val="2"/>
          <w:szCs w:val="28"/>
        </w:rPr>
        <w:t>兩岸</w:t>
      </w:r>
      <w:r w:rsidR="009C3D95" w:rsidRPr="009C3D95">
        <w:rPr>
          <w:rFonts w:ascii="標楷體" w:hAnsi="標楷體" w:cs="細明體"/>
          <w:spacing w:val="4"/>
          <w:szCs w:val="28"/>
        </w:rPr>
        <w:t>關</w:t>
      </w:r>
      <w:r w:rsidR="009C3D95" w:rsidRPr="009C3D95">
        <w:rPr>
          <w:rFonts w:ascii="標楷體" w:hAnsi="標楷體" w:cs="細明體"/>
          <w:spacing w:val="2"/>
          <w:szCs w:val="28"/>
        </w:rPr>
        <w:t>係</w:t>
      </w:r>
      <w:r w:rsidR="009C3D95" w:rsidRPr="009C3D95">
        <w:rPr>
          <w:rFonts w:ascii="標楷體" w:hAnsi="標楷體" w:cs="細明體"/>
          <w:spacing w:val="4"/>
          <w:szCs w:val="28"/>
        </w:rPr>
        <w:t>和</w:t>
      </w:r>
      <w:r w:rsidR="009C3D95" w:rsidRPr="009C3D95">
        <w:rPr>
          <w:rFonts w:ascii="標楷體" w:hAnsi="標楷體" w:cs="細明體"/>
          <w:spacing w:val="2"/>
          <w:szCs w:val="28"/>
        </w:rPr>
        <w:t>平穩</w:t>
      </w:r>
      <w:r w:rsidR="009C3D95" w:rsidRPr="009C3D95">
        <w:rPr>
          <w:rFonts w:ascii="標楷體" w:hAnsi="標楷體" w:cs="細明體"/>
          <w:spacing w:val="4"/>
          <w:szCs w:val="28"/>
        </w:rPr>
        <w:t>定</w:t>
      </w:r>
      <w:r w:rsidR="009C3D95" w:rsidRPr="009C3D95">
        <w:rPr>
          <w:rFonts w:ascii="標楷體" w:hAnsi="標楷體" w:cs="細明體"/>
          <w:spacing w:val="2"/>
          <w:szCs w:val="28"/>
        </w:rPr>
        <w:t>發</w:t>
      </w:r>
      <w:r w:rsidR="009C3D95" w:rsidRPr="009C3D95">
        <w:rPr>
          <w:rFonts w:ascii="標楷體" w:hAnsi="標楷體" w:cs="細明體"/>
          <w:spacing w:val="4"/>
          <w:szCs w:val="28"/>
        </w:rPr>
        <w:t>展</w:t>
      </w:r>
      <w:r w:rsidR="009C3D95" w:rsidRPr="009C3D95">
        <w:rPr>
          <w:rFonts w:ascii="標楷體" w:hAnsi="標楷體" w:cs="細明體"/>
          <w:spacing w:val="2"/>
          <w:szCs w:val="28"/>
        </w:rPr>
        <w:t>，我</w:t>
      </w:r>
      <w:r w:rsidR="009C3D95" w:rsidRPr="009C3D95">
        <w:rPr>
          <w:rFonts w:ascii="標楷體" w:hAnsi="標楷體" w:cs="細明體"/>
          <w:spacing w:val="4"/>
          <w:szCs w:val="28"/>
        </w:rPr>
        <w:t>們</w:t>
      </w:r>
      <w:r w:rsidR="009C3D95" w:rsidRPr="009C3D95">
        <w:rPr>
          <w:rFonts w:ascii="標楷體" w:hAnsi="標楷體" w:cs="細明體"/>
          <w:spacing w:val="2"/>
          <w:szCs w:val="28"/>
        </w:rPr>
        <w:t>已</w:t>
      </w:r>
      <w:r w:rsidR="009C3D95" w:rsidRPr="009C3D95">
        <w:rPr>
          <w:rFonts w:ascii="標楷體" w:hAnsi="標楷體" w:cs="細明體"/>
          <w:spacing w:val="4"/>
          <w:szCs w:val="28"/>
        </w:rPr>
        <w:t>盡</w:t>
      </w:r>
      <w:r w:rsidR="009C3D95" w:rsidRPr="009C3D95">
        <w:rPr>
          <w:rFonts w:ascii="標楷體" w:hAnsi="標楷體" w:cs="細明體"/>
          <w:spacing w:val="2"/>
          <w:szCs w:val="28"/>
        </w:rPr>
        <w:t>了最大</w:t>
      </w:r>
      <w:r w:rsidR="009C3D95" w:rsidRPr="009C3D95">
        <w:rPr>
          <w:rFonts w:ascii="標楷體" w:hAnsi="標楷體" w:cs="細明體"/>
          <w:szCs w:val="28"/>
        </w:rPr>
        <w:t>的</w:t>
      </w:r>
      <w:r w:rsidR="009C3D95" w:rsidRPr="009C3D95">
        <w:rPr>
          <w:rFonts w:ascii="標楷體" w:hAnsi="標楷體" w:cs="細明體"/>
          <w:spacing w:val="4"/>
          <w:szCs w:val="28"/>
        </w:rPr>
        <w:t>善</w:t>
      </w:r>
      <w:r w:rsidR="009C3D95" w:rsidRPr="009C3D95">
        <w:rPr>
          <w:rFonts w:ascii="標楷體" w:hAnsi="標楷體" w:cs="細明體"/>
          <w:spacing w:val="2"/>
          <w:szCs w:val="28"/>
        </w:rPr>
        <w:t>意，</w:t>
      </w:r>
      <w:r w:rsidR="009C3D95" w:rsidRPr="009C3D95">
        <w:rPr>
          <w:rFonts w:ascii="標楷體" w:hAnsi="標楷體" w:cs="細明體"/>
          <w:spacing w:val="4"/>
          <w:szCs w:val="28"/>
        </w:rPr>
        <w:t>雖</w:t>
      </w:r>
      <w:r w:rsidR="009C3D95" w:rsidRPr="009C3D95">
        <w:rPr>
          <w:rFonts w:ascii="標楷體" w:hAnsi="標楷體" w:cs="細明體"/>
          <w:spacing w:val="2"/>
          <w:szCs w:val="28"/>
        </w:rPr>
        <w:t>然</w:t>
      </w:r>
      <w:r w:rsidR="009C3D95" w:rsidRPr="009C3D95">
        <w:rPr>
          <w:rFonts w:ascii="標楷體" w:hAnsi="標楷體" w:cs="細明體"/>
          <w:spacing w:val="4"/>
          <w:szCs w:val="28"/>
        </w:rPr>
        <w:t>因</w:t>
      </w:r>
      <w:r w:rsidR="009C3D95" w:rsidRPr="009C3D95">
        <w:rPr>
          <w:rFonts w:ascii="標楷體" w:hAnsi="標楷體" w:cs="細明體"/>
          <w:spacing w:val="2"/>
          <w:szCs w:val="28"/>
        </w:rPr>
        <w:t>為雙</w:t>
      </w:r>
      <w:r w:rsidR="009C3D95" w:rsidRPr="009C3D95">
        <w:rPr>
          <w:rFonts w:ascii="標楷體" w:hAnsi="標楷體" w:cs="細明體"/>
          <w:spacing w:val="4"/>
          <w:szCs w:val="28"/>
        </w:rPr>
        <w:t>方</w:t>
      </w:r>
      <w:r w:rsidR="009C3D95" w:rsidRPr="009C3D95">
        <w:rPr>
          <w:rFonts w:ascii="標楷體" w:hAnsi="標楷體" w:cs="細明體"/>
          <w:spacing w:val="2"/>
          <w:szCs w:val="28"/>
        </w:rPr>
        <w:t>政</w:t>
      </w:r>
      <w:r w:rsidR="009C3D95" w:rsidRPr="009C3D95">
        <w:rPr>
          <w:rFonts w:ascii="標楷體" w:hAnsi="標楷體" w:cs="細明體"/>
          <w:spacing w:val="4"/>
          <w:szCs w:val="28"/>
        </w:rPr>
        <w:t>治</w:t>
      </w:r>
      <w:r w:rsidR="009C3D95" w:rsidRPr="009C3D95">
        <w:rPr>
          <w:rFonts w:ascii="標楷體" w:hAnsi="標楷體" w:cs="細明體"/>
          <w:spacing w:val="2"/>
          <w:szCs w:val="28"/>
        </w:rPr>
        <w:t>立場</w:t>
      </w:r>
      <w:r w:rsidR="009C3D95" w:rsidRPr="009C3D95">
        <w:rPr>
          <w:rFonts w:ascii="標楷體" w:hAnsi="標楷體" w:cs="細明體"/>
          <w:spacing w:val="4"/>
          <w:szCs w:val="28"/>
        </w:rPr>
        <w:t>差</w:t>
      </w:r>
      <w:r w:rsidR="009C3D95" w:rsidRPr="009C3D95">
        <w:rPr>
          <w:rFonts w:ascii="標楷體" w:hAnsi="標楷體" w:cs="細明體"/>
          <w:spacing w:val="2"/>
          <w:szCs w:val="28"/>
        </w:rPr>
        <w:t>距</w:t>
      </w:r>
      <w:r w:rsidR="009C3D95" w:rsidRPr="009C3D95">
        <w:rPr>
          <w:rFonts w:ascii="標楷體" w:hAnsi="標楷體" w:cs="細明體"/>
          <w:spacing w:val="4"/>
          <w:szCs w:val="28"/>
        </w:rPr>
        <w:t>造</w:t>
      </w:r>
      <w:r w:rsidR="009C3D95" w:rsidRPr="009C3D95">
        <w:rPr>
          <w:rFonts w:ascii="標楷體" w:hAnsi="標楷體" w:cs="細明體"/>
          <w:spacing w:val="2"/>
          <w:szCs w:val="28"/>
        </w:rPr>
        <w:t>成兩岸</w:t>
      </w:r>
      <w:r w:rsidR="009C3D95" w:rsidRPr="009C3D95">
        <w:rPr>
          <w:rFonts w:ascii="標楷體" w:hAnsi="標楷體" w:cs="細明體"/>
          <w:szCs w:val="28"/>
        </w:rPr>
        <w:t>的</w:t>
      </w:r>
      <w:r w:rsidR="009C3D95" w:rsidRPr="009C3D95">
        <w:rPr>
          <w:rFonts w:ascii="標楷體" w:hAnsi="標楷體" w:cs="細明體"/>
          <w:spacing w:val="2"/>
          <w:szCs w:val="28"/>
        </w:rPr>
        <w:t>波</w:t>
      </w:r>
      <w:r w:rsidR="009C3D95" w:rsidRPr="009C3D95">
        <w:rPr>
          <w:rFonts w:ascii="標楷體" w:hAnsi="標楷體" w:cs="細明體"/>
          <w:szCs w:val="28"/>
        </w:rPr>
        <w:t>折，</w:t>
      </w:r>
      <w:r w:rsidR="009C3D95" w:rsidRPr="009C3D95">
        <w:rPr>
          <w:rFonts w:ascii="標楷體" w:hAnsi="標楷體" w:cs="細明體"/>
          <w:spacing w:val="2"/>
          <w:szCs w:val="28"/>
        </w:rPr>
        <w:t>但</w:t>
      </w:r>
      <w:r w:rsidR="009C3D95" w:rsidRPr="009C3D95">
        <w:rPr>
          <w:rFonts w:ascii="標楷體" w:hAnsi="標楷體" w:cs="細明體"/>
          <w:szCs w:val="28"/>
        </w:rPr>
        <w:t>也</w:t>
      </w:r>
      <w:r w:rsidR="009C3D95" w:rsidRPr="009C3D95">
        <w:rPr>
          <w:rFonts w:ascii="標楷體" w:hAnsi="標楷體" w:cs="細明體"/>
          <w:spacing w:val="2"/>
          <w:szCs w:val="28"/>
        </w:rPr>
        <w:t>努</w:t>
      </w:r>
      <w:r w:rsidR="009C3D95" w:rsidRPr="009C3D95">
        <w:rPr>
          <w:rFonts w:ascii="標楷體" w:hAnsi="標楷體" w:cs="細明體"/>
          <w:szCs w:val="28"/>
        </w:rPr>
        <w:t>力維</w:t>
      </w:r>
      <w:r w:rsidR="009C3D95" w:rsidRPr="009C3D95">
        <w:rPr>
          <w:rFonts w:ascii="標楷體" w:hAnsi="標楷體" w:cs="細明體"/>
          <w:spacing w:val="2"/>
          <w:szCs w:val="28"/>
        </w:rPr>
        <w:t>持</w:t>
      </w:r>
      <w:r w:rsidR="009C3D95" w:rsidRPr="009C3D95">
        <w:rPr>
          <w:rFonts w:ascii="標楷體" w:hAnsi="標楷體" w:cs="細明體"/>
          <w:szCs w:val="28"/>
        </w:rPr>
        <w:t>兩</w:t>
      </w:r>
      <w:r w:rsidR="009C3D95" w:rsidRPr="009C3D95">
        <w:rPr>
          <w:rFonts w:ascii="標楷體" w:hAnsi="標楷體" w:cs="細明體"/>
          <w:spacing w:val="2"/>
          <w:szCs w:val="28"/>
        </w:rPr>
        <w:t>岸</w:t>
      </w:r>
      <w:r w:rsidR="009C3D95" w:rsidRPr="009C3D95">
        <w:rPr>
          <w:rFonts w:ascii="標楷體" w:hAnsi="標楷體" w:cs="細明體"/>
          <w:szCs w:val="28"/>
        </w:rPr>
        <w:t>關係</w:t>
      </w:r>
      <w:r w:rsidR="009C3D95" w:rsidRPr="009C3D95">
        <w:rPr>
          <w:rFonts w:ascii="標楷體" w:hAnsi="標楷體" w:cs="細明體"/>
          <w:spacing w:val="2"/>
          <w:szCs w:val="28"/>
        </w:rPr>
        <w:t>的</w:t>
      </w:r>
      <w:r w:rsidR="009C3D95" w:rsidRPr="009C3D95">
        <w:rPr>
          <w:rFonts w:ascii="標楷體" w:hAnsi="標楷體" w:cs="細明體"/>
          <w:szCs w:val="28"/>
        </w:rPr>
        <w:t>基</w:t>
      </w:r>
      <w:r w:rsidR="009C3D95" w:rsidRPr="009C3D95">
        <w:rPr>
          <w:rFonts w:ascii="標楷體" w:hAnsi="標楷體" w:cs="細明體"/>
          <w:spacing w:val="2"/>
          <w:szCs w:val="28"/>
        </w:rPr>
        <w:t>本</w:t>
      </w:r>
      <w:r w:rsidR="009C3D95" w:rsidRPr="009C3D95">
        <w:rPr>
          <w:rFonts w:ascii="標楷體" w:hAnsi="標楷體" w:cs="細明體"/>
          <w:szCs w:val="28"/>
        </w:rPr>
        <w:t>穩定。</w:t>
      </w:r>
    </w:p>
    <w:p w:rsidR="009C3D95" w:rsidRPr="0023583E" w:rsidRDefault="004516FA" w:rsidP="004516FA">
      <w:pPr>
        <w:overflowPunct w:val="0"/>
        <w:adjustRightInd/>
        <w:spacing w:line="438" w:lineRule="exact"/>
        <w:textAlignment w:val="auto"/>
        <w:rPr>
          <w:rFonts w:ascii="標楷體" w:hAnsi="標楷體" w:cs="細明體"/>
          <w:spacing w:val="-4"/>
          <w:szCs w:val="28"/>
        </w:rPr>
      </w:pPr>
      <w:r w:rsidRPr="0023583E">
        <w:rPr>
          <w:rFonts w:ascii="標楷體" w:hAnsi="標楷體" w:cs="細明體" w:hint="eastAsia"/>
          <w:spacing w:val="-4"/>
          <w:szCs w:val="28"/>
        </w:rPr>
        <w:t xml:space="preserve">　　</w:t>
      </w:r>
      <w:r w:rsidR="009C3D95" w:rsidRPr="0023583E">
        <w:rPr>
          <w:rFonts w:ascii="標楷體" w:hAnsi="標楷體" w:cs="細明體"/>
          <w:spacing w:val="-4"/>
          <w:szCs w:val="28"/>
        </w:rPr>
        <w:t>我也多次重申，「我們的善意不變、承諾不變，不會走回對抗的老路，但也不會在壓力下屈服」，這就是我們處理兩岸關係一貫的原則。</w:t>
      </w:r>
    </w:p>
    <w:p w:rsidR="009C3D95" w:rsidRPr="009C3D95" w:rsidRDefault="004516FA" w:rsidP="004516FA">
      <w:pPr>
        <w:overflowPunct w:val="0"/>
        <w:adjustRightInd/>
        <w:spacing w:line="438"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今</w:t>
      </w:r>
      <w:r w:rsidR="009C3D95" w:rsidRPr="009C3D95">
        <w:rPr>
          <w:rFonts w:ascii="標楷體" w:hAnsi="標楷體" w:cs="細明體"/>
          <w:spacing w:val="2"/>
          <w:szCs w:val="28"/>
        </w:rPr>
        <w:t>年</w:t>
      </w:r>
      <w:r w:rsidR="009C3D95" w:rsidRPr="009C3D95">
        <w:rPr>
          <w:rFonts w:ascii="標楷體" w:hAnsi="標楷體" w:cs="細明體"/>
          <w:spacing w:val="4"/>
          <w:szCs w:val="28"/>
        </w:rPr>
        <w:t>是</w:t>
      </w:r>
      <w:r w:rsidR="009C3D95" w:rsidRPr="009C3D95">
        <w:rPr>
          <w:rFonts w:ascii="標楷體" w:hAnsi="標楷體" w:cs="細明體"/>
          <w:spacing w:val="2"/>
          <w:szCs w:val="28"/>
        </w:rPr>
        <w:t>兩岸</w:t>
      </w:r>
      <w:r w:rsidR="009C3D95" w:rsidRPr="009C3D95">
        <w:rPr>
          <w:rFonts w:ascii="標楷體" w:hAnsi="標楷體" w:cs="細明體"/>
          <w:spacing w:val="4"/>
          <w:szCs w:val="28"/>
        </w:rPr>
        <w:t>交</w:t>
      </w:r>
      <w:r w:rsidR="009C3D95" w:rsidRPr="009C3D95">
        <w:rPr>
          <w:rFonts w:ascii="標楷體" w:hAnsi="標楷體" w:cs="細明體"/>
          <w:spacing w:val="6"/>
          <w:szCs w:val="28"/>
        </w:rPr>
        <w:t>流</w:t>
      </w:r>
      <w:r w:rsidR="009C3D95" w:rsidRPr="009C3D95">
        <w:rPr>
          <w:rFonts w:ascii="標楷體" w:hAnsi="標楷體" w:cs="細明體"/>
          <w:spacing w:val="4"/>
          <w:szCs w:val="28"/>
        </w:rPr>
        <w:t>三</w:t>
      </w:r>
      <w:r w:rsidR="009C3D95" w:rsidRPr="009C3D95">
        <w:rPr>
          <w:rFonts w:ascii="標楷體" w:hAnsi="標楷體" w:cs="細明體"/>
          <w:spacing w:val="2"/>
          <w:szCs w:val="28"/>
        </w:rPr>
        <w:t>十週</w:t>
      </w:r>
      <w:r w:rsidR="009C3D95" w:rsidRPr="009C3D95">
        <w:rPr>
          <w:rFonts w:ascii="標楷體" w:hAnsi="標楷體" w:cs="細明體"/>
          <w:spacing w:val="4"/>
          <w:szCs w:val="28"/>
        </w:rPr>
        <w:t>年</w:t>
      </w:r>
      <w:r w:rsidR="009C3D95" w:rsidRPr="009C3D95">
        <w:rPr>
          <w:rFonts w:ascii="標楷體" w:hAnsi="標楷體" w:cs="細明體"/>
          <w:spacing w:val="2"/>
          <w:szCs w:val="28"/>
        </w:rPr>
        <w:t>。</w:t>
      </w:r>
      <w:r w:rsidR="009C3D95" w:rsidRPr="009C3D95">
        <w:rPr>
          <w:rFonts w:ascii="標楷體" w:hAnsi="標楷體" w:cs="細明體"/>
          <w:spacing w:val="4"/>
          <w:szCs w:val="28"/>
        </w:rPr>
        <w:t>三</w:t>
      </w:r>
      <w:r w:rsidR="009C3D95" w:rsidRPr="009C3D95">
        <w:rPr>
          <w:rFonts w:ascii="標楷體" w:hAnsi="標楷體" w:cs="細明體"/>
          <w:spacing w:val="2"/>
          <w:szCs w:val="28"/>
        </w:rPr>
        <w:t>十年</w:t>
      </w:r>
      <w:r w:rsidR="009C3D95" w:rsidRPr="009C3D95">
        <w:rPr>
          <w:rFonts w:ascii="標楷體" w:hAnsi="標楷體" w:cs="細明體"/>
          <w:spacing w:val="4"/>
          <w:szCs w:val="28"/>
        </w:rPr>
        <w:t>來</w:t>
      </w:r>
      <w:r w:rsidR="009C3D95" w:rsidRPr="009C3D95">
        <w:rPr>
          <w:rFonts w:ascii="標楷體" w:hAnsi="標楷體" w:cs="細明體"/>
          <w:spacing w:val="2"/>
          <w:szCs w:val="28"/>
        </w:rPr>
        <w:t>，</w:t>
      </w:r>
      <w:r w:rsidR="009C3D95" w:rsidRPr="009C3D95">
        <w:rPr>
          <w:rFonts w:ascii="標楷體" w:hAnsi="標楷體" w:cs="細明體"/>
          <w:szCs w:val="28"/>
        </w:rPr>
        <w:t>兩</w:t>
      </w:r>
      <w:r w:rsidR="009C3D95" w:rsidRPr="009C3D95">
        <w:rPr>
          <w:rFonts w:ascii="標楷體" w:hAnsi="標楷體" w:cs="細明體"/>
          <w:spacing w:val="4"/>
          <w:szCs w:val="28"/>
        </w:rPr>
        <w:t>岸</w:t>
      </w:r>
      <w:r w:rsidR="009C3D95" w:rsidRPr="009C3D95">
        <w:rPr>
          <w:rFonts w:ascii="標楷體" w:hAnsi="標楷體" w:cs="細明體"/>
          <w:spacing w:val="2"/>
          <w:szCs w:val="28"/>
        </w:rPr>
        <w:t>從敵</w:t>
      </w:r>
      <w:r w:rsidR="009C3D95" w:rsidRPr="009C3D95">
        <w:rPr>
          <w:rFonts w:ascii="標楷體" w:hAnsi="標楷體" w:cs="細明體"/>
          <w:spacing w:val="4"/>
          <w:szCs w:val="28"/>
        </w:rPr>
        <w:t>對</w:t>
      </w:r>
      <w:r w:rsidR="009C3D95" w:rsidRPr="009C3D95">
        <w:rPr>
          <w:rFonts w:ascii="標楷體" w:hAnsi="標楷體" w:cs="細明體"/>
          <w:spacing w:val="2"/>
          <w:szCs w:val="28"/>
        </w:rPr>
        <w:t>走</w:t>
      </w:r>
      <w:r w:rsidR="009C3D95" w:rsidRPr="009C3D95">
        <w:rPr>
          <w:rFonts w:ascii="標楷體" w:hAnsi="標楷體" w:cs="細明體"/>
          <w:spacing w:val="4"/>
          <w:szCs w:val="28"/>
        </w:rPr>
        <w:t>向</w:t>
      </w:r>
      <w:r w:rsidR="009C3D95" w:rsidRPr="009C3D95">
        <w:rPr>
          <w:rFonts w:ascii="標楷體" w:hAnsi="標楷體" w:cs="細明體"/>
          <w:spacing w:val="2"/>
          <w:szCs w:val="28"/>
        </w:rPr>
        <w:t>和平</w:t>
      </w:r>
      <w:r w:rsidR="009C3D95" w:rsidRPr="009C3D95">
        <w:rPr>
          <w:rFonts w:ascii="標楷體" w:hAnsi="標楷體" w:cs="細明體"/>
          <w:spacing w:val="4"/>
          <w:szCs w:val="28"/>
        </w:rPr>
        <w:t>發</w:t>
      </w:r>
      <w:r w:rsidR="009C3D95" w:rsidRPr="009C3D95">
        <w:rPr>
          <w:rFonts w:ascii="標楷體" w:hAnsi="標楷體" w:cs="細明體"/>
          <w:spacing w:val="2"/>
          <w:szCs w:val="28"/>
        </w:rPr>
        <w:t>展</w:t>
      </w:r>
      <w:r w:rsidR="009C3D95" w:rsidRPr="009C3D95">
        <w:rPr>
          <w:rFonts w:ascii="標楷體" w:hAnsi="標楷體" w:cs="細明體"/>
          <w:spacing w:val="4"/>
          <w:szCs w:val="28"/>
        </w:rPr>
        <w:t>，</w:t>
      </w:r>
      <w:r w:rsidR="009C3D95" w:rsidRPr="009C3D95">
        <w:rPr>
          <w:rFonts w:ascii="標楷體" w:hAnsi="標楷體" w:cs="細明體"/>
          <w:spacing w:val="2"/>
          <w:szCs w:val="28"/>
        </w:rPr>
        <w:t>為兩</w:t>
      </w:r>
      <w:r w:rsidR="009C3D95" w:rsidRPr="009C3D95">
        <w:rPr>
          <w:rFonts w:ascii="標楷體" w:hAnsi="標楷體" w:cs="細明體"/>
          <w:spacing w:val="4"/>
          <w:szCs w:val="28"/>
        </w:rPr>
        <w:t>岸</w:t>
      </w:r>
      <w:r w:rsidR="009C3D95" w:rsidRPr="009C3D95">
        <w:rPr>
          <w:rFonts w:ascii="標楷體" w:hAnsi="標楷體" w:cs="細明體"/>
          <w:spacing w:val="2"/>
          <w:szCs w:val="28"/>
        </w:rPr>
        <w:t>關</w:t>
      </w:r>
      <w:r w:rsidR="009C3D95" w:rsidRPr="009C3D95">
        <w:rPr>
          <w:rFonts w:ascii="標楷體" w:hAnsi="標楷體" w:cs="細明體"/>
          <w:spacing w:val="4"/>
          <w:szCs w:val="28"/>
        </w:rPr>
        <w:t>係</w:t>
      </w:r>
      <w:r w:rsidR="009C3D95" w:rsidRPr="009C3D95">
        <w:rPr>
          <w:rFonts w:ascii="標楷體" w:hAnsi="標楷體" w:cs="細明體"/>
          <w:spacing w:val="2"/>
          <w:szCs w:val="28"/>
        </w:rPr>
        <w:t>寫下歷</w:t>
      </w:r>
      <w:r w:rsidR="009C3D95" w:rsidRPr="009C3D95">
        <w:rPr>
          <w:rFonts w:ascii="標楷體" w:hAnsi="標楷體" w:cs="細明體"/>
          <w:szCs w:val="28"/>
        </w:rPr>
        <w:t>史</w:t>
      </w:r>
      <w:r w:rsidR="009C3D95" w:rsidRPr="009C3D95">
        <w:rPr>
          <w:rFonts w:ascii="標楷體" w:hAnsi="標楷體" w:cs="細明體"/>
          <w:spacing w:val="4"/>
          <w:szCs w:val="28"/>
        </w:rPr>
        <w:t>新</w:t>
      </w:r>
      <w:r w:rsidR="009C3D95" w:rsidRPr="009C3D95">
        <w:rPr>
          <w:rFonts w:ascii="標楷體" w:hAnsi="標楷體" w:cs="細明體"/>
          <w:spacing w:val="2"/>
          <w:szCs w:val="28"/>
        </w:rPr>
        <w:t>頁，</w:t>
      </w:r>
      <w:r w:rsidR="009C3D95" w:rsidRPr="009C3D95">
        <w:rPr>
          <w:rFonts w:ascii="標楷體" w:hAnsi="標楷體" w:cs="細明體"/>
          <w:spacing w:val="4"/>
          <w:szCs w:val="28"/>
        </w:rPr>
        <w:t>關</w:t>
      </w:r>
      <w:r w:rsidR="009C3D95" w:rsidRPr="009C3D95">
        <w:rPr>
          <w:rFonts w:ascii="標楷體" w:hAnsi="標楷體" w:cs="細明體"/>
          <w:spacing w:val="2"/>
          <w:szCs w:val="28"/>
        </w:rPr>
        <w:t>鍵</w:t>
      </w:r>
      <w:r w:rsidR="009C3D95" w:rsidRPr="009C3D95">
        <w:rPr>
          <w:rFonts w:ascii="標楷體" w:hAnsi="標楷體" w:cs="細明體"/>
          <w:spacing w:val="4"/>
          <w:szCs w:val="28"/>
        </w:rPr>
        <w:t>就</w:t>
      </w:r>
      <w:r w:rsidR="009C3D95" w:rsidRPr="009C3D95">
        <w:rPr>
          <w:rFonts w:ascii="標楷體" w:hAnsi="標楷體" w:cs="細明體"/>
          <w:spacing w:val="2"/>
          <w:szCs w:val="28"/>
        </w:rPr>
        <w:t>在雙</w:t>
      </w:r>
      <w:r w:rsidR="009C3D95" w:rsidRPr="009C3D95">
        <w:rPr>
          <w:rFonts w:ascii="標楷體" w:hAnsi="標楷體" w:cs="細明體"/>
          <w:spacing w:val="4"/>
          <w:szCs w:val="28"/>
        </w:rPr>
        <w:t>方</w:t>
      </w:r>
      <w:r w:rsidR="009C3D95" w:rsidRPr="009C3D95">
        <w:rPr>
          <w:rFonts w:ascii="標楷體" w:hAnsi="標楷體" w:cs="細明體"/>
          <w:spacing w:val="2"/>
          <w:szCs w:val="28"/>
        </w:rPr>
        <w:t>可</w:t>
      </w:r>
      <w:r w:rsidR="009C3D95" w:rsidRPr="009C3D95">
        <w:rPr>
          <w:rFonts w:ascii="標楷體" w:hAnsi="標楷體" w:cs="細明體"/>
          <w:spacing w:val="4"/>
          <w:szCs w:val="28"/>
        </w:rPr>
        <w:t>以</w:t>
      </w:r>
      <w:r w:rsidR="009C3D95" w:rsidRPr="009C3D95">
        <w:rPr>
          <w:rFonts w:ascii="標楷體" w:hAnsi="標楷體" w:cs="細明體"/>
          <w:spacing w:val="2"/>
          <w:szCs w:val="28"/>
        </w:rPr>
        <w:t>擱置</w:t>
      </w:r>
      <w:r w:rsidR="009C3D95" w:rsidRPr="009C3D95">
        <w:rPr>
          <w:rFonts w:ascii="標楷體" w:hAnsi="標楷體" w:cs="細明體"/>
          <w:spacing w:val="4"/>
          <w:szCs w:val="28"/>
        </w:rPr>
        <w:t>政</w:t>
      </w:r>
      <w:r w:rsidR="009C3D95" w:rsidRPr="009C3D95">
        <w:rPr>
          <w:rFonts w:ascii="標楷體" w:hAnsi="標楷體" w:cs="細明體"/>
          <w:spacing w:val="2"/>
          <w:szCs w:val="28"/>
        </w:rPr>
        <w:t>治</w:t>
      </w:r>
      <w:r w:rsidR="009C3D95" w:rsidRPr="009C3D95">
        <w:rPr>
          <w:rFonts w:ascii="標楷體" w:hAnsi="標楷體" w:cs="細明體"/>
          <w:spacing w:val="4"/>
          <w:szCs w:val="28"/>
        </w:rPr>
        <w:t>爭</w:t>
      </w:r>
      <w:r w:rsidR="009C3D95" w:rsidRPr="009C3D95">
        <w:rPr>
          <w:rFonts w:ascii="標楷體" w:hAnsi="標楷體" w:cs="細明體"/>
          <w:spacing w:val="2"/>
          <w:szCs w:val="28"/>
        </w:rPr>
        <w:t>議，實</w:t>
      </w:r>
      <w:r w:rsidR="009C3D95" w:rsidRPr="009C3D95">
        <w:rPr>
          <w:rFonts w:ascii="標楷體" w:hAnsi="標楷體" w:cs="細明體"/>
          <w:szCs w:val="28"/>
        </w:rPr>
        <w:t>事</w:t>
      </w:r>
      <w:r w:rsidR="009C3D95" w:rsidRPr="009C3D95">
        <w:rPr>
          <w:rFonts w:ascii="標楷體" w:hAnsi="標楷體" w:cs="細明體"/>
          <w:spacing w:val="4"/>
          <w:szCs w:val="28"/>
        </w:rPr>
        <w:t>求</w:t>
      </w:r>
      <w:r w:rsidR="009C3D95" w:rsidRPr="009C3D95">
        <w:rPr>
          <w:rFonts w:ascii="標楷體" w:hAnsi="標楷體" w:cs="細明體"/>
          <w:spacing w:val="2"/>
          <w:szCs w:val="28"/>
        </w:rPr>
        <w:t>是，</w:t>
      </w:r>
      <w:r w:rsidR="009C3D95" w:rsidRPr="009C3D95">
        <w:rPr>
          <w:rFonts w:ascii="標楷體" w:hAnsi="標楷體" w:cs="細明體"/>
          <w:spacing w:val="4"/>
          <w:szCs w:val="28"/>
        </w:rPr>
        <w:t>在</w:t>
      </w:r>
      <w:r w:rsidR="009C3D95" w:rsidRPr="009C3D95">
        <w:rPr>
          <w:rFonts w:ascii="標楷體" w:hAnsi="標楷體" w:cs="細明體"/>
          <w:spacing w:val="2"/>
          <w:szCs w:val="28"/>
        </w:rPr>
        <w:t>交</w:t>
      </w:r>
      <w:r w:rsidR="009C3D95" w:rsidRPr="009C3D95">
        <w:rPr>
          <w:rFonts w:ascii="標楷體" w:hAnsi="標楷體" w:cs="細明體"/>
          <w:spacing w:val="4"/>
          <w:szCs w:val="28"/>
        </w:rPr>
        <w:t>流</w:t>
      </w:r>
      <w:r w:rsidR="009C3D95" w:rsidRPr="009C3D95">
        <w:rPr>
          <w:rFonts w:ascii="標楷體" w:hAnsi="標楷體" w:cs="細明體"/>
          <w:spacing w:val="2"/>
          <w:szCs w:val="28"/>
        </w:rPr>
        <w:t>互動</w:t>
      </w:r>
      <w:r w:rsidR="009C3D95" w:rsidRPr="009C3D95">
        <w:rPr>
          <w:rFonts w:ascii="標楷體" w:hAnsi="標楷體" w:cs="細明體"/>
          <w:spacing w:val="4"/>
          <w:szCs w:val="28"/>
        </w:rPr>
        <w:t>中</w:t>
      </w:r>
      <w:r w:rsidR="009C3D95" w:rsidRPr="009C3D95">
        <w:rPr>
          <w:rFonts w:ascii="標楷體" w:hAnsi="標楷體" w:cs="細明體"/>
          <w:spacing w:val="2"/>
          <w:szCs w:val="28"/>
        </w:rPr>
        <w:t>，</w:t>
      </w:r>
      <w:r w:rsidR="009C3D95" w:rsidRPr="009C3D95">
        <w:rPr>
          <w:rFonts w:ascii="標楷體" w:hAnsi="標楷體" w:cs="細明體"/>
          <w:spacing w:val="4"/>
          <w:szCs w:val="28"/>
        </w:rPr>
        <w:t>不</w:t>
      </w:r>
      <w:r w:rsidR="009C3D95" w:rsidRPr="009C3D95">
        <w:rPr>
          <w:rFonts w:ascii="標楷體" w:hAnsi="標楷體" w:cs="細明體"/>
          <w:spacing w:val="2"/>
          <w:szCs w:val="28"/>
        </w:rPr>
        <w:t>斷累</w:t>
      </w:r>
      <w:r w:rsidR="009C3D95" w:rsidRPr="009C3D95">
        <w:rPr>
          <w:rFonts w:ascii="標楷體" w:hAnsi="標楷體" w:cs="細明體"/>
          <w:spacing w:val="4"/>
          <w:szCs w:val="28"/>
        </w:rPr>
        <w:t>積</w:t>
      </w:r>
      <w:r w:rsidR="009C3D95" w:rsidRPr="009C3D95">
        <w:rPr>
          <w:rFonts w:ascii="標楷體" w:hAnsi="標楷體" w:cs="細明體"/>
          <w:spacing w:val="2"/>
          <w:szCs w:val="28"/>
        </w:rPr>
        <w:t>善</w:t>
      </w:r>
      <w:r w:rsidR="009C3D95" w:rsidRPr="009C3D95">
        <w:rPr>
          <w:rFonts w:ascii="標楷體" w:hAnsi="標楷體" w:cs="細明體"/>
          <w:spacing w:val="4"/>
          <w:szCs w:val="28"/>
        </w:rPr>
        <w:t>意</w:t>
      </w:r>
      <w:r w:rsidR="009C3D95" w:rsidRPr="009C3D95">
        <w:rPr>
          <w:rFonts w:ascii="標楷體" w:hAnsi="標楷體" w:cs="細明體"/>
          <w:spacing w:val="2"/>
          <w:szCs w:val="28"/>
        </w:rPr>
        <w:t>，創新</w:t>
      </w:r>
      <w:r w:rsidR="009C3D95" w:rsidRPr="009C3D95">
        <w:rPr>
          <w:rFonts w:ascii="標楷體" w:hAnsi="標楷體" w:cs="細明體"/>
          <w:szCs w:val="28"/>
        </w:rPr>
        <w:t>思</w:t>
      </w:r>
      <w:r w:rsidR="009C3D95" w:rsidRPr="009C3D95">
        <w:rPr>
          <w:rFonts w:ascii="標楷體" w:hAnsi="標楷體" w:cs="細明體"/>
          <w:spacing w:val="2"/>
          <w:szCs w:val="28"/>
        </w:rPr>
        <w:t>維</w:t>
      </w:r>
      <w:r w:rsidR="009C3D95" w:rsidRPr="009C3D95">
        <w:rPr>
          <w:rFonts w:ascii="標楷體" w:hAnsi="標楷體" w:cs="細明體"/>
          <w:szCs w:val="28"/>
        </w:rPr>
        <w:t>及模</w:t>
      </w:r>
      <w:r w:rsidR="009C3D95" w:rsidRPr="009C3D95">
        <w:rPr>
          <w:rFonts w:ascii="標楷體" w:hAnsi="標楷體" w:cs="細明體"/>
          <w:spacing w:val="2"/>
          <w:szCs w:val="28"/>
        </w:rPr>
        <w:t>式</w:t>
      </w:r>
      <w:r w:rsidR="009C3D95" w:rsidRPr="009C3D95">
        <w:rPr>
          <w:rFonts w:ascii="標楷體" w:hAnsi="標楷體" w:cs="細明體"/>
          <w:szCs w:val="28"/>
        </w:rPr>
        <w:t>。</w:t>
      </w:r>
    </w:p>
    <w:p w:rsidR="009C3D95" w:rsidRPr="00A00004" w:rsidRDefault="004516FA" w:rsidP="004516FA">
      <w:pPr>
        <w:overflowPunct w:val="0"/>
        <w:adjustRightInd/>
        <w:spacing w:line="438"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我們應</w:t>
      </w:r>
      <w:r w:rsidR="009C3D95" w:rsidRPr="00A00004">
        <w:rPr>
          <w:rFonts w:ascii="標楷體" w:hAnsi="標楷體" w:cs="細明體"/>
          <w:spacing w:val="4"/>
          <w:szCs w:val="28"/>
        </w:rPr>
        <w:t>該珍</w:t>
      </w:r>
      <w:r w:rsidR="009C3D95" w:rsidRPr="009C3D95">
        <w:rPr>
          <w:rFonts w:ascii="標楷體" w:hAnsi="標楷體" w:cs="細明體"/>
          <w:spacing w:val="4"/>
          <w:szCs w:val="28"/>
        </w:rPr>
        <w:t>惜三十</w:t>
      </w:r>
      <w:r w:rsidR="009C3D95" w:rsidRPr="00A00004">
        <w:rPr>
          <w:rFonts w:ascii="標楷體" w:hAnsi="標楷體" w:cs="細明體"/>
          <w:spacing w:val="4"/>
          <w:szCs w:val="28"/>
        </w:rPr>
        <w:t>年得</w:t>
      </w:r>
      <w:r w:rsidR="009C3D95" w:rsidRPr="009C3D95">
        <w:rPr>
          <w:rFonts w:ascii="標楷體" w:hAnsi="標楷體" w:cs="細明體"/>
          <w:spacing w:val="4"/>
          <w:szCs w:val="28"/>
        </w:rPr>
        <w:t>來不易</w:t>
      </w:r>
      <w:r w:rsidR="009C3D95" w:rsidRPr="00A00004">
        <w:rPr>
          <w:rFonts w:ascii="標楷體" w:hAnsi="標楷體" w:cs="細明體"/>
          <w:spacing w:val="4"/>
          <w:szCs w:val="28"/>
        </w:rPr>
        <w:t>的成</w:t>
      </w:r>
      <w:r w:rsidR="009C3D95" w:rsidRPr="009C3D95">
        <w:rPr>
          <w:rFonts w:ascii="標楷體" w:hAnsi="標楷體" w:cs="細明體"/>
          <w:spacing w:val="4"/>
          <w:szCs w:val="28"/>
        </w:rPr>
        <w:t>果</w:t>
      </w:r>
      <w:r w:rsidR="009C3D95" w:rsidRPr="00A00004">
        <w:rPr>
          <w:rFonts w:ascii="標楷體" w:hAnsi="標楷體" w:cs="細明體"/>
          <w:spacing w:val="4"/>
          <w:szCs w:val="28"/>
        </w:rPr>
        <w:t>及累積的善意，在既有基礎上，尋求兩岸關係的突破。</w:t>
      </w:r>
    </w:p>
    <w:p w:rsidR="009C3D95" w:rsidRPr="009C3D95" w:rsidRDefault="004516FA" w:rsidP="004516FA">
      <w:pPr>
        <w:overflowPunct w:val="0"/>
        <w:adjustRightInd/>
        <w:spacing w:line="438" w:lineRule="exact"/>
        <w:textAlignment w:val="auto"/>
        <w:rPr>
          <w:rFonts w:ascii="標楷體" w:hAnsi="標楷體"/>
          <w:szCs w:val="28"/>
        </w:rPr>
      </w:pPr>
      <w:r>
        <w:rPr>
          <w:rFonts w:ascii="標楷體" w:hAnsi="標楷體" w:cs="細明體" w:hint="eastAsia"/>
          <w:spacing w:val="4"/>
          <w:position w:val="-3"/>
          <w:szCs w:val="28"/>
        </w:rPr>
        <w:t xml:space="preserve">　　</w:t>
      </w:r>
      <w:r w:rsidR="009C3D95" w:rsidRPr="009C3D95">
        <w:rPr>
          <w:rFonts w:ascii="標楷體" w:hAnsi="標楷體" w:cs="細明體"/>
          <w:spacing w:val="4"/>
          <w:position w:val="-3"/>
          <w:szCs w:val="28"/>
        </w:rPr>
        <w:t>今</w:t>
      </w:r>
      <w:r w:rsidR="009C3D95" w:rsidRPr="009C3D95">
        <w:rPr>
          <w:rFonts w:ascii="標楷體" w:hAnsi="標楷體" w:cs="細明體"/>
          <w:spacing w:val="2"/>
          <w:position w:val="-3"/>
          <w:szCs w:val="28"/>
        </w:rPr>
        <w:t>年</w:t>
      </w:r>
      <w:r w:rsidR="009C3D95" w:rsidRPr="009C3D95">
        <w:rPr>
          <w:rFonts w:ascii="標楷體" w:hAnsi="標楷體" w:cs="細明體"/>
          <w:spacing w:val="4"/>
          <w:position w:val="-3"/>
          <w:szCs w:val="28"/>
        </w:rPr>
        <w:t>也</w:t>
      </w:r>
      <w:r w:rsidR="009C3D95" w:rsidRPr="009C3D95">
        <w:rPr>
          <w:rFonts w:ascii="標楷體" w:hAnsi="標楷體" w:cs="細明體"/>
          <w:spacing w:val="2"/>
          <w:position w:val="-3"/>
          <w:szCs w:val="28"/>
        </w:rPr>
        <w:t>是台</w:t>
      </w:r>
      <w:r w:rsidR="009C3D95" w:rsidRPr="009C3D95">
        <w:rPr>
          <w:rFonts w:ascii="標楷體" w:hAnsi="標楷體" w:cs="細明體"/>
          <w:spacing w:val="4"/>
          <w:position w:val="-3"/>
          <w:szCs w:val="28"/>
        </w:rPr>
        <w:t>灣</w:t>
      </w:r>
      <w:r w:rsidR="009C3D95" w:rsidRPr="009C3D95">
        <w:rPr>
          <w:rFonts w:ascii="標楷體" w:hAnsi="標楷體" w:cs="細明體"/>
          <w:spacing w:val="2"/>
          <w:position w:val="-3"/>
          <w:szCs w:val="28"/>
        </w:rPr>
        <w:t>開</w:t>
      </w:r>
      <w:r w:rsidR="009C3D95" w:rsidRPr="009C3D95">
        <w:rPr>
          <w:rFonts w:ascii="標楷體" w:hAnsi="標楷體" w:cs="細明體"/>
          <w:spacing w:val="4"/>
          <w:position w:val="-3"/>
          <w:szCs w:val="28"/>
        </w:rPr>
        <w:t>放</w:t>
      </w:r>
      <w:r w:rsidR="009C3D95" w:rsidRPr="009C3D95">
        <w:rPr>
          <w:rFonts w:ascii="標楷體" w:hAnsi="標楷體" w:cs="細明體"/>
          <w:spacing w:val="2"/>
          <w:position w:val="-3"/>
          <w:szCs w:val="28"/>
        </w:rPr>
        <w:t>大陸</w:t>
      </w:r>
      <w:r w:rsidR="009C3D95" w:rsidRPr="009C3D95">
        <w:rPr>
          <w:rFonts w:ascii="標楷體" w:hAnsi="標楷體" w:cs="細明體"/>
          <w:spacing w:val="4"/>
          <w:position w:val="-3"/>
          <w:szCs w:val="28"/>
        </w:rPr>
        <w:t>探</w:t>
      </w:r>
      <w:r w:rsidR="009C3D95" w:rsidRPr="009C3D95">
        <w:rPr>
          <w:rFonts w:ascii="標楷體" w:hAnsi="標楷體" w:cs="細明體"/>
          <w:spacing w:val="2"/>
          <w:position w:val="-3"/>
          <w:szCs w:val="28"/>
        </w:rPr>
        <w:t>親</w:t>
      </w:r>
      <w:r w:rsidR="009C3D95" w:rsidRPr="009C3D95">
        <w:rPr>
          <w:rFonts w:ascii="標楷體" w:hAnsi="標楷體" w:cs="細明體"/>
          <w:spacing w:val="4"/>
          <w:position w:val="-3"/>
          <w:szCs w:val="28"/>
        </w:rPr>
        <w:t>三</w:t>
      </w:r>
      <w:r w:rsidR="009C3D95" w:rsidRPr="009C3D95">
        <w:rPr>
          <w:rFonts w:ascii="標楷體" w:hAnsi="標楷體" w:cs="細明體"/>
          <w:spacing w:val="2"/>
          <w:position w:val="-3"/>
          <w:szCs w:val="28"/>
        </w:rPr>
        <w:t>十週</w:t>
      </w:r>
      <w:r w:rsidR="009C3D95" w:rsidRPr="009C3D95">
        <w:rPr>
          <w:rFonts w:ascii="標楷體" w:hAnsi="標楷體" w:cs="細明體"/>
          <w:spacing w:val="4"/>
          <w:position w:val="-3"/>
          <w:szCs w:val="28"/>
        </w:rPr>
        <w:t>年</w:t>
      </w:r>
      <w:r w:rsidR="009C3D95" w:rsidRPr="009C3D95">
        <w:rPr>
          <w:rFonts w:ascii="標楷體" w:hAnsi="標楷體" w:cs="細明體"/>
          <w:spacing w:val="2"/>
          <w:position w:val="-3"/>
          <w:szCs w:val="28"/>
        </w:rPr>
        <w:t>。</w:t>
      </w:r>
      <w:r w:rsidR="009C3D95" w:rsidRPr="009C3D95">
        <w:rPr>
          <w:rFonts w:ascii="標楷體" w:hAnsi="標楷體" w:cs="細明體"/>
          <w:position w:val="-3"/>
          <w:szCs w:val="28"/>
        </w:rPr>
        <w:t>那</w:t>
      </w:r>
      <w:r w:rsidR="009C3D95" w:rsidRPr="009C3D95">
        <w:rPr>
          <w:rFonts w:ascii="標楷體" w:hAnsi="標楷體" w:cs="細明體"/>
          <w:spacing w:val="4"/>
          <w:szCs w:val="28"/>
        </w:rPr>
        <w:t>些</w:t>
      </w:r>
      <w:r w:rsidR="009C3D95" w:rsidRPr="009C3D95">
        <w:rPr>
          <w:rFonts w:ascii="標楷體" w:hAnsi="標楷體" w:cs="細明體"/>
          <w:spacing w:val="2"/>
          <w:szCs w:val="28"/>
        </w:rPr>
        <w:t>親人</w:t>
      </w:r>
      <w:r w:rsidR="009C3D95" w:rsidRPr="009C3D95">
        <w:rPr>
          <w:rFonts w:ascii="標楷體" w:hAnsi="標楷體" w:cs="細明體"/>
          <w:spacing w:val="4"/>
          <w:szCs w:val="28"/>
        </w:rPr>
        <w:t>見</w:t>
      </w:r>
      <w:r w:rsidR="009C3D95" w:rsidRPr="009C3D95">
        <w:rPr>
          <w:rFonts w:ascii="標楷體" w:hAnsi="標楷體" w:cs="細明體"/>
          <w:spacing w:val="2"/>
          <w:szCs w:val="28"/>
        </w:rPr>
        <w:t>面</w:t>
      </w:r>
      <w:r w:rsidR="009C3D95" w:rsidRPr="009C3D95">
        <w:rPr>
          <w:rFonts w:ascii="標楷體" w:hAnsi="標楷體" w:cs="細明體"/>
          <w:spacing w:val="4"/>
          <w:szCs w:val="28"/>
        </w:rPr>
        <w:t>的</w:t>
      </w:r>
      <w:r w:rsidR="009C3D95" w:rsidRPr="009C3D95">
        <w:rPr>
          <w:rFonts w:ascii="標楷體" w:hAnsi="標楷體" w:cs="細明體"/>
          <w:spacing w:val="2"/>
          <w:szCs w:val="28"/>
        </w:rPr>
        <w:t>畫面</w:t>
      </w:r>
      <w:r w:rsidR="009C3D95" w:rsidRPr="009C3D95">
        <w:rPr>
          <w:rFonts w:ascii="標楷體" w:hAnsi="標楷體" w:cs="細明體"/>
          <w:spacing w:val="4"/>
          <w:szCs w:val="28"/>
        </w:rPr>
        <w:t>，</w:t>
      </w:r>
      <w:r w:rsidR="009C3D95" w:rsidRPr="009C3D95">
        <w:rPr>
          <w:rFonts w:ascii="標楷體" w:hAnsi="標楷體" w:cs="細明體"/>
          <w:spacing w:val="2"/>
          <w:szCs w:val="28"/>
        </w:rPr>
        <w:t>即</w:t>
      </w:r>
      <w:r w:rsidR="009C3D95" w:rsidRPr="009C3D95">
        <w:rPr>
          <w:rFonts w:ascii="標楷體" w:hAnsi="標楷體" w:cs="細明體"/>
          <w:spacing w:val="4"/>
          <w:szCs w:val="28"/>
        </w:rPr>
        <w:t>使</w:t>
      </w:r>
      <w:r w:rsidR="009C3D95" w:rsidRPr="009C3D95">
        <w:rPr>
          <w:rFonts w:ascii="標楷體" w:hAnsi="標楷體" w:cs="細明體"/>
          <w:spacing w:val="2"/>
          <w:szCs w:val="28"/>
        </w:rPr>
        <w:t>到了</w:t>
      </w:r>
      <w:r w:rsidR="009C3D95" w:rsidRPr="009C3D95">
        <w:rPr>
          <w:rFonts w:ascii="標楷體" w:hAnsi="標楷體" w:cs="細明體"/>
          <w:spacing w:val="4"/>
          <w:szCs w:val="28"/>
        </w:rPr>
        <w:t>今</w:t>
      </w:r>
      <w:r w:rsidR="009C3D95" w:rsidRPr="009C3D95">
        <w:rPr>
          <w:rFonts w:ascii="標楷體" w:hAnsi="標楷體" w:cs="細明體"/>
          <w:spacing w:val="2"/>
          <w:szCs w:val="28"/>
        </w:rPr>
        <w:t>天</w:t>
      </w:r>
      <w:r w:rsidR="009C3D95" w:rsidRPr="009C3D95">
        <w:rPr>
          <w:rFonts w:ascii="標楷體" w:hAnsi="標楷體" w:cs="細明體"/>
          <w:spacing w:val="4"/>
          <w:szCs w:val="28"/>
        </w:rPr>
        <w:t>，</w:t>
      </w:r>
      <w:r w:rsidR="009C3D95" w:rsidRPr="009C3D95">
        <w:rPr>
          <w:rFonts w:ascii="標楷體" w:hAnsi="標楷體" w:cs="細明體"/>
          <w:spacing w:val="2"/>
          <w:szCs w:val="28"/>
        </w:rPr>
        <w:t>一回想</w:t>
      </w:r>
      <w:r w:rsidR="009C3D95" w:rsidRPr="009C3D95">
        <w:rPr>
          <w:rFonts w:ascii="標楷體" w:hAnsi="標楷體" w:cs="細明體"/>
          <w:szCs w:val="28"/>
        </w:rPr>
        <w:t>起</w:t>
      </w:r>
      <w:r w:rsidR="009C3D95" w:rsidRPr="009C3D95">
        <w:rPr>
          <w:rFonts w:ascii="標楷體" w:hAnsi="標楷體" w:cs="細明體"/>
          <w:spacing w:val="2"/>
          <w:szCs w:val="28"/>
        </w:rPr>
        <w:t>來</w:t>
      </w:r>
      <w:r w:rsidR="009C3D95" w:rsidRPr="009C3D95">
        <w:rPr>
          <w:rFonts w:ascii="標楷體" w:hAnsi="標楷體" w:cs="細明體"/>
          <w:szCs w:val="28"/>
        </w:rPr>
        <w:t>，依</w:t>
      </w:r>
      <w:r w:rsidR="009C3D95" w:rsidRPr="009C3D95">
        <w:rPr>
          <w:rFonts w:ascii="標楷體" w:hAnsi="標楷體" w:cs="細明體"/>
          <w:spacing w:val="2"/>
          <w:szCs w:val="28"/>
        </w:rPr>
        <w:t>然</w:t>
      </w:r>
      <w:r w:rsidR="009C3D95" w:rsidRPr="009C3D95">
        <w:rPr>
          <w:rFonts w:ascii="標楷體" w:hAnsi="標楷體" w:cs="細明體"/>
          <w:szCs w:val="28"/>
        </w:rPr>
        <w:t>深</w:t>
      </w:r>
      <w:r w:rsidR="009C3D95" w:rsidRPr="009C3D95">
        <w:rPr>
          <w:rFonts w:ascii="標楷體" w:hAnsi="標楷體" w:cs="細明體"/>
          <w:spacing w:val="2"/>
          <w:szCs w:val="28"/>
        </w:rPr>
        <w:t>受</w:t>
      </w:r>
      <w:r w:rsidR="009C3D95" w:rsidRPr="009C3D95">
        <w:rPr>
          <w:rFonts w:ascii="標楷體" w:hAnsi="標楷體" w:cs="細明體"/>
          <w:szCs w:val="28"/>
        </w:rPr>
        <w:t>感動。</w:t>
      </w:r>
    </w:p>
    <w:p w:rsidR="009C3D95" w:rsidRPr="004516FA" w:rsidRDefault="004516FA" w:rsidP="004516FA">
      <w:pPr>
        <w:overflowPunct w:val="0"/>
        <w:adjustRightInd/>
        <w:spacing w:line="438" w:lineRule="exact"/>
        <w:textAlignment w:val="auto"/>
        <w:rPr>
          <w:rFonts w:ascii="標楷體" w:hAnsi="標楷體" w:cs="細明體"/>
          <w:spacing w:val="4"/>
          <w:position w:val="-3"/>
          <w:szCs w:val="28"/>
        </w:rPr>
      </w:pPr>
      <w:r w:rsidRPr="004516FA">
        <w:rPr>
          <w:rFonts w:ascii="標楷體" w:hAnsi="標楷體" w:cs="細明體" w:hint="eastAsia"/>
          <w:spacing w:val="4"/>
          <w:position w:val="-3"/>
          <w:szCs w:val="28"/>
        </w:rPr>
        <w:t xml:space="preserve">　　</w:t>
      </w:r>
      <w:r w:rsidR="009C3D95" w:rsidRPr="004516FA">
        <w:rPr>
          <w:rFonts w:ascii="標楷體" w:hAnsi="標楷體" w:cs="細明體"/>
          <w:spacing w:val="4"/>
          <w:position w:val="-3"/>
          <w:szCs w:val="28"/>
        </w:rPr>
        <w:t>從2011年開放陸生來台以來，我們看到兩岸年輕人可以一起生活、一起學習、一起思考。在相處的過程中，他們對彼此成長背景的差異有所理解，也對一起打造更美好和平的世界，培養出一些默契。</w:t>
      </w:r>
    </w:p>
    <w:p w:rsidR="009C3D95" w:rsidRPr="004516FA" w:rsidRDefault="004516FA" w:rsidP="004516FA">
      <w:pPr>
        <w:overflowPunct w:val="0"/>
        <w:adjustRightInd/>
        <w:spacing w:line="438" w:lineRule="exact"/>
        <w:textAlignment w:val="auto"/>
        <w:rPr>
          <w:rFonts w:ascii="標楷體" w:hAnsi="標楷體" w:cs="細明體"/>
          <w:spacing w:val="4"/>
          <w:position w:val="-3"/>
          <w:szCs w:val="28"/>
        </w:rPr>
      </w:pPr>
      <w:r>
        <w:rPr>
          <w:rFonts w:ascii="標楷體" w:hAnsi="標楷體" w:cs="細明體" w:hint="eastAsia"/>
          <w:spacing w:val="4"/>
          <w:position w:val="-3"/>
          <w:szCs w:val="28"/>
        </w:rPr>
        <w:t xml:space="preserve">　　</w:t>
      </w:r>
      <w:r w:rsidR="009C3D95" w:rsidRPr="004516FA">
        <w:rPr>
          <w:rFonts w:ascii="標楷體" w:hAnsi="標楷體" w:cs="細明體"/>
          <w:spacing w:val="4"/>
          <w:position w:val="-3"/>
          <w:szCs w:val="28"/>
        </w:rPr>
        <w:t>面對兩岸及區域發展的新情勢，兩岸領導人應該共同努力，展現長年累積而來的圓融政治智慧，以堅定意志和最大耐心，共同尋求兩岸互動新模式，為可長可久的兩岸和平穩定關係，奠定堅實基礎。</w:t>
      </w:r>
    </w:p>
    <w:p w:rsidR="009C3D95" w:rsidRPr="004516FA" w:rsidRDefault="009C3D95" w:rsidP="009C3D95">
      <w:pPr>
        <w:adjustRightInd/>
        <w:spacing w:beforeLines="50" w:before="120" w:afterLines="50" w:after="120" w:line="455" w:lineRule="exact"/>
        <w:jc w:val="left"/>
        <w:textAlignment w:val="auto"/>
        <w:rPr>
          <w:rFonts w:ascii="標楷體" w:hAnsi="標楷體" w:cs="細明體"/>
          <w:b/>
          <w:szCs w:val="28"/>
        </w:rPr>
      </w:pPr>
      <w:r w:rsidRPr="004516FA">
        <w:rPr>
          <w:rFonts w:ascii="標楷體" w:hAnsi="標楷體" w:cs="細明體"/>
          <w:b/>
          <w:szCs w:val="28"/>
        </w:rPr>
        <w:t>三、積極為台灣尋找在國際新秩序中的位置</w:t>
      </w:r>
    </w:p>
    <w:p w:rsidR="009C3D95" w:rsidRPr="009C3D95" w:rsidRDefault="004516FA" w:rsidP="00FB250B">
      <w:pPr>
        <w:overflowPunct w:val="0"/>
        <w:adjustRightInd/>
        <w:spacing w:line="491"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除</w:t>
      </w:r>
      <w:r w:rsidR="009C3D95" w:rsidRPr="009C3D95">
        <w:rPr>
          <w:rFonts w:ascii="標楷體" w:hAnsi="標楷體" w:cs="細明體"/>
          <w:spacing w:val="2"/>
          <w:szCs w:val="28"/>
        </w:rPr>
        <w:t>了</w:t>
      </w:r>
      <w:r w:rsidR="009C3D95" w:rsidRPr="009C3D95">
        <w:rPr>
          <w:rFonts w:ascii="標楷體" w:hAnsi="標楷體" w:cs="細明體"/>
          <w:spacing w:val="4"/>
          <w:szCs w:val="28"/>
        </w:rPr>
        <w:t>兌</w:t>
      </w:r>
      <w:r w:rsidR="009C3D95" w:rsidRPr="009C3D95">
        <w:rPr>
          <w:rFonts w:ascii="標楷體" w:hAnsi="標楷體" w:cs="細明體"/>
          <w:spacing w:val="2"/>
          <w:szCs w:val="28"/>
        </w:rPr>
        <w:t>現承</w:t>
      </w:r>
      <w:r w:rsidR="009C3D95" w:rsidRPr="009C3D95">
        <w:rPr>
          <w:rFonts w:ascii="標楷體" w:hAnsi="標楷體" w:cs="細明體"/>
          <w:spacing w:val="4"/>
          <w:szCs w:val="28"/>
        </w:rPr>
        <w:t>諾</w:t>
      </w:r>
      <w:r w:rsidR="009C3D95" w:rsidRPr="009C3D95">
        <w:rPr>
          <w:rFonts w:ascii="標楷體" w:hAnsi="標楷體" w:cs="細明體"/>
          <w:spacing w:val="2"/>
          <w:szCs w:val="28"/>
        </w:rPr>
        <w:t>，</w:t>
      </w:r>
      <w:r w:rsidR="009C3D95" w:rsidRPr="009C3D95">
        <w:rPr>
          <w:rFonts w:ascii="標楷體" w:hAnsi="標楷體" w:cs="細明體"/>
          <w:spacing w:val="4"/>
          <w:szCs w:val="28"/>
        </w:rPr>
        <w:t>捍</w:t>
      </w:r>
      <w:r w:rsidR="009C3D95" w:rsidRPr="009C3D95">
        <w:rPr>
          <w:rFonts w:ascii="標楷體" w:hAnsi="標楷體" w:cs="細明體"/>
          <w:spacing w:val="2"/>
          <w:szCs w:val="28"/>
        </w:rPr>
        <w:t>衛台</w:t>
      </w:r>
      <w:r w:rsidR="009C3D95" w:rsidRPr="009C3D95">
        <w:rPr>
          <w:rFonts w:ascii="標楷體" w:hAnsi="標楷體" w:cs="細明體"/>
          <w:spacing w:val="4"/>
          <w:szCs w:val="28"/>
        </w:rPr>
        <w:t>灣</w:t>
      </w:r>
      <w:r w:rsidR="009C3D95" w:rsidRPr="009C3D95">
        <w:rPr>
          <w:rFonts w:ascii="標楷體" w:hAnsi="標楷體" w:cs="細明體"/>
          <w:spacing w:val="2"/>
          <w:szCs w:val="28"/>
        </w:rPr>
        <w:t>的</w:t>
      </w:r>
      <w:r w:rsidR="009C3D95" w:rsidRPr="009C3D95">
        <w:rPr>
          <w:rFonts w:ascii="標楷體" w:hAnsi="標楷體" w:cs="細明體"/>
          <w:spacing w:val="4"/>
          <w:szCs w:val="28"/>
        </w:rPr>
        <w:t>民</w:t>
      </w:r>
      <w:r w:rsidR="009C3D95" w:rsidRPr="009C3D95">
        <w:rPr>
          <w:rFonts w:ascii="標楷體" w:hAnsi="標楷體" w:cs="細明體"/>
          <w:spacing w:val="2"/>
          <w:szCs w:val="28"/>
        </w:rPr>
        <w:t>主自</w:t>
      </w:r>
      <w:r w:rsidR="009C3D95" w:rsidRPr="009C3D95">
        <w:rPr>
          <w:rFonts w:ascii="標楷體" w:hAnsi="標楷體" w:cs="細明體"/>
          <w:spacing w:val="4"/>
          <w:szCs w:val="28"/>
        </w:rPr>
        <w:t>由</w:t>
      </w:r>
      <w:r w:rsidR="009C3D95" w:rsidRPr="009C3D95">
        <w:rPr>
          <w:rFonts w:ascii="標楷體" w:hAnsi="標楷體" w:cs="細明體"/>
          <w:spacing w:val="13"/>
          <w:szCs w:val="28"/>
        </w:rPr>
        <w:t>，</w:t>
      </w:r>
      <w:r w:rsidR="009C3D95" w:rsidRPr="009C3D95">
        <w:rPr>
          <w:rFonts w:ascii="標楷體" w:hAnsi="標楷體" w:cs="細明體"/>
          <w:szCs w:val="28"/>
        </w:rPr>
        <w:t>為</w:t>
      </w:r>
      <w:r w:rsidR="009C3D95" w:rsidRPr="009C3D95">
        <w:rPr>
          <w:rFonts w:ascii="標楷體" w:hAnsi="標楷體" w:cs="細明體"/>
          <w:spacing w:val="4"/>
          <w:position w:val="-2"/>
          <w:szCs w:val="28"/>
        </w:rPr>
        <w:t>了</w:t>
      </w:r>
      <w:r w:rsidR="009C3D95" w:rsidRPr="009C3D95">
        <w:rPr>
          <w:rFonts w:ascii="標楷體" w:hAnsi="標楷體" w:cs="細明體"/>
          <w:spacing w:val="2"/>
          <w:position w:val="-2"/>
          <w:szCs w:val="28"/>
        </w:rPr>
        <w:t>實現</w:t>
      </w:r>
      <w:r w:rsidR="009C3D95" w:rsidRPr="009C3D95">
        <w:rPr>
          <w:rFonts w:ascii="標楷體" w:hAnsi="標楷體" w:cs="細明體"/>
          <w:spacing w:val="4"/>
          <w:position w:val="-2"/>
          <w:szCs w:val="28"/>
        </w:rPr>
        <w:t>更</w:t>
      </w:r>
      <w:r w:rsidR="009C3D95" w:rsidRPr="009C3D95">
        <w:rPr>
          <w:rFonts w:ascii="標楷體" w:hAnsi="標楷體" w:cs="細明體"/>
          <w:spacing w:val="2"/>
          <w:position w:val="-2"/>
          <w:szCs w:val="28"/>
        </w:rPr>
        <w:t>好</w:t>
      </w:r>
      <w:r w:rsidR="009C3D95" w:rsidRPr="009C3D95">
        <w:rPr>
          <w:rFonts w:ascii="標楷體" w:hAnsi="標楷體" w:cs="細明體"/>
          <w:spacing w:val="4"/>
          <w:position w:val="-2"/>
          <w:szCs w:val="28"/>
        </w:rPr>
        <w:t>的</w:t>
      </w:r>
      <w:r w:rsidR="009C3D95" w:rsidRPr="009C3D95">
        <w:rPr>
          <w:rFonts w:ascii="標楷體" w:hAnsi="標楷體" w:cs="細明體"/>
          <w:spacing w:val="2"/>
          <w:position w:val="-2"/>
          <w:szCs w:val="28"/>
        </w:rPr>
        <w:t>台灣</w:t>
      </w:r>
      <w:r w:rsidR="009C3D95" w:rsidRPr="009C3D95">
        <w:rPr>
          <w:rFonts w:ascii="標楷體" w:hAnsi="標楷體" w:cs="細明體"/>
          <w:spacing w:val="10"/>
          <w:position w:val="-2"/>
          <w:szCs w:val="28"/>
        </w:rPr>
        <w:t>，</w:t>
      </w:r>
      <w:r w:rsidR="009C3D95" w:rsidRPr="009C3D95">
        <w:rPr>
          <w:rFonts w:ascii="標楷體" w:hAnsi="標楷體" w:cs="細明體"/>
          <w:spacing w:val="2"/>
          <w:position w:val="-2"/>
          <w:szCs w:val="28"/>
        </w:rPr>
        <w:t>政</w:t>
      </w:r>
      <w:r w:rsidR="009C3D95" w:rsidRPr="009C3D95">
        <w:rPr>
          <w:rFonts w:ascii="標楷體" w:hAnsi="標楷體" w:cs="細明體"/>
          <w:spacing w:val="5"/>
          <w:position w:val="-2"/>
          <w:szCs w:val="28"/>
        </w:rPr>
        <w:t>府</w:t>
      </w:r>
      <w:r w:rsidR="009C3D95" w:rsidRPr="009C3D95">
        <w:rPr>
          <w:rFonts w:ascii="標楷體" w:hAnsi="標楷體" w:cs="細明體"/>
          <w:spacing w:val="2"/>
          <w:position w:val="-2"/>
          <w:szCs w:val="28"/>
        </w:rPr>
        <w:t>所做</w:t>
      </w:r>
      <w:r w:rsidR="009C3D95" w:rsidRPr="009C3D95">
        <w:rPr>
          <w:rFonts w:ascii="標楷體" w:hAnsi="標楷體" w:cs="細明體"/>
          <w:spacing w:val="4"/>
          <w:position w:val="-2"/>
          <w:szCs w:val="28"/>
        </w:rPr>
        <w:t>的</w:t>
      </w:r>
      <w:r w:rsidR="009C3D95" w:rsidRPr="009C3D95">
        <w:rPr>
          <w:rFonts w:ascii="標楷體" w:hAnsi="標楷體" w:cs="細明體"/>
          <w:spacing w:val="2"/>
          <w:position w:val="-2"/>
          <w:szCs w:val="28"/>
        </w:rPr>
        <w:t>第</w:t>
      </w:r>
      <w:r w:rsidR="009C3D95" w:rsidRPr="009C3D95">
        <w:rPr>
          <w:rFonts w:ascii="標楷體" w:hAnsi="標楷體" w:cs="細明體"/>
          <w:spacing w:val="8"/>
          <w:position w:val="-2"/>
          <w:szCs w:val="28"/>
        </w:rPr>
        <w:t>三</w:t>
      </w:r>
      <w:r w:rsidR="009C3D95" w:rsidRPr="009C3D95">
        <w:rPr>
          <w:rFonts w:ascii="標楷體" w:hAnsi="標楷體" w:cs="細明體"/>
          <w:spacing w:val="2"/>
          <w:position w:val="-2"/>
          <w:szCs w:val="28"/>
        </w:rPr>
        <w:t>個面向</w:t>
      </w:r>
      <w:r w:rsidR="009C3D95" w:rsidRPr="009C3D95">
        <w:rPr>
          <w:rFonts w:ascii="標楷體" w:hAnsi="標楷體" w:cs="細明體"/>
          <w:position w:val="-2"/>
          <w:szCs w:val="28"/>
        </w:rPr>
        <w:t>，</w:t>
      </w:r>
      <w:r w:rsidR="009C3D95" w:rsidRPr="009C3D95">
        <w:rPr>
          <w:rFonts w:ascii="標楷體" w:hAnsi="標楷體" w:cs="細明體"/>
          <w:spacing w:val="2"/>
          <w:position w:val="-5"/>
          <w:szCs w:val="28"/>
        </w:rPr>
        <w:t>就</w:t>
      </w:r>
      <w:r w:rsidR="009C3D95" w:rsidRPr="009C3D95">
        <w:rPr>
          <w:rFonts w:ascii="標楷體" w:hAnsi="標楷體" w:cs="細明體"/>
          <w:position w:val="-5"/>
          <w:szCs w:val="28"/>
        </w:rPr>
        <w:t>是積</w:t>
      </w:r>
      <w:r w:rsidR="009C3D95" w:rsidRPr="009C3D95">
        <w:rPr>
          <w:rFonts w:ascii="標楷體" w:hAnsi="標楷體" w:cs="細明體"/>
          <w:spacing w:val="2"/>
          <w:position w:val="-5"/>
          <w:szCs w:val="28"/>
        </w:rPr>
        <w:t>極</w:t>
      </w:r>
      <w:r w:rsidR="009C3D95" w:rsidRPr="009C3D95">
        <w:rPr>
          <w:rFonts w:ascii="標楷體" w:hAnsi="標楷體" w:cs="細明體"/>
          <w:position w:val="-5"/>
          <w:szCs w:val="28"/>
        </w:rPr>
        <w:t>為</w:t>
      </w:r>
      <w:r w:rsidR="009C3D95" w:rsidRPr="009C3D95">
        <w:rPr>
          <w:rFonts w:ascii="標楷體" w:hAnsi="標楷體" w:cs="細明體"/>
          <w:spacing w:val="2"/>
          <w:position w:val="-5"/>
          <w:szCs w:val="28"/>
        </w:rPr>
        <w:t>台</w:t>
      </w:r>
      <w:r w:rsidR="009C3D95" w:rsidRPr="009C3D95">
        <w:rPr>
          <w:rFonts w:ascii="標楷體" w:hAnsi="標楷體" w:cs="細明體"/>
          <w:position w:val="-5"/>
          <w:szCs w:val="28"/>
        </w:rPr>
        <w:t>灣尋</w:t>
      </w:r>
      <w:r w:rsidR="009C3D95" w:rsidRPr="009C3D95">
        <w:rPr>
          <w:rFonts w:ascii="標楷體" w:hAnsi="標楷體" w:cs="細明體"/>
          <w:spacing w:val="2"/>
          <w:position w:val="-5"/>
          <w:szCs w:val="28"/>
        </w:rPr>
        <w:t>找</w:t>
      </w:r>
      <w:r w:rsidR="009C3D95" w:rsidRPr="009C3D95">
        <w:rPr>
          <w:rFonts w:ascii="標楷體" w:hAnsi="標楷體" w:cs="細明體"/>
          <w:spacing w:val="3"/>
          <w:position w:val="-5"/>
          <w:szCs w:val="28"/>
        </w:rPr>
        <w:t>在</w:t>
      </w:r>
      <w:r w:rsidR="009C3D95" w:rsidRPr="009C3D95">
        <w:rPr>
          <w:rFonts w:ascii="標楷體" w:hAnsi="標楷體" w:cs="細明體"/>
          <w:spacing w:val="2"/>
          <w:position w:val="-5"/>
          <w:szCs w:val="28"/>
        </w:rPr>
        <w:t>國</w:t>
      </w:r>
      <w:r w:rsidR="009C3D95" w:rsidRPr="009C3D95">
        <w:rPr>
          <w:rFonts w:ascii="標楷體" w:hAnsi="標楷體" w:cs="細明體"/>
          <w:position w:val="-5"/>
          <w:szCs w:val="28"/>
        </w:rPr>
        <w:t>際新</w:t>
      </w:r>
      <w:r w:rsidR="009C3D95" w:rsidRPr="009C3D95">
        <w:rPr>
          <w:rFonts w:ascii="標楷體" w:hAnsi="標楷體" w:cs="細明體"/>
          <w:spacing w:val="2"/>
          <w:position w:val="-5"/>
          <w:szCs w:val="28"/>
        </w:rPr>
        <w:t>秩</w:t>
      </w:r>
      <w:r w:rsidR="009C3D95" w:rsidRPr="009C3D95">
        <w:rPr>
          <w:rFonts w:ascii="標楷體" w:hAnsi="標楷體" w:cs="細明體"/>
          <w:position w:val="-5"/>
          <w:szCs w:val="28"/>
        </w:rPr>
        <w:t>序</w:t>
      </w:r>
      <w:r w:rsidR="009C3D95" w:rsidRPr="009C3D95">
        <w:rPr>
          <w:rFonts w:ascii="標楷體" w:hAnsi="標楷體" w:cs="細明體"/>
          <w:spacing w:val="2"/>
          <w:position w:val="-5"/>
          <w:szCs w:val="28"/>
        </w:rPr>
        <w:t>中</w:t>
      </w:r>
      <w:r w:rsidR="009C3D95" w:rsidRPr="009C3D95">
        <w:rPr>
          <w:rFonts w:ascii="標楷體" w:hAnsi="標楷體" w:cs="細明體"/>
          <w:position w:val="-5"/>
          <w:szCs w:val="28"/>
        </w:rPr>
        <w:t>的位</w:t>
      </w:r>
      <w:r w:rsidR="009C3D95" w:rsidRPr="009C3D95">
        <w:rPr>
          <w:rFonts w:ascii="標楷體" w:hAnsi="標楷體" w:cs="細明體"/>
          <w:spacing w:val="2"/>
          <w:position w:val="-5"/>
          <w:szCs w:val="28"/>
        </w:rPr>
        <w:t>置</w:t>
      </w:r>
      <w:r w:rsidR="009C3D95" w:rsidRPr="009C3D95">
        <w:rPr>
          <w:rFonts w:ascii="標楷體" w:hAnsi="標楷體" w:cs="細明體"/>
          <w:position w:val="-5"/>
          <w:szCs w:val="28"/>
        </w:rPr>
        <w:t>。</w:t>
      </w:r>
    </w:p>
    <w:p w:rsidR="009C3D95" w:rsidRPr="009C3D95" w:rsidRDefault="004516FA" w:rsidP="00FB250B">
      <w:pPr>
        <w:overflowPunct w:val="0"/>
        <w:adjustRightInd/>
        <w:spacing w:line="491" w:lineRule="exact"/>
        <w:textAlignment w:val="auto"/>
        <w:rPr>
          <w:rFonts w:ascii="標楷體" w:hAnsi="標楷體" w:cs="細明體"/>
          <w:spacing w:val="8"/>
          <w:szCs w:val="28"/>
        </w:rPr>
      </w:pPr>
      <w:r>
        <w:rPr>
          <w:rFonts w:ascii="標楷體" w:hAnsi="標楷體" w:cs="細明體" w:hint="eastAsia"/>
          <w:spacing w:val="8"/>
          <w:szCs w:val="28"/>
        </w:rPr>
        <w:t xml:space="preserve">　　</w:t>
      </w:r>
      <w:r w:rsidR="009C3D95" w:rsidRPr="009C3D95">
        <w:rPr>
          <w:rFonts w:ascii="標楷體" w:hAnsi="標楷體" w:cs="細明體"/>
          <w:spacing w:val="8"/>
          <w:szCs w:val="28"/>
        </w:rPr>
        <w:t>今天，我們跟來自世界各地朋友，共聚一堂，我要再一次重申，我們是和平的愛好者。我們有意願也有能力，對國際社會做出更多有意義的貢獻。</w:t>
      </w:r>
    </w:p>
    <w:p w:rsidR="009C3D95" w:rsidRPr="009C3D95" w:rsidRDefault="004516FA" w:rsidP="00FB250B">
      <w:pPr>
        <w:overflowPunct w:val="0"/>
        <w:adjustRightInd/>
        <w:spacing w:line="491" w:lineRule="exact"/>
        <w:textAlignment w:val="auto"/>
        <w:rPr>
          <w:rFonts w:ascii="標楷體" w:hAnsi="標楷體" w:cs="細明體"/>
          <w:spacing w:val="8"/>
          <w:szCs w:val="28"/>
        </w:rPr>
      </w:pPr>
      <w:r>
        <w:rPr>
          <w:rFonts w:ascii="標楷體" w:hAnsi="標楷體" w:cs="細明體" w:hint="eastAsia"/>
          <w:spacing w:val="8"/>
          <w:szCs w:val="28"/>
        </w:rPr>
        <w:t xml:space="preserve">　　</w:t>
      </w:r>
      <w:r w:rsidR="009C3D95" w:rsidRPr="009C3D95">
        <w:rPr>
          <w:rFonts w:ascii="標楷體" w:hAnsi="標楷體" w:cs="細明體"/>
          <w:spacing w:val="8"/>
          <w:szCs w:val="28"/>
        </w:rPr>
        <w:t>台灣是整個亞太地區和平、穩定和繁榮不可或缺的角色。基於共同對民主、自由的堅持，我們會跟理念相近國家，保持密切的合作。同時，我們也積極推動「新南向政策」，跟周邊國家建立更緊密的關係和連結。跟去年同期相比，台灣跟新南向國家之間的貿易額，成長了將近百分之二十，成果已經展現在國人同胞眼前。</w:t>
      </w:r>
    </w:p>
    <w:p w:rsidR="009C3D95" w:rsidRPr="009C3D95" w:rsidRDefault="004516FA" w:rsidP="00FB250B">
      <w:pPr>
        <w:overflowPunct w:val="0"/>
        <w:adjustRightInd/>
        <w:spacing w:line="491"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w:t>
      </w:r>
      <w:r w:rsidR="009C3D95" w:rsidRPr="009C3D95">
        <w:rPr>
          <w:rFonts w:ascii="標楷體" w:hAnsi="標楷體" w:cs="細明體"/>
          <w:spacing w:val="2"/>
          <w:szCs w:val="28"/>
        </w:rPr>
        <w:t>們</w:t>
      </w:r>
      <w:r w:rsidR="009C3D95" w:rsidRPr="009C3D95">
        <w:rPr>
          <w:rFonts w:ascii="標楷體" w:hAnsi="標楷體" w:cs="細明體"/>
          <w:spacing w:val="4"/>
          <w:szCs w:val="28"/>
        </w:rPr>
        <w:t>鼓</w:t>
      </w:r>
      <w:r w:rsidR="009C3D95" w:rsidRPr="009C3D95">
        <w:rPr>
          <w:rFonts w:ascii="標楷體" w:hAnsi="標楷體" w:cs="細明體"/>
          <w:spacing w:val="2"/>
          <w:szCs w:val="28"/>
        </w:rPr>
        <w:t>勵人</w:t>
      </w:r>
      <w:r w:rsidR="009C3D95" w:rsidRPr="009C3D95">
        <w:rPr>
          <w:rFonts w:ascii="標楷體" w:hAnsi="標楷體" w:cs="細明體"/>
          <w:spacing w:val="4"/>
          <w:szCs w:val="28"/>
        </w:rPr>
        <w:t>才</w:t>
      </w:r>
      <w:r w:rsidR="009C3D95" w:rsidRPr="009C3D95">
        <w:rPr>
          <w:rFonts w:ascii="標楷體" w:hAnsi="標楷體" w:cs="細明體"/>
          <w:spacing w:val="2"/>
          <w:szCs w:val="28"/>
        </w:rPr>
        <w:t>的</w:t>
      </w:r>
      <w:r w:rsidR="009C3D95" w:rsidRPr="009C3D95">
        <w:rPr>
          <w:rFonts w:ascii="標楷體" w:hAnsi="標楷體" w:cs="細明體"/>
          <w:spacing w:val="4"/>
          <w:szCs w:val="28"/>
        </w:rPr>
        <w:t>交</w:t>
      </w:r>
      <w:r w:rsidR="009C3D95" w:rsidRPr="009C3D95">
        <w:rPr>
          <w:rFonts w:ascii="標楷體" w:hAnsi="標楷體" w:cs="細明體"/>
          <w:spacing w:val="2"/>
          <w:szCs w:val="28"/>
        </w:rPr>
        <w:t>流</w:t>
      </w:r>
      <w:r w:rsidR="009C3D95" w:rsidRPr="009C3D95">
        <w:rPr>
          <w:rFonts w:ascii="標楷體" w:hAnsi="標楷體" w:cs="細明體"/>
          <w:spacing w:val="8"/>
          <w:szCs w:val="28"/>
        </w:rPr>
        <w:t>。</w:t>
      </w:r>
      <w:r w:rsidR="009C3D95" w:rsidRPr="009C3D95">
        <w:rPr>
          <w:rFonts w:ascii="標楷體" w:hAnsi="標楷體" w:cs="細明體"/>
          <w:spacing w:val="4"/>
          <w:szCs w:val="28"/>
        </w:rPr>
        <w:t>現</w:t>
      </w:r>
      <w:r w:rsidR="009C3D95" w:rsidRPr="009C3D95">
        <w:rPr>
          <w:rFonts w:ascii="標楷體" w:hAnsi="標楷體" w:cs="細明體"/>
          <w:spacing w:val="2"/>
          <w:szCs w:val="28"/>
        </w:rPr>
        <w:t>在</w:t>
      </w:r>
      <w:r w:rsidR="009C3D95" w:rsidRPr="009C3D95">
        <w:rPr>
          <w:rFonts w:ascii="標楷體" w:hAnsi="標楷體" w:cs="細明體"/>
          <w:spacing w:val="4"/>
          <w:szCs w:val="28"/>
        </w:rPr>
        <w:t>，</w:t>
      </w:r>
      <w:r w:rsidR="009C3D95" w:rsidRPr="009C3D95">
        <w:rPr>
          <w:rFonts w:ascii="標楷體" w:hAnsi="標楷體" w:cs="細明體"/>
          <w:spacing w:val="2"/>
          <w:szCs w:val="28"/>
        </w:rPr>
        <w:t>參加</w:t>
      </w:r>
      <w:r w:rsidR="009C3D95" w:rsidRPr="009C3D95">
        <w:rPr>
          <w:rFonts w:ascii="標楷體" w:hAnsi="標楷體" w:cs="細明體"/>
          <w:spacing w:val="4"/>
          <w:szCs w:val="28"/>
        </w:rPr>
        <w:t>海</w:t>
      </w:r>
      <w:r w:rsidR="009C3D95" w:rsidRPr="009C3D95">
        <w:rPr>
          <w:rFonts w:ascii="標楷體" w:hAnsi="標楷體" w:cs="細明體"/>
          <w:spacing w:val="2"/>
          <w:szCs w:val="28"/>
        </w:rPr>
        <w:t>外</w:t>
      </w:r>
      <w:r w:rsidR="009C3D95" w:rsidRPr="009C3D95">
        <w:rPr>
          <w:rFonts w:ascii="標楷體" w:hAnsi="標楷體" w:cs="細明體"/>
          <w:szCs w:val="28"/>
        </w:rPr>
        <w:t>青</w:t>
      </w:r>
      <w:r w:rsidR="009C3D95" w:rsidRPr="009C3D95">
        <w:rPr>
          <w:rFonts w:ascii="標楷體" w:hAnsi="標楷體" w:cs="細明體"/>
          <w:spacing w:val="4"/>
          <w:szCs w:val="28"/>
        </w:rPr>
        <w:t>年</w:t>
      </w:r>
      <w:r w:rsidR="009C3D95" w:rsidRPr="009C3D95">
        <w:rPr>
          <w:rFonts w:ascii="標楷體" w:hAnsi="標楷體" w:cs="細明體"/>
          <w:spacing w:val="2"/>
          <w:szCs w:val="28"/>
        </w:rPr>
        <w:t>技術</w:t>
      </w:r>
      <w:r w:rsidR="009C3D95" w:rsidRPr="009C3D95">
        <w:rPr>
          <w:rFonts w:ascii="標楷體" w:hAnsi="標楷體" w:cs="細明體"/>
          <w:spacing w:val="4"/>
          <w:szCs w:val="28"/>
        </w:rPr>
        <w:t>專</w:t>
      </w:r>
      <w:r w:rsidR="009C3D95" w:rsidRPr="009C3D95">
        <w:rPr>
          <w:rFonts w:ascii="標楷體" w:hAnsi="標楷體" w:cs="細明體"/>
          <w:spacing w:val="2"/>
          <w:szCs w:val="28"/>
        </w:rPr>
        <w:t>班</w:t>
      </w:r>
      <w:r w:rsidR="009C3D95" w:rsidRPr="009C3D95">
        <w:rPr>
          <w:rFonts w:ascii="標楷體" w:hAnsi="標楷體" w:cs="細明體"/>
          <w:spacing w:val="4"/>
          <w:szCs w:val="28"/>
        </w:rPr>
        <w:t>的</w:t>
      </w:r>
      <w:r w:rsidR="009C3D95" w:rsidRPr="009C3D95">
        <w:rPr>
          <w:rFonts w:ascii="標楷體" w:hAnsi="標楷體" w:cs="細明體"/>
          <w:spacing w:val="2"/>
          <w:szCs w:val="28"/>
        </w:rPr>
        <w:t>人數</w:t>
      </w:r>
      <w:r w:rsidR="009C3D95" w:rsidRPr="009C3D95">
        <w:rPr>
          <w:rFonts w:ascii="標楷體" w:hAnsi="標楷體" w:cs="細明體"/>
          <w:spacing w:val="4"/>
          <w:szCs w:val="28"/>
        </w:rPr>
        <w:t>，</w:t>
      </w:r>
      <w:r w:rsidR="009C3D95" w:rsidRPr="009C3D95">
        <w:rPr>
          <w:rFonts w:ascii="標楷體" w:hAnsi="標楷體" w:cs="細明體"/>
          <w:spacing w:val="2"/>
          <w:szCs w:val="28"/>
        </w:rPr>
        <w:t>正</w:t>
      </w:r>
      <w:r w:rsidR="009C3D95" w:rsidRPr="009C3D95">
        <w:rPr>
          <w:rFonts w:ascii="標楷體" w:hAnsi="標楷體" w:cs="細明體"/>
          <w:spacing w:val="4"/>
          <w:szCs w:val="28"/>
        </w:rPr>
        <w:t>快</w:t>
      </w:r>
      <w:r w:rsidR="009C3D95" w:rsidRPr="009C3D95">
        <w:rPr>
          <w:rFonts w:ascii="標楷體" w:hAnsi="標楷體" w:cs="細明體"/>
          <w:spacing w:val="9"/>
          <w:szCs w:val="28"/>
        </w:rPr>
        <w:t>速</w:t>
      </w:r>
      <w:r w:rsidR="009C3D95" w:rsidRPr="009C3D95">
        <w:rPr>
          <w:rFonts w:ascii="標楷體" w:hAnsi="標楷體" w:cs="細明體"/>
          <w:spacing w:val="2"/>
          <w:szCs w:val="28"/>
        </w:rPr>
        <w:t>成</w:t>
      </w:r>
      <w:r w:rsidR="009C3D95" w:rsidRPr="009C3D95">
        <w:rPr>
          <w:rFonts w:ascii="標楷體" w:hAnsi="標楷體" w:cs="細明體"/>
          <w:spacing w:val="5"/>
          <w:szCs w:val="28"/>
        </w:rPr>
        <w:t>長</w:t>
      </w:r>
      <w:r w:rsidR="009C3D95" w:rsidRPr="009C3D95">
        <w:rPr>
          <w:rFonts w:ascii="標楷體" w:hAnsi="標楷體" w:cs="細明體"/>
          <w:spacing w:val="2"/>
          <w:szCs w:val="28"/>
        </w:rPr>
        <w:t>當</w:t>
      </w:r>
      <w:r w:rsidR="009C3D95" w:rsidRPr="009C3D95">
        <w:rPr>
          <w:rFonts w:ascii="標楷體" w:hAnsi="標楷體" w:cs="細明體"/>
          <w:spacing w:val="4"/>
          <w:szCs w:val="28"/>
        </w:rPr>
        <w:t>中。</w:t>
      </w:r>
      <w:r w:rsidR="009C3D95" w:rsidRPr="009C3D95">
        <w:rPr>
          <w:rFonts w:ascii="標楷體" w:hAnsi="標楷體" w:cs="細明體"/>
          <w:spacing w:val="2"/>
          <w:szCs w:val="28"/>
        </w:rPr>
        <w:t>這些擁</w:t>
      </w:r>
      <w:r w:rsidR="009C3D95" w:rsidRPr="009C3D95">
        <w:rPr>
          <w:rFonts w:ascii="標楷體" w:hAnsi="標楷體" w:cs="細明體"/>
          <w:spacing w:val="4"/>
          <w:szCs w:val="28"/>
        </w:rPr>
        <w:t>有</w:t>
      </w:r>
      <w:r w:rsidR="009C3D95" w:rsidRPr="009C3D95">
        <w:rPr>
          <w:rFonts w:ascii="標楷體" w:hAnsi="標楷體" w:cs="細明體"/>
          <w:spacing w:val="2"/>
          <w:szCs w:val="28"/>
        </w:rPr>
        <w:t>跨國</w:t>
      </w:r>
      <w:r w:rsidR="009C3D95" w:rsidRPr="009C3D95">
        <w:rPr>
          <w:rFonts w:ascii="標楷體" w:hAnsi="標楷體" w:cs="細明體"/>
          <w:spacing w:val="4"/>
          <w:szCs w:val="28"/>
        </w:rPr>
        <w:t>經</w:t>
      </w:r>
      <w:r w:rsidR="009C3D95" w:rsidRPr="009C3D95">
        <w:rPr>
          <w:rFonts w:ascii="標楷體" w:hAnsi="標楷體" w:cs="細明體"/>
          <w:spacing w:val="2"/>
          <w:szCs w:val="28"/>
        </w:rPr>
        <w:t>驗</w:t>
      </w:r>
      <w:r w:rsidR="009C3D95" w:rsidRPr="009C3D95">
        <w:rPr>
          <w:rFonts w:ascii="標楷體" w:hAnsi="標楷體" w:cs="細明體"/>
          <w:spacing w:val="4"/>
          <w:szCs w:val="28"/>
        </w:rPr>
        <w:t>的</w:t>
      </w:r>
      <w:r w:rsidR="009C3D95" w:rsidRPr="009C3D95">
        <w:rPr>
          <w:rFonts w:ascii="標楷體" w:hAnsi="標楷體" w:cs="細明體"/>
          <w:spacing w:val="2"/>
          <w:szCs w:val="28"/>
        </w:rPr>
        <w:t>學生</w:t>
      </w:r>
      <w:r w:rsidR="009C3D95" w:rsidRPr="009C3D95">
        <w:rPr>
          <w:rFonts w:ascii="標楷體" w:hAnsi="標楷體" w:cs="細明體"/>
          <w:spacing w:val="4"/>
          <w:szCs w:val="28"/>
        </w:rPr>
        <w:t>，</w:t>
      </w:r>
      <w:r w:rsidR="009C3D95" w:rsidRPr="009C3D95">
        <w:rPr>
          <w:rFonts w:ascii="標楷體" w:hAnsi="標楷體" w:cs="細明體"/>
          <w:spacing w:val="2"/>
          <w:szCs w:val="28"/>
        </w:rPr>
        <w:t>未</w:t>
      </w:r>
      <w:r w:rsidR="009C3D95" w:rsidRPr="009C3D95">
        <w:rPr>
          <w:rFonts w:ascii="標楷體" w:hAnsi="標楷體" w:cs="細明體"/>
          <w:spacing w:val="4"/>
          <w:szCs w:val="28"/>
        </w:rPr>
        <w:t>來</w:t>
      </w:r>
      <w:r w:rsidR="009C3D95" w:rsidRPr="009C3D95">
        <w:rPr>
          <w:rFonts w:ascii="標楷體" w:hAnsi="標楷體" w:cs="細明體"/>
          <w:spacing w:val="2"/>
          <w:szCs w:val="28"/>
        </w:rPr>
        <w:t>就是</w:t>
      </w:r>
      <w:r w:rsidR="009C3D95" w:rsidRPr="009C3D95">
        <w:rPr>
          <w:rFonts w:ascii="標楷體" w:hAnsi="標楷體" w:cs="細明體"/>
          <w:spacing w:val="4"/>
          <w:szCs w:val="28"/>
        </w:rPr>
        <w:t>促</w:t>
      </w:r>
      <w:r w:rsidR="009C3D95" w:rsidRPr="009C3D95">
        <w:rPr>
          <w:rFonts w:ascii="標楷體" w:hAnsi="標楷體" w:cs="細明體"/>
          <w:spacing w:val="2"/>
          <w:szCs w:val="28"/>
        </w:rPr>
        <w:t>進</w:t>
      </w:r>
      <w:r w:rsidR="009C3D95" w:rsidRPr="009C3D95">
        <w:rPr>
          <w:rFonts w:ascii="標楷體" w:hAnsi="標楷體" w:cs="細明體"/>
          <w:spacing w:val="4"/>
          <w:szCs w:val="28"/>
        </w:rPr>
        <w:t>區</w:t>
      </w:r>
      <w:r w:rsidR="009C3D95" w:rsidRPr="009C3D95">
        <w:rPr>
          <w:rFonts w:ascii="標楷體" w:hAnsi="標楷體" w:cs="細明體"/>
          <w:spacing w:val="2"/>
          <w:szCs w:val="28"/>
        </w:rPr>
        <w:t>域繁榮</w:t>
      </w:r>
      <w:r w:rsidR="009C3D95" w:rsidRPr="009C3D95">
        <w:rPr>
          <w:rFonts w:ascii="標楷體" w:hAnsi="標楷體" w:cs="細明體"/>
          <w:szCs w:val="28"/>
        </w:rPr>
        <w:t>的</w:t>
      </w:r>
      <w:r w:rsidR="009C3D95" w:rsidRPr="009C3D95">
        <w:rPr>
          <w:rFonts w:ascii="標楷體" w:hAnsi="標楷體" w:cs="細明體"/>
          <w:spacing w:val="2"/>
          <w:szCs w:val="28"/>
        </w:rPr>
        <w:t>人</w:t>
      </w:r>
      <w:r w:rsidR="009C3D95" w:rsidRPr="009C3D95">
        <w:rPr>
          <w:rFonts w:ascii="標楷體" w:hAnsi="標楷體" w:cs="細明體"/>
          <w:szCs w:val="28"/>
        </w:rPr>
        <w:t>才。</w:t>
      </w:r>
    </w:p>
    <w:p w:rsidR="009C3D95" w:rsidRPr="008C136F" w:rsidRDefault="004516FA" w:rsidP="00FB250B">
      <w:pPr>
        <w:overflowPunct w:val="0"/>
        <w:adjustRightInd/>
        <w:spacing w:line="491"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我們也鼓</w:t>
      </w:r>
      <w:r w:rsidR="009C3D95" w:rsidRPr="008C136F">
        <w:rPr>
          <w:rFonts w:ascii="標楷體" w:hAnsi="標楷體" w:cs="細明體"/>
          <w:spacing w:val="4"/>
          <w:szCs w:val="28"/>
        </w:rPr>
        <w:t>勵</w:t>
      </w:r>
      <w:r w:rsidR="009C3D95" w:rsidRPr="009C3D95">
        <w:rPr>
          <w:rFonts w:ascii="標楷體" w:hAnsi="標楷體" w:cs="細明體"/>
          <w:spacing w:val="4"/>
          <w:szCs w:val="28"/>
        </w:rPr>
        <w:t>產業的合</w:t>
      </w:r>
      <w:r w:rsidR="009C3D95" w:rsidRPr="008C136F">
        <w:rPr>
          <w:rFonts w:ascii="標楷體" w:hAnsi="標楷體" w:cs="細明體"/>
          <w:spacing w:val="4"/>
          <w:szCs w:val="28"/>
        </w:rPr>
        <w:t>作</w:t>
      </w:r>
      <w:r w:rsidR="009C3D95" w:rsidRPr="009C3D95">
        <w:rPr>
          <w:rFonts w:ascii="標楷體" w:hAnsi="標楷體" w:cs="細明體"/>
          <w:spacing w:val="4"/>
          <w:szCs w:val="28"/>
        </w:rPr>
        <w:t>。經濟部</w:t>
      </w:r>
      <w:r w:rsidR="009C3D95" w:rsidRPr="008C136F">
        <w:rPr>
          <w:rFonts w:ascii="標楷體" w:hAnsi="標楷體" w:cs="細明體"/>
          <w:spacing w:val="4"/>
          <w:szCs w:val="28"/>
        </w:rPr>
        <w:t>已經分別在越南、菲律賓、印尼、緬甸、泰國和印度，成立了台灣投資窗口，提供雙向投資的諮詢服務。</w:t>
      </w:r>
    </w:p>
    <w:p w:rsidR="009C3D95" w:rsidRPr="009C3D95" w:rsidRDefault="004516FA" w:rsidP="00FB250B">
      <w:pPr>
        <w:overflowPunct w:val="0"/>
        <w:adjustRightInd/>
        <w:spacing w:line="491" w:lineRule="exact"/>
        <w:textAlignment w:val="auto"/>
        <w:rPr>
          <w:rFonts w:ascii="標楷體" w:hAnsi="標楷體" w:cs="細明體"/>
          <w:szCs w:val="28"/>
        </w:rPr>
      </w:pPr>
      <w:r>
        <w:rPr>
          <w:rFonts w:ascii="標楷體" w:hAnsi="標楷體" w:cs="細明體" w:hint="eastAsia"/>
          <w:spacing w:val="5"/>
          <w:szCs w:val="28"/>
        </w:rPr>
        <w:t xml:space="preserve">　　</w:t>
      </w:r>
      <w:r w:rsidR="009C3D95" w:rsidRPr="009C3D95">
        <w:rPr>
          <w:rFonts w:ascii="標楷體" w:hAnsi="標楷體" w:cs="細明體"/>
          <w:spacing w:val="5"/>
          <w:szCs w:val="28"/>
        </w:rPr>
        <w:t>我</w:t>
      </w:r>
      <w:r w:rsidR="009C3D95" w:rsidRPr="009C3D95">
        <w:rPr>
          <w:rFonts w:ascii="標楷體" w:hAnsi="標楷體" w:cs="細明體"/>
          <w:spacing w:val="2"/>
          <w:szCs w:val="28"/>
        </w:rPr>
        <w:t>們</w:t>
      </w:r>
      <w:r w:rsidR="009C3D95" w:rsidRPr="009C3D95">
        <w:rPr>
          <w:rFonts w:ascii="標楷體" w:hAnsi="標楷體" w:cs="細明體"/>
          <w:spacing w:val="4"/>
          <w:szCs w:val="28"/>
        </w:rPr>
        <w:t>也</w:t>
      </w:r>
      <w:r w:rsidR="009C3D95" w:rsidRPr="009C3D95">
        <w:rPr>
          <w:rFonts w:ascii="標楷體" w:hAnsi="標楷體" w:cs="細明體"/>
          <w:spacing w:val="2"/>
          <w:szCs w:val="28"/>
        </w:rPr>
        <w:t>透過</w:t>
      </w:r>
      <w:r w:rsidR="009C3D95" w:rsidRPr="009C3D95">
        <w:rPr>
          <w:rFonts w:ascii="標楷體" w:hAnsi="標楷體" w:cs="細明體"/>
          <w:spacing w:val="4"/>
          <w:szCs w:val="28"/>
        </w:rPr>
        <w:t>海</w:t>
      </w:r>
      <w:r w:rsidR="009C3D95" w:rsidRPr="009C3D95">
        <w:rPr>
          <w:rFonts w:ascii="標楷體" w:hAnsi="標楷體" w:cs="細明體"/>
          <w:spacing w:val="2"/>
          <w:szCs w:val="28"/>
        </w:rPr>
        <w:t>外</w:t>
      </w:r>
      <w:r w:rsidR="009C3D95" w:rsidRPr="009C3D95">
        <w:rPr>
          <w:rFonts w:ascii="標楷體" w:hAnsi="標楷體" w:cs="細明體"/>
          <w:spacing w:val="4"/>
          <w:szCs w:val="28"/>
        </w:rPr>
        <w:t>信</w:t>
      </w:r>
      <w:r w:rsidR="009C3D95" w:rsidRPr="009C3D95">
        <w:rPr>
          <w:rFonts w:ascii="標楷體" w:hAnsi="標楷體" w:cs="細明體"/>
          <w:spacing w:val="2"/>
          <w:szCs w:val="28"/>
        </w:rPr>
        <w:t>保等</w:t>
      </w:r>
      <w:r w:rsidR="009C3D95" w:rsidRPr="009C3D95">
        <w:rPr>
          <w:rFonts w:ascii="標楷體" w:hAnsi="標楷體" w:cs="細明體"/>
          <w:spacing w:val="4"/>
          <w:szCs w:val="28"/>
        </w:rPr>
        <w:t>機</w:t>
      </w:r>
      <w:r w:rsidR="009C3D95" w:rsidRPr="009C3D95">
        <w:rPr>
          <w:rFonts w:ascii="標楷體" w:hAnsi="標楷體" w:cs="細明體"/>
          <w:spacing w:val="2"/>
          <w:szCs w:val="28"/>
        </w:rPr>
        <w:t>制</w:t>
      </w:r>
      <w:r w:rsidR="009C3D95" w:rsidRPr="009C3D95">
        <w:rPr>
          <w:rFonts w:ascii="標楷體" w:hAnsi="標楷體" w:cs="細明體"/>
          <w:spacing w:val="4"/>
          <w:szCs w:val="28"/>
        </w:rPr>
        <w:t>，</w:t>
      </w:r>
      <w:r w:rsidR="009C3D95" w:rsidRPr="009C3D95">
        <w:rPr>
          <w:rFonts w:ascii="標楷體" w:hAnsi="標楷體" w:cs="細明體"/>
          <w:spacing w:val="2"/>
          <w:szCs w:val="28"/>
        </w:rPr>
        <w:t>為想</w:t>
      </w:r>
      <w:r w:rsidR="009C3D95" w:rsidRPr="009C3D95">
        <w:rPr>
          <w:rFonts w:ascii="標楷體" w:hAnsi="標楷體" w:cs="細明體"/>
          <w:spacing w:val="4"/>
          <w:szCs w:val="28"/>
        </w:rPr>
        <w:t>要</w:t>
      </w:r>
      <w:r w:rsidR="009C3D95" w:rsidRPr="009C3D95">
        <w:rPr>
          <w:rFonts w:ascii="標楷體" w:hAnsi="標楷體" w:cs="細明體"/>
          <w:spacing w:val="2"/>
          <w:szCs w:val="28"/>
        </w:rPr>
        <w:t>前</w:t>
      </w:r>
      <w:r w:rsidR="009C3D95" w:rsidRPr="009C3D95">
        <w:rPr>
          <w:rFonts w:ascii="標楷體" w:hAnsi="標楷體" w:cs="細明體"/>
          <w:szCs w:val="28"/>
        </w:rPr>
        <w:t>往</w:t>
      </w:r>
      <w:r w:rsidR="009C3D95" w:rsidRPr="009C3D95">
        <w:rPr>
          <w:rFonts w:ascii="標楷體" w:hAnsi="標楷體" w:cs="細明體"/>
          <w:spacing w:val="4"/>
          <w:szCs w:val="28"/>
        </w:rPr>
        <w:t>東</w:t>
      </w:r>
      <w:r w:rsidR="009C3D95" w:rsidRPr="009C3D95">
        <w:rPr>
          <w:rFonts w:ascii="標楷體" w:hAnsi="標楷體" w:cs="細明體"/>
          <w:spacing w:val="2"/>
          <w:szCs w:val="28"/>
        </w:rPr>
        <w:t>南亞</w:t>
      </w:r>
      <w:r w:rsidR="009C3D95" w:rsidRPr="009C3D95">
        <w:rPr>
          <w:rFonts w:ascii="標楷體" w:hAnsi="標楷體" w:cs="細明體"/>
          <w:spacing w:val="4"/>
          <w:szCs w:val="28"/>
        </w:rPr>
        <w:t>投</w:t>
      </w:r>
      <w:r w:rsidR="009C3D95" w:rsidRPr="009C3D95">
        <w:rPr>
          <w:rFonts w:ascii="標楷體" w:hAnsi="標楷體" w:cs="細明體"/>
          <w:spacing w:val="2"/>
          <w:szCs w:val="28"/>
        </w:rPr>
        <w:t>資</w:t>
      </w:r>
      <w:r w:rsidR="009C3D95" w:rsidRPr="009C3D95">
        <w:rPr>
          <w:rFonts w:ascii="標楷體" w:hAnsi="標楷體" w:cs="細明體"/>
          <w:spacing w:val="4"/>
          <w:szCs w:val="28"/>
        </w:rPr>
        <w:t>的</w:t>
      </w:r>
      <w:r w:rsidR="009C3D95" w:rsidRPr="009C3D95">
        <w:rPr>
          <w:rFonts w:ascii="標楷體" w:hAnsi="標楷體" w:cs="細明體"/>
          <w:spacing w:val="2"/>
          <w:szCs w:val="28"/>
        </w:rPr>
        <w:t>中小</w:t>
      </w:r>
      <w:r w:rsidR="009C3D95" w:rsidRPr="009C3D95">
        <w:rPr>
          <w:rFonts w:ascii="標楷體" w:hAnsi="標楷體" w:cs="細明體"/>
          <w:spacing w:val="4"/>
          <w:szCs w:val="28"/>
        </w:rPr>
        <w:t>企</w:t>
      </w:r>
      <w:r w:rsidR="009C3D95" w:rsidRPr="009C3D95">
        <w:rPr>
          <w:rFonts w:ascii="標楷體" w:hAnsi="標楷體" w:cs="細明體"/>
          <w:spacing w:val="2"/>
          <w:szCs w:val="28"/>
        </w:rPr>
        <w:t>業</w:t>
      </w:r>
      <w:r w:rsidR="009C3D95" w:rsidRPr="009C3D95">
        <w:rPr>
          <w:rFonts w:ascii="標楷體" w:hAnsi="標楷體" w:cs="細明體"/>
          <w:spacing w:val="4"/>
          <w:szCs w:val="28"/>
        </w:rPr>
        <w:t>，</w:t>
      </w:r>
      <w:r w:rsidR="009C3D95" w:rsidRPr="009C3D95">
        <w:rPr>
          <w:rFonts w:ascii="標楷體" w:hAnsi="標楷體" w:cs="細明體"/>
          <w:spacing w:val="2"/>
          <w:szCs w:val="28"/>
        </w:rPr>
        <w:t>提供</w:t>
      </w:r>
      <w:r w:rsidR="009C3D95" w:rsidRPr="009C3D95">
        <w:rPr>
          <w:rFonts w:ascii="標楷體" w:hAnsi="標楷體" w:cs="細明體"/>
          <w:spacing w:val="4"/>
          <w:szCs w:val="28"/>
        </w:rPr>
        <w:t>信</w:t>
      </w:r>
      <w:r w:rsidR="009C3D95" w:rsidRPr="009C3D95">
        <w:rPr>
          <w:rFonts w:ascii="標楷體" w:hAnsi="標楷體" w:cs="細明體"/>
          <w:spacing w:val="2"/>
          <w:szCs w:val="28"/>
        </w:rPr>
        <w:t>用</w:t>
      </w:r>
      <w:r w:rsidR="009C3D95" w:rsidRPr="009C3D95">
        <w:rPr>
          <w:rFonts w:ascii="標楷體" w:hAnsi="標楷體" w:cs="細明體"/>
          <w:spacing w:val="4"/>
          <w:szCs w:val="28"/>
        </w:rPr>
        <w:t>保</w:t>
      </w:r>
      <w:r w:rsidR="009C3D95" w:rsidRPr="009C3D95">
        <w:rPr>
          <w:rFonts w:ascii="標楷體" w:hAnsi="標楷體" w:cs="細明體"/>
          <w:spacing w:val="2"/>
          <w:szCs w:val="28"/>
        </w:rPr>
        <w:t>證。台</w:t>
      </w:r>
      <w:r w:rsidR="009C3D95" w:rsidRPr="009C3D95">
        <w:rPr>
          <w:rFonts w:ascii="標楷體" w:hAnsi="標楷體" w:cs="細明體"/>
          <w:szCs w:val="28"/>
        </w:rPr>
        <w:t>灣</w:t>
      </w:r>
      <w:r w:rsidR="009C3D95" w:rsidRPr="009C3D95">
        <w:rPr>
          <w:rFonts w:ascii="標楷體" w:hAnsi="標楷體" w:cs="細明體"/>
          <w:spacing w:val="5"/>
          <w:szCs w:val="28"/>
        </w:rPr>
        <w:t>和</w:t>
      </w:r>
      <w:r w:rsidR="009C3D95" w:rsidRPr="009C3D95">
        <w:rPr>
          <w:rFonts w:ascii="標楷體" w:hAnsi="標楷體" w:cs="細明體"/>
          <w:spacing w:val="2"/>
          <w:szCs w:val="28"/>
        </w:rPr>
        <w:t>新南</w:t>
      </w:r>
      <w:r w:rsidR="009C3D95" w:rsidRPr="009C3D95">
        <w:rPr>
          <w:rFonts w:ascii="標楷體" w:hAnsi="標楷體" w:cs="細明體"/>
          <w:spacing w:val="4"/>
          <w:szCs w:val="28"/>
        </w:rPr>
        <w:t>向</w:t>
      </w:r>
      <w:r w:rsidR="009C3D95" w:rsidRPr="009C3D95">
        <w:rPr>
          <w:rFonts w:ascii="標楷體" w:hAnsi="標楷體" w:cs="細明體"/>
          <w:spacing w:val="2"/>
          <w:szCs w:val="28"/>
        </w:rPr>
        <w:t>國</w:t>
      </w:r>
      <w:r w:rsidR="009C3D95" w:rsidRPr="009C3D95">
        <w:rPr>
          <w:rFonts w:ascii="標楷體" w:hAnsi="標楷體" w:cs="細明體"/>
          <w:spacing w:val="4"/>
          <w:szCs w:val="28"/>
        </w:rPr>
        <w:t>家</w:t>
      </w:r>
      <w:r w:rsidR="009C3D95" w:rsidRPr="009C3D95">
        <w:rPr>
          <w:rFonts w:ascii="標楷體" w:hAnsi="標楷體" w:cs="細明體"/>
          <w:spacing w:val="2"/>
          <w:szCs w:val="28"/>
        </w:rPr>
        <w:t>的企</w:t>
      </w:r>
      <w:r w:rsidR="009C3D95" w:rsidRPr="009C3D95">
        <w:rPr>
          <w:rFonts w:ascii="標楷體" w:hAnsi="標楷體" w:cs="細明體"/>
          <w:spacing w:val="4"/>
          <w:szCs w:val="28"/>
        </w:rPr>
        <w:t>業</w:t>
      </w:r>
      <w:r w:rsidR="009C3D95" w:rsidRPr="009C3D95">
        <w:rPr>
          <w:rFonts w:ascii="標楷體" w:hAnsi="標楷體" w:cs="細明體"/>
          <w:spacing w:val="2"/>
          <w:szCs w:val="28"/>
        </w:rPr>
        <w:t>，</w:t>
      </w:r>
      <w:r w:rsidR="009C3D95" w:rsidRPr="009C3D95">
        <w:rPr>
          <w:rFonts w:ascii="標楷體" w:hAnsi="標楷體" w:cs="細明體"/>
          <w:spacing w:val="4"/>
          <w:szCs w:val="28"/>
        </w:rPr>
        <w:t>可</w:t>
      </w:r>
      <w:r w:rsidR="009C3D95" w:rsidRPr="009C3D95">
        <w:rPr>
          <w:rFonts w:ascii="標楷體" w:hAnsi="標楷體" w:cs="細明體"/>
          <w:spacing w:val="2"/>
          <w:szCs w:val="28"/>
        </w:rPr>
        <w:t>以發</w:t>
      </w:r>
      <w:r w:rsidR="009C3D95" w:rsidRPr="009C3D95">
        <w:rPr>
          <w:rFonts w:ascii="標楷體" w:hAnsi="標楷體" w:cs="細明體"/>
          <w:spacing w:val="4"/>
          <w:szCs w:val="28"/>
        </w:rPr>
        <w:t>揮</w:t>
      </w:r>
      <w:r w:rsidR="009C3D95" w:rsidRPr="009C3D95">
        <w:rPr>
          <w:rFonts w:ascii="標楷體" w:hAnsi="標楷體" w:cs="細明體"/>
          <w:spacing w:val="2"/>
          <w:szCs w:val="28"/>
        </w:rPr>
        <w:t>各</w:t>
      </w:r>
      <w:r w:rsidR="009C3D95" w:rsidRPr="009C3D95">
        <w:rPr>
          <w:rFonts w:ascii="標楷體" w:hAnsi="標楷體" w:cs="細明體"/>
          <w:spacing w:val="4"/>
          <w:szCs w:val="28"/>
        </w:rPr>
        <w:t>自</w:t>
      </w:r>
      <w:r w:rsidR="009C3D95" w:rsidRPr="009C3D95">
        <w:rPr>
          <w:rFonts w:ascii="標楷體" w:hAnsi="標楷體" w:cs="細明體"/>
          <w:spacing w:val="2"/>
          <w:szCs w:val="28"/>
        </w:rPr>
        <w:t>的優勢</w:t>
      </w:r>
      <w:r w:rsidR="009C3D95" w:rsidRPr="009C3D95">
        <w:rPr>
          <w:rFonts w:ascii="標楷體" w:hAnsi="標楷體" w:cs="細明體"/>
          <w:szCs w:val="28"/>
        </w:rPr>
        <w:t>，</w:t>
      </w:r>
      <w:r w:rsidR="009C3D95" w:rsidRPr="009C3D95">
        <w:rPr>
          <w:rFonts w:ascii="標楷體" w:hAnsi="標楷體" w:cs="細明體"/>
          <w:spacing w:val="2"/>
          <w:szCs w:val="28"/>
        </w:rPr>
        <w:t>形</w:t>
      </w:r>
      <w:r w:rsidR="009C3D95" w:rsidRPr="009C3D95">
        <w:rPr>
          <w:rFonts w:ascii="標楷體" w:hAnsi="標楷體" w:cs="細明體"/>
          <w:szCs w:val="28"/>
        </w:rPr>
        <w:t>成互</w:t>
      </w:r>
      <w:r w:rsidR="009C3D95" w:rsidRPr="009C3D95">
        <w:rPr>
          <w:rFonts w:ascii="標楷體" w:hAnsi="標楷體" w:cs="細明體"/>
          <w:spacing w:val="2"/>
          <w:szCs w:val="28"/>
        </w:rPr>
        <w:t>惠</w:t>
      </w:r>
      <w:r w:rsidR="009C3D95" w:rsidRPr="009C3D95">
        <w:rPr>
          <w:rFonts w:ascii="標楷體" w:hAnsi="標楷體" w:cs="細明體"/>
          <w:szCs w:val="28"/>
        </w:rPr>
        <w:t>雙</w:t>
      </w:r>
      <w:r w:rsidR="009C3D95" w:rsidRPr="009C3D95">
        <w:rPr>
          <w:rFonts w:ascii="標楷體" w:hAnsi="標楷體" w:cs="細明體"/>
          <w:spacing w:val="2"/>
          <w:szCs w:val="28"/>
        </w:rPr>
        <w:t>贏</w:t>
      </w:r>
      <w:r w:rsidR="009C3D95" w:rsidRPr="009C3D95">
        <w:rPr>
          <w:rFonts w:ascii="標楷體" w:hAnsi="標楷體" w:cs="細明體"/>
          <w:szCs w:val="28"/>
        </w:rPr>
        <w:t>的產</w:t>
      </w:r>
      <w:r w:rsidR="009C3D95" w:rsidRPr="009C3D95">
        <w:rPr>
          <w:rFonts w:ascii="標楷體" w:hAnsi="標楷體" w:cs="細明體"/>
          <w:spacing w:val="2"/>
          <w:szCs w:val="28"/>
        </w:rPr>
        <w:t>業</w:t>
      </w:r>
      <w:r w:rsidR="009C3D95" w:rsidRPr="009C3D95">
        <w:rPr>
          <w:rFonts w:ascii="標楷體" w:hAnsi="標楷體" w:cs="細明體"/>
          <w:szCs w:val="28"/>
        </w:rPr>
        <w:t>鏈</w:t>
      </w:r>
      <w:r w:rsidR="009C3D95" w:rsidRPr="009C3D95">
        <w:rPr>
          <w:rFonts w:ascii="標楷體" w:hAnsi="標楷體" w:cs="細明體"/>
          <w:spacing w:val="2"/>
          <w:szCs w:val="28"/>
        </w:rPr>
        <w:t>結</w:t>
      </w:r>
      <w:r w:rsidR="009C3D95" w:rsidRPr="009C3D95">
        <w:rPr>
          <w:rFonts w:ascii="標楷體" w:hAnsi="標楷體" w:cs="細明體"/>
          <w:szCs w:val="28"/>
        </w:rPr>
        <w:t>。</w:t>
      </w:r>
    </w:p>
    <w:p w:rsidR="009C3D95" w:rsidRPr="009C3D95" w:rsidRDefault="004516FA" w:rsidP="00FB250B">
      <w:pPr>
        <w:overflowPunct w:val="0"/>
        <w:adjustRightInd/>
        <w:spacing w:line="491"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w:t>
      </w:r>
      <w:r w:rsidR="009C3D95" w:rsidRPr="009C3D95">
        <w:rPr>
          <w:rFonts w:ascii="標楷體" w:hAnsi="標楷體" w:cs="細明體"/>
          <w:spacing w:val="2"/>
          <w:szCs w:val="28"/>
        </w:rPr>
        <w:t>們</w:t>
      </w:r>
      <w:r w:rsidR="009C3D95" w:rsidRPr="009C3D95">
        <w:rPr>
          <w:rFonts w:ascii="標楷體" w:hAnsi="標楷體" w:cs="細明體"/>
          <w:spacing w:val="4"/>
          <w:szCs w:val="28"/>
        </w:rPr>
        <w:t>提出</w:t>
      </w:r>
      <w:r w:rsidR="009C3D95" w:rsidRPr="009C3D95">
        <w:rPr>
          <w:rFonts w:ascii="標楷體" w:hAnsi="標楷體" w:cs="細明體"/>
          <w:spacing w:val="2"/>
          <w:szCs w:val="28"/>
        </w:rPr>
        <w:t>「</w:t>
      </w:r>
      <w:r w:rsidR="009C3D95" w:rsidRPr="009C3D95">
        <w:rPr>
          <w:rFonts w:ascii="標楷體" w:hAnsi="標楷體" w:cs="細明體"/>
          <w:spacing w:val="4"/>
          <w:szCs w:val="28"/>
        </w:rPr>
        <w:t>新</w:t>
      </w:r>
      <w:r w:rsidR="009C3D95" w:rsidRPr="009C3D95">
        <w:rPr>
          <w:rFonts w:ascii="標楷體" w:hAnsi="標楷體" w:cs="細明體"/>
          <w:spacing w:val="2"/>
          <w:szCs w:val="28"/>
        </w:rPr>
        <w:t>南</w:t>
      </w:r>
      <w:r w:rsidR="009C3D95" w:rsidRPr="009C3D95">
        <w:rPr>
          <w:rFonts w:ascii="標楷體" w:hAnsi="標楷體" w:cs="細明體"/>
          <w:spacing w:val="4"/>
          <w:szCs w:val="28"/>
        </w:rPr>
        <w:t>向</w:t>
      </w:r>
      <w:r w:rsidR="009C3D95" w:rsidRPr="009C3D95">
        <w:rPr>
          <w:rFonts w:ascii="標楷體" w:hAnsi="標楷體" w:cs="細明體"/>
          <w:spacing w:val="2"/>
          <w:szCs w:val="28"/>
        </w:rPr>
        <w:t>政策</w:t>
      </w:r>
      <w:r w:rsidR="009C3D95" w:rsidRPr="009C3D95">
        <w:rPr>
          <w:rFonts w:ascii="標楷體" w:hAnsi="標楷體" w:cs="細明體"/>
          <w:spacing w:val="9"/>
          <w:szCs w:val="28"/>
        </w:rPr>
        <w:t>」</w:t>
      </w:r>
      <w:r w:rsidR="009C3D95" w:rsidRPr="009C3D95">
        <w:rPr>
          <w:rFonts w:ascii="標楷體" w:hAnsi="標楷體" w:cs="細明體"/>
          <w:spacing w:val="2"/>
          <w:szCs w:val="28"/>
        </w:rPr>
        <w:t>的</w:t>
      </w:r>
      <w:r w:rsidR="009C3D95" w:rsidRPr="009C3D95">
        <w:rPr>
          <w:rFonts w:ascii="標楷體" w:hAnsi="標楷體" w:cs="細明體"/>
          <w:spacing w:val="4"/>
          <w:szCs w:val="28"/>
        </w:rPr>
        <w:t>目</w:t>
      </w:r>
      <w:r w:rsidR="009C3D95" w:rsidRPr="009C3D95">
        <w:rPr>
          <w:rFonts w:ascii="標楷體" w:hAnsi="標楷體" w:cs="細明體"/>
          <w:spacing w:val="2"/>
          <w:szCs w:val="28"/>
        </w:rPr>
        <w:t>的在</w:t>
      </w:r>
      <w:r w:rsidR="009C3D95" w:rsidRPr="009C3D95">
        <w:rPr>
          <w:rFonts w:ascii="標楷體" w:hAnsi="標楷體" w:cs="細明體"/>
          <w:spacing w:val="4"/>
          <w:szCs w:val="28"/>
        </w:rPr>
        <w:t>於</w:t>
      </w:r>
      <w:r w:rsidR="009C3D95" w:rsidRPr="009C3D95">
        <w:rPr>
          <w:rFonts w:ascii="標楷體" w:hAnsi="標楷體" w:cs="細明體"/>
          <w:spacing w:val="2"/>
          <w:szCs w:val="28"/>
        </w:rPr>
        <w:t>，</w:t>
      </w:r>
      <w:r w:rsidR="009C3D95" w:rsidRPr="009C3D95">
        <w:rPr>
          <w:rFonts w:ascii="標楷體" w:hAnsi="標楷體" w:cs="細明體"/>
          <w:szCs w:val="28"/>
        </w:rPr>
        <w:t>幫</w:t>
      </w:r>
      <w:r w:rsidR="009C3D95" w:rsidRPr="009C3D95">
        <w:rPr>
          <w:rFonts w:ascii="標楷體" w:hAnsi="標楷體" w:cs="細明體"/>
          <w:spacing w:val="4"/>
          <w:szCs w:val="28"/>
        </w:rPr>
        <w:t>台</w:t>
      </w:r>
      <w:r w:rsidR="009C3D95" w:rsidRPr="009C3D95">
        <w:rPr>
          <w:rFonts w:ascii="標楷體" w:hAnsi="標楷體" w:cs="細明體"/>
          <w:spacing w:val="2"/>
          <w:szCs w:val="28"/>
        </w:rPr>
        <w:t>灣</w:t>
      </w:r>
      <w:r w:rsidR="009C3D95" w:rsidRPr="009C3D95">
        <w:rPr>
          <w:rFonts w:ascii="標楷體" w:hAnsi="標楷體" w:cs="細明體"/>
          <w:spacing w:val="3"/>
          <w:szCs w:val="28"/>
        </w:rPr>
        <w:t>在</w:t>
      </w:r>
      <w:r w:rsidR="009C3D95" w:rsidRPr="009C3D95">
        <w:rPr>
          <w:rFonts w:ascii="標楷體" w:hAnsi="標楷體" w:cs="細明體"/>
          <w:spacing w:val="4"/>
          <w:szCs w:val="28"/>
        </w:rPr>
        <w:t>國</w:t>
      </w:r>
      <w:r w:rsidR="009C3D95" w:rsidRPr="009C3D95">
        <w:rPr>
          <w:rFonts w:ascii="標楷體" w:hAnsi="標楷體" w:cs="細明體"/>
          <w:spacing w:val="2"/>
          <w:szCs w:val="28"/>
        </w:rPr>
        <w:t>際</w:t>
      </w:r>
      <w:r w:rsidR="009C3D95" w:rsidRPr="009C3D95">
        <w:rPr>
          <w:rFonts w:ascii="標楷體" w:hAnsi="標楷體" w:cs="細明體"/>
          <w:spacing w:val="4"/>
          <w:szCs w:val="28"/>
        </w:rPr>
        <w:t>社會</w:t>
      </w:r>
      <w:r w:rsidR="009C3D95" w:rsidRPr="009C3D95">
        <w:rPr>
          <w:rFonts w:ascii="標楷體" w:hAnsi="標楷體" w:cs="細明體"/>
          <w:spacing w:val="2"/>
          <w:szCs w:val="28"/>
        </w:rPr>
        <w:t>中</w:t>
      </w:r>
      <w:r w:rsidR="009C3D95" w:rsidRPr="009C3D95">
        <w:rPr>
          <w:rFonts w:ascii="標楷體" w:hAnsi="標楷體" w:cs="細明體"/>
          <w:spacing w:val="5"/>
          <w:szCs w:val="28"/>
        </w:rPr>
        <w:t>，</w:t>
      </w:r>
      <w:r w:rsidR="009C3D95" w:rsidRPr="009C3D95">
        <w:rPr>
          <w:rFonts w:ascii="標楷體" w:hAnsi="標楷體" w:cs="細明體"/>
          <w:spacing w:val="2"/>
          <w:szCs w:val="28"/>
        </w:rPr>
        <w:t>重</w:t>
      </w:r>
      <w:r w:rsidR="009C3D95" w:rsidRPr="009C3D95">
        <w:rPr>
          <w:rFonts w:ascii="標楷體" w:hAnsi="標楷體" w:cs="細明體"/>
          <w:spacing w:val="5"/>
          <w:szCs w:val="28"/>
        </w:rPr>
        <w:t>新</w:t>
      </w:r>
      <w:r w:rsidR="009C3D95" w:rsidRPr="009C3D95">
        <w:rPr>
          <w:rFonts w:ascii="標楷體" w:hAnsi="標楷體" w:cs="細明體"/>
          <w:spacing w:val="2"/>
          <w:szCs w:val="28"/>
        </w:rPr>
        <w:t>找到</w:t>
      </w:r>
      <w:r w:rsidR="009C3D95" w:rsidRPr="009C3D95">
        <w:rPr>
          <w:rFonts w:ascii="標楷體" w:hAnsi="標楷體" w:cs="細明體"/>
          <w:spacing w:val="4"/>
          <w:szCs w:val="28"/>
        </w:rPr>
        <w:t>有</w:t>
      </w:r>
      <w:r w:rsidR="009C3D95" w:rsidRPr="009C3D95">
        <w:rPr>
          <w:rFonts w:ascii="標楷體" w:hAnsi="標楷體" w:cs="細明體"/>
          <w:spacing w:val="2"/>
          <w:szCs w:val="28"/>
        </w:rPr>
        <w:t>利</w:t>
      </w:r>
      <w:r w:rsidR="009C3D95" w:rsidRPr="009C3D95">
        <w:rPr>
          <w:rFonts w:ascii="標楷體" w:hAnsi="標楷體" w:cs="細明體"/>
          <w:spacing w:val="4"/>
          <w:szCs w:val="28"/>
        </w:rPr>
        <w:t>的</w:t>
      </w:r>
      <w:r w:rsidR="009C3D95" w:rsidRPr="009C3D95">
        <w:rPr>
          <w:rFonts w:ascii="標楷體" w:hAnsi="標楷體" w:cs="細明體"/>
          <w:spacing w:val="2"/>
          <w:szCs w:val="28"/>
        </w:rPr>
        <w:t>位</w:t>
      </w:r>
      <w:r w:rsidR="009C3D95" w:rsidRPr="009C3D95">
        <w:rPr>
          <w:rFonts w:ascii="標楷體" w:hAnsi="標楷體" w:cs="細明體"/>
          <w:spacing w:val="5"/>
          <w:szCs w:val="28"/>
        </w:rPr>
        <w:t>置</w:t>
      </w:r>
      <w:r w:rsidR="009C3D95" w:rsidRPr="009C3D95">
        <w:rPr>
          <w:rFonts w:ascii="標楷體" w:hAnsi="標楷體" w:cs="細明體"/>
          <w:spacing w:val="2"/>
          <w:szCs w:val="28"/>
        </w:rPr>
        <w:t>。</w:t>
      </w:r>
      <w:r w:rsidR="009C3D95" w:rsidRPr="009C3D95">
        <w:rPr>
          <w:rFonts w:ascii="標楷體" w:hAnsi="標楷體" w:cs="細明體"/>
          <w:szCs w:val="28"/>
        </w:rPr>
        <w:t>我</w:t>
      </w:r>
      <w:r w:rsidR="009C3D95" w:rsidRPr="009C3D95">
        <w:rPr>
          <w:rFonts w:ascii="標楷體" w:hAnsi="標楷體" w:cs="細明體"/>
          <w:spacing w:val="4"/>
          <w:szCs w:val="28"/>
        </w:rPr>
        <w:t>要</w:t>
      </w:r>
      <w:r w:rsidR="009C3D95" w:rsidRPr="009C3D95">
        <w:rPr>
          <w:rFonts w:ascii="標楷體" w:hAnsi="標楷體" w:cs="細明體"/>
          <w:spacing w:val="2"/>
          <w:szCs w:val="28"/>
        </w:rPr>
        <w:t>藉著</w:t>
      </w:r>
      <w:r w:rsidR="009C3D95" w:rsidRPr="009C3D95">
        <w:rPr>
          <w:rFonts w:ascii="標楷體" w:hAnsi="標楷體" w:cs="細明體"/>
          <w:spacing w:val="4"/>
          <w:szCs w:val="28"/>
        </w:rPr>
        <w:t>這</w:t>
      </w:r>
      <w:r w:rsidR="009C3D95" w:rsidRPr="009C3D95">
        <w:rPr>
          <w:rFonts w:ascii="標楷體" w:hAnsi="標楷體" w:cs="細明體"/>
          <w:spacing w:val="2"/>
          <w:szCs w:val="28"/>
        </w:rPr>
        <w:t>個</w:t>
      </w:r>
      <w:r w:rsidR="009C3D95" w:rsidRPr="009C3D95">
        <w:rPr>
          <w:rFonts w:ascii="標楷體" w:hAnsi="標楷體" w:cs="細明體"/>
          <w:spacing w:val="4"/>
          <w:szCs w:val="28"/>
        </w:rPr>
        <w:t>機</w:t>
      </w:r>
      <w:r w:rsidR="009C3D95" w:rsidRPr="009C3D95">
        <w:rPr>
          <w:rFonts w:ascii="標楷體" w:hAnsi="標楷體" w:cs="細明體"/>
          <w:spacing w:val="2"/>
          <w:szCs w:val="28"/>
        </w:rPr>
        <w:t>會，</w:t>
      </w:r>
      <w:r w:rsidR="009C3D95" w:rsidRPr="009C3D95">
        <w:rPr>
          <w:rFonts w:ascii="標楷體" w:hAnsi="標楷體" w:cs="細明體"/>
          <w:spacing w:val="4"/>
          <w:szCs w:val="28"/>
        </w:rPr>
        <w:t>向</w:t>
      </w:r>
      <w:r w:rsidR="009C3D95" w:rsidRPr="009C3D95">
        <w:rPr>
          <w:rFonts w:ascii="標楷體" w:hAnsi="標楷體" w:cs="細明體"/>
          <w:spacing w:val="2"/>
          <w:szCs w:val="28"/>
        </w:rPr>
        <w:t>全</w:t>
      </w:r>
      <w:r w:rsidR="009C3D95" w:rsidRPr="009C3D95">
        <w:rPr>
          <w:rFonts w:ascii="標楷體" w:hAnsi="標楷體" w:cs="細明體"/>
          <w:spacing w:val="4"/>
          <w:szCs w:val="28"/>
        </w:rPr>
        <w:t>世</w:t>
      </w:r>
      <w:r w:rsidR="009C3D95" w:rsidRPr="009C3D95">
        <w:rPr>
          <w:rFonts w:ascii="標楷體" w:hAnsi="標楷體" w:cs="細明體"/>
          <w:spacing w:val="2"/>
          <w:szCs w:val="28"/>
        </w:rPr>
        <w:t>界的</w:t>
      </w:r>
      <w:r w:rsidR="009C3D95" w:rsidRPr="009C3D95">
        <w:rPr>
          <w:rFonts w:ascii="標楷體" w:hAnsi="標楷體" w:cs="細明體"/>
          <w:spacing w:val="4"/>
          <w:szCs w:val="28"/>
        </w:rPr>
        <w:t>朋</w:t>
      </w:r>
      <w:r w:rsidR="009C3D95" w:rsidRPr="009C3D95">
        <w:rPr>
          <w:rFonts w:ascii="標楷體" w:hAnsi="標楷體" w:cs="細明體"/>
          <w:spacing w:val="2"/>
          <w:szCs w:val="28"/>
        </w:rPr>
        <w:t>友</w:t>
      </w:r>
      <w:r w:rsidR="009C3D95" w:rsidRPr="009C3D95">
        <w:rPr>
          <w:rFonts w:ascii="標楷體" w:hAnsi="標楷體" w:cs="細明體"/>
          <w:spacing w:val="4"/>
          <w:szCs w:val="28"/>
        </w:rPr>
        <w:t>們</w:t>
      </w:r>
      <w:r w:rsidR="009C3D95" w:rsidRPr="009C3D95">
        <w:rPr>
          <w:rFonts w:ascii="標楷體" w:hAnsi="標楷體" w:cs="細明體"/>
          <w:spacing w:val="2"/>
          <w:szCs w:val="28"/>
        </w:rPr>
        <w:t>說</w:t>
      </w:r>
      <w:r w:rsidR="009C3D95" w:rsidRPr="009C3D95">
        <w:rPr>
          <w:rFonts w:ascii="標楷體" w:hAnsi="標楷體" w:cs="細明體"/>
          <w:spacing w:val="13"/>
          <w:szCs w:val="28"/>
        </w:rPr>
        <w:t>，</w:t>
      </w:r>
      <w:r w:rsidR="009C3D95" w:rsidRPr="009C3D95">
        <w:rPr>
          <w:rFonts w:ascii="標楷體" w:hAnsi="標楷體" w:cs="細明體"/>
          <w:spacing w:val="2"/>
          <w:szCs w:val="28"/>
        </w:rPr>
        <w:t>面對</w:t>
      </w:r>
      <w:r w:rsidR="009C3D95" w:rsidRPr="009C3D95">
        <w:rPr>
          <w:rFonts w:ascii="標楷體" w:hAnsi="標楷體" w:cs="細明體"/>
          <w:spacing w:val="4"/>
          <w:szCs w:val="28"/>
        </w:rPr>
        <w:t>快</w:t>
      </w:r>
      <w:r w:rsidR="009C3D95" w:rsidRPr="009C3D95">
        <w:rPr>
          <w:rFonts w:ascii="標楷體" w:hAnsi="標楷體" w:cs="細明體"/>
          <w:spacing w:val="2"/>
          <w:szCs w:val="28"/>
        </w:rPr>
        <w:t>速變</w:t>
      </w:r>
      <w:r w:rsidR="009C3D95" w:rsidRPr="009C3D95">
        <w:rPr>
          <w:rFonts w:ascii="標楷體" w:hAnsi="標楷體" w:cs="細明體"/>
          <w:spacing w:val="4"/>
          <w:szCs w:val="28"/>
        </w:rPr>
        <w:t>化</w:t>
      </w:r>
      <w:r w:rsidR="009C3D95" w:rsidRPr="009C3D95">
        <w:rPr>
          <w:rFonts w:ascii="標楷體" w:hAnsi="標楷體" w:cs="細明體"/>
          <w:spacing w:val="2"/>
          <w:szCs w:val="28"/>
        </w:rPr>
        <w:t>的</w:t>
      </w:r>
      <w:r w:rsidR="009C3D95" w:rsidRPr="009C3D95">
        <w:rPr>
          <w:rFonts w:ascii="標楷體" w:hAnsi="標楷體" w:cs="細明體"/>
          <w:spacing w:val="4"/>
          <w:szCs w:val="28"/>
        </w:rPr>
        <w:t>亞</w:t>
      </w:r>
      <w:r w:rsidR="009C3D95" w:rsidRPr="009C3D95">
        <w:rPr>
          <w:rFonts w:ascii="標楷體" w:hAnsi="標楷體" w:cs="細明體"/>
          <w:spacing w:val="2"/>
          <w:szCs w:val="28"/>
        </w:rPr>
        <w:t>太地</w:t>
      </w:r>
      <w:r w:rsidR="009C3D95" w:rsidRPr="009C3D95">
        <w:rPr>
          <w:rFonts w:ascii="標楷體" w:hAnsi="標楷體" w:cs="細明體"/>
          <w:spacing w:val="4"/>
          <w:szCs w:val="28"/>
        </w:rPr>
        <w:t>區</w:t>
      </w:r>
      <w:r w:rsidR="009C3D95" w:rsidRPr="009C3D95">
        <w:rPr>
          <w:rFonts w:ascii="標楷體" w:hAnsi="標楷體" w:cs="細明體"/>
          <w:spacing w:val="2"/>
          <w:szCs w:val="28"/>
        </w:rPr>
        <w:t>，</w:t>
      </w:r>
      <w:r w:rsidR="009C3D95" w:rsidRPr="009C3D95">
        <w:rPr>
          <w:rFonts w:ascii="標楷體" w:hAnsi="標楷體" w:cs="細明體"/>
          <w:spacing w:val="4"/>
          <w:szCs w:val="28"/>
        </w:rPr>
        <w:t>台</w:t>
      </w:r>
      <w:r w:rsidR="009C3D95" w:rsidRPr="009C3D95">
        <w:rPr>
          <w:rFonts w:ascii="標楷體" w:hAnsi="標楷體" w:cs="細明體"/>
          <w:spacing w:val="2"/>
          <w:szCs w:val="28"/>
        </w:rPr>
        <w:t>灣已</w:t>
      </w:r>
      <w:r w:rsidR="009C3D95" w:rsidRPr="009C3D95">
        <w:rPr>
          <w:rFonts w:ascii="標楷體" w:hAnsi="標楷體" w:cs="細明體"/>
          <w:spacing w:val="4"/>
          <w:szCs w:val="28"/>
        </w:rPr>
        <w:t>經</w:t>
      </w:r>
      <w:r w:rsidR="009C3D95" w:rsidRPr="009C3D95">
        <w:rPr>
          <w:rFonts w:ascii="標楷體" w:hAnsi="標楷體" w:cs="細明體"/>
          <w:spacing w:val="2"/>
          <w:szCs w:val="28"/>
        </w:rPr>
        <w:t>準</w:t>
      </w:r>
      <w:r w:rsidR="009C3D95" w:rsidRPr="009C3D95">
        <w:rPr>
          <w:rFonts w:ascii="標楷體" w:hAnsi="標楷體" w:cs="細明體"/>
          <w:spacing w:val="4"/>
          <w:szCs w:val="28"/>
        </w:rPr>
        <w:t>備</w:t>
      </w:r>
      <w:r w:rsidR="009C3D95" w:rsidRPr="009C3D95">
        <w:rPr>
          <w:rFonts w:ascii="標楷體" w:hAnsi="標楷體" w:cs="細明體"/>
          <w:spacing w:val="13"/>
          <w:szCs w:val="28"/>
        </w:rPr>
        <w:t>好</w:t>
      </w:r>
      <w:r w:rsidR="009C3D95" w:rsidRPr="009C3D95">
        <w:rPr>
          <w:rFonts w:ascii="標楷體" w:hAnsi="標楷體" w:cs="細明體"/>
          <w:spacing w:val="2"/>
          <w:szCs w:val="28"/>
        </w:rPr>
        <w:t>為區域的</w:t>
      </w:r>
      <w:r w:rsidR="009C3D95" w:rsidRPr="009C3D95">
        <w:rPr>
          <w:rFonts w:ascii="標楷體" w:hAnsi="標楷體" w:cs="細明體"/>
          <w:szCs w:val="28"/>
        </w:rPr>
        <w:t>繁榮</w:t>
      </w:r>
      <w:r w:rsidR="009C3D95" w:rsidRPr="009C3D95">
        <w:rPr>
          <w:rFonts w:ascii="標楷體" w:hAnsi="標楷體" w:cs="細明體"/>
          <w:spacing w:val="2"/>
          <w:szCs w:val="28"/>
        </w:rPr>
        <w:t>及</w:t>
      </w:r>
      <w:r w:rsidR="009C3D95" w:rsidRPr="009C3D95">
        <w:rPr>
          <w:rFonts w:ascii="標楷體" w:hAnsi="標楷體" w:cs="細明體"/>
          <w:szCs w:val="28"/>
        </w:rPr>
        <w:t>穩</w:t>
      </w:r>
      <w:r w:rsidR="009C3D95" w:rsidRPr="009C3D95">
        <w:rPr>
          <w:rFonts w:ascii="標楷體" w:hAnsi="標楷體" w:cs="細明體"/>
          <w:spacing w:val="3"/>
          <w:szCs w:val="28"/>
        </w:rPr>
        <w:t>定</w:t>
      </w:r>
      <w:r w:rsidR="009C3D95" w:rsidRPr="009C3D95">
        <w:rPr>
          <w:rFonts w:ascii="標楷體" w:hAnsi="標楷體" w:cs="細明體"/>
          <w:szCs w:val="28"/>
        </w:rPr>
        <w:t>，扮</w:t>
      </w:r>
      <w:r w:rsidR="009C3D95" w:rsidRPr="009C3D95">
        <w:rPr>
          <w:rFonts w:ascii="標楷體" w:hAnsi="標楷體" w:cs="細明體"/>
          <w:spacing w:val="2"/>
          <w:szCs w:val="28"/>
        </w:rPr>
        <w:t>演</w:t>
      </w:r>
      <w:r w:rsidR="009C3D95" w:rsidRPr="009C3D95">
        <w:rPr>
          <w:rFonts w:ascii="標楷體" w:hAnsi="標楷體" w:cs="細明體"/>
          <w:szCs w:val="28"/>
        </w:rPr>
        <w:t>更</w:t>
      </w:r>
      <w:r w:rsidR="009C3D95" w:rsidRPr="009C3D95">
        <w:rPr>
          <w:rFonts w:ascii="標楷體" w:hAnsi="標楷體" w:cs="細明體"/>
          <w:spacing w:val="2"/>
          <w:szCs w:val="28"/>
        </w:rPr>
        <w:t>重</w:t>
      </w:r>
      <w:r w:rsidR="009C3D95" w:rsidRPr="009C3D95">
        <w:rPr>
          <w:rFonts w:ascii="標楷體" w:hAnsi="標楷體" w:cs="細明體"/>
          <w:szCs w:val="28"/>
        </w:rPr>
        <w:t>要的</w:t>
      </w:r>
      <w:r w:rsidR="009C3D95" w:rsidRPr="009C3D95">
        <w:rPr>
          <w:rFonts w:ascii="標楷體" w:hAnsi="標楷體" w:cs="細明體"/>
          <w:spacing w:val="2"/>
          <w:szCs w:val="28"/>
        </w:rPr>
        <w:t>角色</w:t>
      </w:r>
      <w:r w:rsidR="009C3D95" w:rsidRPr="009C3D95">
        <w:rPr>
          <w:rFonts w:ascii="標楷體" w:hAnsi="標楷體" w:cs="細明體"/>
          <w:szCs w:val="28"/>
        </w:rPr>
        <w:t>。</w:t>
      </w:r>
    </w:p>
    <w:p w:rsidR="009C3D95" w:rsidRPr="009C3D95" w:rsidRDefault="004516FA" w:rsidP="00F76F86">
      <w:pPr>
        <w:overflowPunct w:val="0"/>
        <w:adjustRightInd/>
        <w:spacing w:line="495" w:lineRule="exact"/>
        <w:textAlignment w:val="auto"/>
        <w:rPr>
          <w:rFonts w:ascii="標楷體" w:hAnsi="標楷體" w:cs="細明體"/>
          <w:szCs w:val="28"/>
        </w:rPr>
      </w:pPr>
      <w:r>
        <w:rPr>
          <w:rFonts w:ascii="標楷體" w:hAnsi="標楷體" w:cs="細明體" w:hint="eastAsia"/>
          <w:spacing w:val="5"/>
          <w:szCs w:val="28"/>
        </w:rPr>
        <w:t xml:space="preserve">　　</w:t>
      </w:r>
      <w:r w:rsidR="009C3D95" w:rsidRPr="009C3D95">
        <w:rPr>
          <w:rFonts w:ascii="標楷體" w:hAnsi="標楷體" w:cs="細明體"/>
          <w:spacing w:val="5"/>
          <w:szCs w:val="28"/>
        </w:rPr>
        <w:t>今</w:t>
      </w:r>
      <w:r w:rsidR="009C3D95" w:rsidRPr="009C3D95">
        <w:rPr>
          <w:rFonts w:ascii="標楷體" w:hAnsi="標楷體" w:cs="細明體"/>
          <w:spacing w:val="2"/>
          <w:szCs w:val="28"/>
        </w:rPr>
        <w:t>年</w:t>
      </w:r>
      <w:r w:rsidR="009C3D95" w:rsidRPr="009C3D95">
        <w:rPr>
          <w:rFonts w:ascii="標楷體" w:hAnsi="標楷體" w:cs="細明體"/>
          <w:spacing w:val="4"/>
          <w:szCs w:val="28"/>
        </w:rPr>
        <w:t>，</w:t>
      </w:r>
      <w:r w:rsidR="009C3D95" w:rsidRPr="009C3D95">
        <w:rPr>
          <w:rFonts w:ascii="標楷體" w:hAnsi="標楷體" w:cs="細明體"/>
          <w:spacing w:val="2"/>
          <w:szCs w:val="28"/>
        </w:rPr>
        <w:t>我</w:t>
      </w:r>
      <w:r w:rsidR="009C3D95" w:rsidRPr="009C3D95">
        <w:rPr>
          <w:rFonts w:ascii="標楷體" w:hAnsi="標楷體" w:cs="細明體"/>
          <w:spacing w:val="4"/>
          <w:szCs w:val="28"/>
        </w:rPr>
        <w:t>們</w:t>
      </w:r>
      <w:r w:rsidR="009C3D95" w:rsidRPr="009C3D95">
        <w:rPr>
          <w:rFonts w:ascii="標楷體" w:hAnsi="標楷體" w:cs="細明體"/>
          <w:spacing w:val="5"/>
          <w:szCs w:val="28"/>
        </w:rPr>
        <w:t>已</w:t>
      </w:r>
      <w:r w:rsidR="009C3D95" w:rsidRPr="009C3D95">
        <w:rPr>
          <w:rFonts w:ascii="標楷體" w:hAnsi="標楷體" w:cs="細明體"/>
          <w:spacing w:val="2"/>
          <w:szCs w:val="28"/>
        </w:rPr>
        <w:t>經</w:t>
      </w:r>
      <w:r w:rsidR="009C3D95" w:rsidRPr="009C3D95">
        <w:rPr>
          <w:rFonts w:ascii="標楷體" w:hAnsi="標楷體" w:cs="細明體"/>
          <w:spacing w:val="5"/>
          <w:szCs w:val="28"/>
        </w:rPr>
        <w:t>成</w:t>
      </w:r>
      <w:r w:rsidR="009C3D95" w:rsidRPr="009C3D95">
        <w:rPr>
          <w:rFonts w:ascii="標楷體" w:hAnsi="標楷體" w:cs="細明體"/>
          <w:spacing w:val="3"/>
          <w:szCs w:val="28"/>
        </w:rPr>
        <w:t>立</w:t>
      </w:r>
      <w:r w:rsidR="009C3D95" w:rsidRPr="009C3D95">
        <w:rPr>
          <w:rFonts w:ascii="標楷體" w:hAnsi="標楷體" w:cs="細明體"/>
          <w:spacing w:val="2"/>
          <w:szCs w:val="28"/>
        </w:rPr>
        <w:t>登</w:t>
      </w:r>
      <w:r w:rsidR="009C3D95" w:rsidRPr="009C3D95">
        <w:rPr>
          <w:rFonts w:ascii="標楷體" w:hAnsi="標楷體" w:cs="細明體"/>
          <w:spacing w:val="4"/>
          <w:szCs w:val="28"/>
        </w:rPr>
        <w:t>革</w:t>
      </w:r>
      <w:r w:rsidR="009C3D95" w:rsidRPr="009C3D95">
        <w:rPr>
          <w:rFonts w:ascii="標楷體" w:hAnsi="標楷體" w:cs="細明體"/>
          <w:spacing w:val="2"/>
          <w:szCs w:val="28"/>
        </w:rPr>
        <w:t>熱</w:t>
      </w:r>
      <w:r w:rsidR="009C3D95" w:rsidRPr="009C3D95">
        <w:rPr>
          <w:rFonts w:ascii="標楷體" w:hAnsi="標楷體" w:cs="細明體"/>
          <w:spacing w:val="4"/>
          <w:szCs w:val="28"/>
        </w:rPr>
        <w:t>防</w:t>
      </w:r>
      <w:r w:rsidR="009C3D95" w:rsidRPr="009C3D95">
        <w:rPr>
          <w:rFonts w:ascii="標楷體" w:hAnsi="標楷體" w:cs="細明體"/>
          <w:spacing w:val="2"/>
          <w:szCs w:val="28"/>
        </w:rPr>
        <w:t>疫平</w:t>
      </w:r>
      <w:r w:rsidR="009C3D95" w:rsidRPr="009C3D95">
        <w:rPr>
          <w:rFonts w:ascii="標楷體" w:hAnsi="標楷體" w:cs="細明體"/>
          <w:spacing w:val="4"/>
          <w:szCs w:val="28"/>
        </w:rPr>
        <w:t>台</w:t>
      </w:r>
      <w:r w:rsidR="009C3D95" w:rsidRPr="009C3D95">
        <w:rPr>
          <w:rFonts w:ascii="標楷體" w:hAnsi="標楷體" w:cs="細明體"/>
          <w:spacing w:val="2"/>
          <w:szCs w:val="28"/>
        </w:rPr>
        <w:t>，</w:t>
      </w:r>
      <w:r w:rsidR="009C3D95" w:rsidRPr="009C3D95">
        <w:rPr>
          <w:rFonts w:ascii="標楷體" w:hAnsi="標楷體" w:cs="細明體"/>
          <w:szCs w:val="28"/>
        </w:rPr>
        <w:t>將</w:t>
      </w:r>
      <w:r w:rsidR="009C3D95" w:rsidRPr="009C3D95">
        <w:rPr>
          <w:rFonts w:ascii="標楷體" w:hAnsi="標楷體" w:cs="細明體"/>
          <w:spacing w:val="5"/>
          <w:szCs w:val="28"/>
        </w:rPr>
        <w:t>和</w:t>
      </w:r>
      <w:r w:rsidR="009C3D95" w:rsidRPr="009C3D95">
        <w:rPr>
          <w:rFonts w:ascii="標楷體" w:hAnsi="標楷體" w:cs="細明體"/>
          <w:spacing w:val="2"/>
          <w:szCs w:val="28"/>
        </w:rPr>
        <w:t>東南</w:t>
      </w:r>
      <w:r w:rsidR="009C3D95" w:rsidRPr="009C3D95">
        <w:rPr>
          <w:rFonts w:ascii="標楷體" w:hAnsi="標楷體" w:cs="細明體"/>
          <w:spacing w:val="4"/>
          <w:szCs w:val="28"/>
        </w:rPr>
        <w:t>亞</w:t>
      </w:r>
      <w:r w:rsidR="009C3D95" w:rsidRPr="009C3D95">
        <w:rPr>
          <w:rFonts w:ascii="標楷體" w:hAnsi="標楷體" w:cs="細明體"/>
          <w:spacing w:val="2"/>
          <w:szCs w:val="28"/>
        </w:rPr>
        <w:t>國</w:t>
      </w:r>
      <w:r w:rsidR="009C3D95" w:rsidRPr="009C3D95">
        <w:rPr>
          <w:rFonts w:ascii="標楷體" w:hAnsi="標楷體" w:cs="細明體"/>
          <w:spacing w:val="4"/>
          <w:szCs w:val="28"/>
        </w:rPr>
        <w:t>家</w:t>
      </w:r>
      <w:r w:rsidR="009C3D95" w:rsidRPr="009C3D95">
        <w:rPr>
          <w:rFonts w:ascii="標楷體" w:hAnsi="標楷體" w:cs="細明體"/>
          <w:spacing w:val="2"/>
          <w:szCs w:val="28"/>
        </w:rPr>
        <w:t>合力</w:t>
      </w:r>
      <w:r w:rsidR="009C3D95" w:rsidRPr="009C3D95">
        <w:rPr>
          <w:rFonts w:ascii="標楷體" w:hAnsi="標楷體" w:cs="細明體"/>
          <w:spacing w:val="4"/>
          <w:szCs w:val="28"/>
        </w:rPr>
        <w:t>防</w:t>
      </w:r>
      <w:r w:rsidR="009C3D95" w:rsidRPr="009C3D95">
        <w:rPr>
          <w:rFonts w:ascii="標楷體" w:hAnsi="標楷體" w:cs="細明體"/>
          <w:spacing w:val="2"/>
          <w:szCs w:val="28"/>
        </w:rPr>
        <w:t>疫</w:t>
      </w:r>
      <w:r w:rsidR="009C3D95" w:rsidRPr="009C3D95">
        <w:rPr>
          <w:rFonts w:ascii="標楷體" w:hAnsi="標楷體" w:cs="細明體"/>
          <w:spacing w:val="4"/>
          <w:szCs w:val="28"/>
        </w:rPr>
        <w:t>。</w:t>
      </w:r>
      <w:r w:rsidR="009C3D95" w:rsidRPr="009C3D95">
        <w:rPr>
          <w:rFonts w:ascii="標楷體" w:hAnsi="標楷體" w:cs="細明體"/>
          <w:spacing w:val="2"/>
          <w:szCs w:val="28"/>
        </w:rPr>
        <w:t>往後</w:t>
      </w:r>
      <w:r w:rsidR="009C3D95" w:rsidRPr="009C3D95">
        <w:rPr>
          <w:rFonts w:ascii="標楷體" w:hAnsi="標楷體" w:cs="細明體"/>
          <w:spacing w:val="4"/>
          <w:szCs w:val="28"/>
        </w:rPr>
        <w:t>，</w:t>
      </w:r>
      <w:r w:rsidR="009C3D95" w:rsidRPr="009C3D95">
        <w:rPr>
          <w:rFonts w:ascii="標楷體" w:hAnsi="標楷體" w:cs="細明體"/>
          <w:spacing w:val="2"/>
          <w:szCs w:val="28"/>
        </w:rPr>
        <w:t>我</w:t>
      </w:r>
      <w:r w:rsidR="009C3D95" w:rsidRPr="009C3D95">
        <w:rPr>
          <w:rFonts w:ascii="標楷體" w:hAnsi="標楷體" w:cs="細明體"/>
          <w:spacing w:val="4"/>
          <w:szCs w:val="28"/>
        </w:rPr>
        <w:t>們</w:t>
      </w:r>
      <w:r w:rsidR="009C3D95" w:rsidRPr="009C3D95">
        <w:rPr>
          <w:rFonts w:ascii="標楷體" w:hAnsi="標楷體" w:cs="細明體"/>
          <w:spacing w:val="2"/>
          <w:szCs w:val="28"/>
        </w:rPr>
        <w:t>將積極</w:t>
      </w:r>
      <w:r w:rsidR="009C3D95" w:rsidRPr="009C3D95">
        <w:rPr>
          <w:rFonts w:ascii="標楷體" w:hAnsi="標楷體" w:cs="細明體"/>
          <w:szCs w:val="28"/>
        </w:rPr>
        <w:t>建</w:t>
      </w:r>
      <w:r w:rsidR="009C3D95" w:rsidRPr="009C3D95">
        <w:rPr>
          <w:rFonts w:ascii="標楷體" w:hAnsi="標楷體" w:cs="細明體"/>
          <w:spacing w:val="4"/>
          <w:szCs w:val="28"/>
        </w:rPr>
        <w:t>設</w:t>
      </w:r>
      <w:r w:rsidR="009C3D95" w:rsidRPr="009C3D95">
        <w:rPr>
          <w:rFonts w:ascii="標楷體" w:hAnsi="標楷體" w:cs="細明體"/>
          <w:spacing w:val="2"/>
          <w:szCs w:val="28"/>
        </w:rPr>
        <w:t>太平</w:t>
      </w:r>
      <w:r w:rsidR="009C3D95" w:rsidRPr="009C3D95">
        <w:rPr>
          <w:rFonts w:ascii="標楷體" w:hAnsi="標楷體" w:cs="細明體"/>
          <w:spacing w:val="6"/>
          <w:szCs w:val="28"/>
        </w:rPr>
        <w:t>島</w:t>
      </w:r>
      <w:r w:rsidR="009C3D95" w:rsidRPr="009C3D95">
        <w:rPr>
          <w:rFonts w:ascii="標楷體" w:hAnsi="標楷體" w:cs="細明體"/>
          <w:spacing w:val="2"/>
          <w:szCs w:val="28"/>
        </w:rPr>
        <w:t>成</w:t>
      </w:r>
      <w:r w:rsidR="009C3D95" w:rsidRPr="009C3D95">
        <w:rPr>
          <w:rFonts w:ascii="標楷體" w:hAnsi="標楷體" w:cs="細明體"/>
          <w:spacing w:val="5"/>
          <w:szCs w:val="28"/>
        </w:rPr>
        <w:t>為</w:t>
      </w:r>
      <w:r w:rsidR="009C3D95" w:rsidRPr="009C3D95">
        <w:rPr>
          <w:rFonts w:ascii="標楷體" w:hAnsi="標楷體" w:cs="細明體"/>
          <w:spacing w:val="2"/>
          <w:szCs w:val="28"/>
        </w:rPr>
        <w:t>人道</w:t>
      </w:r>
      <w:r w:rsidR="009C3D95" w:rsidRPr="009C3D95">
        <w:rPr>
          <w:rFonts w:ascii="標楷體" w:hAnsi="標楷體" w:cs="細明體"/>
          <w:spacing w:val="4"/>
          <w:szCs w:val="28"/>
        </w:rPr>
        <w:t>救</w:t>
      </w:r>
      <w:r w:rsidR="009C3D95" w:rsidRPr="009C3D95">
        <w:rPr>
          <w:rFonts w:ascii="標楷體" w:hAnsi="標楷體" w:cs="細明體"/>
          <w:spacing w:val="2"/>
          <w:szCs w:val="28"/>
        </w:rPr>
        <w:t>援</w:t>
      </w:r>
      <w:r w:rsidR="009C3D95" w:rsidRPr="009C3D95">
        <w:rPr>
          <w:rFonts w:ascii="標楷體" w:hAnsi="標楷體" w:cs="細明體"/>
          <w:spacing w:val="4"/>
          <w:szCs w:val="28"/>
        </w:rPr>
        <w:t>中</w:t>
      </w:r>
      <w:r w:rsidR="009C3D95" w:rsidRPr="009C3D95">
        <w:rPr>
          <w:rFonts w:ascii="標楷體" w:hAnsi="標楷體" w:cs="細明體"/>
          <w:spacing w:val="2"/>
          <w:szCs w:val="28"/>
        </w:rPr>
        <w:t>心，</w:t>
      </w:r>
      <w:r w:rsidR="009C3D95" w:rsidRPr="009C3D95">
        <w:rPr>
          <w:rFonts w:ascii="標楷體" w:hAnsi="標楷體" w:cs="細明體"/>
          <w:spacing w:val="4"/>
          <w:szCs w:val="28"/>
        </w:rPr>
        <w:t>我</w:t>
      </w:r>
      <w:r w:rsidR="009C3D95" w:rsidRPr="009C3D95">
        <w:rPr>
          <w:rFonts w:ascii="標楷體" w:hAnsi="標楷體" w:cs="細明體"/>
          <w:spacing w:val="2"/>
          <w:szCs w:val="28"/>
        </w:rPr>
        <w:t>們</w:t>
      </w:r>
      <w:r w:rsidR="009C3D95" w:rsidRPr="009C3D95">
        <w:rPr>
          <w:rFonts w:ascii="標楷體" w:hAnsi="標楷體" w:cs="細明體"/>
          <w:spacing w:val="4"/>
          <w:szCs w:val="28"/>
        </w:rPr>
        <w:t>也</w:t>
      </w:r>
      <w:r w:rsidR="009C3D95" w:rsidRPr="009C3D95">
        <w:rPr>
          <w:rFonts w:ascii="標楷體" w:hAnsi="標楷體" w:cs="細明體"/>
          <w:spacing w:val="2"/>
          <w:szCs w:val="28"/>
        </w:rPr>
        <w:t>計劃在</w:t>
      </w:r>
      <w:r w:rsidR="009C3D95" w:rsidRPr="009C3D95">
        <w:rPr>
          <w:rFonts w:ascii="標楷體" w:hAnsi="標楷體" w:cs="細明體"/>
          <w:szCs w:val="28"/>
        </w:rPr>
        <w:t>東</w:t>
      </w:r>
      <w:r w:rsidR="009C3D95" w:rsidRPr="009C3D95">
        <w:rPr>
          <w:rFonts w:ascii="標楷體" w:hAnsi="標楷體" w:cs="細明體"/>
          <w:spacing w:val="5"/>
          <w:szCs w:val="28"/>
        </w:rPr>
        <w:t>沙</w:t>
      </w:r>
      <w:r w:rsidR="009C3D95" w:rsidRPr="009C3D95">
        <w:rPr>
          <w:rFonts w:ascii="標楷體" w:hAnsi="標楷體" w:cs="細明體"/>
          <w:spacing w:val="2"/>
          <w:szCs w:val="28"/>
        </w:rPr>
        <w:t>島，</w:t>
      </w:r>
      <w:r w:rsidR="009C3D95" w:rsidRPr="009C3D95">
        <w:rPr>
          <w:rFonts w:ascii="標楷體" w:hAnsi="標楷體" w:cs="細明體"/>
          <w:spacing w:val="4"/>
          <w:szCs w:val="28"/>
        </w:rPr>
        <w:t>設</w:t>
      </w:r>
      <w:r w:rsidR="009C3D95" w:rsidRPr="009C3D95">
        <w:rPr>
          <w:rFonts w:ascii="標楷體" w:hAnsi="標楷體" w:cs="細明體"/>
          <w:spacing w:val="2"/>
          <w:szCs w:val="28"/>
        </w:rPr>
        <w:t>立</w:t>
      </w:r>
      <w:r w:rsidR="009C3D95" w:rsidRPr="009C3D95">
        <w:rPr>
          <w:rFonts w:ascii="標楷體" w:hAnsi="標楷體" w:cs="細明體"/>
          <w:spacing w:val="4"/>
          <w:szCs w:val="28"/>
        </w:rPr>
        <w:t>溫</w:t>
      </w:r>
      <w:r w:rsidR="009C3D95" w:rsidRPr="009C3D95">
        <w:rPr>
          <w:rFonts w:ascii="標楷體" w:hAnsi="標楷體" w:cs="細明體"/>
          <w:spacing w:val="2"/>
          <w:szCs w:val="28"/>
        </w:rPr>
        <w:t>室氣</w:t>
      </w:r>
      <w:r w:rsidR="009C3D95" w:rsidRPr="009C3D95">
        <w:rPr>
          <w:rFonts w:ascii="標楷體" w:hAnsi="標楷體" w:cs="細明體"/>
          <w:spacing w:val="4"/>
          <w:szCs w:val="28"/>
        </w:rPr>
        <w:t>體</w:t>
      </w:r>
      <w:r w:rsidR="009C3D95" w:rsidRPr="009C3D95">
        <w:rPr>
          <w:rFonts w:ascii="標楷體" w:hAnsi="標楷體" w:cs="細明體"/>
          <w:spacing w:val="2"/>
          <w:szCs w:val="28"/>
        </w:rPr>
        <w:t>監</w:t>
      </w:r>
      <w:r w:rsidR="009C3D95" w:rsidRPr="009C3D95">
        <w:rPr>
          <w:rFonts w:ascii="標楷體" w:hAnsi="標楷體" w:cs="細明體"/>
          <w:spacing w:val="4"/>
          <w:szCs w:val="28"/>
        </w:rPr>
        <w:t>測</w:t>
      </w:r>
      <w:r w:rsidR="009C3D95" w:rsidRPr="009C3D95">
        <w:rPr>
          <w:rFonts w:ascii="標楷體" w:hAnsi="標楷體" w:cs="細明體"/>
          <w:spacing w:val="8"/>
          <w:szCs w:val="28"/>
        </w:rPr>
        <w:t>站</w:t>
      </w:r>
      <w:r w:rsidR="009C3D95" w:rsidRPr="009C3D95">
        <w:rPr>
          <w:rFonts w:ascii="標楷體" w:hAnsi="標楷體" w:cs="細明體"/>
          <w:spacing w:val="2"/>
          <w:szCs w:val="28"/>
        </w:rPr>
        <w:t>。</w:t>
      </w:r>
      <w:r w:rsidR="009C3D95" w:rsidRPr="009C3D95">
        <w:rPr>
          <w:rFonts w:ascii="標楷體" w:hAnsi="標楷體" w:cs="細明體"/>
          <w:spacing w:val="4"/>
          <w:szCs w:val="28"/>
        </w:rPr>
        <w:t>這</w:t>
      </w:r>
      <w:r w:rsidR="009C3D95" w:rsidRPr="009C3D95">
        <w:rPr>
          <w:rFonts w:ascii="標楷體" w:hAnsi="標楷體" w:cs="細明體"/>
          <w:spacing w:val="3"/>
          <w:szCs w:val="28"/>
        </w:rPr>
        <w:t>些</w:t>
      </w:r>
      <w:r w:rsidR="009C3D95" w:rsidRPr="009C3D95">
        <w:rPr>
          <w:rFonts w:ascii="標楷體" w:hAnsi="標楷體" w:cs="細明體"/>
          <w:spacing w:val="4"/>
          <w:szCs w:val="28"/>
        </w:rPr>
        <w:t>軟</w:t>
      </w:r>
      <w:r w:rsidR="009C3D95" w:rsidRPr="009C3D95">
        <w:rPr>
          <w:rFonts w:ascii="標楷體" w:hAnsi="標楷體" w:cs="細明體"/>
          <w:spacing w:val="2"/>
          <w:szCs w:val="28"/>
        </w:rPr>
        <w:t>實</w:t>
      </w:r>
      <w:r w:rsidR="009C3D95" w:rsidRPr="009C3D95">
        <w:rPr>
          <w:rFonts w:ascii="標楷體" w:hAnsi="標楷體" w:cs="細明體"/>
          <w:spacing w:val="4"/>
          <w:szCs w:val="28"/>
        </w:rPr>
        <w:t>力</w:t>
      </w:r>
      <w:r w:rsidR="009C3D95" w:rsidRPr="009C3D95">
        <w:rPr>
          <w:rFonts w:ascii="標楷體" w:hAnsi="標楷體" w:cs="細明體"/>
          <w:spacing w:val="2"/>
          <w:szCs w:val="28"/>
        </w:rPr>
        <w:t>會</w:t>
      </w:r>
      <w:r w:rsidR="009C3D95" w:rsidRPr="009C3D95">
        <w:rPr>
          <w:rFonts w:ascii="標楷體" w:hAnsi="標楷體" w:cs="細明體"/>
          <w:szCs w:val="28"/>
        </w:rPr>
        <w:t>成</w:t>
      </w:r>
      <w:r w:rsidR="009C3D95" w:rsidRPr="009C3D95">
        <w:rPr>
          <w:rFonts w:ascii="標楷體" w:hAnsi="標楷體" w:cs="細明體"/>
          <w:spacing w:val="4"/>
          <w:szCs w:val="28"/>
        </w:rPr>
        <w:t>為</w:t>
      </w:r>
      <w:r w:rsidR="009C3D95" w:rsidRPr="009C3D95">
        <w:rPr>
          <w:rFonts w:ascii="標楷體" w:hAnsi="標楷體" w:cs="細明體"/>
          <w:spacing w:val="2"/>
          <w:szCs w:val="28"/>
        </w:rPr>
        <w:t>台灣</w:t>
      </w:r>
      <w:r w:rsidR="009C3D95" w:rsidRPr="009C3D95">
        <w:rPr>
          <w:rFonts w:ascii="標楷體" w:hAnsi="標楷體" w:cs="細明體"/>
          <w:spacing w:val="4"/>
          <w:szCs w:val="28"/>
        </w:rPr>
        <w:t>人</w:t>
      </w:r>
      <w:r w:rsidR="009C3D95" w:rsidRPr="009C3D95">
        <w:rPr>
          <w:rFonts w:ascii="標楷體" w:hAnsi="標楷體" w:cs="細明體"/>
          <w:spacing w:val="2"/>
          <w:szCs w:val="28"/>
        </w:rPr>
        <w:t>民</w:t>
      </w:r>
      <w:r w:rsidR="009C3D95" w:rsidRPr="009C3D95">
        <w:rPr>
          <w:rFonts w:ascii="標楷體" w:hAnsi="標楷體" w:cs="細明體"/>
          <w:spacing w:val="4"/>
          <w:szCs w:val="28"/>
        </w:rPr>
        <w:t>驕</w:t>
      </w:r>
      <w:r w:rsidR="009C3D95" w:rsidRPr="009C3D95">
        <w:rPr>
          <w:rFonts w:ascii="標楷體" w:hAnsi="標楷體" w:cs="細明體"/>
          <w:spacing w:val="2"/>
          <w:szCs w:val="28"/>
        </w:rPr>
        <w:t>傲的</w:t>
      </w:r>
      <w:r w:rsidR="009C3D95" w:rsidRPr="009C3D95">
        <w:rPr>
          <w:rFonts w:ascii="標楷體" w:hAnsi="標楷體" w:cs="細明體"/>
          <w:spacing w:val="4"/>
          <w:szCs w:val="28"/>
        </w:rPr>
        <w:t>來</w:t>
      </w:r>
      <w:r w:rsidR="009C3D95" w:rsidRPr="009C3D95">
        <w:rPr>
          <w:rFonts w:ascii="標楷體" w:hAnsi="標楷體" w:cs="細明體"/>
          <w:spacing w:val="2"/>
          <w:szCs w:val="28"/>
        </w:rPr>
        <w:t>源</w:t>
      </w:r>
      <w:r w:rsidR="009C3D95" w:rsidRPr="009C3D95">
        <w:rPr>
          <w:rFonts w:ascii="標楷體" w:hAnsi="標楷體" w:cs="細明體"/>
          <w:spacing w:val="4"/>
          <w:szCs w:val="28"/>
        </w:rPr>
        <w:t>，</w:t>
      </w:r>
      <w:r w:rsidR="009C3D95" w:rsidRPr="009C3D95">
        <w:rPr>
          <w:rFonts w:ascii="標楷體" w:hAnsi="標楷體" w:cs="細明體"/>
          <w:spacing w:val="9"/>
          <w:szCs w:val="28"/>
        </w:rPr>
        <w:t>也</w:t>
      </w:r>
      <w:r w:rsidR="009C3D95" w:rsidRPr="009C3D95">
        <w:rPr>
          <w:rFonts w:ascii="標楷體" w:hAnsi="標楷體" w:cs="細明體"/>
          <w:spacing w:val="2"/>
          <w:szCs w:val="28"/>
        </w:rPr>
        <w:t>會</w:t>
      </w:r>
      <w:r w:rsidR="009C3D95" w:rsidRPr="009C3D95">
        <w:rPr>
          <w:rFonts w:ascii="標楷體" w:hAnsi="標楷體" w:cs="細明體"/>
          <w:spacing w:val="4"/>
          <w:szCs w:val="28"/>
        </w:rPr>
        <w:t>成</w:t>
      </w:r>
      <w:r w:rsidR="009C3D95" w:rsidRPr="009C3D95">
        <w:rPr>
          <w:rFonts w:ascii="標楷體" w:hAnsi="標楷體" w:cs="細明體"/>
          <w:spacing w:val="2"/>
          <w:szCs w:val="28"/>
        </w:rPr>
        <w:t>為</w:t>
      </w:r>
      <w:r w:rsidR="009C3D95" w:rsidRPr="009C3D95">
        <w:rPr>
          <w:rFonts w:ascii="標楷體" w:hAnsi="標楷體" w:cs="細明體"/>
          <w:spacing w:val="4"/>
          <w:szCs w:val="28"/>
        </w:rPr>
        <w:t>區</w:t>
      </w:r>
      <w:r w:rsidR="009C3D95" w:rsidRPr="009C3D95">
        <w:rPr>
          <w:rFonts w:ascii="標楷體" w:hAnsi="標楷體" w:cs="細明體"/>
          <w:spacing w:val="2"/>
          <w:szCs w:val="28"/>
        </w:rPr>
        <w:t>域穩定</w:t>
      </w:r>
      <w:r w:rsidR="009C3D95" w:rsidRPr="009C3D95">
        <w:rPr>
          <w:rFonts w:ascii="標楷體" w:hAnsi="標楷體" w:cs="細明體"/>
          <w:szCs w:val="28"/>
        </w:rPr>
        <w:t>和</w:t>
      </w:r>
      <w:r w:rsidR="009C3D95" w:rsidRPr="009C3D95">
        <w:rPr>
          <w:rFonts w:ascii="標楷體" w:hAnsi="標楷體" w:cs="細明體"/>
          <w:spacing w:val="2"/>
          <w:position w:val="-4"/>
          <w:szCs w:val="28"/>
        </w:rPr>
        <w:t>平</w:t>
      </w:r>
      <w:r w:rsidR="009C3D95" w:rsidRPr="009C3D95">
        <w:rPr>
          <w:rFonts w:ascii="標楷體" w:hAnsi="標楷體" w:cs="細明體"/>
          <w:position w:val="-4"/>
          <w:szCs w:val="28"/>
        </w:rPr>
        <w:t>繁榮</w:t>
      </w:r>
      <w:r w:rsidR="009C3D95" w:rsidRPr="009C3D95">
        <w:rPr>
          <w:rFonts w:ascii="標楷體" w:hAnsi="標楷體" w:cs="細明體"/>
          <w:spacing w:val="2"/>
          <w:position w:val="-4"/>
          <w:szCs w:val="28"/>
        </w:rPr>
        <w:t>的</w:t>
      </w:r>
      <w:r w:rsidR="009C3D95" w:rsidRPr="009C3D95">
        <w:rPr>
          <w:rFonts w:ascii="標楷體" w:hAnsi="標楷體" w:cs="細明體"/>
          <w:position w:val="-4"/>
          <w:szCs w:val="28"/>
        </w:rPr>
        <w:t>助</w:t>
      </w:r>
      <w:r w:rsidR="009C3D95" w:rsidRPr="009C3D95">
        <w:rPr>
          <w:rFonts w:ascii="標楷體" w:hAnsi="標楷體" w:cs="細明體"/>
          <w:spacing w:val="4"/>
          <w:position w:val="-4"/>
          <w:szCs w:val="28"/>
        </w:rPr>
        <w:t>力</w:t>
      </w:r>
      <w:r w:rsidR="009C3D95" w:rsidRPr="009C3D95">
        <w:rPr>
          <w:rFonts w:ascii="標楷體" w:hAnsi="標楷體" w:cs="細明體"/>
          <w:position w:val="-4"/>
          <w:szCs w:val="28"/>
        </w:rPr>
        <w:t>。</w:t>
      </w:r>
    </w:p>
    <w:p w:rsidR="009C3D95" w:rsidRPr="009C3D95" w:rsidRDefault="004516FA" w:rsidP="00F76F86">
      <w:pPr>
        <w:overflowPunct w:val="0"/>
        <w:adjustRightInd/>
        <w:spacing w:line="495" w:lineRule="exact"/>
        <w:textAlignment w:val="auto"/>
        <w:rPr>
          <w:rFonts w:ascii="標楷體" w:hAnsi="標楷體" w:cs="細明體"/>
          <w:spacing w:val="5"/>
          <w:szCs w:val="28"/>
        </w:rPr>
      </w:pPr>
      <w:r>
        <w:rPr>
          <w:rFonts w:ascii="標楷體" w:hAnsi="標楷體" w:cs="細明體" w:hint="eastAsia"/>
          <w:spacing w:val="5"/>
          <w:szCs w:val="28"/>
        </w:rPr>
        <w:t xml:space="preserve">　　</w:t>
      </w:r>
      <w:r w:rsidR="009C3D95" w:rsidRPr="009C3D95">
        <w:rPr>
          <w:rFonts w:ascii="標楷體" w:hAnsi="標楷體" w:cs="細明體"/>
          <w:spacing w:val="5"/>
          <w:szCs w:val="28"/>
        </w:rPr>
        <w:t>除了和新南向國家之間的合作之外，我們也希望能夠透過國際組織的參與，讓台灣積極加入國際社會的運作。</w:t>
      </w:r>
    </w:p>
    <w:p w:rsidR="009C3D95" w:rsidRPr="009C3D95" w:rsidRDefault="004516FA" w:rsidP="00F76F86">
      <w:pPr>
        <w:overflowPunct w:val="0"/>
        <w:adjustRightInd/>
        <w:spacing w:line="495"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我們落實各項國際人權公約的審查，全力推動聯合國</w:t>
      </w:r>
      <w:r w:rsidR="009C3D95" w:rsidRPr="009C3D95">
        <w:rPr>
          <w:spacing w:val="4"/>
          <w:szCs w:val="28"/>
        </w:rPr>
        <w:t>SDGs</w:t>
      </w:r>
      <w:r w:rsidR="009C3D95" w:rsidRPr="009C3D95">
        <w:rPr>
          <w:rFonts w:ascii="標楷體" w:hAnsi="標楷體" w:cs="細明體"/>
          <w:spacing w:val="4"/>
          <w:szCs w:val="28"/>
        </w:rPr>
        <w:t>「永續發展目標」，發布了第一份國家自願檢視報告。</w:t>
      </w:r>
    </w:p>
    <w:p w:rsidR="009C3D95" w:rsidRPr="009C3D95" w:rsidRDefault="004516FA" w:rsidP="00F76F86">
      <w:pPr>
        <w:overflowPunct w:val="0"/>
        <w:adjustRightInd/>
        <w:spacing w:line="495"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同時，我們也推出了台灣版的</w:t>
      </w:r>
      <w:r w:rsidR="009C3D95" w:rsidRPr="009C3D95">
        <w:rPr>
          <w:spacing w:val="4"/>
          <w:szCs w:val="28"/>
        </w:rPr>
        <w:t>ODA</w:t>
      </w:r>
      <w:r w:rsidR="009C3D95" w:rsidRPr="009C3D95">
        <w:rPr>
          <w:rFonts w:ascii="標楷體" w:hAnsi="標楷體" w:cs="細明體"/>
          <w:spacing w:val="4"/>
          <w:szCs w:val="28"/>
        </w:rPr>
        <w:t>，也就是「政府開發援助計畫」，提供新南向國家以及邦交國融資協助，來推動基礎建設，以及重要的發展計畫，同時讓台灣業者和政府共同走向世界。</w:t>
      </w:r>
    </w:p>
    <w:p w:rsidR="009C3D95" w:rsidRPr="009C3D95" w:rsidRDefault="004516FA" w:rsidP="00F76F86">
      <w:pPr>
        <w:overflowPunct w:val="0"/>
        <w:adjustRightInd/>
        <w:spacing w:line="495"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當前國際間的重要課題，除了傳統安全議題之外，包括氣候變遷、資源耗竭、疾病傳播、以及恐怖主義等等非傳統安全的威脅，也是當前所有國家共同面對的挑戰。</w:t>
      </w:r>
    </w:p>
    <w:p w:rsidR="009C3D95" w:rsidRPr="004516FA" w:rsidRDefault="004516FA" w:rsidP="00F76F86">
      <w:pPr>
        <w:overflowPunct w:val="0"/>
        <w:adjustRightInd/>
        <w:spacing w:line="495" w:lineRule="exact"/>
        <w:textAlignment w:val="auto"/>
        <w:rPr>
          <w:rFonts w:ascii="標楷體" w:hAnsi="標楷體" w:cs="細明體"/>
          <w:spacing w:val="4"/>
          <w:szCs w:val="28"/>
        </w:rPr>
      </w:pPr>
      <w:r w:rsidRPr="004516FA">
        <w:rPr>
          <w:rFonts w:ascii="標楷體" w:hAnsi="標楷體" w:cs="細明體" w:hint="eastAsia"/>
          <w:spacing w:val="4"/>
          <w:szCs w:val="28"/>
        </w:rPr>
        <w:t xml:space="preserve">　　</w:t>
      </w:r>
      <w:r w:rsidR="009C3D95" w:rsidRPr="004516FA">
        <w:rPr>
          <w:rFonts w:ascii="標楷體" w:hAnsi="標楷體" w:cs="細明體"/>
          <w:spacing w:val="4"/>
          <w:szCs w:val="28"/>
        </w:rPr>
        <w:t>面對這些挑戰，世界上主要</w:t>
      </w:r>
      <w:r w:rsidR="009C3D95" w:rsidRPr="009C3D95">
        <w:rPr>
          <w:rFonts w:ascii="標楷體" w:hAnsi="標楷體" w:cs="細明體"/>
          <w:spacing w:val="4"/>
          <w:szCs w:val="28"/>
        </w:rPr>
        <w:t>民主</w:t>
      </w:r>
      <w:r w:rsidR="009C3D95" w:rsidRPr="004516FA">
        <w:rPr>
          <w:rFonts w:ascii="標楷體" w:hAnsi="標楷體" w:cs="細明體"/>
          <w:spacing w:val="4"/>
          <w:szCs w:val="28"/>
        </w:rPr>
        <w:t>國家的外交政策，都朝向「結合傳統和非傳統議題」、以及「整合政府和公民社會力量」，這兩個方向在調整當中。我們會順應國際潮流，在傳統的國家安全議題之上，建立以人道為中心的新安全觀。</w:t>
      </w:r>
    </w:p>
    <w:p w:rsidR="009C3D95" w:rsidRPr="004516FA" w:rsidRDefault="004516FA" w:rsidP="00F76F86">
      <w:pPr>
        <w:overflowPunct w:val="0"/>
        <w:adjustRightInd/>
        <w:spacing w:line="495"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這</w:t>
      </w:r>
      <w:r w:rsidR="009C3D95" w:rsidRPr="004516FA">
        <w:rPr>
          <w:rFonts w:ascii="標楷體" w:hAnsi="標楷體" w:cs="細明體"/>
          <w:spacing w:val="4"/>
          <w:szCs w:val="28"/>
        </w:rPr>
        <w:t>就是明天</w:t>
      </w:r>
      <w:r w:rsidR="009C3D95" w:rsidRPr="009C3D95">
        <w:rPr>
          <w:rFonts w:ascii="標楷體" w:hAnsi="標楷體" w:cs="細明體"/>
          <w:spacing w:val="4"/>
          <w:szCs w:val="28"/>
        </w:rPr>
        <w:t>即</w:t>
      </w:r>
      <w:r w:rsidR="009C3D95" w:rsidRPr="004516FA">
        <w:rPr>
          <w:rFonts w:ascii="標楷體" w:hAnsi="標楷體" w:cs="細明體"/>
          <w:spacing w:val="4"/>
          <w:szCs w:val="28"/>
        </w:rPr>
        <w:t>將</w:t>
      </w:r>
      <w:r w:rsidR="009C3D95" w:rsidRPr="009C3D95">
        <w:rPr>
          <w:rFonts w:ascii="標楷體" w:hAnsi="標楷體" w:cs="細明體"/>
          <w:spacing w:val="4"/>
          <w:szCs w:val="28"/>
        </w:rPr>
        <w:t>展</w:t>
      </w:r>
      <w:r w:rsidR="009C3D95" w:rsidRPr="004516FA">
        <w:rPr>
          <w:rFonts w:ascii="標楷體" w:hAnsi="標楷體" w:cs="細明體"/>
          <w:spacing w:val="4"/>
          <w:szCs w:val="28"/>
        </w:rPr>
        <w:t>開的</w:t>
      </w:r>
      <w:r w:rsidR="009C3D95" w:rsidRPr="009C3D95">
        <w:rPr>
          <w:rFonts w:ascii="標楷體" w:hAnsi="標楷體" w:cs="細明體"/>
          <w:spacing w:val="4"/>
          <w:szCs w:val="28"/>
        </w:rPr>
        <w:t>「</w:t>
      </w:r>
      <w:r w:rsidR="009C3D95" w:rsidRPr="004516FA">
        <w:rPr>
          <w:rFonts w:ascii="標楷體" w:hAnsi="標楷體" w:cs="細明體"/>
          <w:spacing w:val="4"/>
          <w:szCs w:val="28"/>
        </w:rPr>
        <w:t>玉</w:t>
      </w:r>
      <w:r w:rsidR="009C3D95" w:rsidRPr="009C3D95">
        <w:rPr>
          <w:rFonts w:ascii="標楷體" w:hAnsi="標楷體" w:cs="細明體"/>
          <w:spacing w:val="4"/>
          <w:szCs w:val="28"/>
        </w:rPr>
        <w:t>山</w:t>
      </w:r>
      <w:r w:rsidR="009C3D95" w:rsidRPr="004516FA">
        <w:rPr>
          <w:rFonts w:ascii="標楷體" w:hAnsi="標楷體" w:cs="細明體"/>
          <w:spacing w:val="4"/>
          <w:szCs w:val="28"/>
        </w:rPr>
        <w:t>論壇」的意義。我</w:t>
      </w:r>
      <w:r w:rsidR="009C3D95" w:rsidRPr="009C3D95">
        <w:rPr>
          <w:rFonts w:ascii="標楷體" w:hAnsi="標楷體" w:cs="細明體"/>
          <w:spacing w:val="4"/>
          <w:szCs w:val="28"/>
        </w:rPr>
        <w:t>們</w:t>
      </w:r>
      <w:r w:rsidR="009C3D95" w:rsidRPr="004516FA">
        <w:rPr>
          <w:rFonts w:ascii="標楷體" w:hAnsi="標楷體" w:cs="細明體"/>
          <w:spacing w:val="4"/>
          <w:szCs w:val="28"/>
        </w:rPr>
        <w:t>要</w:t>
      </w:r>
      <w:r w:rsidR="009C3D95" w:rsidRPr="009C3D95">
        <w:rPr>
          <w:rFonts w:ascii="標楷體" w:hAnsi="標楷體" w:cs="細明體"/>
          <w:spacing w:val="4"/>
          <w:szCs w:val="28"/>
        </w:rPr>
        <w:t>讓</w:t>
      </w:r>
      <w:r w:rsidR="009C3D95" w:rsidRPr="004516FA">
        <w:rPr>
          <w:rFonts w:ascii="標楷體" w:hAnsi="標楷體" w:cs="細明體"/>
          <w:spacing w:val="4"/>
          <w:szCs w:val="28"/>
        </w:rPr>
        <w:t>台灣</w:t>
      </w:r>
      <w:r w:rsidR="009C3D95" w:rsidRPr="009C3D95">
        <w:rPr>
          <w:rFonts w:ascii="標楷體" w:hAnsi="標楷體" w:cs="細明體"/>
          <w:spacing w:val="4"/>
          <w:szCs w:val="28"/>
        </w:rPr>
        <w:t>成</w:t>
      </w:r>
      <w:r w:rsidR="009C3D95" w:rsidRPr="004516FA">
        <w:rPr>
          <w:rFonts w:ascii="標楷體" w:hAnsi="標楷體" w:cs="細明體"/>
          <w:spacing w:val="4"/>
          <w:szCs w:val="28"/>
        </w:rPr>
        <w:t>為推動亞</w:t>
      </w:r>
      <w:r w:rsidR="009C3D95" w:rsidRPr="009C3D95">
        <w:rPr>
          <w:rFonts w:ascii="標楷體" w:hAnsi="標楷體" w:cs="細明體"/>
          <w:spacing w:val="4"/>
          <w:szCs w:val="28"/>
        </w:rPr>
        <w:t>太</w:t>
      </w:r>
      <w:r w:rsidR="009C3D95" w:rsidRPr="004516FA">
        <w:rPr>
          <w:rFonts w:ascii="標楷體" w:hAnsi="標楷體" w:cs="細明體"/>
          <w:spacing w:val="4"/>
          <w:szCs w:val="28"/>
        </w:rPr>
        <w:t>創新與進步價值的前鋒。</w:t>
      </w:r>
    </w:p>
    <w:p w:rsidR="009C3D95" w:rsidRPr="009C3D95" w:rsidRDefault="004516FA" w:rsidP="00F76F86">
      <w:pPr>
        <w:overflowPunct w:val="0"/>
        <w:adjustRightInd/>
        <w:spacing w:line="495" w:lineRule="exact"/>
        <w:textAlignment w:val="auto"/>
        <w:rPr>
          <w:rFonts w:ascii="標楷體" w:hAnsi="標楷體" w:cs="細明體"/>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我</w:t>
      </w:r>
      <w:r w:rsidR="009C3D95" w:rsidRPr="009C3D95">
        <w:rPr>
          <w:rFonts w:ascii="標楷體" w:hAnsi="標楷體" w:cs="細明體"/>
          <w:spacing w:val="2"/>
          <w:szCs w:val="28"/>
        </w:rPr>
        <w:t>們</w:t>
      </w:r>
      <w:r w:rsidR="009C3D95" w:rsidRPr="009C3D95">
        <w:rPr>
          <w:rFonts w:ascii="標楷體" w:hAnsi="標楷體" w:cs="細明體"/>
          <w:spacing w:val="4"/>
          <w:szCs w:val="28"/>
        </w:rPr>
        <w:t>歡迎</w:t>
      </w:r>
      <w:r w:rsidR="009C3D95" w:rsidRPr="009C3D95">
        <w:rPr>
          <w:rFonts w:ascii="標楷體" w:hAnsi="標楷體" w:cs="細明體"/>
          <w:spacing w:val="2"/>
          <w:szCs w:val="28"/>
        </w:rPr>
        <w:t>來</w:t>
      </w:r>
      <w:r w:rsidR="009C3D95" w:rsidRPr="009C3D95">
        <w:rPr>
          <w:rFonts w:ascii="標楷體" w:hAnsi="標楷體" w:cs="細明體"/>
          <w:spacing w:val="5"/>
          <w:szCs w:val="28"/>
        </w:rPr>
        <w:t>自</w:t>
      </w:r>
      <w:r w:rsidR="009C3D95" w:rsidRPr="009C3D95">
        <w:rPr>
          <w:rFonts w:ascii="標楷體" w:hAnsi="標楷體" w:cs="細明體"/>
          <w:spacing w:val="2"/>
          <w:szCs w:val="28"/>
        </w:rPr>
        <w:t>各</w:t>
      </w:r>
      <w:r w:rsidR="009C3D95" w:rsidRPr="009C3D95">
        <w:rPr>
          <w:rFonts w:ascii="標楷體" w:hAnsi="標楷體" w:cs="細明體"/>
          <w:spacing w:val="4"/>
          <w:szCs w:val="28"/>
        </w:rPr>
        <w:t>國的</w:t>
      </w:r>
      <w:r w:rsidR="009C3D95" w:rsidRPr="009C3D95">
        <w:rPr>
          <w:rFonts w:ascii="標楷體" w:hAnsi="標楷體" w:cs="細明體"/>
          <w:spacing w:val="2"/>
          <w:szCs w:val="28"/>
        </w:rPr>
        <w:t>民</w:t>
      </w:r>
      <w:r w:rsidR="009C3D95" w:rsidRPr="009C3D95">
        <w:rPr>
          <w:rFonts w:ascii="標楷體" w:hAnsi="標楷體" w:cs="細明體"/>
          <w:spacing w:val="4"/>
          <w:szCs w:val="28"/>
        </w:rPr>
        <w:t>間</w:t>
      </w:r>
      <w:r w:rsidR="009C3D95" w:rsidRPr="009C3D95">
        <w:rPr>
          <w:rFonts w:ascii="標楷體" w:hAnsi="標楷體" w:cs="細明體"/>
          <w:spacing w:val="3"/>
          <w:szCs w:val="28"/>
        </w:rPr>
        <w:t>及</w:t>
      </w:r>
      <w:r w:rsidR="009C3D95" w:rsidRPr="009C3D95">
        <w:rPr>
          <w:rFonts w:ascii="標楷體" w:hAnsi="標楷體" w:cs="細明體"/>
          <w:spacing w:val="5"/>
          <w:szCs w:val="28"/>
        </w:rPr>
        <w:t>官</w:t>
      </w:r>
      <w:r w:rsidR="009C3D95" w:rsidRPr="009C3D95">
        <w:rPr>
          <w:rFonts w:ascii="標楷體" w:hAnsi="標楷體" w:cs="細明體"/>
          <w:spacing w:val="3"/>
          <w:szCs w:val="28"/>
        </w:rPr>
        <w:t>方</w:t>
      </w:r>
      <w:r w:rsidR="009C3D95" w:rsidRPr="009C3D95">
        <w:rPr>
          <w:rFonts w:ascii="標楷體" w:hAnsi="標楷體" w:cs="細明體"/>
          <w:spacing w:val="2"/>
          <w:szCs w:val="28"/>
        </w:rPr>
        <w:t>力</w:t>
      </w:r>
      <w:r w:rsidR="009C3D95" w:rsidRPr="009C3D95">
        <w:rPr>
          <w:rFonts w:ascii="標楷體" w:hAnsi="標楷體" w:cs="細明體"/>
          <w:spacing w:val="4"/>
          <w:szCs w:val="28"/>
        </w:rPr>
        <w:t>量</w:t>
      </w:r>
      <w:r w:rsidR="009C3D95" w:rsidRPr="009C3D95">
        <w:rPr>
          <w:rFonts w:ascii="標楷體" w:hAnsi="標楷體" w:cs="細明體"/>
          <w:spacing w:val="3"/>
          <w:szCs w:val="28"/>
        </w:rPr>
        <w:t>，</w:t>
      </w:r>
      <w:r w:rsidR="009C3D95" w:rsidRPr="009C3D95">
        <w:rPr>
          <w:rFonts w:ascii="標楷體" w:hAnsi="標楷體" w:cs="細明體"/>
          <w:szCs w:val="28"/>
        </w:rPr>
        <w:t>在</w:t>
      </w:r>
      <w:r w:rsidR="009C3D95" w:rsidRPr="009C3D95">
        <w:rPr>
          <w:rFonts w:ascii="標楷體" w:hAnsi="標楷體" w:cs="細明體"/>
          <w:spacing w:val="4"/>
          <w:szCs w:val="28"/>
        </w:rPr>
        <w:t>促</w:t>
      </w:r>
      <w:r w:rsidR="009C3D95" w:rsidRPr="009C3D95">
        <w:rPr>
          <w:rFonts w:ascii="標楷體" w:hAnsi="標楷體" w:cs="細明體"/>
          <w:spacing w:val="2"/>
          <w:szCs w:val="28"/>
        </w:rPr>
        <w:t>進區</w:t>
      </w:r>
      <w:r w:rsidR="009C3D95" w:rsidRPr="009C3D95">
        <w:rPr>
          <w:rFonts w:ascii="標楷體" w:hAnsi="標楷體" w:cs="細明體"/>
          <w:spacing w:val="6"/>
          <w:szCs w:val="28"/>
        </w:rPr>
        <w:t>域</w:t>
      </w:r>
      <w:r w:rsidR="009C3D95" w:rsidRPr="009C3D95">
        <w:rPr>
          <w:rFonts w:ascii="標楷體" w:hAnsi="標楷體" w:cs="細明體"/>
          <w:spacing w:val="2"/>
          <w:szCs w:val="28"/>
        </w:rPr>
        <w:t>發</w:t>
      </w:r>
      <w:r w:rsidR="009C3D95" w:rsidRPr="009C3D95">
        <w:rPr>
          <w:rFonts w:ascii="標楷體" w:hAnsi="標楷體" w:cs="細明體"/>
          <w:spacing w:val="5"/>
          <w:szCs w:val="28"/>
        </w:rPr>
        <w:t>展</w:t>
      </w:r>
      <w:r w:rsidR="009C3D95" w:rsidRPr="009C3D95">
        <w:rPr>
          <w:rFonts w:ascii="標楷體" w:hAnsi="標楷體" w:cs="細明體"/>
          <w:spacing w:val="2"/>
          <w:szCs w:val="28"/>
        </w:rPr>
        <w:t>、環</w:t>
      </w:r>
      <w:r w:rsidR="009C3D95" w:rsidRPr="009C3D95">
        <w:rPr>
          <w:rFonts w:ascii="標楷體" w:hAnsi="標楷體" w:cs="細明體"/>
          <w:spacing w:val="4"/>
          <w:szCs w:val="28"/>
        </w:rPr>
        <w:t>境</w:t>
      </w:r>
      <w:r w:rsidR="009C3D95" w:rsidRPr="009C3D95">
        <w:rPr>
          <w:rFonts w:ascii="標楷體" w:hAnsi="標楷體" w:cs="細明體"/>
          <w:spacing w:val="2"/>
          <w:szCs w:val="28"/>
        </w:rPr>
        <w:t>保</w:t>
      </w:r>
      <w:r w:rsidR="009C3D95" w:rsidRPr="009C3D95">
        <w:rPr>
          <w:rFonts w:ascii="標楷體" w:hAnsi="標楷體" w:cs="細明體"/>
          <w:spacing w:val="4"/>
          <w:szCs w:val="28"/>
        </w:rPr>
        <w:t>護</w:t>
      </w:r>
      <w:r w:rsidR="009C3D95" w:rsidRPr="009C3D95">
        <w:rPr>
          <w:rFonts w:ascii="標楷體" w:hAnsi="標楷體" w:cs="細明體"/>
          <w:spacing w:val="6"/>
          <w:szCs w:val="28"/>
        </w:rPr>
        <w:t>、</w:t>
      </w:r>
      <w:r w:rsidR="009C3D95" w:rsidRPr="009C3D95">
        <w:rPr>
          <w:rFonts w:ascii="標楷體" w:hAnsi="標楷體" w:cs="細明體"/>
          <w:spacing w:val="2"/>
          <w:szCs w:val="28"/>
        </w:rPr>
        <w:t>醫</w:t>
      </w:r>
      <w:r w:rsidR="009C3D95" w:rsidRPr="009C3D95">
        <w:rPr>
          <w:rFonts w:ascii="標楷體" w:hAnsi="標楷體" w:cs="細明體"/>
          <w:spacing w:val="4"/>
          <w:szCs w:val="28"/>
        </w:rPr>
        <w:t>療</w:t>
      </w:r>
      <w:r w:rsidR="009C3D95" w:rsidRPr="009C3D95">
        <w:rPr>
          <w:rFonts w:ascii="標楷體" w:hAnsi="標楷體" w:cs="細明體"/>
          <w:spacing w:val="2"/>
          <w:szCs w:val="28"/>
        </w:rPr>
        <w:t>衛</w:t>
      </w:r>
      <w:r w:rsidR="009C3D95" w:rsidRPr="009C3D95">
        <w:rPr>
          <w:rFonts w:ascii="標楷體" w:hAnsi="標楷體" w:cs="細明體"/>
          <w:spacing w:val="4"/>
          <w:szCs w:val="28"/>
        </w:rPr>
        <w:t>生</w:t>
      </w:r>
      <w:r w:rsidR="009C3D95" w:rsidRPr="009C3D95">
        <w:rPr>
          <w:rFonts w:ascii="標楷體" w:hAnsi="標楷體" w:cs="細明體"/>
          <w:spacing w:val="5"/>
          <w:szCs w:val="28"/>
        </w:rPr>
        <w:t>、</w:t>
      </w:r>
      <w:r w:rsidR="009C3D95" w:rsidRPr="009C3D95">
        <w:rPr>
          <w:rFonts w:ascii="標楷體" w:hAnsi="標楷體" w:cs="細明體"/>
          <w:spacing w:val="2"/>
          <w:szCs w:val="28"/>
        </w:rPr>
        <w:t>宗教自</w:t>
      </w:r>
      <w:r w:rsidR="009C3D95" w:rsidRPr="009C3D95">
        <w:rPr>
          <w:rFonts w:ascii="標楷體" w:hAnsi="標楷體" w:cs="細明體"/>
          <w:spacing w:val="4"/>
          <w:szCs w:val="28"/>
        </w:rPr>
        <w:t>由</w:t>
      </w:r>
      <w:r w:rsidR="009C3D95" w:rsidRPr="009C3D95">
        <w:rPr>
          <w:rFonts w:ascii="標楷體" w:hAnsi="標楷體" w:cs="細明體"/>
          <w:spacing w:val="2"/>
          <w:szCs w:val="28"/>
        </w:rPr>
        <w:t>、市</w:t>
      </w:r>
      <w:r w:rsidR="009C3D95" w:rsidRPr="009C3D95">
        <w:rPr>
          <w:rFonts w:ascii="標楷體" w:hAnsi="標楷體" w:cs="細明體"/>
          <w:spacing w:val="4"/>
          <w:szCs w:val="28"/>
        </w:rPr>
        <w:t>場</w:t>
      </w:r>
      <w:r w:rsidR="009C3D95" w:rsidRPr="009C3D95">
        <w:rPr>
          <w:rFonts w:ascii="標楷體" w:hAnsi="標楷體" w:cs="細明體"/>
          <w:spacing w:val="2"/>
          <w:szCs w:val="28"/>
        </w:rPr>
        <w:t>自</w:t>
      </w:r>
      <w:r w:rsidR="009C3D95" w:rsidRPr="009C3D95">
        <w:rPr>
          <w:rFonts w:ascii="標楷體" w:hAnsi="標楷體" w:cs="細明體"/>
          <w:spacing w:val="8"/>
          <w:szCs w:val="28"/>
        </w:rPr>
        <w:t>由</w:t>
      </w:r>
      <w:r w:rsidR="009C3D95" w:rsidRPr="009C3D95">
        <w:rPr>
          <w:rFonts w:ascii="標楷體" w:hAnsi="標楷體" w:cs="細明體"/>
          <w:spacing w:val="2"/>
          <w:szCs w:val="28"/>
        </w:rPr>
        <w:t>，以</w:t>
      </w:r>
      <w:r w:rsidR="009C3D95" w:rsidRPr="009C3D95">
        <w:rPr>
          <w:rFonts w:ascii="標楷體" w:hAnsi="標楷體" w:cs="細明體"/>
          <w:spacing w:val="5"/>
          <w:szCs w:val="28"/>
        </w:rPr>
        <w:t>及</w:t>
      </w:r>
      <w:r w:rsidR="009C3D95" w:rsidRPr="009C3D95">
        <w:rPr>
          <w:rFonts w:ascii="標楷體" w:hAnsi="標楷體" w:cs="細明體"/>
          <w:spacing w:val="2"/>
          <w:szCs w:val="28"/>
        </w:rPr>
        <w:t>多</w:t>
      </w:r>
      <w:r w:rsidR="009C3D95" w:rsidRPr="009C3D95">
        <w:rPr>
          <w:rFonts w:ascii="標楷體" w:hAnsi="標楷體" w:cs="細明體"/>
          <w:spacing w:val="4"/>
          <w:szCs w:val="28"/>
        </w:rPr>
        <w:t>元</w:t>
      </w:r>
      <w:r w:rsidR="009C3D95" w:rsidRPr="009C3D95">
        <w:rPr>
          <w:rFonts w:ascii="標楷體" w:hAnsi="標楷體" w:cs="細明體"/>
          <w:spacing w:val="2"/>
          <w:szCs w:val="28"/>
        </w:rPr>
        <w:t>文</w:t>
      </w:r>
      <w:r w:rsidR="009C3D95" w:rsidRPr="009C3D95">
        <w:rPr>
          <w:rFonts w:ascii="標楷體" w:hAnsi="標楷體" w:cs="細明體"/>
          <w:spacing w:val="4"/>
          <w:szCs w:val="28"/>
        </w:rPr>
        <w:t>化等</w:t>
      </w:r>
      <w:r w:rsidR="009C3D95" w:rsidRPr="009C3D95">
        <w:rPr>
          <w:rFonts w:ascii="標楷體" w:hAnsi="標楷體" w:cs="細明體"/>
          <w:spacing w:val="2"/>
          <w:szCs w:val="28"/>
        </w:rPr>
        <w:t>議</w:t>
      </w:r>
      <w:r w:rsidR="009C3D95" w:rsidRPr="009C3D95">
        <w:rPr>
          <w:rFonts w:ascii="標楷體" w:hAnsi="標楷體" w:cs="細明體"/>
          <w:spacing w:val="4"/>
          <w:szCs w:val="28"/>
        </w:rPr>
        <w:t>題</w:t>
      </w:r>
      <w:r w:rsidR="009C3D95" w:rsidRPr="009C3D95">
        <w:rPr>
          <w:rFonts w:ascii="標楷體" w:hAnsi="標楷體" w:cs="細明體"/>
          <w:spacing w:val="2"/>
          <w:szCs w:val="28"/>
        </w:rPr>
        <w:t>上，彼</w:t>
      </w:r>
      <w:r w:rsidR="009C3D95" w:rsidRPr="009C3D95">
        <w:rPr>
          <w:rFonts w:ascii="標楷體" w:hAnsi="標楷體" w:cs="細明體"/>
          <w:szCs w:val="28"/>
        </w:rPr>
        <w:t>此</w:t>
      </w:r>
      <w:r w:rsidR="009C3D95" w:rsidRPr="009C3D95">
        <w:rPr>
          <w:rFonts w:ascii="標楷體" w:hAnsi="標楷體" w:cs="細明體"/>
          <w:spacing w:val="4"/>
          <w:szCs w:val="28"/>
        </w:rPr>
        <w:t>交</w:t>
      </w:r>
      <w:r w:rsidR="009C3D95" w:rsidRPr="009C3D95">
        <w:rPr>
          <w:rFonts w:ascii="標楷體" w:hAnsi="標楷體" w:cs="細明體"/>
          <w:spacing w:val="2"/>
          <w:szCs w:val="28"/>
        </w:rPr>
        <w:t>流意</w:t>
      </w:r>
      <w:r w:rsidR="009C3D95" w:rsidRPr="009C3D95">
        <w:rPr>
          <w:rFonts w:ascii="標楷體" w:hAnsi="標楷體" w:cs="細明體"/>
          <w:spacing w:val="4"/>
          <w:szCs w:val="28"/>
        </w:rPr>
        <w:t>見</w:t>
      </w:r>
      <w:r w:rsidR="009C3D95" w:rsidRPr="009C3D95">
        <w:rPr>
          <w:rFonts w:ascii="標楷體" w:hAnsi="標楷體" w:cs="細明體"/>
          <w:spacing w:val="5"/>
          <w:szCs w:val="28"/>
        </w:rPr>
        <w:t>，</w:t>
      </w:r>
      <w:r w:rsidR="009C3D95" w:rsidRPr="009C3D95">
        <w:rPr>
          <w:rFonts w:ascii="標楷體" w:hAnsi="標楷體" w:cs="細明體"/>
          <w:spacing w:val="4"/>
          <w:szCs w:val="28"/>
        </w:rPr>
        <w:t>為</w:t>
      </w:r>
      <w:r w:rsidR="009C3D95" w:rsidRPr="009C3D95">
        <w:rPr>
          <w:rFonts w:ascii="標楷體" w:hAnsi="標楷體" w:cs="細明體"/>
          <w:spacing w:val="2"/>
          <w:szCs w:val="28"/>
        </w:rPr>
        <w:t>台</w:t>
      </w:r>
      <w:r w:rsidR="009C3D95" w:rsidRPr="009C3D95">
        <w:rPr>
          <w:rFonts w:ascii="標楷體" w:hAnsi="標楷體" w:cs="細明體"/>
          <w:spacing w:val="3"/>
          <w:szCs w:val="28"/>
        </w:rPr>
        <w:t>灣</w:t>
      </w:r>
      <w:r w:rsidR="009C3D95" w:rsidRPr="009C3D95">
        <w:rPr>
          <w:rFonts w:ascii="標楷體" w:hAnsi="標楷體" w:cs="細明體"/>
          <w:spacing w:val="4"/>
          <w:szCs w:val="28"/>
        </w:rPr>
        <w:t>及</w:t>
      </w:r>
      <w:r w:rsidR="009C3D95" w:rsidRPr="009C3D95">
        <w:rPr>
          <w:rFonts w:ascii="標楷體" w:hAnsi="標楷體" w:cs="細明體"/>
          <w:spacing w:val="2"/>
          <w:szCs w:val="28"/>
        </w:rPr>
        <w:t>世</w:t>
      </w:r>
      <w:r w:rsidR="009C3D95" w:rsidRPr="009C3D95">
        <w:rPr>
          <w:rFonts w:ascii="標楷體" w:hAnsi="標楷體" w:cs="細明體"/>
          <w:spacing w:val="6"/>
          <w:szCs w:val="28"/>
        </w:rPr>
        <w:t>界</w:t>
      </w:r>
      <w:r w:rsidR="009C3D95" w:rsidRPr="009C3D95">
        <w:rPr>
          <w:rFonts w:ascii="標楷體" w:hAnsi="標楷體" w:cs="細明體"/>
          <w:spacing w:val="2"/>
          <w:szCs w:val="28"/>
        </w:rPr>
        <w:t>的永</w:t>
      </w:r>
      <w:r w:rsidR="009C3D95" w:rsidRPr="009C3D95">
        <w:rPr>
          <w:rFonts w:ascii="標楷體" w:hAnsi="標楷體" w:cs="細明體"/>
          <w:spacing w:val="4"/>
          <w:szCs w:val="28"/>
        </w:rPr>
        <w:t>續</w:t>
      </w:r>
      <w:r w:rsidR="009C3D95" w:rsidRPr="009C3D95">
        <w:rPr>
          <w:rFonts w:ascii="標楷體" w:hAnsi="標楷體" w:cs="細明體"/>
          <w:spacing w:val="2"/>
          <w:szCs w:val="28"/>
        </w:rPr>
        <w:t>發</w:t>
      </w:r>
      <w:r w:rsidR="009C3D95" w:rsidRPr="009C3D95">
        <w:rPr>
          <w:rFonts w:ascii="標楷體" w:hAnsi="標楷體" w:cs="細明體"/>
          <w:spacing w:val="4"/>
          <w:szCs w:val="28"/>
        </w:rPr>
        <w:t>展</w:t>
      </w:r>
      <w:r w:rsidR="009C3D95" w:rsidRPr="009C3D95">
        <w:rPr>
          <w:rFonts w:ascii="標楷體" w:hAnsi="標楷體" w:cs="細明體"/>
          <w:spacing w:val="2"/>
          <w:szCs w:val="28"/>
        </w:rPr>
        <w:t>創造有</w:t>
      </w:r>
      <w:r w:rsidR="009C3D95" w:rsidRPr="009C3D95">
        <w:rPr>
          <w:rFonts w:ascii="標楷體" w:hAnsi="標楷體" w:cs="細明體"/>
          <w:szCs w:val="28"/>
        </w:rPr>
        <w:t>利</w:t>
      </w:r>
      <w:r w:rsidR="009C3D95" w:rsidRPr="009C3D95">
        <w:rPr>
          <w:rFonts w:ascii="標楷體" w:hAnsi="標楷體" w:cs="細明體"/>
          <w:spacing w:val="2"/>
          <w:szCs w:val="28"/>
        </w:rPr>
        <w:t>的</w:t>
      </w:r>
      <w:r w:rsidR="009C3D95" w:rsidRPr="009C3D95">
        <w:rPr>
          <w:rFonts w:ascii="標楷體" w:hAnsi="標楷體" w:cs="細明體"/>
          <w:szCs w:val="28"/>
        </w:rPr>
        <w:t>環境。</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009C3D95" w:rsidRPr="00F76F86">
        <w:rPr>
          <w:rFonts w:ascii="標楷體" w:hAnsi="標楷體" w:cs="細明體"/>
          <w:spacing w:val="4"/>
          <w:szCs w:val="28"/>
        </w:rPr>
        <w:t>藉著</w:t>
      </w:r>
      <w:r w:rsidR="009C3D95" w:rsidRPr="009C3D95">
        <w:rPr>
          <w:rFonts w:ascii="標楷體" w:hAnsi="標楷體" w:cs="細明體"/>
          <w:spacing w:val="4"/>
          <w:szCs w:val="28"/>
        </w:rPr>
        <w:t>這</w:t>
      </w:r>
      <w:r w:rsidR="009C3D95" w:rsidRPr="00F76F86">
        <w:rPr>
          <w:rFonts w:ascii="標楷體" w:hAnsi="標楷體" w:cs="細明體"/>
          <w:spacing w:val="4"/>
          <w:szCs w:val="28"/>
        </w:rPr>
        <w:t>個機</w:t>
      </w:r>
      <w:r w:rsidR="009C3D95" w:rsidRPr="009C3D95">
        <w:rPr>
          <w:rFonts w:ascii="標楷體" w:hAnsi="標楷體" w:cs="細明體"/>
          <w:spacing w:val="4"/>
          <w:szCs w:val="28"/>
        </w:rPr>
        <w:t>會</w:t>
      </w:r>
      <w:r w:rsidR="009C3D95" w:rsidRPr="00F76F86">
        <w:rPr>
          <w:rFonts w:ascii="標楷體" w:hAnsi="標楷體" w:cs="細明體"/>
          <w:spacing w:val="4"/>
          <w:szCs w:val="28"/>
        </w:rPr>
        <w:t>，</w:t>
      </w:r>
      <w:r w:rsidR="009C3D95" w:rsidRPr="009C3D95">
        <w:rPr>
          <w:rFonts w:ascii="標楷體" w:hAnsi="標楷體" w:cs="細明體"/>
          <w:spacing w:val="4"/>
          <w:szCs w:val="28"/>
        </w:rPr>
        <w:t>我</w:t>
      </w:r>
      <w:r w:rsidR="009C3D95" w:rsidRPr="00F76F86">
        <w:rPr>
          <w:rFonts w:ascii="標楷體" w:hAnsi="標楷體" w:cs="細明體"/>
          <w:spacing w:val="4"/>
          <w:szCs w:val="28"/>
        </w:rPr>
        <w:t>也要</w:t>
      </w:r>
      <w:r w:rsidR="009C3D95" w:rsidRPr="009C3D95">
        <w:rPr>
          <w:rFonts w:ascii="標楷體" w:hAnsi="標楷體" w:cs="細明體"/>
          <w:spacing w:val="4"/>
          <w:szCs w:val="28"/>
        </w:rPr>
        <w:t>跟</w:t>
      </w:r>
      <w:r w:rsidR="009C3D95" w:rsidRPr="00F76F86">
        <w:rPr>
          <w:rFonts w:ascii="標楷體" w:hAnsi="標楷體" w:cs="細明體"/>
          <w:spacing w:val="4"/>
          <w:szCs w:val="28"/>
        </w:rPr>
        <w:t>在</w:t>
      </w:r>
      <w:r w:rsidR="009C3D95" w:rsidRPr="009C3D95">
        <w:rPr>
          <w:rFonts w:ascii="標楷體" w:hAnsi="標楷體" w:cs="細明體"/>
          <w:spacing w:val="4"/>
          <w:szCs w:val="28"/>
        </w:rPr>
        <w:t>場</w:t>
      </w:r>
      <w:r w:rsidR="009C3D95" w:rsidRPr="00F76F86">
        <w:rPr>
          <w:rFonts w:ascii="標楷體" w:hAnsi="標楷體" w:cs="細明體"/>
          <w:spacing w:val="4"/>
          <w:szCs w:val="28"/>
        </w:rPr>
        <w:t>的邦</w:t>
      </w:r>
      <w:r w:rsidR="009C3D95" w:rsidRPr="009C3D95">
        <w:rPr>
          <w:rFonts w:ascii="標楷體" w:hAnsi="標楷體" w:cs="細明體"/>
          <w:spacing w:val="4"/>
          <w:szCs w:val="28"/>
        </w:rPr>
        <w:t>交</w:t>
      </w:r>
      <w:r w:rsidR="009C3D95" w:rsidRPr="00F76F86">
        <w:rPr>
          <w:rFonts w:ascii="標楷體" w:hAnsi="標楷體" w:cs="細明體"/>
          <w:spacing w:val="4"/>
          <w:szCs w:val="28"/>
        </w:rPr>
        <w:t>國領袖、代表們致上台灣人民最誠摯的謝意。「踏實外交，互惠互助」是我們的外交方針。邦交國，</w:t>
      </w:r>
      <w:r w:rsidR="009C3D95" w:rsidRPr="009C3D95">
        <w:rPr>
          <w:rFonts w:ascii="標楷體" w:hAnsi="標楷體" w:cs="細明體"/>
          <w:spacing w:val="4"/>
          <w:szCs w:val="28"/>
        </w:rPr>
        <w:t>代</w:t>
      </w:r>
      <w:r w:rsidR="009C3D95" w:rsidRPr="00F76F86">
        <w:rPr>
          <w:rFonts w:ascii="標楷體" w:hAnsi="標楷體" w:cs="細明體"/>
          <w:spacing w:val="4"/>
          <w:szCs w:val="28"/>
        </w:rPr>
        <w:t>表著</w:t>
      </w:r>
      <w:r w:rsidR="009C3D95" w:rsidRPr="009C3D95">
        <w:rPr>
          <w:rFonts w:ascii="標楷體" w:hAnsi="標楷體" w:cs="細明體"/>
          <w:spacing w:val="4"/>
          <w:szCs w:val="28"/>
        </w:rPr>
        <w:t>相</w:t>
      </w:r>
      <w:r w:rsidR="009C3D95" w:rsidRPr="00F76F86">
        <w:rPr>
          <w:rFonts w:ascii="標楷體" w:hAnsi="標楷體" w:cs="細明體"/>
          <w:spacing w:val="4"/>
          <w:szCs w:val="28"/>
        </w:rPr>
        <w:t>互</w:t>
      </w:r>
      <w:r w:rsidR="009C3D95" w:rsidRPr="009C3D95">
        <w:rPr>
          <w:rFonts w:ascii="標楷體" w:hAnsi="標楷體" w:cs="細明體"/>
          <w:spacing w:val="4"/>
          <w:szCs w:val="28"/>
        </w:rPr>
        <w:t>扶</w:t>
      </w:r>
      <w:r w:rsidR="009C3D95" w:rsidRPr="00F76F86">
        <w:rPr>
          <w:rFonts w:ascii="標楷體" w:hAnsi="標楷體" w:cs="細明體"/>
          <w:spacing w:val="4"/>
          <w:szCs w:val="28"/>
        </w:rPr>
        <w:t>持，</w:t>
      </w:r>
      <w:r w:rsidR="009C3D95" w:rsidRPr="009C3D95">
        <w:rPr>
          <w:rFonts w:ascii="標楷體" w:hAnsi="標楷體" w:cs="細明體"/>
          <w:spacing w:val="4"/>
          <w:szCs w:val="28"/>
        </w:rPr>
        <w:t>共</w:t>
      </w:r>
      <w:r w:rsidR="009C3D95" w:rsidRPr="00F76F86">
        <w:rPr>
          <w:rFonts w:ascii="標楷體" w:hAnsi="標楷體" w:cs="細明體"/>
          <w:spacing w:val="4"/>
          <w:szCs w:val="28"/>
        </w:rPr>
        <w:t>同</w:t>
      </w:r>
      <w:r w:rsidR="009C3D95" w:rsidRPr="009C3D95">
        <w:rPr>
          <w:rFonts w:ascii="標楷體" w:hAnsi="標楷體" w:cs="細明體"/>
          <w:spacing w:val="4"/>
          <w:szCs w:val="28"/>
        </w:rPr>
        <w:t>克</w:t>
      </w:r>
      <w:r w:rsidR="009C3D95" w:rsidRPr="00F76F86">
        <w:rPr>
          <w:rFonts w:ascii="標楷體" w:hAnsi="標楷體" w:cs="細明體"/>
          <w:spacing w:val="4"/>
          <w:szCs w:val="28"/>
        </w:rPr>
        <w:t>服挑戰。</w:t>
      </w:r>
      <w:r w:rsidR="009C3D95" w:rsidRPr="009C3D95">
        <w:rPr>
          <w:rFonts w:ascii="標楷體" w:hAnsi="標楷體" w:cs="細明體"/>
          <w:spacing w:val="4"/>
          <w:szCs w:val="28"/>
        </w:rPr>
        <w:t>謝</w:t>
      </w:r>
      <w:r w:rsidR="009C3D95" w:rsidRPr="00F76F86">
        <w:rPr>
          <w:rFonts w:ascii="標楷體" w:hAnsi="標楷體" w:cs="細明體"/>
          <w:spacing w:val="4"/>
          <w:szCs w:val="28"/>
        </w:rPr>
        <w:t>謝你們總</w:t>
      </w:r>
      <w:r w:rsidR="009C3D95" w:rsidRPr="009C3D95">
        <w:rPr>
          <w:rFonts w:ascii="標楷體" w:hAnsi="標楷體" w:cs="細明體"/>
          <w:spacing w:val="4"/>
          <w:szCs w:val="28"/>
        </w:rPr>
        <w:t>是</w:t>
      </w:r>
      <w:r w:rsidR="009C3D95" w:rsidRPr="00F76F86">
        <w:rPr>
          <w:rFonts w:ascii="標楷體" w:hAnsi="標楷體" w:cs="細明體"/>
          <w:spacing w:val="4"/>
          <w:szCs w:val="28"/>
        </w:rPr>
        <w:t>在各</w:t>
      </w:r>
      <w:r w:rsidR="009C3D95" w:rsidRPr="009C3D95">
        <w:rPr>
          <w:rFonts w:ascii="標楷體" w:hAnsi="標楷體" w:cs="細明體"/>
          <w:spacing w:val="4"/>
          <w:szCs w:val="28"/>
        </w:rPr>
        <w:t>種</w:t>
      </w:r>
      <w:r w:rsidR="009C3D95" w:rsidRPr="00F76F86">
        <w:rPr>
          <w:rFonts w:ascii="標楷體" w:hAnsi="標楷體" w:cs="細明體"/>
          <w:spacing w:val="4"/>
          <w:szCs w:val="28"/>
        </w:rPr>
        <w:t>國</w:t>
      </w:r>
      <w:r w:rsidR="009C3D95" w:rsidRPr="009C3D95">
        <w:rPr>
          <w:rFonts w:ascii="標楷體" w:hAnsi="標楷體" w:cs="細明體"/>
          <w:spacing w:val="4"/>
          <w:szCs w:val="28"/>
        </w:rPr>
        <w:t>際</w:t>
      </w:r>
      <w:r w:rsidR="009C3D95" w:rsidRPr="00F76F86">
        <w:rPr>
          <w:rFonts w:ascii="標楷體" w:hAnsi="標楷體" w:cs="細明體"/>
          <w:spacing w:val="4"/>
          <w:szCs w:val="28"/>
        </w:rPr>
        <w:t>場合</w:t>
      </w:r>
      <w:r w:rsidR="009C3D95" w:rsidRPr="009C3D95">
        <w:rPr>
          <w:rFonts w:ascii="標楷體" w:hAnsi="標楷體" w:cs="細明體"/>
          <w:spacing w:val="4"/>
          <w:szCs w:val="28"/>
        </w:rPr>
        <w:t>，</w:t>
      </w:r>
      <w:r w:rsidR="009C3D95" w:rsidRPr="00F76F86">
        <w:rPr>
          <w:rFonts w:ascii="標楷體" w:hAnsi="標楷體" w:cs="細明體"/>
          <w:spacing w:val="4"/>
          <w:szCs w:val="28"/>
        </w:rPr>
        <w:t>為</w:t>
      </w:r>
      <w:r w:rsidR="009C3D95" w:rsidRPr="009C3D95">
        <w:rPr>
          <w:rFonts w:ascii="標楷體" w:hAnsi="標楷體" w:cs="細明體"/>
          <w:spacing w:val="4"/>
          <w:szCs w:val="28"/>
        </w:rPr>
        <w:t>台</w:t>
      </w:r>
      <w:r w:rsidR="009C3D95" w:rsidRPr="00F76F86">
        <w:rPr>
          <w:rFonts w:ascii="標楷體" w:hAnsi="標楷體" w:cs="細明體"/>
          <w:spacing w:val="4"/>
          <w:szCs w:val="28"/>
        </w:rPr>
        <w:t>灣的</w:t>
      </w:r>
      <w:r w:rsidR="009C3D95" w:rsidRPr="009C3D95">
        <w:rPr>
          <w:rFonts w:ascii="標楷體" w:hAnsi="標楷體" w:cs="細明體"/>
          <w:spacing w:val="4"/>
          <w:szCs w:val="28"/>
        </w:rPr>
        <w:t>處</w:t>
      </w:r>
      <w:r w:rsidR="009C3D95" w:rsidRPr="00F76F86">
        <w:rPr>
          <w:rFonts w:ascii="標楷體" w:hAnsi="標楷體" w:cs="細明體"/>
          <w:spacing w:val="4"/>
          <w:szCs w:val="28"/>
        </w:rPr>
        <w:t>境</w:t>
      </w:r>
      <w:r w:rsidR="009C3D95" w:rsidRPr="009C3D95">
        <w:rPr>
          <w:rFonts w:ascii="標楷體" w:hAnsi="標楷體" w:cs="細明體"/>
          <w:spacing w:val="4"/>
          <w:szCs w:val="28"/>
        </w:rPr>
        <w:t>仗</w:t>
      </w:r>
      <w:r w:rsidR="009C3D95" w:rsidRPr="00F76F86">
        <w:rPr>
          <w:rFonts w:ascii="標楷體" w:hAnsi="標楷體" w:cs="細明體"/>
          <w:spacing w:val="4"/>
          <w:szCs w:val="28"/>
        </w:rPr>
        <w:t>義執言。請你們相信，台灣絕對是各位最堅定的盟友。</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各位親愛</w:t>
      </w:r>
      <w:r w:rsidR="009C3D95" w:rsidRPr="00F76F86">
        <w:rPr>
          <w:rFonts w:ascii="標楷體" w:hAnsi="標楷體" w:cs="細明體"/>
          <w:spacing w:val="4"/>
          <w:szCs w:val="28"/>
        </w:rPr>
        <w:t>的</w:t>
      </w:r>
      <w:r w:rsidR="009C3D95" w:rsidRPr="009C3D95">
        <w:rPr>
          <w:rFonts w:ascii="標楷體" w:hAnsi="標楷體" w:cs="細明體"/>
          <w:spacing w:val="4"/>
          <w:szCs w:val="28"/>
        </w:rPr>
        <w:t>國人同胞</w:t>
      </w:r>
      <w:r w:rsidR="009C3D95" w:rsidRPr="00F76F86">
        <w:rPr>
          <w:rFonts w:ascii="標楷體" w:hAnsi="標楷體" w:cs="細明體"/>
          <w:spacing w:val="4"/>
          <w:szCs w:val="28"/>
        </w:rPr>
        <w:t>，</w:t>
      </w:r>
      <w:r w:rsidR="009C3D95" w:rsidRPr="009C3D95">
        <w:rPr>
          <w:rFonts w:ascii="標楷體" w:hAnsi="標楷體" w:cs="細明體"/>
          <w:spacing w:val="4"/>
          <w:szCs w:val="28"/>
        </w:rPr>
        <w:t>當我們所</w:t>
      </w:r>
      <w:r w:rsidR="009C3D95" w:rsidRPr="00F76F86">
        <w:rPr>
          <w:rFonts w:ascii="標楷體" w:hAnsi="標楷體" w:cs="細明體"/>
          <w:spacing w:val="4"/>
          <w:szCs w:val="28"/>
        </w:rPr>
        <w:t>有</w:t>
      </w:r>
      <w:r w:rsidR="009C3D95" w:rsidRPr="009C3D95">
        <w:rPr>
          <w:rFonts w:ascii="標楷體" w:hAnsi="標楷體" w:cs="細明體"/>
          <w:spacing w:val="4"/>
          <w:szCs w:val="28"/>
        </w:rPr>
        <w:t>人都</w:t>
      </w:r>
      <w:r w:rsidR="009C3D95" w:rsidRPr="00F76F86">
        <w:rPr>
          <w:rFonts w:ascii="標楷體" w:hAnsi="標楷體" w:cs="細明體"/>
          <w:spacing w:val="4"/>
          <w:szCs w:val="28"/>
        </w:rPr>
        <w:t>團結在一起的時候，台灣會無比堅強。我們剛剛才經歷過一個團結的夏天。在世大運的運動場上，</w:t>
      </w:r>
      <w:r w:rsidR="009C3D95" w:rsidRPr="009C3D95">
        <w:rPr>
          <w:rFonts w:ascii="標楷體" w:hAnsi="標楷體" w:cs="細明體"/>
          <w:spacing w:val="4"/>
          <w:szCs w:val="28"/>
        </w:rPr>
        <w:t>我</w:t>
      </w:r>
      <w:r w:rsidR="009C3D95" w:rsidRPr="00F76F86">
        <w:rPr>
          <w:rFonts w:ascii="標楷體" w:hAnsi="標楷體" w:cs="細明體"/>
          <w:spacing w:val="4"/>
          <w:szCs w:val="28"/>
        </w:rPr>
        <w:t>們</w:t>
      </w:r>
      <w:r w:rsidR="009C3D95" w:rsidRPr="009C3D95">
        <w:rPr>
          <w:rFonts w:ascii="標楷體" w:hAnsi="標楷體" w:cs="細明體"/>
          <w:spacing w:val="4"/>
          <w:szCs w:val="28"/>
        </w:rPr>
        <w:t>跟</w:t>
      </w:r>
      <w:r w:rsidR="009C3D95" w:rsidRPr="00F76F86">
        <w:rPr>
          <w:rFonts w:ascii="標楷體" w:hAnsi="標楷體" w:cs="細明體"/>
          <w:spacing w:val="4"/>
          <w:szCs w:val="28"/>
        </w:rPr>
        <w:t>所有</w:t>
      </w:r>
      <w:r w:rsidR="009C3D95" w:rsidRPr="009C3D95">
        <w:rPr>
          <w:rFonts w:ascii="標楷體" w:hAnsi="標楷體" w:cs="細明體"/>
          <w:spacing w:val="4"/>
          <w:szCs w:val="28"/>
        </w:rPr>
        <w:t>的</w:t>
      </w:r>
      <w:r w:rsidR="009C3D95" w:rsidRPr="00F76F86">
        <w:rPr>
          <w:rFonts w:ascii="標楷體" w:hAnsi="標楷體" w:cs="細明體"/>
          <w:spacing w:val="4"/>
          <w:szCs w:val="28"/>
        </w:rPr>
        <w:t>選手一起</w:t>
      </w:r>
      <w:r w:rsidR="009C3D95" w:rsidRPr="009C3D95">
        <w:rPr>
          <w:rFonts w:ascii="標楷體" w:hAnsi="標楷體" w:cs="細明體"/>
          <w:spacing w:val="4"/>
          <w:szCs w:val="28"/>
        </w:rPr>
        <w:t>為奪</w:t>
      </w:r>
      <w:r w:rsidR="009C3D95" w:rsidRPr="00F76F86">
        <w:rPr>
          <w:rFonts w:ascii="標楷體" w:hAnsi="標楷體" w:cs="細明體"/>
          <w:spacing w:val="4"/>
          <w:szCs w:val="28"/>
        </w:rPr>
        <w:t>牌而振</w:t>
      </w:r>
      <w:r w:rsidR="009C3D95" w:rsidRPr="009C3D95">
        <w:rPr>
          <w:rFonts w:ascii="標楷體" w:hAnsi="標楷體" w:cs="細明體"/>
          <w:spacing w:val="4"/>
          <w:szCs w:val="28"/>
        </w:rPr>
        <w:t>奮</w:t>
      </w:r>
      <w:r w:rsidR="009C3D95" w:rsidRPr="00F76F86">
        <w:rPr>
          <w:rFonts w:ascii="標楷體" w:hAnsi="標楷體" w:cs="細明體"/>
          <w:spacing w:val="4"/>
          <w:szCs w:val="28"/>
        </w:rPr>
        <w:t>、</w:t>
      </w:r>
      <w:r w:rsidR="009C3D95" w:rsidRPr="009C3D95">
        <w:rPr>
          <w:rFonts w:ascii="標楷體" w:hAnsi="標楷體" w:cs="細明體"/>
          <w:spacing w:val="4"/>
          <w:szCs w:val="28"/>
        </w:rPr>
        <w:t>一</w:t>
      </w:r>
      <w:r w:rsidR="009C3D95" w:rsidRPr="00F76F86">
        <w:rPr>
          <w:rFonts w:ascii="標楷體" w:hAnsi="標楷體" w:cs="細明體"/>
          <w:spacing w:val="4"/>
          <w:szCs w:val="28"/>
        </w:rPr>
        <w:t>起為挫敗流淚，一起感受台灣被世界看見的喜悅。</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這</w:t>
      </w:r>
      <w:r w:rsidR="009C3D95" w:rsidRPr="00F76F86">
        <w:rPr>
          <w:rFonts w:ascii="標楷體" w:hAnsi="標楷體" w:cs="細明體"/>
          <w:spacing w:val="4"/>
          <w:szCs w:val="28"/>
        </w:rPr>
        <w:t>些</w:t>
      </w:r>
      <w:r w:rsidR="009C3D95" w:rsidRPr="009C3D95">
        <w:rPr>
          <w:rFonts w:ascii="標楷體" w:hAnsi="標楷體" w:cs="細明體"/>
          <w:spacing w:val="4"/>
          <w:szCs w:val="28"/>
        </w:rPr>
        <w:t>共</w:t>
      </w:r>
      <w:r w:rsidR="009C3D95" w:rsidRPr="00F76F86">
        <w:rPr>
          <w:rFonts w:ascii="標楷體" w:hAnsi="標楷體" w:cs="細明體"/>
          <w:spacing w:val="4"/>
          <w:szCs w:val="28"/>
        </w:rPr>
        <w:t>同的</w:t>
      </w:r>
      <w:r w:rsidR="009C3D95" w:rsidRPr="009C3D95">
        <w:rPr>
          <w:rFonts w:ascii="標楷體" w:hAnsi="標楷體" w:cs="細明體"/>
          <w:spacing w:val="4"/>
          <w:szCs w:val="28"/>
        </w:rPr>
        <w:t>感</w:t>
      </w:r>
      <w:r w:rsidR="009C3D95" w:rsidRPr="00F76F86">
        <w:rPr>
          <w:rFonts w:ascii="標楷體" w:hAnsi="標楷體" w:cs="細明體"/>
          <w:spacing w:val="4"/>
          <w:szCs w:val="28"/>
        </w:rPr>
        <w:t>動</w:t>
      </w:r>
      <w:r w:rsidR="009C3D95" w:rsidRPr="009C3D95">
        <w:rPr>
          <w:rFonts w:ascii="標楷體" w:hAnsi="標楷體" w:cs="細明體"/>
          <w:spacing w:val="4"/>
          <w:szCs w:val="28"/>
        </w:rPr>
        <w:t>，</w:t>
      </w:r>
      <w:r w:rsidR="009C3D95" w:rsidRPr="00F76F86">
        <w:rPr>
          <w:rFonts w:ascii="標楷體" w:hAnsi="標楷體" w:cs="細明體"/>
          <w:spacing w:val="4"/>
          <w:szCs w:val="28"/>
        </w:rPr>
        <w:t>是因</w:t>
      </w:r>
      <w:r w:rsidR="009C3D95" w:rsidRPr="009C3D95">
        <w:rPr>
          <w:rFonts w:ascii="標楷體" w:hAnsi="標楷體" w:cs="細明體"/>
          <w:spacing w:val="4"/>
          <w:szCs w:val="28"/>
        </w:rPr>
        <w:t>為</w:t>
      </w:r>
      <w:r w:rsidR="009C3D95" w:rsidRPr="00F76F86">
        <w:rPr>
          <w:rFonts w:ascii="標楷體" w:hAnsi="標楷體" w:cs="細明體"/>
          <w:spacing w:val="4"/>
          <w:szCs w:val="28"/>
        </w:rPr>
        <w:t>我</w:t>
      </w:r>
      <w:r w:rsidR="009C3D95" w:rsidRPr="009C3D95">
        <w:rPr>
          <w:rFonts w:ascii="標楷體" w:hAnsi="標楷體" w:cs="細明體"/>
          <w:spacing w:val="4"/>
          <w:szCs w:val="28"/>
        </w:rPr>
        <w:t>們</w:t>
      </w:r>
      <w:r w:rsidR="009C3D95" w:rsidRPr="00F76F86">
        <w:rPr>
          <w:rFonts w:ascii="標楷體" w:hAnsi="標楷體" w:cs="細明體"/>
          <w:spacing w:val="4"/>
          <w:szCs w:val="28"/>
        </w:rPr>
        <w:t>一起</w:t>
      </w:r>
      <w:r w:rsidR="009C3D95" w:rsidRPr="009C3D95">
        <w:rPr>
          <w:rFonts w:ascii="標楷體" w:hAnsi="標楷體" w:cs="細明體"/>
          <w:spacing w:val="4"/>
          <w:szCs w:val="28"/>
        </w:rPr>
        <w:t>生</w:t>
      </w:r>
      <w:r w:rsidR="009C3D95" w:rsidRPr="00F76F86">
        <w:rPr>
          <w:rFonts w:ascii="標楷體" w:hAnsi="標楷體" w:cs="細明體"/>
          <w:spacing w:val="4"/>
          <w:szCs w:val="28"/>
        </w:rPr>
        <w:t>活在</w:t>
      </w:r>
      <w:r w:rsidR="009C3D95" w:rsidRPr="009C3D95">
        <w:rPr>
          <w:rFonts w:ascii="標楷體" w:hAnsi="標楷體" w:cs="細明體"/>
          <w:spacing w:val="4"/>
          <w:szCs w:val="28"/>
        </w:rPr>
        <w:t>這</w:t>
      </w:r>
      <w:r w:rsidR="009C3D95" w:rsidRPr="00F76F86">
        <w:rPr>
          <w:rFonts w:ascii="標楷體" w:hAnsi="標楷體" w:cs="細明體"/>
          <w:spacing w:val="4"/>
          <w:szCs w:val="28"/>
        </w:rPr>
        <w:t>塊土</w:t>
      </w:r>
      <w:r w:rsidR="009C3D95" w:rsidRPr="009C3D95">
        <w:rPr>
          <w:rFonts w:ascii="標楷體" w:hAnsi="標楷體" w:cs="細明體"/>
          <w:spacing w:val="4"/>
          <w:szCs w:val="28"/>
        </w:rPr>
        <w:t>地</w:t>
      </w:r>
      <w:r w:rsidR="009C3D95" w:rsidRPr="00F76F86">
        <w:rPr>
          <w:rFonts w:ascii="標楷體" w:hAnsi="標楷體" w:cs="細明體"/>
          <w:spacing w:val="4"/>
          <w:szCs w:val="28"/>
        </w:rPr>
        <w:t>上</w:t>
      </w:r>
      <w:r w:rsidR="009C3D95" w:rsidRPr="009C3D95">
        <w:rPr>
          <w:rFonts w:ascii="標楷體" w:hAnsi="標楷體" w:cs="細明體"/>
          <w:spacing w:val="4"/>
          <w:szCs w:val="28"/>
        </w:rPr>
        <w:t>，</w:t>
      </w:r>
      <w:r w:rsidR="009C3D95" w:rsidRPr="00F76F86">
        <w:rPr>
          <w:rFonts w:ascii="標楷體" w:hAnsi="標楷體" w:cs="細明體"/>
          <w:spacing w:val="4"/>
          <w:szCs w:val="28"/>
        </w:rPr>
        <w:t>體驗</w:t>
      </w:r>
      <w:r w:rsidR="009C3D95" w:rsidRPr="009C3D95">
        <w:rPr>
          <w:rFonts w:ascii="標楷體" w:hAnsi="標楷體" w:cs="細明體"/>
          <w:spacing w:val="4"/>
          <w:szCs w:val="28"/>
        </w:rPr>
        <w:t>共</w:t>
      </w:r>
      <w:r w:rsidR="009C3D95" w:rsidRPr="00F76F86">
        <w:rPr>
          <w:rFonts w:ascii="標楷體" w:hAnsi="標楷體" w:cs="細明體"/>
          <w:spacing w:val="4"/>
          <w:szCs w:val="28"/>
        </w:rPr>
        <w:t>同</w:t>
      </w:r>
      <w:r w:rsidR="009C3D95" w:rsidRPr="009C3D95">
        <w:rPr>
          <w:rFonts w:ascii="標楷體" w:hAnsi="標楷體" w:cs="細明體"/>
          <w:spacing w:val="4"/>
          <w:szCs w:val="28"/>
        </w:rPr>
        <w:t>的</w:t>
      </w:r>
      <w:r w:rsidR="009C3D95" w:rsidRPr="00F76F86">
        <w:rPr>
          <w:rFonts w:ascii="標楷體" w:hAnsi="標楷體" w:cs="細明體"/>
          <w:spacing w:val="4"/>
          <w:szCs w:val="28"/>
        </w:rPr>
        <w:t>生活</w:t>
      </w:r>
      <w:r w:rsidR="009C3D95" w:rsidRPr="009C3D95">
        <w:rPr>
          <w:rFonts w:ascii="標楷體" w:hAnsi="標楷體" w:cs="細明體"/>
          <w:spacing w:val="4"/>
          <w:szCs w:val="28"/>
        </w:rPr>
        <w:t>經</w:t>
      </w:r>
      <w:r w:rsidR="009C3D95" w:rsidRPr="00F76F86">
        <w:rPr>
          <w:rFonts w:ascii="標楷體" w:hAnsi="標楷體" w:cs="細明體"/>
          <w:spacing w:val="4"/>
          <w:szCs w:val="28"/>
        </w:rPr>
        <w:t>驗</w:t>
      </w:r>
      <w:r w:rsidR="009C3D95" w:rsidRPr="009C3D95">
        <w:rPr>
          <w:rFonts w:ascii="標楷體" w:hAnsi="標楷體" w:cs="細明體"/>
          <w:spacing w:val="4"/>
          <w:szCs w:val="28"/>
        </w:rPr>
        <w:t>，</w:t>
      </w:r>
      <w:r w:rsidR="009C3D95" w:rsidRPr="00F76F86">
        <w:rPr>
          <w:rFonts w:ascii="標楷體" w:hAnsi="標楷體" w:cs="細明體"/>
          <w:spacing w:val="4"/>
          <w:szCs w:val="28"/>
        </w:rPr>
        <w:t>也感受共同的喜怒哀樂，更要一起承擔共同的未來。</w:t>
      </w:r>
    </w:p>
    <w:p w:rsidR="009C3D95" w:rsidRPr="009C3D95"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在場有我們國內各政黨的代表，我也期許，未來在憲政改革的推動過程中，能與各位交換意見。不只是國內的各種改革，今天我所提到的，捍衛民主自由，積極在國際社會找新定位，全部都需要一個團結的台灣來共同面對。</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sidRPr="00F76F86">
        <w:rPr>
          <w:rFonts w:ascii="標楷體" w:hAnsi="標楷體" w:cs="細明體" w:hint="eastAsia"/>
          <w:spacing w:val="4"/>
          <w:szCs w:val="28"/>
        </w:rPr>
        <w:t xml:space="preserve">　　</w:t>
      </w:r>
      <w:r w:rsidR="009C3D95" w:rsidRPr="00F76F86">
        <w:rPr>
          <w:rFonts w:ascii="標楷體" w:hAnsi="標楷體" w:cs="細明體"/>
          <w:spacing w:val="4"/>
          <w:szCs w:val="28"/>
        </w:rPr>
        <w:t>在這裡，我正式邀請各政黨領袖坐下來談。只要我們團結，我們一定可以</w:t>
      </w:r>
      <w:r w:rsidR="009C3D95" w:rsidRPr="009C3D95">
        <w:rPr>
          <w:rFonts w:ascii="標楷體" w:hAnsi="標楷體" w:cs="細明體"/>
          <w:spacing w:val="4"/>
          <w:szCs w:val="28"/>
        </w:rPr>
        <w:t>將</w:t>
      </w:r>
      <w:r w:rsidR="009C3D95" w:rsidRPr="00F76F86">
        <w:rPr>
          <w:rFonts w:ascii="標楷體" w:hAnsi="標楷體" w:cs="細明體"/>
          <w:spacing w:val="4"/>
          <w:szCs w:val="28"/>
        </w:rPr>
        <w:t>台灣引以為傲的民主、自由、與繁榮，再一次推向全世界。</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在</w:t>
      </w:r>
      <w:r w:rsidR="009C3D95" w:rsidRPr="00F76F86">
        <w:rPr>
          <w:rFonts w:ascii="標楷體" w:hAnsi="標楷體" w:cs="細明體"/>
          <w:spacing w:val="4"/>
          <w:szCs w:val="28"/>
        </w:rPr>
        <w:t>今</w:t>
      </w:r>
      <w:r w:rsidR="009C3D95" w:rsidRPr="009C3D95">
        <w:rPr>
          <w:rFonts w:ascii="標楷體" w:hAnsi="標楷體" w:cs="細明體"/>
          <w:spacing w:val="4"/>
          <w:szCs w:val="28"/>
        </w:rPr>
        <w:t>天</w:t>
      </w:r>
      <w:r w:rsidR="009C3D95" w:rsidRPr="00F76F86">
        <w:rPr>
          <w:rFonts w:ascii="標楷體" w:hAnsi="標楷體" w:cs="細明體"/>
          <w:spacing w:val="4"/>
          <w:szCs w:val="28"/>
        </w:rPr>
        <w:t>致詞</w:t>
      </w:r>
      <w:r w:rsidR="009C3D95" w:rsidRPr="009C3D95">
        <w:rPr>
          <w:rFonts w:ascii="標楷體" w:hAnsi="標楷體" w:cs="細明體"/>
          <w:spacing w:val="4"/>
          <w:szCs w:val="28"/>
        </w:rPr>
        <w:t>的</w:t>
      </w:r>
      <w:r w:rsidR="009C3D95" w:rsidRPr="00F76F86">
        <w:rPr>
          <w:rFonts w:ascii="標楷體" w:hAnsi="標楷體" w:cs="細明體"/>
          <w:spacing w:val="4"/>
          <w:szCs w:val="28"/>
        </w:rPr>
        <w:t>最</w:t>
      </w:r>
      <w:r w:rsidR="009C3D95" w:rsidRPr="009C3D95">
        <w:rPr>
          <w:rFonts w:ascii="標楷體" w:hAnsi="標楷體" w:cs="細明體"/>
          <w:spacing w:val="4"/>
          <w:szCs w:val="28"/>
        </w:rPr>
        <w:t>後</w:t>
      </w:r>
      <w:r w:rsidR="009C3D95" w:rsidRPr="00F76F86">
        <w:rPr>
          <w:rFonts w:ascii="標楷體" w:hAnsi="標楷體" w:cs="細明體"/>
          <w:spacing w:val="4"/>
          <w:szCs w:val="28"/>
        </w:rPr>
        <w:t>，我</w:t>
      </w:r>
      <w:r w:rsidR="009C3D95" w:rsidRPr="009C3D95">
        <w:rPr>
          <w:rFonts w:ascii="標楷體" w:hAnsi="標楷體" w:cs="細明體"/>
          <w:spacing w:val="4"/>
          <w:szCs w:val="28"/>
        </w:rPr>
        <w:t>要</w:t>
      </w:r>
      <w:r w:rsidR="009C3D95" w:rsidRPr="00F76F86">
        <w:rPr>
          <w:rFonts w:ascii="標楷體" w:hAnsi="標楷體" w:cs="細明體"/>
          <w:spacing w:val="4"/>
          <w:szCs w:val="28"/>
        </w:rPr>
        <w:t>謝</w:t>
      </w:r>
      <w:r w:rsidR="009C3D95" w:rsidRPr="009C3D95">
        <w:rPr>
          <w:rFonts w:ascii="標楷體" w:hAnsi="標楷體" w:cs="細明體"/>
          <w:spacing w:val="4"/>
          <w:szCs w:val="28"/>
        </w:rPr>
        <w:t>謝</w:t>
      </w:r>
      <w:r w:rsidR="009C3D95" w:rsidRPr="00F76F86">
        <w:rPr>
          <w:rFonts w:ascii="標楷體" w:hAnsi="標楷體" w:cs="細明體"/>
          <w:spacing w:val="4"/>
          <w:szCs w:val="28"/>
        </w:rPr>
        <w:t>一位</w:t>
      </w:r>
      <w:r w:rsidR="009C3D95" w:rsidRPr="009C3D95">
        <w:rPr>
          <w:rFonts w:ascii="標楷體" w:hAnsi="標楷體" w:cs="細明體"/>
          <w:spacing w:val="4"/>
          <w:szCs w:val="28"/>
        </w:rPr>
        <w:t>特</w:t>
      </w:r>
      <w:r w:rsidR="009C3D95" w:rsidRPr="00F76F86">
        <w:rPr>
          <w:rFonts w:ascii="標楷體" w:hAnsi="標楷體" w:cs="細明體"/>
          <w:spacing w:val="4"/>
          <w:szCs w:val="28"/>
        </w:rPr>
        <w:t>別的</w:t>
      </w:r>
      <w:r w:rsidR="009C3D95" w:rsidRPr="009C3D95">
        <w:rPr>
          <w:rFonts w:ascii="標楷體" w:hAnsi="標楷體" w:cs="細明體"/>
          <w:spacing w:val="4"/>
          <w:szCs w:val="28"/>
        </w:rPr>
        <w:t>台</w:t>
      </w:r>
      <w:r w:rsidR="009C3D95" w:rsidRPr="00F76F86">
        <w:rPr>
          <w:rFonts w:ascii="標楷體" w:hAnsi="標楷體" w:cs="細明體"/>
          <w:spacing w:val="4"/>
          <w:szCs w:val="28"/>
        </w:rPr>
        <w:t>灣人</w:t>
      </w:r>
      <w:r w:rsidR="009C3D95" w:rsidRPr="009C3D95">
        <w:rPr>
          <w:rFonts w:ascii="標楷體" w:hAnsi="標楷體" w:cs="細明體"/>
          <w:spacing w:val="4"/>
          <w:szCs w:val="28"/>
        </w:rPr>
        <w:t>。</w:t>
      </w:r>
      <w:r w:rsidR="009C3D95" w:rsidRPr="00F76F86">
        <w:rPr>
          <w:rFonts w:ascii="標楷體" w:hAnsi="標楷體" w:cs="細明體"/>
          <w:spacing w:val="4"/>
          <w:szCs w:val="28"/>
        </w:rPr>
        <w:t>也</w:t>
      </w:r>
      <w:r w:rsidR="009C3D95" w:rsidRPr="009C3D95">
        <w:rPr>
          <w:rFonts w:ascii="標楷體" w:hAnsi="標楷體" w:cs="細明體"/>
          <w:spacing w:val="4"/>
          <w:szCs w:val="28"/>
        </w:rPr>
        <w:t>就</w:t>
      </w:r>
      <w:r w:rsidR="009C3D95" w:rsidRPr="00F76F86">
        <w:rPr>
          <w:rFonts w:ascii="標楷體" w:hAnsi="標楷體" w:cs="細明體"/>
          <w:spacing w:val="4"/>
          <w:szCs w:val="28"/>
        </w:rPr>
        <w:t>是今</w:t>
      </w:r>
      <w:r w:rsidR="009C3D95" w:rsidRPr="009C3D95">
        <w:rPr>
          <w:rFonts w:ascii="標楷體" w:hAnsi="標楷體" w:cs="細明體"/>
          <w:spacing w:val="4"/>
          <w:szCs w:val="28"/>
        </w:rPr>
        <w:t>天</w:t>
      </w:r>
      <w:r w:rsidR="009C3D95" w:rsidRPr="00F76F86">
        <w:rPr>
          <w:rFonts w:ascii="標楷體" w:hAnsi="標楷體" w:cs="細明體"/>
          <w:spacing w:val="4"/>
          <w:szCs w:val="28"/>
        </w:rPr>
        <w:t>為</w:t>
      </w:r>
      <w:r w:rsidR="009C3D95" w:rsidRPr="009C3D95">
        <w:rPr>
          <w:rFonts w:ascii="標楷體" w:hAnsi="標楷體" w:cs="細明體"/>
          <w:spacing w:val="4"/>
          <w:szCs w:val="28"/>
        </w:rPr>
        <w:t>我</w:t>
      </w:r>
      <w:r w:rsidR="009C3D95" w:rsidRPr="00F76F86">
        <w:rPr>
          <w:rFonts w:ascii="標楷體" w:hAnsi="標楷體" w:cs="細明體"/>
          <w:spacing w:val="4"/>
          <w:szCs w:val="28"/>
        </w:rPr>
        <w:t>們領</w:t>
      </w:r>
      <w:r w:rsidR="009C3D95" w:rsidRPr="009C3D95">
        <w:rPr>
          <w:rFonts w:ascii="標楷體" w:hAnsi="標楷體" w:cs="細明體"/>
          <w:spacing w:val="4"/>
          <w:szCs w:val="28"/>
        </w:rPr>
        <w:t>唱</w:t>
      </w:r>
      <w:r w:rsidR="009C3D95" w:rsidRPr="00F76F86">
        <w:rPr>
          <w:rFonts w:ascii="標楷體" w:hAnsi="標楷體" w:cs="細明體"/>
          <w:spacing w:val="4"/>
          <w:szCs w:val="28"/>
        </w:rPr>
        <w:t>國</w:t>
      </w:r>
      <w:r w:rsidR="009C3D95" w:rsidRPr="009C3D95">
        <w:rPr>
          <w:rFonts w:ascii="標楷體" w:hAnsi="標楷體" w:cs="細明體"/>
          <w:spacing w:val="4"/>
          <w:szCs w:val="28"/>
        </w:rPr>
        <w:t>歌</w:t>
      </w:r>
      <w:r w:rsidR="009C3D95" w:rsidRPr="00F76F86">
        <w:rPr>
          <w:rFonts w:ascii="標楷體" w:hAnsi="標楷體" w:cs="細明體"/>
          <w:spacing w:val="4"/>
          <w:szCs w:val="28"/>
        </w:rPr>
        <w:t>的甘惠忠神父。甘神父為台灣犧牲奉獻了幾十年，現在，這位和我們分享光跟愛的神父，正式成為中華</w:t>
      </w:r>
      <w:r w:rsidR="009C3D95" w:rsidRPr="009C3D95">
        <w:rPr>
          <w:rFonts w:ascii="標楷體" w:hAnsi="標楷體" w:cs="細明體"/>
          <w:spacing w:val="4"/>
          <w:szCs w:val="28"/>
        </w:rPr>
        <w:t>民</w:t>
      </w:r>
      <w:r w:rsidR="009C3D95" w:rsidRPr="00F76F86">
        <w:rPr>
          <w:rFonts w:ascii="標楷體" w:hAnsi="標楷體" w:cs="細明體"/>
          <w:spacing w:val="4"/>
          <w:szCs w:val="28"/>
        </w:rPr>
        <w:t>國國</w:t>
      </w:r>
      <w:r w:rsidR="009C3D95" w:rsidRPr="009C3D95">
        <w:rPr>
          <w:rFonts w:ascii="標楷體" w:hAnsi="標楷體" w:cs="細明體"/>
          <w:spacing w:val="4"/>
          <w:szCs w:val="28"/>
        </w:rPr>
        <w:t>民</w:t>
      </w:r>
      <w:r w:rsidR="009C3D95" w:rsidRPr="00F76F86">
        <w:rPr>
          <w:rFonts w:ascii="標楷體" w:hAnsi="標楷體" w:cs="細明體"/>
          <w:spacing w:val="4"/>
          <w:szCs w:val="28"/>
        </w:rPr>
        <w:t>。</w:t>
      </w:r>
      <w:r w:rsidR="009C3D95" w:rsidRPr="009C3D95">
        <w:rPr>
          <w:rFonts w:ascii="標楷體" w:hAnsi="標楷體" w:cs="細明體"/>
          <w:spacing w:val="4"/>
          <w:szCs w:val="28"/>
        </w:rPr>
        <w:t>我</w:t>
      </w:r>
      <w:r w:rsidR="009C3D95" w:rsidRPr="00F76F86">
        <w:rPr>
          <w:rFonts w:ascii="標楷體" w:hAnsi="標楷體" w:cs="細明體"/>
          <w:spacing w:val="4"/>
          <w:szCs w:val="28"/>
        </w:rPr>
        <w:t>要代</w:t>
      </w:r>
      <w:r w:rsidR="009C3D95" w:rsidRPr="009C3D95">
        <w:rPr>
          <w:rFonts w:ascii="標楷體" w:hAnsi="標楷體" w:cs="細明體"/>
          <w:spacing w:val="4"/>
          <w:szCs w:val="28"/>
        </w:rPr>
        <w:t>表</w:t>
      </w:r>
      <w:r w:rsidR="009C3D95" w:rsidRPr="00F76F86">
        <w:rPr>
          <w:rFonts w:ascii="標楷體" w:hAnsi="標楷體" w:cs="細明體"/>
          <w:spacing w:val="4"/>
          <w:szCs w:val="28"/>
        </w:rPr>
        <w:t>全</w:t>
      </w:r>
      <w:r w:rsidR="009C3D95" w:rsidRPr="009C3D95">
        <w:rPr>
          <w:rFonts w:ascii="標楷體" w:hAnsi="標楷體" w:cs="細明體"/>
          <w:spacing w:val="4"/>
          <w:szCs w:val="28"/>
        </w:rPr>
        <w:t>體</w:t>
      </w:r>
      <w:r w:rsidR="009C3D95" w:rsidRPr="00F76F86">
        <w:rPr>
          <w:rFonts w:ascii="標楷體" w:hAnsi="標楷體" w:cs="細明體"/>
          <w:spacing w:val="4"/>
          <w:szCs w:val="28"/>
        </w:rPr>
        <w:t>台灣</w:t>
      </w:r>
      <w:r w:rsidR="009C3D95" w:rsidRPr="009C3D95">
        <w:rPr>
          <w:rFonts w:ascii="標楷體" w:hAnsi="標楷體" w:cs="細明體"/>
          <w:spacing w:val="4"/>
          <w:szCs w:val="28"/>
        </w:rPr>
        <w:t>人</w:t>
      </w:r>
      <w:r w:rsidR="009C3D95" w:rsidRPr="00F76F86">
        <w:rPr>
          <w:rFonts w:ascii="標楷體" w:hAnsi="標楷體" w:cs="細明體"/>
          <w:spacing w:val="4"/>
          <w:szCs w:val="28"/>
        </w:rPr>
        <w:t>民</w:t>
      </w:r>
      <w:r w:rsidR="009C3D95" w:rsidRPr="009C3D95">
        <w:rPr>
          <w:rFonts w:ascii="標楷體" w:hAnsi="標楷體" w:cs="細明體"/>
          <w:spacing w:val="4"/>
          <w:szCs w:val="28"/>
        </w:rPr>
        <w:t>，</w:t>
      </w:r>
      <w:r w:rsidR="009C3D95" w:rsidRPr="00F76F86">
        <w:rPr>
          <w:rFonts w:ascii="標楷體" w:hAnsi="標楷體" w:cs="細明體"/>
          <w:spacing w:val="4"/>
          <w:szCs w:val="28"/>
        </w:rPr>
        <w:t>向您說聲謝謝。</w:t>
      </w:r>
    </w:p>
    <w:p w:rsidR="009C3D95" w:rsidRPr="00F76F86" w:rsidRDefault="004516FA" w:rsidP="00F76F86">
      <w:pPr>
        <w:overflowPunct w:val="0"/>
        <w:adjustRightInd/>
        <w:spacing w:line="474" w:lineRule="exact"/>
        <w:textAlignment w:val="auto"/>
        <w:rPr>
          <w:rFonts w:ascii="標楷體" w:hAnsi="標楷體" w:cs="細明體"/>
          <w:spacing w:val="4"/>
          <w:szCs w:val="28"/>
        </w:rPr>
      </w:pPr>
      <w:r>
        <w:rPr>
          <w:rFonts w:ascii="標楷體" w:hAnsi="標楷體" w:cs="細明體" w:hint="eastAsia"/>
          <w:spacing w:val="4"/>
          <w:szCs w:val="28"/>
        </w:rPr>
        <w:t xml:space="preserve">　　</w:t>
      </w:r>
      <w:r w:rsidR="009C3D95" w:rsidRPr="009C3D95">
        <w:rPr>
          <w:rFonts w:ascii="標楷體" w:hAnsi="標楷體" w:cs="細明體"/>
          <w:spacing w:val="4"/>
          <w:szCs w:val="28"/>
        </w:rPr>
        <w:t>請</w:t>
      </w:r>
      <w:r w:rsidR="009C3D95" w:rsidRPr="00F76F86">
        <w:rPr>
          <w:rFonts w:ascii="標楷體" w:hAnsi="標楷體" w:cs="細明體"/>
          <w:spacing w:val="4"/>
          <w:szCs w:val="28"/>
        </w:rPr>
        <w:t>您</w:t>
      </w:r>
      <w:r w:rsidR="009C3D95" w:rsidRPr="009C3D95">
        <w:rPr>
          <w:rFonts w:ascii="標楷體" w:hAnsi="標楷體" w:cs="細明體"/>
          <w:spacing w:val="4"/>
          <w:szCs w:val="28"/>
        </w:rPr>
        <w:t>保</w:t>
      </w:r>
      <w:r w:rsidR="009C3D95" w:rsidRPr="00F76F86">
        <w:rPr>
          <w:rFonts w:ascii="標楷體" w:hAnsi="標楷體" w:cs="細明體"/>
          <w:spacing w:val="4"/>
          <w:szCs w:val="28"/>
        </w:rPr>
        <w:t>重身</w:t>
      </w:r>
      <w:r w:rsidR="009C3D95" w:rsidRPr="009C3D95">
        <w:rPr>
          <w:rFonts w:ascii="標楷體" w:hAnsi="標楷體" w:cs="細明體"/>
          <w:spacing w:val="4"/>
          <w:szCs w:val="28"/>
        </w:rPr>
        <w:t>體</w:t>
      </w:r>
      <w:r w:rsidR="009C3D95" w:rsidRPr="00F76F86">
        <w:rPr>
          <w:rFonts w:ascii="標楷體" w:hAnsi="標楷體" w:cs="細明體"/>
          <w:spacing w:val="4"/>
          <w:szCs w:val="28"/>
        </w:rPr>
        <w:t>，</w:t>
      </w:r>
      <w:r w:rsidR="009C3D95" w:rsidRPr="009C3D95">
        <w:rPr>
          <w:rFonts w:ascii="標楷體" w:hAnsi="標楷體" w:cs="細明體"/>
          <w:spacing w:val="4"/>
          <w:szCs w:val="28"/>
        </w:rPr>
        <w:t>也</w:t>
      </w:r>
      <w:r w:rsidR="009C3D95" w:rsidRPr="00F76F86">
        <w:rPr>
          <w:rFonts w:ascii="標楷體" w:hAnsi="標楷體" w:cs="細明體"/>
          <w:spacing w:val="4"/>
          <w:szCs w:val="28"/>
        </w:rPr>
        <w:t>請您</w:t>
      </w:r>
      <w:r w:rsidR="009C3D95" w:rsidRPr="009C3D95">
        <w:rPr>
          <w:rFonts w:ascii="標楷體" w:hAnsi="標楷體" w:cs="細明體"/>
          <w:spacing w:val="4"/>
          <w:szCs w:val="28"/>
        </w:rPr>
        <w:t>放</w:t>
      </w:r>
      <w:r w:rsidR="009C3D95" w:rsidRPr="00F76F86">
        <w:rPr>
          <w:rFonts w:ascii="標楷體" w:hAnsi="標楷體" w:cs="細明體"/>
          <w:spacing w:val="4"/>
          <w:szCs w:val="28"/>
        </w:rPr>
        <w:t>心</w:t>
      </w:r>
      <w:r w:rsidR="009C3D95" w:rsidRPr="009C3D95">
        <w:rPr>
          <w:rFonts w:ascii="標楷體" w:hAnsi="標楷體" w:cs="細明體"/>
          <w:spacing w:val="4"/>
          <w:szCs w:val="28"/>
        </w:rPr>
        <w:t>，</w:t>
      </w:r>
      <w:r w:rsidR="009C3D95" w:rsidRPr="00F76F86">
        <w:rPr>
          <w:rFonts w:ascii="標楷體" w:hAnsi="標楷體" w:cs="細明體"/>
          <w:spacing w:val="4"/>
          <w:szCs w:val="28"/>
        </w:rPr>
        <w:t>台灣</w:t>
      </w:r>
      <w:r w:rsidR="009C3D95" w:rsidRPr="009C3D95">
        <w:rPr>
          <w:rFonts w:ascii="標楷體" w:hAnsi="標楷體" w:cs="細明體"/>
          <w:spacing w:val="4"/>
          <w:szCs w:val="28"/>
        </w:rPr>
        <w:t>會</w:t>
      </w:r>
      <w:r w:rsidR="009C3D95" w:rsidRPr="00F76F86">
        <w:rPr>
          <w:rFonts w:ascii="標楷體" w:hAnsi="標楷體" w:cs="細明體"/>
          <w:spacing w:val="4"/>
          <w:szCs w:val="28"/>
        </w:rPr>
        <w:t>繼續張開雙手，迎向全世界。</w:t>
      </w:r>
    </w:p>
    <w:p w:rsidR="004516FA" w:rsidRDefault="004516FA" w:rsidP="00D408C5">
      <w:pPr>
        <w:overflowPunct w:val="0"/>
        <w:adjustRightInd/>
        <w:spacing w:line="474" w:lineRule="exact"/>
        <w:textAlignment w:val="auto"/>
        <w:rPr>
          <w:rFonts w:ascii="標楷體" w:hAnsi="標楷體" w:cs="細明體"/>
          <w:position w:val="-4"/>
          <w:szCs w:val="28"/>
        </w:rPr>
      </w:pPr>
      <w:r w:rsidRPr="00F76F86">
        <w:rPr>
          <w:rFonts w:ascii="標楷體" w:hAnsi="標楷體" w:cs="細明體" w:hint="eastAsia"/>
          <w:spacing w:val="4"/>
          <w:szCs w:val="28"/>
        </w:rPr>
        <w:t xml:space="preserve">　　</w:t>
      </w:r>
      <w:r w:rsidR="009C3D95" w:rsidRPr="00F76F86">
        <w:rPr>
          <w:rFonts w:ascii="標楷體" w:hAnsi="標楷體" w:cs="細明體"/>
          <w:spacing w:val="4"/>
          <w:szCs w:val="28"/>
        </w:rPr>
        <w:t>台灣一定會更好。我們會因為民主而偉大，</w:t>
      </w:r>
      <w:r w:rsidR="009C3D95" w:rsidRPr="009C3D95">
        <w:rPr>
          <w:rFonts w:ascii="標楷體" w:hAnsi="標楷體" w:cs="細明體"/>
          <w:spacing w:val="4"/>
          <w:szCs w:val="28"/>
        </w:rPr>
        <w:t>我</w:t>
      </w:r>
      <w:r w:rsidR="009C3D95" w:rsidRPr="00F76F86">
        <w:rPr>
          <w:rFonts w:ascii="標楷體" w:hAnsi="標楷體" w:cs="細明體"/>
          <w:spacing w:val="4"/>
          <w:szCs w:val="28"/>
        </w:rPr>
        <w:t>們會</w:t>
      </w:r>
      <w:r w:rsidR="009C3D95" w:rsidRPr="009C3D95">
        <w:rPr>
          <w:rFonts w:ascii="標楷體" w:hAnsi="標楷體" w:cs="細明體"/>
          <w:spacing w:val="4"/>
          <w:szCs w:val="28"/>
        </w:rPr>
        <w:t>因</w:t>
      </w:r>
      <w:r w:rsidR="009C3D95" w:rsidRPr="00F76F86">
        <w:rPr>
          <w:rFonts w:ascii="標楷體" w:hAnsi="標楷體" w:cs="細明體"/>
          <w:spacing w:val="4"/>
          <w:szCs w:val="28"/>
        </w:rPr>
        <w:t>為</w:t>
      </w:r>
      <w:r w:rsidR="009C3D95" w:rsidRPr="009C3D95">
        <w:rPr>
          <w:rFonts w:ascii="標楷體" w:hAnsi="標楷體" w:cs="細明體"/>
          <w:spacing w:val="4"/>
          <w:szCs w:val="28"/>
        </w:rPr>
        <w:t>自</w:t>
      </w:r>
      <w:r w:rsidR="009C3D95" w:rsidRPr="00F76F86">
        <w:rPr>
          <w:rFonts w:ascii="標楷體" w:hAnsi="標楷體" w:cs="細明體"/>
          <w:spacing w:val="4"/>
          <w:szCs w:val="28"/>
        </w:rPr>
        <w:t>由而</w:t>
      </w:r>
      <w:r w:rsidR="009C3D95" w:rsidRPr="009C3D95">
        <w:rPr>
          <w:rFonts w:ascii="標楷體" w:hAnsi="標楷體" w:cs="細明體"/>
          <w:spacing w:val="4"/>
          <w:szCs w:val="28"/>
        </w:rPr>
        <w:t>偉</w:t>
      </w:r>
      <w:r w:rsidR="009C3D95" w:rsidRPr="00F76F86">
        <w:rPr>
          <w:rFonts w:ascii="標楷體" w:hAnsi="標楷體" w:cs="細明體"/>
          <w:spacing w:val="4"/>
          <w:szCs w:val="28"/>
        </w:rPr>
        <w:t>大</w:t>
      </w:r>
      <w:r w:rsidR="009C3D95" w:rsidRPr="009C3D95">
        <w:rPr>
          <w:rFonts w:ascii="標楷體" w:hAnsi="標楷體" w:cs="細明體"/>
          <w:spacing w:val="4"/>
          <w:szCs w:val="28"/>
        </w:rPr>
        <w:t>，</w:t>
      </w:r>
      <w:r w:rsidR="009C3D95" w:rsidRPr="00F76F86">
        <w:rPr>
          <w:rFonts w:ascii="標楷體" w:hAnsi="標楷體" w:cs="細明體"/>
          <w:spacing w:val="4"/>
          <w:szCs w:val="28"/>
        </w:rPr>
        <w:t>我們會因</w:t>
      </w:r>
      <w:r w:rsidR="009C3D95" w:rsidRPr="009C3D95">
        <w:rPr>
          <w:rFonts w:ascii="標楷體" w:hAnsi="標楷體" w:cs="細明體"/>
          <w:spacing w:val="4"/>
          <w:szCs w:val="28"/>
        </w:rPr>
        <w:t>為</w:t>
      </w:r>
      <w:r w:rsidR="009C3D95" w:rsidRPr="00F76F86">
        <w:rPr>
          <w:rFonts w:ascii="標楷體" w:hAnsi="標楷體" w:cs="細明體"/>
          <w:spacing w:val="4"/>
          <w:szCs w:val="28"/>
        </w:rPr>
        <w:t>團結而更</w:t>
      </w:r>
      <w:r w:rsidR="009C3D95" w:rsidRPr="009C3D95">
        <w:rPr>
          <w:rFonts w:ascii="標楷體" w:hAnsi="標楷體" w:cs="細明體"/>
          <w:spacing w:val="4"/>
          <w:szCs w:val="28"/>
        </w:rPr>
        <w:t>偉</w:t>
      </w:r>
      <w:r w:rsidR="009C3D95" w:rsidRPr="00F76F86">
        <w:rPr>
          <w:rFonts w:ascii="標楷體" w:hAnsi="標楷體" w:cs="細明體"/>
          <w:spacing w:val="4"/>
          <w:szCs w:val="28"/>
        </w:rPr>
        <w:t>大。</w:t>
      </w:r>
      <w:r w:rsidR="009C3D95" w:rsidRPr="009C3D95">
        <w:rPr>
          <w:rFonts w:ascii="標楷體" w:hAnsi="標楷體" w:cs="細明體"/>
          <w:spacing w:val="4"/>
          <w:szCs w:val="28"/>
        </w:rPr>
        <w:t>再</w:t>
      </w:r>
      <w:r w:rsidR="009C3D95" w:rsidRPr="00F76F86">
        <w:rPr>
          <w:rFonts w:ascii="標楷體" w:hAnsi="標楷體" w:cs="細明體"/>
          <w:spacing w:val="4"/>
          <w:szCs w:val="28"/>
        </w:rPr>
        <w:t>次</w:t>
      </w:r>
      <w:r w:rsidR="009C3D95" w:rsidRPr="009C3D95">
        <w:rPr>
          <w:rFonts w:ascii="標楷體" w:hAnsi="標楷體" w:cs="細明體"/>
          <w:spacing w:val="4"/>
          <w:szCs w:val="28"/>
        </w:rPr>
        <w:t>感</w:t>
      </w:r>
      <w:r w:rsidR="009C3D95" w:rsidRPr="00F76F86">
        <w:rPr>
          <w:rFonts w:ascii="標楷體" w:hAnsi="標楷體" w:cs="細明體"/>
          <w:spacing w:val="4"/>
          <w:szCs w:val="28"/>
        </w:rPr>
        <w:t>謝所</w:t>
      </w:r>
      <w:r w:rsidR="009C3D95" w:rsidRPr="009C3D95">
        <w:rPr>
          <w:rFonts w:ascii="標楷體" w:hAnsi="標楷體" w:cs="細明體"/>
          <w:spacing w:val="4"/>
          <w:szCs w:val="28"/>
        </w:rPr>
        <w:t>有</w:t>
      </w:r>
      <w:r w:rsidR="009C3D95" w:rsidRPr="00F76F86">
        <w:rPr>
          <w:rFonts w:ascii="標楷體" w:hAnsi="標楷體" w:cs="細明體"/>
          <w:spacing w:val="4"/>
          <w:szCs w:val="28"/>
        </w:rPr>
        <w:t>的</w:t>
      </w:r>
      <w:r w:rsidR="009C3D95" w:rsidRPr="009C3D95">
        <w:rPr>
          <w:rFonts w:ascii="標楷體" w:hAnsi="標楷體" w:cs="細明體"/>
          <w:spacing w:val="4"/>
          <w:szCs w:val="28"/>
        </w:rPr>
        <w:t>台</w:t>
      </w:r>
      <w:r w:rsidR="009C3D95" w:rsidRPr="00F76F86">
        <w:rPr>
          <w:rFonts w:ascii="標楷體" w:hAnsi="標楷體" w:cs="細明體"/>
          <w:spacing w:val="4"/>
          <w:szCs w:val="28"/>
        </w:rPr>
        <w:t>灣人</w:t>
      </w:r>
      <w:r w:rsidR="009C3D95" w:rsidRPr="009C3D95">
        <w:rPr>
          <w:rFonts w:ascii="標楷體" w:hAnsi="標楷體" w:cs="細明體"/>
          <w:spacing w:val="4"/>
          <w:szCs w:val="28"/>
        </w:rPr>
        <w:t>民</w:t>
      </w:r>
      <w:r w:rsidR="009C3D95" w:rsidRPr="00F76F86">
        <w:rPr>
          <w:rFonts w:ascii="標楷體" w:hAnsi="標楷體" w:cs="細明體"/>
          <w:spacing w:val="4"/>
          <w:szCs w:val="28"/>
        </w:rPr>
        <w:t>。</w:t>
      </w:r>
      <w:r w:rsidR="009C3D95" w:rsidRPr="009C3D95">
        <w:rPr>
          <w:rFonts w:ascii="標楷體" w:hAnsi="標楷體" w:cs="細明體"/>
          <w:spacing w:val="4"/>
          <w:szCs w:val="28"/>
        </w:rPr>
        <w:t>我</w:t>
      </w:r>
      <w:r w:rsidR="009C3D95" w:rsidRPr="00F76F86">
        <w:rPr>
          <w:rFonts w:ascii="標楷體" w:hAnsi="標楷體" w:cs="細明體"/>
          <w:spacing w:val="4"/>
          <w:szCs w:val="28"/>
        </w:rPr>
        <w:t>們一起更好，謝謝大家。</w:t>
      </w:r>
    </w:p>
    <w:p w:rsidR="00004B55" w:rsidRDefault="00004B55" w:rsidP="002B35C3">
      <w:pPr>
        <w:spacing w:beforeLines="100" w:before="240" w:afterLines="50" w:after="120" w:line="240" w:lineRule="exact"/>
        <w:jc w:val="center"/>
        <w:rPr>
          <w:sz w:val="56"/>
        </w:rPr>
      </w:pPr>
      <w:r>
        <w:rPr>
          <w:rFonts w:hint="eastAsia"/>
          <w:b/>
          <w:spacing w:val="-100"/>
          <w:sz w:val="56"/>
        </w:rPr>
        <w:t>﹏﹏﹏﹏﹏﹏﹏﹏﹏﹏﹏﹏</w:t>
      </w:r>
    </w:p>
    <w:p w:rsidR="00004B55" w:rsidRDefault="00004B55" w:rsidP="002B35C3">
      <w:pPr>
        <w:spacing w:beforeLines="50" w:before="120" w:afterLines="50" w:after="120" w:line="560" w:lineRule="exact"/>
        <w:ind w:leftChars="50" w:left="140"/>
        <w:jc w:val="center"/>
        <w:rPr>
          <w:b/>
          <w:sz w:val="48"/>
        </w:rPr>
      </w:pPr>
      <w:r>
        <w:rPr>
          <w:rFonts w:hint="eastAsia"/>
          <w:b/>
          <w:sz w:val="48"/>
        </w:rPr>
        <w:t>專　　　　　載</w:t>
      </w:r>
    </w:p>
    <w:p w:rsidR="00004B55" w:rsidRDefault="00004B55" w:rsidP="002B35C3">
      <w:pPr>
        <w:spacing w:afterLines="100" w:after="240" w:line="240" w:lineRule="exact"/>
        <w:jc w:val="center"/>
        <w:rPr>
          <w:sz w:val="56"/>
        </w:rPr>
      </w:pPr>
      <w:r>
        <w:rPr>
          <w:rFonts w:hint="eastAsia"/>
          <w:b/>
          <w:spacing w:val="-100"/>
          <w:sz w:val="56"/>
        </w:rPr>
        <w:t>﹏﹏﹏﹏﹏﹏﹏﹏﹏﹏﹏﹏</w:t>
      </w:r>
    </w:p>
    <w:p w:rsidR="004C55D6" w:rsidRPr="004C55D6" w:rsidRDefault="004C55D6" w:rsidP="004C55D6">
      <w:pPr>
        <w:spacing w:beforeLines="100" w:before="240" w:line="460" w:lineRule="exact"/>
        <w:rPr>
          <w:b/>
          <w:sz w:val="32"/>
        </w:rPr>
      </w:pPr>
      <w:r w:rsidRPr="004C55D6">
        <w:rPr>
          <w:rFonts w:hint="eastAsia"/>
          <w:b/>
          <w:sz w:val="32"/>
        </w:rPr>
        <w:t>新任行政院政務人員及駐外大使宣誓典禮</w:t>
      </w:r>
    </w:p>
    <w:p w:rsidR="004C55D6" w:rsidRDefault="004C55D6" w:rsidP="007F7B90">
      <w:pPr>
        <w:spacing w:afterLines="50" w:after="120" w:line="420" w:lineRule="exact"/>
        <w:rPr>
          <w:spacing w:val="8"/>
        </w:rPr>
      </w:pPr>
      <w:r w:rsidRPr="004C55D6">
        <w:rPr>
          <w:rFonts w:hint="eastAsia"/>
          <w:spacing w:val="8"/>
        </w:rPr>
        <w:t xml:space="preserve">　　新任行政院唐政務委員鳳等</w:t>
      </w:r>
      <w:r w:rsidRPr="004C55D6">
        <w:rPr>
          <w:rFonts w:hint="eastAsia"/>
          <w:spacing w:val="8"/>
        </w:rPr>
        <w:t>41</w:t>
      </w:r>
      <w:r w:rsidRPr="004C55D6">
        <w:rPr>
          <w:rFonts w:hint="eastAsia"/>
          <w:spacing w:val="8"/>
        </w:rPr>
        <w:t>員於本</w:t>
      </w:r>
      <w:r>
        <w:rPr>
          <w:rFonts w:hint="eastAsia"/>
          <w:spacing w:val="8"/>
        </w:rPr>
        <w:t>（</w:t>
      </w:r>
      <w:r w:rsidRPr="004C55D6">
        <w:rPr>
          <w:rFonts w:hint="eastAsia"/>
          <w:spacing w:val="8"/>
        </w:rPr>
        <w:t>106</w:t>
      </w:r>
      <w:r>
        <w:rPr>
          <w:rFonts w:hint="eastAsia"/>
          <w:spacing w:val="8"/>
        </w:rPr>
        <w:t>）</w:t>
      </w:r>
      <w:r w:rsidRPr="004C55D6">
        <w:rPr>
          <w:rFonts w:hint="eastAsia"/>
          <w:spacing w:val="8"/>
        </w:rPr>
        <w:t>年</w:t>
      </w:r>
      <w:r w:rsidRPr="004C55D6">
        <w:rPr>
          <w:rFonts w:hint="eastAsia"/>
          <w:spacing w:val="8"/>
        </w:rPr>
        <w:t>10</w:t>
      </w:r>
      <w:r w:rsidRPr="004C55D6">
        <w:rPr>
          <w:rFonts w:hint="eastAsia"/>
          <w:spacing w:val="8"/>
        </w:rPr>
        <w:t>月</w:t>
      </w:r>
      <w:r w:rsidRPr="004C55D6">
        <w:rPr>
          <w:rFonts w:hint="eastAsia"/>
          <w:spacing w:val="8"/>
        </w:rPr>
        <w:t>5</w:t>
      </w:r>
      <w:r w:rsidRPr="004C55D6">
        <w:rPr>
          <w:rFonts w:hint="eastAsia"/>
          <w:spacing w:val="8"/>
        </w:rPr>
        <w:t>日（星期四）上午</w:t>
      </w:r>
      <w:r w:rsidRPr="004C55D6">
        <w:rPr>
          <w:rFonts w:hint="eastAsia"/>
          <w:spacing w:val="8"/>
        </w:rPr>
        <w:t>11</w:t>
      </w:r>
      <w:r w:rsidRPr="004C55D6">
        <w:rPr>
          <w:rFonts w:hint="eastAsia"/>
          <w:spacing w:val="8"/>
        </w:rPr>
        <w:t>時</w:t>
      </w:r>
      <w:r w:rsidRPr="004C55D6">
        <w:rPr>
          <w:rFonts w:hint="eastAsia"/>
          <w:spacing w:val="8"/>
        </w:rPr>
        <w:t>40</w:t>
      </w:r>
      <w:r w:rsidRPr="004C55D6">
        <w:rPr>
          <w:rFonts w:hint="eastAsia"/>
          <w:spacing w:val="8"/>
        </w:rPr>
        <w:t>分在總統府</w:t>
      </w:r>
      <w:r w:rsidRPr="004C55D6">
        <w:rPr>
          <w:rFonts w:hint="eastAsia"/>
          <w:spacing w:val="8"/>
        </w:rPr>
        <w:t>3</w:t>
      </w:r>
      <w:r w:rsidRPr="004C55D6">
        <w:rPr>
          <w:rFonts w:hint="eastAsia"/>
          <w:spacing w:val="8"/>
        </w:rPr>
        <w:t>樓大禮堂宣誓，由總統監誓，副總統、總統府吳秘書長釗燮、第三局李局長南陽、國家安全會議嚴秘書長德發及行政院施副院長俊吉等在場觀禮。</w:t>
      </w:r>
    </w:p>
    <w:p w:rsidR="00E907BB" w:rsidRDefault="004C55D6" w:rsidP="00E9675B">
      <w:pPr>
        <w:overflowPunct w:val="0"/>
        <w:spacing w:line="422" w:lineRule="exact"/>
        <w:rPr>
          <w:spacing w:val="8"/>
        </w:rPr>
      </w:pPr>
      <w:r w:rsidRPr="004C55D6">
        <w:rPr>
          <w:rFonts w:hint="eastAsia"/>
          <w:spacing w:val="8"/>
        </w:rPr>
        <w:t>宣誓人員尚包括：行政院政務委員羅秉成、外交部部長李大維、不當黨產處理委員會主任委員林峯正、國防部副部長蒲澤春、副部長張冠群、行政院大陸委員會副主任委員林正義、行政院政務副秘書長何佩珊、內政部政務次長花敬群、外交部政務次長吳志中、政務次長章文樑、財政部政務次長蘇建榮、政務次長莊翠雲、法務部政務次長陳明堂、政務次長蔡碧仲、經濟部政務次長龔明鑫、交通部政務次長王國材、政務次長范植谷、勞動部政務次長廖蕙芳、行政院農業委員會副主任委員陳吉仲、副主任委員翁章梁、衛生福利部政務次長何啟功、政務次長呂寶靜、行政院環境保護署副署長詹順貴、文化部政務次長楊子葆、政務次長丁曉菁、科技部政務次長蘇芳慶、國家發展委員會副主任委員邱俊榮、副主任委員曾旭正、金融監督管理委員會副主任委員鄭貞茂、僑務委員會副委員長田秋堇、國軍退除役官兵輔導委員會副主任委員李文忠、原住民族委員會副主任委員汪明輝、副主任委員伊萬•納威</w:t>
      </w:r>
      <w:r w:rsidRPr="004C55D6">
        <w:rPr>
          <w:rFonts w:hint="eastAsia"/>
          <w:spacing w:val="8"/>
        </w:rPr>
        <w:t>Iwan Nawi</w:t>
      </w:r>
      <w:r w:rsidRPr="004C55D6">
        <w:rPr>
          <w:rFonts w:hint="eastAsia"/>
          <w:spacing w:val="8"/>
        </w:rPr>
        <w:t>、客家委員會副主任委員楊長鎮、行政院主計總處副主計長陳瑞敏、行政院人事行政總處副人事長蘇俊榮、國立故宮博物院副院長李靜慧、行政院原子能委員會副主任委員蔡慧敏、駐阿根廷共和國大使謝俊得、衛生福利部中央健康保險署署長李伯璋。</w:t>
      </w:r>
    </w:p>
    <w:p w:rsidR="00E907BB" w:rsidRDefault="00E907BB" w:rsidP="00E907BB">
      <w:pPr>
        <w:spacing w:beforeLines="100" w:before="240" w:line="460" w:lineRule="exact"/>
        <w:rPr>
          <w:b/>
          <w:sz w:val="32"/>
        </w:rPr>
      </w:pPr>
      <w:r w:rsidRPr="00E907BB">
        <w:rPr>
          <w:rFonts w:hint="eastAsia"/>
          <w:b/>
          <w:sz w:val="32"/>
        </w:rPr>
        <w:t>外賓致賀我國國慶</w:t>
      </w:r>
    </w:p>
    <w:p w:rsidR="00E907BB" w:rsidRDefault="00E907BB" w:rsidP="00E907BB">
      <w:pPr>
        <w:spacing w:afterLines="50" w:after="120" w:line="420" w:lineRule="exact"/>
        <w:rPr>
          <w:spacing w:val="8"/>
        </w:rPr>
      </w:pPr>
      <w:r>
        <w:rPr>
          <w:rFonts w:hint="eastAsia"/>
          <w:spacing w:val="8"/>
        </w:rPr>
        <w:t xml:space="preserve">　　</w:t>
      </w:r>
      <w:r w:rsidRPr="00E907BB">
        <w:rPr>
          <w:rFonts w:hint="eastAsia"/>
          <w:spacing w:val="8"/>
        </w:rPr>
        <w:t>中華民國</w:t>
      </w:r>
      <w:r w:rsidRPr="00E907BB">
        <w:rPr>
          <w:spacing w:val="8"/>
        </w:rPr>
        <w:t>106</w:t>
      </w:r>
      <w:r w:rsidRPr="00E907BB">
        <w:rPr>
          <w:rFonts w:hint="eastAsia"/>
          <w:spacing w:val="8"/>
        </w:rPr>
        <w:t>年國慶，各國特使、重要貴賓、駐臺使節、駐臺外國機構代表及專程來臺祝賀我國慶之吐瓦魯國總理索本嘉伉儷等</w:t>
      </w:r>
      <w:r w:rsidRPr="00E907BB">
        <w:rPr>
          <w:spacing w:val="8"/>
        </w:rPr>
        <w:t>131</w:t>
      </w:r>
      <w:r w:rsidRPr="00E907BB">
        <w:rPr>
          <w:rFonts w:hint="eastAsia"/>
          <w:spacing w:val="8"/>
        </w:rPr>
        <w:t>人，於</w:t>
      </w:r>
      <w:r w:rsidRPr="00E907BB">
        <w:rPr>
          <w:spacing w:val="8"/>
        </w:rPr>
        <w:t>10</w:t>
      </w:r>
      <w:r w:rsidRPr="00E907BB">
        <w:rPr>
          <w:rFonts w:hint="eastAsia"/>
          <w:spacing w:val="8"/>
        </w:rPr>
        <w:t>月</w:t>
      </w:r>
      <w:r w:rsidRPr="00E907BB">
        <w:rPr>
          <w:spacing w:val="8"/>
        </w:rPr>
        <w:t>10</w:t>
      </w:r>
      <w:r w:rsidRPr="00E907BB">
        <w:rPr>
          <w:rFonts w:hint="eastAsia"/>
          <w:spacing w:val="8"/>
        </w:rPr>
        <w:t>日上午</w:t>
      </w:r>
      <w:r w:rsidRPr="00E907BB">
        <w:rPr>
          <w:spacing w:val="8"/>
        </w:rPr>
        <w:t>9</w:t>
      </w:r>
      <w:r w:rsidRPr="00E907BB">
        <w:rPr>
          <w:rFonts w:hint="eastAsia"/>
          <w:spacing w:val="8"/>
        </w:rPr>
        <w:t>時</w:t>
      </w:r>
      <w:r w:rsidRPr="00E907BB">
        <w:rPr>
          <w:spacing w:val="8"/>
        </w:rPr>
        <w:t>30</w:t>
      </w:r>
      <w:r w:rsidRPr="00E907BB">
        <w:rPr>
          <w:rFonts w:hint="eastAsia"/>
          <w:spacing w:val="8"/>
        </w:rPr>
        <w:t>分，在總統府</w:t>
      </w:r>
      <w:r w:rsidRPr="00E907BB">
        <w:rPr>
          <w:spacing w:val="8"/>
        </w:rPr>
        <w:t>3</w:t>
      </w:r>
      <w:r w:rsidRPr="00E907BB">
        <w:rPr>
          <w:rFonts w:hint="eastAsia"/>
          <w:spacing w:val="8"/>
        </w:rPr>
        <w:t>樓臺灣晴廳依序向總統、副總統祝賀我國國慶；在場陪同受賀人員為總統府吳秘書長釗燮、第三局李局長南陽及外交部李部長大維等人。歷時</w:t>
      </w:r>
      <w:r w:rsidRPr="00E907BB">
        <w:rPr>
          <w:spacing w:val="8"/>
        </w:rPr>
        <w:t>20</w:t>
      </w:r>
      <w:r w:rsidRPr="00E907BB">
        <w:rPr>
          <w:rFonts w:hint="eastAsia"/>
          <w:spacing w:val="8"/>
        </w:rPr>
        <w:t>分鐘結束。</w:t>
      </w:r>
    </w:p>
    <w:p w:rsidR="00E907BB" w:rsidRDefault="00E907BB" w:rsidP="00E907BB">
      <w:pPr>
        <w:spacing w:beforeLines="100" w:before="240" w:line="460" w:lineRule="exact"/>
        <w:rPr>
          <w:b/>
          <w:sz w:val="32"/>
        </w:rPr>
      </w:pPr>
      <w:r w:rsidRPr="00E907BB">
        <w:rPr>
          <w:rFonts w:hint="eastAsia"/>
          <w:b/>
          <w:sz w:val="32"/>
        </w:rPr>
        <w:t>中華民國中樞暨各界慶祝</w:t>
      </w:r>
      <w:r w:rsidRPr="00E907BB">
        <w:rPr>
          <w:rFonts w:hint="eastAsia"/>
          <w:b/>
          <w:sz w:val="32"/>
        </w:rPr>
        <w:t>106</w:t>
      </w:r>
      <w:r w:rsidRPr="00E907BB">
        <w:rPr>
          <w:rFonts w:hint="eastAsia"/>
          <w:b/>
          <w:sz w:val="32"/>
        </w:rPr>
        <w:t>年國慶大會</w:t>
      </w:r>
    </w:p>
    <w:p w:rsidR="00E907BB" w:rsidRPr="00E907BB" w:rsidRDefault="00E907BB" w:rsidP="00E907BB">
      <w:pPr>
        <w:spacing w:afterLines="50" w:after="120" w:line="420" w:lineRule="exact"/>
        <w:rPr>
          <w:rFonts w:hint="eastAsia"/>
          <w:spacing w:val="8"/>
        </w:rPr>
      </w:pPr>
      <w:r>
        <w:rPr>
          <w:rFonts w:hint="eastAsia"/>
          <w:spacing w:val="8"/>
        </w:rPr>
        <w:t xml:space="preserve">　　</w:t>
      </w:r>
      <w:r w:rsidRPr="00E907BB">
        <w:rPr>
          <w:rFonts w:hint="eastAsia"/>
          <w:spacing w:val="8"/>
        </w:rPr>
        <w:t>總統於</w:t>
      </w:r>
      <w:r w:rsidRPr="00E907BB">
        <w:rPr>
          <w:spacing w:val="8"/>
        </w:rPr>
        <w:t>10</w:t>
      </w:r>
      <w:r w:rsidRPr="00E907BB">
        <w:rPr>
          <w:rFonts w:hint="eastAsia"/>
          <w:spacing w:val="8"/>
        </w:rPr>
        <w:t>月</w:t>
      </w:r>
      <w:r w:rsidRPr="00E907BB">
        <w:rPr>
          <w:spacing w:val="8"/>
        </w:rPr>
        <w:t>10</w:t>
      </w:r>
      <w:r w:rsidRPr="00E907BB">
        <w:rPr>
          <w:rFonts w:hint="eastAsia"/>
          <w:spacing w:val="8"/>
        </w:rPr>
        <w:t>日上午</w:t>
      </w:r>
      <w:r w:rsidRPr="00E907BB">
        <w:rPr>
          <w:spacing w:val="8"/>
        </w:rPr>
        <w:t>10</w:t>
      </w:r>
      <w:r w:rsidRPr="00E907BB">
        <w:rPr>
          <w:rFonts w:hint="eastAsia"/>
          <w:spacing w:val="8"/>
        </w:rPr>
        <w:t>時</w:t>
      </w:r>
      <w:r w:rsidRPr="00E907BB">
        <w:rPr>
          <w:spacing w:val="8"/>
        </w:rPr>
        <w:t>30</w:t>
      </w:r>
      <w:r w:rsidRPr="00E907BB">
        <w:rPr>
          <w:rFonts w:hint="eastAsia"/>
          <w:spacing w:val="8"/>
        </w:rPr>
        <w:t>分蒞臨國慶大會，致詞並全程觀賞表演節目，大會至</w:t>
      </w:r>
      <w:r w:rsidRPr="00E907BB">
        <w:rPr>
          <w:spacing w:val="8"/>
        </w:rPr>
        <w:t>12</w:t>
      </w:r>
      <w:r w:rsidRPr="00E907BB">
        <w:rPr>
          <w:rFonts w:hint="eastAsia"/>
          <w:spacing w:val="8"/>
        </w:rPr>
        <w:t>時結束。</w:t>
      </w:r>
    </w:p>
    <w:p w:rsidR="007F7B90" w:rsidRDefault="007F7B90" w:rsidP="007F7B90">
      <w:pPr>
        <w:spacing w:afterLines="100" w:after="240" w:line="240" w:lineRule="exact"/>
        <w:jc w:val="center"/>
        <w:rPr>
          <w:sz w:val="56"/>
        </w:rPr>
      </w:pPr>
      <w:r>
        <w:rPr>
          <w:rFonts w:hint="eastAsia"/>
          <w:b/>
          <w:spacing w:val="-100"/>
          <w:sz w:val="56"/>
        </w:rPr>
        <w:t>﹏﹏﹏﹏﹏﹏﹏﹏﹏﹏﹏﹏</w:t>
      </w:r>
    </w:p>
    <w:p w:rsidR="00004B55" w:rsidRDefault="00004B55" w:rsidP="002B35C3">
      <w:pPr>
        <w:pStyle w:val="afd"/>
      </w:pPr>
      <w:r>
        <w:rPr>
          <w:rFonts w:hint="eastAsia"/>
        </w:rPr>
        <w:t>總統活動紀要</w:t>
      </w:r>
    </w:p>
    <w:p w:rsidR="00004B55" w:rsidRDefault="00004B55" w:rsidP="00D52808">
      <w:pPr>
        <w:spacing w:afterLines="50" w:after="120" w:line="240" w:lineRule="exact"/>
        <w:jc w:val="center"/>
        <w:rPr>
          <w:sz w:val="56"/>
        </w:rPr>
      </w:pPr>
      <w:r>
        <w:rPr>
          <w:rFonts w:hint="eastAsia"/>
          <w:b/>
          <w:spacing w:val="-100"/>
          <w:sz w:val="56"/>
        </w:rPr>
        <w:t>﹏﹏﹏﹏﹏﹏﹏﹏﹏﹏﹏﹏</w:t>
      </w:r>
    </w:p>
    <w:p w:rsidR="00004B55" w:rsidRDefault="00004B55" w:rsidP="00612A14">
      <w:pPr>
        <w:spacing w:line="440" w:lineRule="exact"/>
        <w:rPr>
          <w:b/>
          <w:bCs/>
          <w:sz w:val="32"/>
        </w:rPr>
      </w:pPr>
      <w:r>
        <w:rPr>
          <w:rFonts w:hint="eastAsia"/>
          <w:b/>
          <w:bCs/>
          <w:sz w:val="32"/>
        </w:rPr>
        <w:t>記事期間：</w:t>
      </w:r>
    </w:p>
    <w:p w:rsidR="00004B55" w:rsidRDefault="003D4CF6" w:rsidP="00D52808">
      <w:pPr>
        <w:spacing w:beforeLines="30" w:before="72" w:afterLines="30" w:after="72" w:line="440" w:lineRule="exact"/>
        <w:rPr>
          <w:b/>
          <w:sz w:val="32"/>
        </w:rPr>
      </w:pPr>
      <w:r>
        <w:rPr>
          <w:rFonts w:hint="eastAsia"/>
          <w:b/>
          <w:sz w:val="32"/>
        </w:rPr>
        <w:t>106</w:t>
      </w:r>
      <w:r w:rsidR="00004B55">
        <w:rPr>
          <w:rFonts w:hint="eastAsia"/>
          <w:b/>
          <w:sz w:val="32"/>
        </w:rPr>
        <w:t>年</w:t>
      </w:r>
      <w:r w:rsidR="00DB3F50">
        <w:rPr>
          <w:rFonts w:hint="eastAsia"/>
          <w:b/>
          <w:sz w:val="32"/>
        </w:rPr>
        <w:t>10</w:t>
      </w:r>
      <w:r w:rsidR="00DB3F50">
        <w:rPr>
          <w:rFonts w:hint="eastAsia"/>
          <w:b/>
          <w:sz w:val="32"/>
        </w:rPr>
        <w:t>月</w:t>
      </w:r>
      <w:r w:rsidR="00DB3F50">
        <w:rPr>
          <w:rFonts w:hint="eastAsia"/>
          <w:b/>
          <w:sz w:val="32"/>
        </w:rPr>
        <w:t>6</w:t>
      </w:r>
      <w:r w:rsidR="00004B55">
        <w:rPr>
          <w:rFonts w:hint="eastAsia"/>
          <w:b/>
          <w:sz w:val="32"/>
        </w:rPr>
        <w:t>日至</w:t>
      </w:r>
      <w:r>
        <w:rPr>
          <w:rFonts w:hint="eastAsia"/>
          <w:b/>
          <w:sz w:val="32"/>
        </w:rPr>
        <w:t>106</w:t>
      </w:r>
      <w:r w:rsidR="00004B55">
        <w:rPr>
          <w:rFonts w:hint="eastAsia"/>
          <w:b/>
          <w:sz w:val="32"/>
        </w:rPr>
        <w:t>年</w:t>
      </w:r>
      <w:r w:rsidR="00DB3F50">
        <w:rPr>
          <w:rFonts w:hint="eastAsia"/>
          <w:b/>
          <w:sz w:val="32"/>
        </w:rPr>
        <w:t>10</w:t>
      </w:r>
      <w:r w:rsidR="00DB3F50">
        <w:rPr>
          <w:rFonts w:hint="eastAsia"/>
          <w:b/>
          <w:sz w:val="32"/>
        </w:rPr>
        <w:t>月</w:t>
      </w:r>
      <w:r w:rsidR="00DB3F50">
        <w:rPr>
          <w:rFonts w:hint="eastAsia"/>
          <w:b/>
          <w:sz w:val="32"/>
        </w:rPr>
        <w:t>12</w:t>
      </w:r>
      <w:r w:rsidR="00004B55">
        <w:rPr>
          <w:rFonts w:hint="eastAsia"/>
          <w:b/>
          <w:sz w:val="32"/>
        </w:rPr>
        <w:t>日</w:t>
      </w:r>
    </w:p>
    <w:p w:rsidR="005001E3" w:rsidRPr="005001E3" w:rsidRDefault="005001E3" w:rsidP="00D52808">
      <w:pPr>
        <w:adjustRightInd/>
        <w:spacing w:line="420" w:lineRule="exact"/>
        <w:jc w:val="left"/>
        <w:textAlignment w:val="auto"/>
        <w:rPr>
          <w:b/>
          <w:kern w:val="2"/>
          <w:szCs w:val="24"/>
        </w:rPr>
      </w:pPr>
      <w:r w:rsidRPr="005001E3">
        <w:rPr>
          <w:rFonts w:hint="eastAsia"/>
          <w:b/>
          <w:kern w:val="2"/>
          <w:szCs w:val="24"/>
        </w:rPr>
        <w:t>10</w:t>
      </w:r>
      <w:r w:rsidRPr="005001E3">
        <w:rPr>
          <w:rFonts w:hint="eastAsia"/>
          <w:b/>
          <w:kern w:val="2"/>
          <w:szCs w:val="24"/>
        </w:rPr>
        <w:t>月</w:t>
      </w:r>
      <w:r w:rsidRPr="005001E3">
        <w:rPr>
          <w:rFonts w:hint="eastAsia"/>
          <w:b/>
          <w:kern w:val="2"/>
          <w:szCs w:val="24"/>
        </w:rPr>
        <w:t>6</w:t>
      </w:r>
      <w:r w:rsidRPr="005001E3">
        <w:rPr>
          <w:rFonts w:hint="eastAsia"/>
          <w:b/>
          <w:kern w:val="2"/>
          <w:szCs w:val="24"/>
        </w:rPr>
        <w:t>日（星期五）</w:t>
      </w:r>
    </w:p>
    <w:p w:rsidR="005001E3" w:rsidRPr="005001E3" w:rsidRDefault="005001E3" w:rsidP="00D52808">
      <w:pPr>
        <w:pStyle w:val="af6"/>
        <w:spacing w:beforeLines="0" w:before="0" w:line="420" w:lineRule="exact"/>
        <w:ind w:left="560" w:hanging="280"/>
        <w:rPr>
          <w:spacing w:val="0"/>
          <w:kern w:val="2"/>
          <w:szCs w:val="24"/>
        </w:rPr>
      </w:pPr>
      <w:r w:rsidRPr="005001E3">
        <w:rPr>
          <w:rFonts w:hint="eastAsia"/>
          <w:spacing w:val="0"/>
          <w:kern w:val="2"/>
          <w:szCs w:val="24"/>
        </w:rPr>
        <w:t>˙蒞臨「</w:t>
      </w:r>
      <w:r w:rsidRPr="005001E3">
        <w:rPr>
          <w:rFonts w:hint="eastAsia"/>
          <w:spacing w:val="0"/>
          <w:kern w:val="2"/>
          <w:szCs w:val="24"/>
        </w:rPr>
        <w:t>2017</w:t>
      </w:r>
      <w:r w:rsidRPr="005001E3">
        <w:rPr>
          <w:rFonts w:hint="eastAsia"/>
          <w:spacing w:val="0"/>
          <w:kern w:val="2"/>
          <w:szCs w:val="24"/>
        </w:rPr>
        <w:t>年臺灣全球招商論壇」致詞（臺北市信義區臺北國際會議中心</w:t>
      </w:r>
      <w:r>
        <w:rPr>
          <w:rFonts w:hint="eastAsia"/>
          <w:spacing w:val="0"/>
          <w:kern w:val="2"/>
          <w:szCs w:val="24"/>
        </w:rPr>
        <w:t>）</w:t>
      </w:r>
    </w:p>
    <w:p w:rsidR="00BD0313" w:rsidRPr="00BD0313" w:rsidRDefault="00BD0313" w:rsidP="00D52808">
      <w:pPr>
        <w:adjustRightInd/>
        <w:spacing w:line="420"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7</w:t>
      </w:r>
      <w:r w:rsidRPr="00BD0313">
        <w:rPr>
          <w:rFonts w:hint="eastAsia"/>
          <w:b/>
          <w:kern w:val="2"/>
          <w:szCs w:val="24"/>
        </w:rPr>
        <w:t>日（星期六）</w:t>
      </w:r>
    </w:p>
    <w:p w:rsidR="00BD0313" w:rsidRPr="00BD0313" w:rsidRDefault="00BD0313" w:rsidP="00D52808">
      <w:pPr>
        <w:pStyle w:val="af6"/>
        <w:spacing w:beforeLines="0" w:before="0" w:line="420" w:lineRule="exact"/>
        <w:ind w:left="560" w:hanging="280"/>
        <w:rPr>
          <w:rFonts w:hint="eastAsia"/>
          <w:spacing w:val="0"/>
          <w:kern w:val="2"/>
          <w:szCs w:val="24"/>
        </w:rPr>
      </w:pPr>
      <w:r w:rsidRPr="00BD0313">
        <w:rPr>
          <w:rFonts w:hint="eastAsia"/>
          <w:spacing w:val="0"/>
          <w:kern w:val="2"/>
          <w:szCs w:val="24"/>
        </w:rPr>
        <w:t>˙</w:t>
      </w:r>
      <w:r w:rsidR="0023583E">
        <w:rPr>
          <w:rFonts w:hint="eastAsia"/>
          <w:spacing w:val="0"/>
          <w:kern w:val="2"/>
          <w:szCs w:val="24"/>
        </w:rPr>
        <w:t>蒞臨</w:t>
      </w:r>
      <w:r w:rsidRPr="00BD0313">
        <w:rPr>
          <w:rFonts w:hint="eastAsia"/>
          <w:spacing w:val="0"/>
          <w:kern w:val="2"/>
          <w:szCs w:val="24"/>
        </w:rPr>
        <w:t>「《祈求吉慶</w:t>
      </w:r>
      <w:r w:rsidRPr="00BD0313">
        <w:rPr>
          <w:rFonts w:hint="eastAsia"/>
          <w:spacing w:val="0"/>
          <w:kern w:val="2"/>
          <w:szCs w:val="24"/>
        </w:rPr>
        <w:t>-</w:t>
      </w:r>
      <w:r w:rsidRPr="00BD0313">
        <w:rPr>
          <w:rFonts w:hint="eastAsia"/>
          <w:spacing w:val="0"/>
          <w:kern w:val="2"/>
          <w:szCs w:val="24"/>
        </w:rPr>
        <w:t>總統府古蹟建築光雕展演》」</w:t>
      </w:r>
      <w:r w:rsidR="0023583E">
        <w:rPr>
          <w:rFonts w:hint="eastAsia"/>
          <w:spacing w:val="0"/>
          <w:kern w:val="2"/>
          <w:szCs w:val="24"/>
        </w:rPr>
        <w:t>點燈並致詞</w:t>
      </w:r>
      <w:r w:rsidRPr="00BD0313">
        <w:rPr>
          <w:rFonts w:hint="eastAsia"/>
          <w:spacing w:val="0"/>
          <w:kern w:val="2"/>
          <w:szCs w:val="24"/>
        </w:rPr>
        <w:t>（</w:t>
      </w:r>
      <w:r w:rsidR="00B77683">
        <w:rPr>
          <w:rFonts w:hint="eastAsia"/>
          <w:spacing w:val="0"/>
          <w:kern w:val="2"/>
          <w:szCs w:val="24"/>
        </w:rPr>
        <w:t>臺北市中正區</w:t>
      </w:r>
      <w:r w:rsidRPr="00BD0313">
        <w:rPr>
          <w:rFonts w:hint="eastAsia"/>
          <w:spacing w:val="0"/>
          <w:kern w:val="2"/>
          <w:szCs w:val="24"/>
        </w:rPr>
        <w:t>國慶大型</w:t>
      </w:r>
      <w:r w:rsidRPr="00BD0313">
        <w:rPr>
          <w:rFonts w:hint="eastAsia"/>
          <w:spacing w:val="0"/>
          <w:kern w:val="2"/>
          <w:szCs w:val="24"/>
        </w:rPr>
        <w:t>LED</w:t>
      </w:r>
      <w:r w:rsidRPr="00BD0313">
        <w:rPr>
          <w:rFonts w:hint="eastAsia"/>
          <w:spacing w:val="0"/>
          <w:kern w:val="2"/>
          <w:szCs w:val="24"/>
        </w:rPr>
        <w:t>牆前舞臺）</w:t>
      </w:r>
      <w:r w:rsidRPr="00BD0313">
        <w:rPr>
          <w:rFonts w:hint="eastAsia"/>
          <w:spacing w:val="0"/>
          <w:kern w:val="2"/>
          <w:szCs w:val="24"/>
        </w:rPr>
        <w:t>.</w:t>
      </w:r>
    </w:p>
    <w:p w:rsidR="00BD0313" w:rsidRPr="00BD0313" w:rsidRDefault="00BD0313" w:rsidP="00D52808">
      <w:pPr>
        <w:adjustRightInd/>
        <w:spacing w:line="420"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8</w:t>
      </w:r>
      <w:r w:rsidRPr="00BD0313">
        <w:rPr>
          <w:rFonts w:hint="eastAsia"/>
          <w:b/>
          <w:kern w:val="2"/>
          <w:szCs w:val="24"/>
        </w:rPr>
        <w:t>日（星期日）</w:t>
      </w:r>
    </w:p>
    <w:p w:rsidR="00BD0313" w:rsidRPr="00BD0313" w:rsidRDefault="00BD0313" w:rsidP="00D52808">
      <w:pPr>
        <w:pStyle w:val="af6"/>
        <w:spacing w:beforeLines="0" w:before="0" w:line="420" w:lineRule="exact"/>
        <w:ind w:left="560" w:hanging="280"/>
        <w:rPr>
          <w:rFonts w:hint="eastAsia"/>
          <w:spacing w:val="0"/>
          <w:kern w:val="2"/>
          <w:szCs w:val="24"/>
        </w:rPr>
      </w:pPr>
      <w:r w:rsidRPr="00BD0313">
        <w:rPr>
          <w:rFonts w:hint="eastAsia"/>
          <w:spacing w:val="0"/>
          <w:kern w:val="2"/>
          <w:szCs w:val="24"/>
        </w:rPr>
        <w:t>˙無公開行程</w:t>
      </w:r>
    </w:p>
    <w:p w:rsidR="00BD0313" w:rsidRPr="00BD0313" w:rsidRDefault="00BD0313" w:rsidP="00D52808">
      <w:pPr>
        <w:adjustRightInd/>
        <w:spacing w:line="420"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9</w:t>
      </w:r>
      <w:r w:rsidRPr="00BD0313">
        <w:rPr>
          <w:rFonts w:hint="eastAsia"/>
          <w:b/>
          <w:kern w:val="2"/>
          <w:szCs w:val="24"/>
        </w:rPr>
        <w:t>日（星期一）</w:t>
      </w:r>
    </w:p>
    <w:p w:rsidR="00BD0313" w:rsidRPr="00BD0313" w:rsidRDefault="00BD0313" w:rsidP="00D52808">
      <w:pPr>
        <w:pStyle w:val="af6"/>
        <w:spacing w:beforeLines="0" w:before="0" w:line="420" w:lineRule="exact"/>
        <w:ind w:left="560" w:hanging="280"/>
        <w:rPr>
          <w:rFonts w:hint="eastAsia"/>
          <w:spacing w:val="0"/>
          <w:kern w:val="2"/>
          <w:szCs w:val="24"/>
        </w:rPr>
      </w:pPr>
      <w:r w:rsidRPr="00BD0313">
        <w:rPr>
          <w:rFonts w:hint="eastAsia"/>
          <w:spacing w:val="0"/>
          <w:kern w:val="2"/>
          <w:szCs w:val="24"/>
        </w:rPr>
        <w:t>˙</w:t>
      </w:r>
      <w:r w:rsidR="0023583E">
        <w:rPr>
          <w:rFonts w:hint="eastAsia"/>
          <w:spacing w:val="0"/>
          <w:kern w:val="2"/>
          <w:szCs w:val="24"/>
        </w:rPr>
        <w:t>蒞臨</w:t>
      </w:r>
      <w:r w:rsidRPr="00BD0313">
        <w:rPr>
          <w:rFonts w:hint="eastAsia"/>
          <w:spacing w:val="0"/>
          <w:kern w:val="2"/>
          <w:szCs w:val="24"/>
        </w:rPr>
        <w:t>「</w:t>
      </w:r>
      <w:r w:rsidRPr="00BD0313">
        <w:rPr>
          <w:rFonts w:hint="eastAsia"/>
          <w:spacing w:val="0"/>
          <w:kern w:val="2"/>
          <w:szCs w:val="24"/>
        </w:rPr>
        <w:t>2017</w:t>
      </w:r>
      <w:r w:rsidRPr="00BD0313">
        <w:rPr>
          <w:rFonts w:hint="eastAsia"/>
          <w:spacing w:val="0"/>
          <w:kern w:val="2"/>
          <w:szCs w:val="24"/>
        </w:rPr>
        <w:t>一起更好國慶晚會」</w:t>
      </w:r>
      <w:r w:rsidR="0023583E">
        <w:rPr>
          <w:rFonts w:hint="eastAsia"/>
          <w:spacing w:val="0"/>
          <w:kern w:val="2"/>
          <w:szCs w:val="24"/>
        </w:rPr>
        <w:t>致詞</w:t>
      </w:r>
      <w:r w:rsidRPr="00BD0313">
        <w:rPr>
          <w:rFonts w:hint="eastAsia"/>
          <w:spacing w:val="0"/>
          <w:kern w:val="2"/>
          <w:szCs w:val="24"/>
        </w:rPr>
        <w:t>（臺中市北區國立體育大學）</w:t>
      </w:r>
    </w:p>
    <w:p w:rsidR="00BD0313" w:rsidRPr="00BD0313" w:rsidRDefault="00BD0313" w:rsidP="00D52808">
      <w:pPr>
        <w:adjustRightInd/>
        <w:spacing w:line="431"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10</w:t>
      </w:r>
      <w:r w:rsidRPr="00BD0313">
        <w:rPr>
          <w:rFonts w:hint="eastAsia"/>
          <w:b/>
          <w:kern w:val="2"/>
          <w:szCs w:val="24"/>
        </w:rPr>
        <w:t>日（星期二）</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w:t>
      </w:r>
      <w:r w:rsidR="008C136F">
        <w:rPr>
          <w:rFonts w:hint="eastAsia"/>
          <w:spacing w:val="0"/>
          <w:kern w:val="2"/>
          <w:szCs w:val="24"/>
        </w:rPr>
        <w:t>偕同副總統</w:t>
      </w:r>
      <w:r w:rsidR="0023583E">
        <w:rPr>
          <w:rFonts w:hint="eastAsia"/>
          <w:spacing w:val="0"/>
          <w:kern w:val="2"/>
          <w:szCs w:val="24"/>
        </w:rPr>
        <w:t>接受</w:t>
      </w:r>
      <w:r w:rsidRPr="00BD0313">
        <w:rPr>
          <w:rFonts w:hint="eastAsia"/>
          <w:spacing w:val="0"/>
          <w:kern w:val="2"/>
          <w:szCs w:val="24"/>
        </w:rPr>
        <w:t>中華民國</w:t>
      </w:r>
      <w:r w:rsidRPr="00BD0313">
        <w:rPr>
          <w:rFonts w:hint="eastAsia"/>
          <w:spacing w:val="0"/>
          <w:kern w:val="2"/>
          <w:szCs w:val="24"/>
        </w:rPr>
        <w:t>106</w:t>
      </w:r>
      <w:r w:rsidRPr="00BD0313">
        <w:rPr>
          <w:rFonts w:hint="eastAsia"/>
          <w:spacing w:val="0"/>
          <w:kern w:val="2"/>
          <w:szCs w:val="24"/>
        </w:rPr>
        <w:t>年國慶外賓致賀</w:t>
      </w:r>
      <w:r w:rsidR="0023583E">
        <w:rPr>
          <w:rFonts w:hint="eastAsia"/>
          <w:spacing w:val="0"/>
          <w:kern w:val="2"/>
          <w:szCs w:val="24"/>
        </w:rPr>
        <w:t>（總統</w:t>
      </w:r>
      <w:r w:rsidR="00A00004">
        <w:rPr>
          <w:rFonts w:hint="eastAsia"/>
          <w:spacing w:val="0"/>
          <w:kern w:val="2"/>
          <w:szCs w:val="24"/>
        </w:rPr>
        <w:t>府）</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w:t>
      </w:r>
      <w:r w:rsidR="008C136F">
        <w:rPr>
          <w:rFonts w:hint="eastAsia"/>
          <w:spacing w:val="0"/>
          <w:kern w:val="2"/>
          <w:szCs w:val="24"/>
        </w:rPr>
        <w:t>偕同副總統</w:t>
      </w:r>
      <w:r w:rsidRPr="00BD0313">
        <w:rPr>
          <w:rFonts w:hint="eastAsia"/>
          <w:spacing w:val="8"/>
          <w:kern w:val="2"/>
          <w:szCs w:val="24"/>
        </w:rPr>
        <w:t>出席「中華民國中樞暨各界慶祝</w:t>
      </w:r>
      <w:r w:rsidRPr="00BD0313">
        <w:rPr>
          <w:rFonts w:hint="eastAsia"/>
          <w:spacing w:val="8"/>
          <w:kern w:val="2"/>
          <w:szCs w:val="24"/>
        </w:rPr>
        <w:t>106</w:t>
      </w:r>
      <w:r w:rsidRPr="00BD0313">
        <w:rPr>
          <w:rFonts w:hint="eastAsia"/>
          <w:spacing w:val="8"/>
          <w:kern w:val="2"/>
          <w:szCs w:val="24"/>
        </w:rPr>
        <w:t>年國慶大會」</w:t>
      </w:r>
      <w:r w:rsidR="008C136F">
        <w:rPr>
          <w:rFonts w:hint="eastAsia"/>
          <w:spacing w:val="8"/>
          <w:kern w:val="2"/>
          <w:szCs w:val="24"/>
        </w:rPr>
        <w:t>並以「更好的台灣」為題發表演說</w:t>
      </w:r>
      <w:r w:rsidRPr="00BD0313">
        <w:rPr>
          <w:rFonts w:hint="eastAsia"/>
          <w:spacing w:val="8"/>
          <w:kern w:val="2"/>
          <w:szCs w:val="24"/>
        </w:rPr>
        <w:t>（總統府府前廣場）</w:t>
      </w:r>
    </w:p>
    <w:p w:rsidR="00B77683" w:rsidRDefault="00BD0313" w:rsidP="00D52808">
      <w:pPr>
        <w:pStyle w:val="af6"/>
        <w:spacing w:beforeLines="0" w:before="0" w:line="431" w:lineRule="exact"/>
        <w:ind w:left="560" w:hanging="280"/>
        <w:rPr>
          <w:spacing w:val="0"/>
          <w:kern w:val="2"/>
          <w:szCs w:val="24"/>
        </w:rPr>
      </w:pPr>
      <w:r w:rsidRPr="00BD0313">
        <w:rPr>
          <w:rFonts w:hint="eastAsia"/>
          <w:spacing w:val="0"/>
          <w:kern w:val="2"/>
          <w:szCs w:val="24"/>
        </w:rPr>
        <w:t>˙接見宏都拉斯共和國副總統</w:t>
      </w:r>
      <w:r w:rsidR="00EF08FA" w:rsidRPr="00EF08FA">
        <w:rPr>
          <w:rFonts w:hint="eastAsia"/>
          <w:spacing w:val="0"/>
          <w:kern w:val="2"/>
          <w:szCs w:val="24"/>
        </w:rPr>
        <w:t>葛芭拉</w:t>
      </w:r>
      <w:r w:rsidR="00EF08FA" w:rsidRPr="00EF08FA">
        <w:rPr>
          <w:spacing w:val="-4"/>
          <w:kern w:val="2"/>
          <w:szCs w:val="24"/>
        </w:rPr>
        <w:t>（</w:t>
      </w:r>
      <w:r w:rsidR="00EF08FA" w:rsidRPr="00EF08FA">
        <w:rPr>
          <w:spacing w:val="-4"/>
          <w:kern w:val="2"/>
          <w:szCs w:val="24"/>
        </w:rPr>
        <w:t>Ava Rossana Guevara Pinto</w:t>
      </w:r>
      <w:r w:rsidR="00EF08FA" w:rsidRPr="00EF08FA">
        <w:rPr>
          <w:spacing w:val="-4"/>
          <w:kern w:val="2"/>
          <w:szCs w:val="24"/>
        </w:rPr>
        <w:t>）</w:t>
      </w:r>
      <w:r w:rsidR="00EF08FA">
        <w:rPr>
          <w:rFonts w:hint="eastAsia"/>
          <w:spacing w:val="0"/>
          <w:kern w:val="2"/>
          <w:szCs w:val="24"/>
        </w:rPr>
        <w:t>閣下</w:t>
      </w:r>
      <w:r w:rsidR="00EF08FA" w:rsidRPr="00EF08FA">
        <w:rPr>
          <w:rFonts w:hint="eastAsia"/>
          <w:spacing w:val="0"/>
          <w:kern w:val="2"/>
          <w:szCs w:val="24"/>
        </w:rPr>
        <w:t>暨夫婿龔薩雷斯（</w:t>
      </w:r>
      <w:r w:rsidR="00EF08FA" w:rsidRPr="00EF08FA">
        <w:rPr>
          <w:rFonts w:hint="eastAsia"/>
          <w:spacing w:val="0"/>
          <w:kern w:val="2"/>
          <w:szCs w:val="24"/>
        </w:rPr>
        <w:t>Julio C</w:t>
      </w:r>
      <w:r w:rsidR="00EF08FA" w:rsidRPr="00EF08FA">
        <w:rPr>
          <w:rFonts w:hint="eastAsia"/>
          <w:spacing w:val="0"/>
          <w:kern w:val="2"/>
          <w:szCs w:val="24"/>
        </w:rPr>
        <w:t>é</w:t>
      </w:r>
      <w:r w:rsidR="00EF08FA" w:rsidRPr="00EF08FA">
        <w:rPr>
          <w:rFonts w:hint="eastAsia"/>
          <w:spacing w:val="0"/>
          <w:kern w:val="2"/>
          <w:szCs w:val="24"/>
        </w:rPr>
        <w:t>sar Gonz</w:t>
      </w:r>
      <w:r w:rsidR="00EF08FA" w:rsidRPr="00EF08FA">
        <w:rPr>
          <w:rFonts w:hint="eastAsia"/>
          <w:spacing w:val="0"/>
          <w:kern w:val="2"/>
          <w:szCs w:val="24"/>
        </w:rPr>
        <w:t>á</w:t>
      </w:r>
      <w:r w:rsidR="00EF08FA" w:rsidRPr="00EF08FA">
        <w:rPr>
          <w:rFonts w:hint="eastAsia"/>
          <w:spacing w:val="0"/>
          <w:kern w:val="2"/>
          <w:szCs w:val="24"/>
        </w:rPr>
        <w:t>lez C</w:t>
      </w:r>
      <w:r w:rsidR="00EF08FA" w:rsidRPr="00EF08FA">
        <w:rPr>
          <w:rFonts w:hint="eastAsia"/>
          <w:spacing w:val="0"/>
          <w:kern w:val="2"/>
          <w:szCs w:val="24"/>
        </w:rPr>
        <w:t>ó</w:t>
      </w:r>
      <w:r w:rsidR="00EF08FA" w:rsidRPr="00EF08FA">
        <w:rPr>
          <w:rFonts w:hint="eastAsia"/>
          <w:spacing w:val="0"/>
          <w:kern w:val="2"/>
          <w:szCs w:val="24"/>
        </w:rPr>
        <w:t>rdova</w:t>
      </w:r>
      <w:r w:rsidR="00EF08FA" w:rsidRPr="00EF08FA">
        <w:rPr>
          <w:rFonts w:hint="eastAsia"/>
          <w:spacing w:val="0"/>
          <w:kern w:val="2"/>
          <w:szCs w:val="24"/>
        </w:rPr>
        <w:t>）</w:t>
      </w:r>
      <w:r w:rsidR="00B77683">
        <w:rPr>
          <w:rFonts w:hint="eastAsia"/>
          <w:spacing w:val="0"/>
          <w:kern w:val="2"/>
          <w:szCs w:val="24"/>
        </w:rPr>
        <w:t>等一行</w:t>
      </w:r>
    </w:p>
    <w:p w:rsidR="00BD0313" w:rsidRPr="00EF08FA" w:rsidRDefault="00BD0313" w:rsidP="00D52808">
      <w:pPr>
        <w:pStyle w:val="af6"/>
        <w:spacing w:beforeLines="0" w:before="0" w:line="431" w:lineRule="exact"/>
        <w:ind w:left="560" w:hanging="280"/>
        <w:rPr>
          <w:rFonts w:hint="eastAsia"/>
          <w:spacing w:val="-8"/>
          <w:kern w:val="2"/>
          <w:szCs w:val="24"/>
        </w:rPr>
      </w:pPr>
      <w:r w:rsidRPr="00BD0313">
        <w:rPr>
          <w:rFonts w:hint="eastAsia"/>
          <w:spacing w:val="0"/>
          <w:kern w:val="2"/>
          <w:szCs w:val="24"/>
        </w:rPr>
        <w:t>˙</w:t>
      </w:r>
      <w:r w:rsidRPr="00EF08FA">
        <w:rPr>
          <w:rFonts w:hint="eastAsia"/>
          <w:spacing w:val="-4"/>
          <w:kern w:val="2"/>
          <w:szCs w:val="24"/>
        </w:rPr>
        <w:t>與</w:t>
      </w:r>
      <w:r w:rsidR="00EF08FA" w:rsidRPr="00EF08FA">
        <w:rPr>
          <w:rFonts w:hint="eastAsia"/>
          <w:spacing w:val="-4"/>
          <w:kern w:val="2"/>
          <w:szCs w:val="24"/>
        </w:rPr>
        <w:t>吐瓦魯國總理索本嘉（</w:t>
      </w:r>
      <w:r w:rsidR="00EF08FA" w:rsidRPr="00EF08FA">
        <w:rPr>
          <w:rFonts w:hint="eastAsia"/>
          <w:spacing w:val="-4"/>
          <w:kern w:val="2"/>
          <w:szCs w:val="24"/>
        </w:rPr>
        <w:t>Enele Sosene Sopoaga</w:t>
      </w:r>
      <w:r w:rsidR="00EF08FA" w:rsidRPr="00EF08FA">
        <w:rPr>
          <w:rFonts w:hint="eastAsia"/>
          <w:spacing w:val="-4"/>
          <w:kern w:val="2"/>
          <w:szCs w:val="24"/>
        </w:rPr>
        <w:t>）閣下會晤</w:t>
      </w:r>
      <w:r w:rsidR="008C136F">
        <w:rPr>
          <w:rFonts w:hint="eastAsia"/>
          <w:spacing w:val="-4"/>
          <w:kern w:val="2"/>
          <w:szCs w:val="24"/>
        </w:rPr>
        <w:t>並進行雙邊會談</w:t>
      </w:r>
      <w:r w:rsidRPr="00EF08FA">
        <w:rPr>
          <w:rFonts w:hint="eastAsia"/>
          <w:spacing w:val="-8"/>
          <w:kern w:val="2"/>
          <w:szCs w:val="24"/>
        </w:rPr>
        <w:t>（總統府）</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w:t>
      </w:r>
      <w:r w:rsidR="00EF08FA" w:rsidRPr="00EF08FA">
        <w:rPr>
          <w:rFonts w:hint="eastAsia"/>
          <w:spacing w:val="0"/>
          <w:kern w:val="2"/>
          <w:szCs w:val="24"/>
        </w:rPr>
        <w:t>接見巴拉圭最高法院院長貝尼德斯（</w:t>
      </w:r>
      <w:r w:rsidR="00EF08FA" w:rsidRPr="00EF08FA">
        <w:rPr>
          <w:rFonts w:hint="eastAsia"/>
          <w:spacing w:val="0"/>
          <w:kern w:val="2"/>
          <w:szCs w:val="24"/>
        </w:rPr>
        <w:t>Luis Mar</w:t>
      </w:r>
      <w:r w:rsidR="00EF08FA" w:rsidRPr="00EF08FA">
        <w:rPr>
          <w:rFonts w:hint="eastAsia"/>
          <w:spacing w:val="0"/>
          <w:kern w:val="2"/>
          <w:szCs w:val="24"/>
        </w:rPr>
        <w:t>í</w:t>
      </w:r>
      <w:r w:rsidR="00EF08FA" w:rsidRPr="00EF08FA">
        <w:rPr>
          <w:rFonts w:hint="eastAsia"/>
          <w:spacing w:val="0"/>
          <w:kern w:val="2"/>
          <w:szCs w:val="24"/>
        </w:rPr>
        <w:t>a Ben</w:t>
      </w:r>
      <w:r w:rsidR="00EF08FA" w:rsidRPr="00EF08FA">
        <w:rPr>
          <w:rFonts w:hint="eastAsia"/>
          <w:spacing w:val="0"/>
          <w:kern w:val="2"/>
          <w:szCs w:val="24"/>
        </w:rPr>
        <w:t>í</w:t>
      </w:r>
      <w:r w:rsidR="00EF08FA" w:rsidRPr="00EF08FA">
        <w:rPr>
          <w:rFonts w:hint="eastAsia"/>
          <w:spacing w:val="0"/>
          <w:kern w:val="2"/>
          <w:szCs w:val="24"/>
        </w:rPr>
        <w:t>tez Riera</w:t>
      </w:r>
      <w:r w:rsidR="00EF08FA" w:rsidRPr="00EF08FA">
        <w:rPr>
          <w:rFonts w:hint="eastAsia"/>
          <w:spacing w:val="0"/>
          <w:kern w:val="2"/>
          <w:szCs w:val="24"/>
        </w:rPr>
        <w:t>）伉儷</w:t>
      </w:r>
      <w:r w:rsidR="00B77683">
        <w:rPr>
          <w:rFonts w:hint="eastAsia"/>
          <w:spacing w:val="0"/>
          <w:kern w:val="2"/>
          <w:szCs w:val="24"/>
        </w:rPr>
        <w:t>等一行</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w:t>
      </w:r>
      <w:r w:rsidR="008C136F" w:rsidRPr="008C136F">
        <w:rPr>
          <w:rFonts w:hint="eastAsia"/>
          <w:spacing w:val="4"/>
          <w:kern w:val="2"/>
          <w:szCs w:val="24"/>
        </w:rPr>
        <w:t>偕同副總統</w:t>
      </w:r>
      <w:r w:rsidRPr="008C136F">
        <w:rPr>
          <w:rFonts w:hint="eastAsia"/>
          <w:spacing w:val="4"/>
          <w:kern w:val="2"/>
          <w:szCs w:val="24"/>
        </w:rPr>
        <w:t>出席「中華民國</w:t>
      </w:r>
      <w:r w:rsidRPr="008C136F">
        <w:rPr>
          <w:rFonts w:hint="eastAsia"/>
          <w:spacing w:val="4"/>
          <w:kern w:val="2"/>
          <w:szCs w:val="24"/>
        </w:rPr>
        <w:t>106</w:t>
      </w:r>
      <w:r w:rsidRPr="008C136F">
        <w:rPr>
          <w:rFonts w:hint="eastAsia"/>
          <w:spacing w:val="4"/>
          <w:kern w:val="2"/>
          <w:szCs w:val="24"/>
        </w:rPr>
        <w:t>年國慶酒會」（</w:t>
      </w:r>
      <w:r w:rsidR="00B77683" w:rsidRPr="008C136F">
        <w:rPr>
          <w:rFonts w:hint="eastAsia"/>
          <w:spacing w:val="4"/>
          <w:kern w:val="2"/>
          <w:szCs w:val="24"/>
        </w:rPr>
        <w:t>臺北市中正區</w:t>
      </w:r>
      <w:r w:rsidRPr="008C136F">
        <w:rPr>
          <w:rFonts w:hint="eastAsia"/>
          <w:spacing w:val="4"/>
          <w:kern w:val="2"/>
          <w:szCs w:val="24"/>
        </w:rPr>
        <w:t>臺北賓館）</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w:t>
      </w:r>
      <w:r w:rsidR="008C136F">
        <w:rPr>
          <w:rFonts w:hint="eastAsia"/>
          <w:spacing w:val="0"/>
          <w:kern w:val="2"/>
          <w:szCs w:val="24"/>
        </w:rPr>
        <w:t>蒞臨「</w:t>
      </w:r>
      <w:r w:rsidRPr="00BD0313">
        <w:rPr>
          <w:rFonts w:hint="eastAsia"/>
          <w:spacing w:val="0"/>
          <w:kern w:val="2"/>
          <w:szCs w:val="24"/>
        </w:rPr>
        <w:t>國慶焰火晚會」</w:t>
      </w:r>
      <w:r w:rsidR="008C136F">
        <w:rPr>
          <w:rFonts w:hint="eastAsia"/>
          <w:spacing w:val="0"/>
          <w:kern w:val="2"/>
          <w:szCs w:val="24"/>
        </w:rPr>
        <w:t>致詞</w:t>
      </w:r>
      <w:r w:rsidRPr="00BD0313">
        <w:rPr>
          <w:rFonts w:hint="eastAsia"/>
          <w:spacing w:val="0"/>
          <w:kern w:val="2"/>
          <w:szCs w:val="24"/>
        </w:rPr>
        <w:t>（</w:t>
      </w:r>
      <w:r w:rsidR="00E321F6">
        <w:rPr>
          <w:rFonts w:hint="eastAsia"/>
          <w:spacing w:val="0"/>
          <w:kern w:val="2"/>
          <w:szCs w:val="24"/>
        </w:rPr>
        <w:t>臺東縣空軍志航基地</w:t>
      </w:r>
      <w:r w:rsidRPr="00BD0313">
        <w:rPr>
          <w:rFonts w:hint="eastAsia"/>
          <w:spacing w:val="0"/>
          <w:kern w:val="2"/>
          <w:szCs w:val="24"/>
        </w:rPr>
        <w:t>）</w:t>
      </w:r>
    </w:p>
    <w:p w:rsidR="00BD0313" w:rsidRPr="00BD0313" w:rsidRDefault="00BD0313" w:rsidP="00D52808">
      <w:pPr>
        <w:adjustRightInd/>
        <w:spacing w:line="431"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11</w:t>
      </w:r>
      <w:r w:rsidRPr="00BD0313">
        <w:rPr>
          <w:rFonts w:hint="eastAsia"/>
          <w:b/>
          <w:kern w:val="2"/>
          <w:szCs w:val="24"/>
        </w:rPr>
        <w:t>日（星期三）</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˙出席「玉山論壇</w:t>
      </w:r>
      <w:r w:rsidR="00AE3308">
        <w:rPr>
          <w:rFonts w:hint="eastAsia"/>
          <w:spacing w:val="0"/>
          <w:kern w:val="2"/>
          <w:szCs w:val="24"/>
        </w:rPr>
        <w:t>：</w:t>
      </w:r>
      <w:r w:rsidRPr="00BD0313">
        <w:rPr>
          <w:rFonts w:hint="eastAsia"/>
          <w:spacing w:val="0"/>
          <w:kern w:val="2"/>
          <w:szCs w:val="24"/>
        </w:rPr>
        <w:t>亞洲創新與進步對話」開幕式</w:t>
      </w:r>
      <w:r w:rsidR="00C541AB">
        <w:rPr>
          <w:rFonts w:hint="eastAsia"/>
          <w:spacing w:val="0"/>
          <w:kern w:val="2"/>
          <w:szCs w:val="24"/>
        </w:rPr>
        <w:t>致詞</w:t>
      </w:r>
      <w:r w:rsidRPr="00BD0313">
        <w:rPr>
          <w:rFonts w:hint="eastAsia"/>
          <w:spacing w:val="0"/>
          <w:kern w:val="2"/>
          <w:szCs w:val="24"/>
        </w:rPr>
        <w:t>（</w:t>
      </w:r>
      <w:r w:rsidR="00B77683" w:rsidRPr="00BD0313">
        <w:rPr>
          <w:rFonts w:hint="eastAsia"/>
          <w:spacing w:val="0"/>
          <w:kern w:val="2"/>
          <w:szCs w:val="24"/>
        </w:rPr>
        <w:t>臺北市信義區</w:t>
      </w:r>
      <w:r w:rsidRPr="00BD0313">
        <w:rPr>
          <w:rFonts w:hint="eastAsia"/>
          <w:spacing w:val="0"/>
          <w:kern w:val="2"/>
          <w:szCs w:val="24"/>
        </w:rPr>
        <w:t>君悅飯店）</w:t>
      </w:r>
    </w:p>
    <w:p w:rsidR="00BD0313" w:rsidRPr="00BD0313" w:rsidRDefault="00BD0313" w:rsidP="00D52808">
      <w:pPr>
        <w:pStyle w:val="af6"/>
        <w:spacing w:beforeLines="0" w:before="0" w:line="431" w:lineRule="exact"/>
        <w:ind w:left="560" w:hanging="280"/>
        <w:rPr>
          <w:rFonts w:hint="eastAsia"/>
          <w:spacing w:val="0"/>
          <w:kern w:val="2"/>
          <w:szCs w:val="24"/>
        </w:rPr>
      </w:pPr>
      <w:r w:rsidRPr="00BD0313">
        <w:rPr>
          <w:rFonts w:hint="eastAsia"/>
          <w:spacing w:val="0"/>
          <w:kern w:val="2"/>
          <w:szCs w:val="24"/>
        </w:rPr>
        <w:t>˙接見</w:t>
      </w:r>
      <w:r w:rsidR="00AE3308" w:rsidRPr="00AE3308">
        <w:rPr>
          <w:spacing w:val="0"/>
          <w:kern w:val="2"/>
          <w:szCs w:val="24"/>
        </w:rPr>
        <w:t>聖露西亞參議長丹尼爾（</w:t>
      </w:r>
      <w:r w:rsidR="00AE3308" w:rsidRPr="00AE3308">
        <w:rPr>
          <w:spacing w:val="0"/>
          <w:kern w:val="2"/>
          <w:szCs w:val="24"/>
        </w:rPr>
        <w:t>Andy Daniel</w:t>
      </w:r>
      <w:r w:rsidR="00AE3308" w:rsidRPr="00AE3308">
        <w:rPr>
          <w:spacing w:val="0"/>
          <w:kern w:val="2"/>
          <w:szCs w:val="24"/>
        </w:rPr>
        <w:t>）及眾議長施朵瓊（</w:t>
      </w:r>
      <w:r w:rsidR="00AE3308" w:rsidRPr="00AE3308">
        <w:rPr>
          <w:spacing w:val="0"/>
          <w:kern w:val="2"/>
          <w:szCs w:val="24"/>
        </w:rPr>
        <w:t>Leonne Theodore-John</w:t>
      </w:r>
      <w:r w:rsidR="00AE3308" w:rsidRPr="00AE3308">
        <w:rPr>
          <w:spacing w:val="0"/>
          <w:kern w:val="2"/>
          <w:szCs w:val="24"/>
        </w:rPr>
        <w:t>）</w:t>
      </w:r>
      <w:r w:rsidR="00B77683">
        <w:rPr>
          <w:rFonts w:hint="eastAsia"/>
          <w:spacing w:val="0"/>
          <w:kern w:val="2"/>
          <w:szCs w:val="24"/>
        </w:rPr>
        <w:t>等一行</w:t>
      </w:r>
    </w:p>
    <w:p w:rsidR="00004B55" w:rsidRDefault="00004B55" w:rsidP="002B35C3">
      <w:pPr>
        <w:spacing w:beforeLines="100" w:before="240" w:afterLines="50" w:after="120" w:line="240" w:lineRule="exact"/>
        <w:jc w:val="center"/>
        <w:rPr>
          <w:sz w:val="56"/>
        </w:rPr>
      </w:pPr>
      <w:r>
        <w:rPr>
          <w:rFonts w:hint="eastAsia"/>
          <w:b/>
          <w:spacing w:val="-100"/>
          <w:sz w:val="56"/>
        </w:rPr>
        <w:t>﹏﹏﹏﹏﹏﹏﹏﹏﹏﹏﹏</w:t>
      </w:r>
      <w:bookmarkStart w:id="0" w:name="_GoBack"/>
      <w:bookmarkEnd w:id="0"/>
      <w:r>
        <w:rPr>
          <w:rFonts w:hint="eastAsia"/>
          <w:b/>
          <w:spacing w:val="-100"/>
          <w:sz w:val="56"/>
        </w:rPr>
        <w:t>﹏</w:t>
      </w:r>
    </w:p>
    <w:p w:rsidR="00004B55" w:rsidRDefault="00004B55" w:rsidP="002B35C3">
      <w:pPr>
        <w:pStyle w:val="afe"/>
      </w:pPr>
      <w:r>
        <w:rPr>
          <w:rFonts w:hint="eastAsia"/>
        </w:rPr>
        <w:t>副總統活動紀要</w:t>
      </w:r>
    </w:p>
    <w:p w:rsidR="00004B55" w:rsidRDefault="00004B55" w:rsidP="002B35C3">
      <w:pPr>
        <w:spacing w:afterLines="100" w:after="240" w:line="240" w:lineRule="exact"/>
        <w:jc w:val="center"/>
        <w:rPr>
          <w:sz w:val="56"/>
        </w:rPr>
      </w:pPr>
      <w:r>
        <w:rPr>
          <w:rFonts w:hint="eastAsia"/>
          <w:b/>
          <w:spacing w:val="-100"/>
          <w:sz w:val="56"/>
        </w:rPr>
        <w:t>﹏﹏﹏﹏﹏﹏﹏﹏﹏﹏﹏﹏</w:t>
      </w:r>
    </w:p>
    <w:p w:rsidR="00004B55" w:rsidRDefault="00004B55" w:rsidP="00C9034E">
      <w:pPr>
        <w:spacing w:line="440" w:lineRule="exact"/>
        <w:rPr>
          <w:b/>
          <w:bCs/>
          <w:sz w:val="32"/>
        </w:rPr>
      </w:pPr>
      <w:r>
        <w:rPr>
          <w:rFonts w:hint="eastAsia"/>
          <w:b/>
          <w:bCs/>
          <w:sz w:val="32"/>
        </w:rPr>
        <w:t>記事期間：</w:t>
      </w:r>
    </w:p>
    <w:p w:rsidR="00004B55" w:rsidRDefault="003D4CF6" w:rsidP="00E9675B">
      <w:pPr>
        <w:spacing w:beforeLines="30" w:before="72" w:afterLines="30" w:after="72" w:line="440" w:lineRule="exact"/>
        <w:rPr>
          <w:b/>
          <w:sz w:val="32"/>
        </w:rPr>
      </w:pPr>
      <w:r>
        <w:rPr>
          <w:rFonts w:hint="eastAsia"/>
          <w:b/>
          <w:sz w:val="32"/>
        </w:rPr>
        <w:t>106</w:t>
      </w:r>
      <w:r w:rsidR="003F4A70">
        <w:rPr>
          <w:rFonts w:hint="eastAsia"/>
          <w:b/>
          <w:sz w:val="32"/>
        </w:rPr>
        <w:t>年</w:t>
      </w:r>
      <w:r w:rsidR="00DB3F50">
        <w:rPr>
          <w:rFonts w:hint="eastAsia"/>
          <w:b/>
          <w:sz w:val="32"/>
        </w:rPr>
        <w:t>10</w:t>
      </w:r>
      <w:r w:rsidR="00DB3F50">
        <w:rPr>
          <w:rFonts w:hint="eastAsia"/>
          <w:b/>
          <w:sz w:val="32"/>
        </w:rPr>
        <w:t>月</w:t>
      </w:r>
      <w:r w:rsidR="00DB3F50">
        <w:rPr>
          <w:rFonts w:hint="eastAsia"/>
          <w:b/>
          <w:sz w:val="32"/>
        </w:rPr>
        <w:t>6</w:t>
      </w:r>
      <w:r w:rsidR="003F4A70">
        <w:rPr>
          <w:rFonts w:hint="eastAsia"/>
          <w:b/>
          <w:sz w:val="32"/>
        </w:rPr>
        <w:t>日至</w:t>
      </w:r>
      <w:r>
        <w:rPr>
          <w:rFonts w:hint="eastAsia"/>
          <w:b/>
          <w:sz w:val="32"/>
        </w:rPr>
        <w:t>106</w:t>
      </w:r>
      <w:r w:rsidR="003F4A70">
        <w:rPr>
          <w:rFonts w:hint="eastAsia"/>
          <w:b/>
          <w:sz w:val="32"/>
        </w:rPr>
        <w:t>年</w:t>
      </w:r>
      <w:r w:rsidR="00DB3F50">
        <w:rPr>
          <w:rFonts w:hint="eastAsia"/>
          <w:b/>
          <w:sz w:val="32"/>
        </w:rPr>
        <w:t>10</w:t>
      </w:r>
      <w:r w:rsidR="00DB3F50">
        <w:rPr>
          <w:rFonts w:hint="eastAsia"/>
          <w:b/>
          <w:sz w:val="32"/>
        </w:rPr>
        <w:t>月</w:t>
      </w:r>
      <w:r w:rsidR="00DB3F50">
        <w:rPr>
          <w:rFonts w:hint="eastAsia"/>
          <w:b/>
          <w:sz w:val="32"/>
        </w:rPr>
        <w:t>12</w:t>
      </w:r>
      <w:r w:rsidR="003F4A70">
        <w:rPr>
          <w:rFonts w:hint="eastAsia"/>
          <w:b/>
          <w:sz w:val="32"/>
        </w:rPr>
        <w:t>日</w:t>
      </w:r>
    </w:p>
    <w:p w:rsidR="005001E3" w:rsidRPr="005001E3" w:rsidRDefault="005001E3" w:rsidP="00E9675B">
      <w:pPr>
        <w:adjustRightInd/>
        <w:spacing w:line="422" w:lineRule="exact"/>
        <w:jc w:val="left"/>
        <w:textAlignment w:val="auto"/>
        <w:rPr>
          <w:b/>
          <w:kern w:val="2"/>
          <w:szCs w:val="24"/>
        </w:rPr>
      </w:pPr>
      <w:r w:rsidRPr="005001E3">
        <w:rPr>
          <w:rFonts w:hint="eastAsia"/>
          <w:b/>
          <w:kern w:val="2"/>
          <w:szCs w:val="24"/>
        </w:rPr>
        <w:t>10</w:t>
      </w:r>
      <w:r w:rsidRPr="005001E3">
        <w:rPr>
          <w:rFonts w:hint="eastAsia"/>
          <w:b/>
          <w:kern w:val="2"/>
          <w:szCs w:val="24"/>
        </w:rPr>
        <w:t>月</w:t>
      </w:r>
      <w:r w:rsidRPr="005001E3">
        <w:rPr>
          <w:rFonts w:hint="eastAsia"/>
          <w:b/>
          <w:kern w:val="2"/>
          <w:szCs w:val="24"/>
        </w:rPr>
        <w:t>6</w:t>
      </w:r>
      <w:r w:rsidRPr="005001E3">
        <w:rPr>
          <w:rFonts w:hint="eastAsia"/>
          <w:b/>
          <w:kern w:val="2"/>
          <w:szCs w:val="24"/>
        </w:rPr>
        <w:t>日（星期五）</w:t>
      </w:r>
    </w:p>
    <w:p w:rsidR="008B035D" w:rsidRDefault="005001E3" w:rsidP="00E9675B">
      <w:pPr>
        <w:pStyle w:val="af6"/>
        <w:spacing w:beforeLines="0" w:before="0" w:line="422" w:lineRule="exact"/>
        <w:ind w:left="560" w:hanging="280"/>
        <w:rPr>
          <w:b/>
          <w:sz w:val="32"/>
        </w:rPr>
      </w:pPr>
      <w:r w:rsidRPr="005001E3">
        <w:rPr>
          <w:rFonts w:hint="eastAsia"/>
          <w:spacing w:val="0"/>
          <w:kern w:val="2"/>
          <w:szCs w:val="24"/>
        </w:rPr>
        <w:t>˙無公開行程</w:t>
      </w:r>
    </w:p>
    <w:p w:rsidR="00BD0313" w:rsidRPr="00BD0313" w:rsidRDefault="00BD0313" w:rsidP="00E9675B">
      <w:pPr>
        <w:adjustRightInd/>
        <w:spacing w:line="422"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7</w:t>
      </w:r>
      <w:r w:rsidRPr="00BD0313">
        <w:rPr>
          <w:rFonts w:hint="eastAsia"/>
          <w:b/>
          <w:kern w:val="2"/>
          <w:szCs w:val="24"/>
        </w:rPr>
        <w:t>日（星期六）</w:t>
      </w:r>
    </w:p>
    <w:p w:rsidR="00BD0313" w:rsidRPr="00BD0313" w:rsidRDefault="00BD0313" w:rsidP="00E9675B">
      <w:pPr>
        <w:pStyle w:val="af6"/>
        <w:spacing w:beforeLines="0" w:before="0" w:line="422" w:lineRule="exact"/>
        <w:ind w:left="560" w:hanging="280"/>
        <w:rPr>
          <w:rFonts w:hint="eastAsia"/>
          <w:spacing w:val="0"/>
          <w:kern w:val="2"/>
          <w:szCs w:val="24"/>
        </w:rPr>
      </w:pPr>
      <w:r w:rsidRPr="00BD0313">
        <w:rPr>
          <w:rFonts w:hint="eastAsia"/>
          <w:spacing w:val="0"/>
          <w:kern w:val="2"/>
          <w:szCs w:val="24"/>
        </w:rPr>
        <w:t>˙無公開行程</w:t>
      </w:r>
    </w:p>
    <w:p w:rsidR="00BD0313" w:rsidRPr="00BD0313" w:rsidRDefault="00BD0313" w:rsidP="00E9675B">
      <w:pPr>
        <w:adjustRightInd/>
        <w:spacing w:line="422"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8</w:t>
      </w:r>
      <w:r w:rsidRPr="00BD0313">
        <w:rPr>
          <w:rFonts w:hint="eastAsia"/>
          <w:b/>
          <w:kern w:val="2"/>
          <w:szCs w:val="24"/>
        </w:rPr>
        <w:t>日（星期日）</w:t>
      </w:r>
    </w:p>
    <w:p w:rsidR="00BD0313" w:rsidRPr="00BD0313" w:rsidRDefault="00BD0313" w:rsidP="00E9675B">
      <w:pPr>
        <w:pStyle w:val="af6"/>
        <w:spacing w:beforeLines="0" w:before="0" w:line="422" w:lineRule="exact"/>
        <w:ind w:left="560" w:hanging="280"/>
        <w:rPr>
          <w:rFonts w:hint="eastAsia"/>
          <w:spacing w:val="0"/>
          <w:kern w:val="2"/>
          <w:szCs w:val="24"/>
        </w:rPr>
      </w:pPr>
      <w:r w:rsidRPr="00BD0313">
        <w:rPr>
          <w:rFonts w:hint="eastAsia"/>
          <w:spacing w:val="0"/>
          <w:kern w:val="2"/>
          <w:szCs w:val="24"/>
        </w:rPr>
        <w:t>˙無公開行程</w:t>
      </w:r>
    </w:p>
    <w:p w:rsidR="00BD0313" w:rsidRPr="00BD0313" w:rsidRDefault="00BD0313" w:rsidP="00E9675B">
      <w:pPr>
        <w:adjustRightInd/>
        <w:spacing w:line="422"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9</w:t>
      </w:r>
      <w:r w:rsidRPr="00BD0313">
        <w:rPr>
          <w:rFonts w:hint="eastAsia"/>
          <w:b/>
          <w:kern w:val="2"/>
          <w:szCs w:val="24"/>
        </w:rPr>
        <w:t>日（星期一）</w:t>
      </w:r>
    </w:p>
    <w:p w:rsidR="00BD0313" w:rsidRPr="00BD0313" w:rsidRDefault="00BD0313" w:rsidP="00E9675B">
      <w:pPr>
        <w:pStyle w:val="af6"/>
        <w:spacing w:beforeLines="0" w:before="0" w:line="422" w:lineRule="exact"/>
        <w:ind w:left="560" w:hanging="280"/>
        <w:rPr>
          <w:rFonts w:hint="eastAsia"/>
          <w:spacing w:val="0"/>
          <w:kern w:val="2"/>
          <w:szCs w:val="24"/>
        </w:rPr>
      </w:pPr>
      <w:r w:rsidRPr="00BD0313">
        <w:rPr>
          <w:rFonts w:hint="eastAsia"/>
          <w:spacing w:val="0"/>
          <w:kern w:val="2"/>
          <w:szCs w:val="24"/>
        </w:rPr>
        <w:t>˙無公開行程</w:t>
      </w:r>
    </w:p>
    <w:p w:rsidR="00BD0313" w:rsidRPr="00BD0313" w:rsidRDefault="00BD0313" w:rsidP="00E9675B">
      <w:pPr>
        <w:adjustRightInd/>
        <w:spacing w:line="422"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10</w:t>
      </w:r>
      <w:r w:rsidRPr="00BD0313">
        <w:rPr>
          <w:rFonts w:hint="eastAsia"/>
          <w:b/>
          <w:kern w:val="2"/>
          <w:szCs w:val="24"/>
        </w:rPr>
        <w:t>日（星期二）</w:t>
      </w:r>
    </w:p>
    <w:p w:rsidR="00BD0313" w:rsidRPr="00BD0313" w:rsidRDefault="00BD0313" w:rsidP="00E9675B">
      <w:pPr>
        <w:pStyle w:val="af6"/>
        <w:spacing w:beforeLines="0" w:before="0" w:line="422" w:lineRule="exact"/>
        <w:ind w:left="560" w:hanging="280"/>
        <w:rPr>
          <w:rFonts w:hint="eastAsia"/>
          <w:spacing w:val="0"/>
          <w:kern w:val="2"/>
          <w:szCs w:val="24"/>
        </w:rPr>
      </w:pPr>
      <w:r w:rsidRPr="00BD0313">
        <w:rPr>
          <w:rFonts w:hint="eastAsia"/>
          <w:spacing w:val="0"/>
          <w:kern w:val="2"/>
          <w:szCs w:val="24"/>
        </w:rPr>
        <w:t>˙</w:t>
      </w:r>
      <w:r w:rsidR="00B77683">
        <w:rPr>
          <w:rFonts w:hint="eastAsia"/>
          <w:spacing w:val="0"/>
          <w:kern w:val="2"/>
          <w:szCs w:val="24"/>
        </w:rPr>
        <w:t>陪同總統</w:t>
      </w:r>
      <w:r w:rsidR="004C55D6">
        <w:rPr>
          <w:rFonts w:hint="eastAsia"/>
          <w:spacing w:val="0"/>
          <w:kern w:val="2"/>
          <w:szCs w:val="24"/>
        </w:rPr>
        <w:t>接受</w:t>
      </w:r>
      <w:r w:rsidR="004C55D6" w:rsidRPr="00BD0313">
        <w:rPr>
          <w:rFonts w:hint="eastAsia"/>
          <w:spacing w:val="0"/>
          <w:kern w:val="2"/>
          <w:szCs w:val="24"/>
        </w:rPr>
        <w:t>中華民國</w:t>
      </w:r>
      <w:r w:rsidR="004C55D6" w:rsidRPr="00BD0313">
        <w:rPr>
          <w:rFonts w:hint="eastAsia"/>
          <w:spacing w:val="0"/>
          <w:kern w:val="2"/>
          <w:szCs w:val="24"/>
        </w:rPr>
        <w:t>106</w:t>
      </w:r>
      <w:r w:rsidR="004C55D6" w:rsidRPr="00BD0313">
        <w:rPr>
          <w:rFonts w:hint="eastAsia"/>
          <w:spacing w:val="0"/>
          <w:kern w:val="2"/>
          <w:szCs w:val="24"/>
        </w:rPr>
        <w:t>年國慶外賓致賀</w:t>
      </w:r>
      <w:r w:rsidR="004C55D6">
        <w:rPr>
          <w:rFonts w:hint="eastAsia"/>
          <w:spacing w:val="0"/>
          <w:kern w:val="2"/>
          <w:szCs w:val="24"/>
        </w:rPr>
        <w:t>（總統府）</w:t>
      </w:r>
    </w:p>
    <w:p w:rsidR="00BD0313" w:rsidRPr="00BD0313" w:rsidRDefault="00BD0313" w:rsidP="00E9675B">
      <w:pPr>
        <w:pStyle w:val="af6"/>
        <w:spacing w:beforeLines="0" w:before="0" w:line="422" w:lineRule="exact"/>
        <w:ind w:left="560" w:hanging="280"/>
        <w:rPr>
          <w:rFonts w:hint="eastAsia"/>
          <w:spacing w:val="0"/>
          <w:kern w:val="2"/>
          <w:szCs w:val="24"/>
        </w:rPr>
      </w:pPr>
      <w:r w:rsidRPr="00BD0313">
        <w:rPr>
          <w:rFonts w:hint="eastAsia"/>
          <w:spacing w:val="0"/>
          <w:kern w:val="2"/>
          <w:szCs w:val="24"/>
        </w:rPr>
        <w:t>˙</w:t>
      </w:r>
      <w:r w:rsidR="00B77683" w:rsidRPr="001F4114">
        <w:rPr>
          <w:rFonts w:hint="eastAsia"/>
          <w:spacing w:val="4"/>
          <w:kern w:val="2"/>
          <w:szCs w:val="24"/>
        </w:rPr>
        <w:t>陪同總統</w:t>
      </w:r>
      <w:r w:rsidRPr="001F4114">
        <w:rPr>
          <w:rFonts w:hint="eastAsia"/>
          <w:spacing w:val="4"/>
          <w:kern w:val="2"/>
          <w:szCs w:val="24"/>
        </w:rPr>
        <w:t>出席「中華民國中樞暨各界慶祝</w:t>
      </w:r>
      <w:r w:rsidRPr="001F4114">
        <w:rPr>
          <w:rFonts w:hint="eastAsia"/>
          <w:spacing w:val="4"/>
          <w:kern w:val="2"/>
          <w:szCs w:val="24"/>
        </w:rPr>
        <w:t>106</w:t>
      </w:r>
      <w:r w:rsidRPr="001F4114">
        <w:rPr>
          <w:rFonts w:hint="eastAsia"/>
          <w:spacing w:val="4"/>
          <w:kern w:val="2"/>
          <w:szCs w:val="24"/>
        </w:rPr>
        <w:t>年國慶大會」（總統府府前廣場）</w:t>
      </w:r>
    </w:p>
    <w:p w:rsidR="00B77683" w:rsidRPr="00EF08FA" w:rsidRDefault="00BD0313" w:rsidP="00BD0313">
      <w:pPr>
        <w:pStyle w:val="af6"/>
        <w:spacing w:beforeLines="0" w:before="0"/>
        <w:ind w:left="544" w:hanging="264"/>
        <w:rPr>
          <w:spacing w:val="-8"/>
          <w:kern w:val="2"/>
          <w:szCs w:val="24"/>
        </w:rPr>
      </w:pPr>
      <w:r w:rsidRPr="00EF08FA">
        <w:rPr>
          <w:rFonts w:hint="eastAsia"/>
          <w:spacing w:val="-8"/>
          <w:kern w:val="2"/>
          <w:szCs w:val="24"/>
        </w:rPr>
        <w:t>˙接見「</w:t>
      </w:r>
      <w:r w:rsidR="00EF08FA" w:rsidRPr="00EF08FA">
        <w:rPr>
          <w:rFonts w:hint="eastAsia"/>
          <w:spacing w:val="-8"/>
          <w:kern w:val="2"/>
          <w:szCs w:val="24"/>
        </w:rPr>
        <w:t>史瓦濟蘭王國內政部部長桑蒂蕾（</w:t>
      </w:r>
      <w:r w:rsidR="00EF08FA" w:rsidRPr="00EF08FA">
        <w:rPr>
          <w:rFonts w:hint="eastAsia"/>
          <w:spacing w:val="-8"/>
          <w:kern w:val="2"/>
          <w:szCs w:val="24"/>
        </w:rPr>
        <w:t>Tsandzile Dlamini</w:t>
      </w:r>
      <w:r w:rsidR="00EF08FA" w:rsidRPr="00EF08FA">
        <w:rPr>
          <w:rFonts w:hint="eastAsia"/>
          <w:spacing w:val="-8"/>
          <w:kern w:val="2"/>
          <w:szCs w:val="24"/>
        </w:rPr>
        <w:t>）</w:t>
      </w:r>
      <w:r w:rsidRPr="00EF08FA">
        <w:rPr>
          <w:rFonts w:hint="eastAsia"/>
          <w:spacing w:val="-8"/>
          <w:kern w:val="2"/>
          <w:szCs w:val="24"/>
        </w:rPr>
        <w:t>」</w:t>
      </w:r>
      <w:r w:rsidR="00B77683" w:rsidRPr="00EF08FA">
        <w:rPr>
          <w:rFonts w:hint="eastAsia"/>
          <w:spacing w:val="-8"/>
          <w:kern w:val="2"/>
          <w:szCs w:val="24"/>
        </w:rPr>
        <w:t>等一行</w:t>
      </w:r>
    </w:p>
    <w:p w:rsidR="00BD0313" w:rsidRPr="00BD0313" w:rsidRDefault="00BD0313" w:rsidP="00BD0313">
      <w:pPr>
        <w:pStyle w:val="af6"/>
        <w:spacing w:beforeLines="0" w:before="0"/>
        <w:ind w:left="560" w:hanging="280"/>
        <w:rPr>
          <w:rFonts w:hint="eastAsia"/>
          <w:spacing w:val="8"/>
          <w:kern w:val="2"/>
          <w:szCs w:val="24"/>
        </w:rPr>
      </w:pPr>
      <w:r w:rsidRPr="00BD0313">
        <w:rPr>
          <w:rFonts w:hint="eastAsia"/>
          <w:spacing w:val="0"/>
          <w:kern w:val="2"/>
          <w:szCs w:val="24"/>
        </w:rPr>
        <w:t>˙</w:t>
      </w:r>
      <w:r w:rsidR="00B77683" w:rsidRPr="00B77683">
        <w:rPr>
          <w:rFonts w:hint="eastAsia"/>
          <w:spacing w:val="8"/>
          <w:kern w:val="2"/>
          <w:szCs w:val="24"/>
        </w:rPr>
        <w:t>陪同總統</w:t>
      </w:r>
      <w:r w:rsidRPr="00BD0313">
        <w:rPr>
          <w:rFonts w:hint="eastAsia"/>
          <w:spacing w:val="8"/>
          <w:kern w:val="2"/>
          <w:szCs w:val="24"/>
        </w:rPr>
        <w:t>出席「中華民國</w:t>
      </w:r>
      <w:r w:rsidRPr="00BD0313">
        <w:rPr>
          <w:rFonts w:hint="eastAsia"/>
          <w:spacing w:val="8"/>
          <w:kern w:val="2"/>
          <w:szCs w:val="24"/>
        </w:rPr>
        <w:t>106</w:t>
      </w:r>
      <w:r w:rsidRPr="00BD0313">
        <w:rPr>
          <w:rFonts w:hint="eastAsia"/>
          <w:spacing w:val="8"/>
          <w:kern w:val="2"/>
          <w:szCs w:val="24"/>
        </w:rPr>
        <w:t>年國慶酒會」</w:t>
      </w:r>
      <w:r w:rsidRPr="00B77683">
        <w:rPr>
          <w:rFonts w:hint="eastAsia"/>
          <w:spacing w:val="8"/>
          <w:kern w:val="2"/>
          <w:szCs w:val="24"/>
        </w:rPr>
        <w:t>（</w:t>
      </w:r>
      <w:r w:rsidRPr="00BD0313">
        <w:rPr>
          <w:rFonts w:hint="eastAsia"/>
          <w:spacing w:val="8"/>
          <w:kern w:val="2"/>
          <w:szCs w:val="24"/>
        </w:rPr>
        <w:t>臺北市</w:t>
      </w:r>
      <w:r w:rsidRPr="00B77683">
        <w:rPr>
          <w:rFonts w:hint="eastAsia"/>
          <w:spacing w:val="8"/>
          <w:kern w:val="2"/>
          <w:szCs w:val="24"/>
        </w:rPr>
        <w:t>中正區</w:t>
      </w:r>
      <w:r w:rsidRPr="00BD0313">
        <w:rPr>
          <w:rFonts w:hint="eastAsia"/>
          <w:spacing w:val="8"/>
          <w:kern w:val="2"/>
          <w:szCs w:val="24"/>
        </w:rPr>
        <w:t>臺北賓館</w:t>
      </w:r>
      <w:r w:rsidRPr="00B77683">
        <w:rPr>
          <w:rFonts w:hint="eastAsia"/>
          <w:spacing w:val="8"/>
          <w:kern w:val="2"/>
          <w:szCs w:val="24"/>
        </w:rPr>
        <w:t>）</w:t>
      </w:r>
    </w:p>
    <w:p w:rsidR="00BD0313" w:rsidRPr="00BD0313" w:rsidRDefault="00BD0313" w:rsidP="00BD0313">
      <w:pPr>
        <w:adjustRightInd/>
        <w:spacing w:line="440" w:lineRule="exact"/>
        <w:jc w:val="left"/>
        <w:textAlignment w:val="auto"/>
        <w:rPr>
          <w:rFonts w:hint="eastAsia"/>
          <w:b/>
          <w:kern w:val="2"/>
          <w:szCs w:val="24"/>
        </w:rPr>
      </w:pPr>
      <w:r w:rsidRPr="00BD0313">
        <w:rPr>
          <w:rFonts w:hint="eastAsia"/>
          <w:b/>
          <w:kern w:val="2"/>
          <w:szCs w:val="24"/>
        </w:rPr>
        <w:t>10</w:t>
      </w:r>
      <w:r w:rsidRPr="00BD0313">
        <w:rPr>
          <w:rFonts w:hint="eastAsia"/>
          <w:b/>
          <w:kern w:val="2"/>
          <w:szCs w:val="24"/>
        </w:rPr>
        <w:t>月</w:t>
      </w:r>
      <w:r w:rsidRPr="00BD0313">
        <w:rPr>
          <w:rFonts w:hint="eastAsia"/>
          <w:b/>
          <w:kern w:val="2"/>
          <w:szCs w:val="24"/>
        </w:rPr>
        <w:t>11</w:t>
      </w:r>
      <w:r w:rsidRPr="00BD0313">
        <w:rPr>
          <w:rFonts w:hint="eastAsia"/>
          <w:b/>
          <w:kern w:val="2"/>
          <w:szCs w:val="24"/>
        </w:rPr>
        <w:t>日（星期三）</w:t>
      </w:r>
    </w:p>
    <w:p w:rsidR="00BD0313" w:rsidRPr="00BD0313" w:rsidRDefault="00BD0313" w:rsidP="00BD0313">
      <w:pPr>
        <w:pStyle w:val="af6"/>
        <w:spacing w:beforeLines="0" w:before="0"/>
        <w:ind w:left="560" w:hanging="280"/>
        <w:rPr>
          <w:rFonts w:hint="eastAsia"/>
          <w:spacing w:val="0"/>
          <w:kern w:val="2"/>
          <w:szCs w:val="24"/>
        </w:rPr>
      </w:pPr>
      <w:r w:rsidRPr="00BD0313">
        <w:rPr>
          <w:rFonts w:hint="eastAsia"/>
          <w:spacing w:val="0"/>
          <w:kern w:val="2"/>
          <w:szCs w:val="24"/>
        </w:rPr>
        <w:t>˙出席「華僑救國聯合總會</w:t>
      </w:r>
      <w:r w:rsidR="004522E7">
        <w:rPr>
          <w:rFonts w:hint="eastAsia"/>
          <w:spacing w:val="0"/>
          <w:kern w:val="2"/>
          <w:szCs w:val="24"/>
        </w:rPr>
        <w:t>第</w:t>
      </w:r>
      <w:r w:rsidRPr="00BD0313">
        <w:rPr>
          <w:rFonts w:hint="eastAsia"/>
          <w:spacing w:val="0"/>
          <w:kern w:val="2"/>
          <w:szCs w:val="24"/>
        </w:rPr>
        <w:t>65</w:t>
      </w:r>
      <w:r w:rsidRPr="00BD0313">
        <w:rPr>
          <w:rFonts w:hint="eastAsia"/>
          <w:spacing w:val="0"/>
          <w:kern w:val="2"/>
          <w:szCs w:val="24"/>
        </w:rPr>
        <w:t>屆華僑節典禮」</w:t>
      </w:r>
      <w:r w:rsidR="004522E7">
        <w:rPr>
          <w:rFonts w:hint="eastAsia"/>
          <w:spacing w:val="0"/>
          <w:kern w:val="2"/>
          <w:szCs w:val="24"/>
        </w:rPr>
        <w:t>致詞</w:t>
      </w:r>
      <w:r w:rsidRPr="00BD0313">
        <w:rPr>
          <w:rFonts w:hint="eastAsia"/>
          <w:spacing w:val="0"/>
          <w:kern w:val="2"/>
          <w:szCs w:val="24"/>
        </w:rPr>
        <w:t>（</w:t>
      </w:r>
      <w:r w:rsidR="00B77683" w:rsidRPr="00BD0313">
        <w:rPr>
          <w:rFonts w:hint="eastAsia"/>
          <w:spacing w:val="0"/>
          <w:kern w:val="2"/>
          <w:szCs w:val="24"/>
        </w:rPr>
        <w:t>臺北市</w:t>
      </w:r>
      <w:r w:rsidR="00B77683">
        <w:rPr>
          <w:rFonts w:hint="eastAsia"/>
          <w:spacing w:val="0"/>
          <w:kern w:val="2"/>
          <w:szCs w:val="24"/>
        </w:rPr>
        <w:t>中正區</w:t>
      </w:r>
      <w:r w:rsidRPr="00BD0313">
        <w:rPr>
          <w:rFonts w:hint="eastAsia"/>
          <w:spacing w:val="0"/>
          <w:kern w:val="2"/>
          <w:szCs w:val="24"/>
        </w:rPr>
        <w:t>國軍英雄館）</w:t>
      </w:r>
    </w:p>
    <w:p w:rsidR="00004B55" w:rsidRPr="00BD0313" w:rsidRDefault="00BD0313" w:rsidP="00BD0313">
      <w:pPr>
        <w:pStyle w:val="af6"/>
        <w:spacing w:beforeLines="0" w:before="0"/>
        <w:ind w:left="560" w:hanging="280"/>
        <w:rPr>
          <w:spacing w:val="0"/>
          <w:kern w:val="2"/>
          <w:szCs w:val="24"/>
        </w:rPr>
      </w:pPr>
      <w:r w:rsidRPr="00BD0313">
        <w:rPr>
          <w:rFonts w:hint="eastAsia"/>
          <w:spacing w:val="0"/>
          <w:kern w:val="2"/>
          <w:szCs w:val="24"/>
        </w:rPr>
        <w:t>˙</w:t>
      </w:r>
      <w:r w:rsidR="00235061">
        <w:rPr>
          <w:rFonts w:hint="eastAsia"/>
          <w:spacing w:val="0"/>
          <w:kern w:val="2"/>
          <w:szCs w:val="24"/>
        </w:rPr>
        <w:t>偕夫人</w:t>
      </w:r>
      <w:r w:rsidRPr="0023583E">
        <w:rPr>
          <w:rFonts w:hint="eastAsia"/>
          <w:spacing w:val="-8"/>
          <w:kern w:val="2"/>
          <w:szCs w:val="24"/>
        </w:rPr>
        <w:t>午宴款待</w:t>
      </w:r>
      <w:r w:rsidR="00EF08FA" w:rsidRPr="0023583E">
        <w:rPr>
          <w:rFonts w:hint="eastAsia"/>
          <w:spacing w:val="-8"/>
          <w:kern w:val="2"/>
          <w:szCs w:val="24"/>
        </w:rPr>
        <w:t>宏都拉斯共和國副總統葛芭拉</w:t>
      </w:r>
      <w:r w:rsidR="00EF08FA" w:rsidRPr="0023583E">
        <w:rPr>
          <w:spacing w:val="-8"/>
          <w:kern w:val="2"/>
          <w:szCs w:val="24"/>
        </w:rPr>
        <w:t>（</w:t>
      </w:r>
      <w:r w:rsidR="00EF08FA" w:rsidRPr="0023583E">
        <w:rPr>
          <w:spacing w:val="-8"/>
          <w:kern w:val="2"/>
          <w:szCs w:val="24"/>
        </w:rPr>
        <w:t xml:space="preserve">Ava Rossana Guevara </w:t>
      </w:r>
      <w:r w:rsidR="00EF08FA" w:rsidRPr="00235061">
        <w:rPr>
          <w:spacing w:val="-8"/>
          <w:kern w:val="2"/>
          <w:szCs w:val="24"/>
        </w:rPr>
        <w:t>Pinto</w:t>
      </w:r>
      <w:r w:rsidR="00EF08FA" w:rsidRPr="00235061">
        <w:rPr>
          <w:spacing w:val="-8"/>
          <w:kern w:val="2"/>
          <w:szCs w:val="24"/>
        </w:rPr>
        <w:t>）</w:t>
      </w:r>
      <w:r w:rsidR="00EF08FA" w:rsidRPr="00235061">
        <w:rPr>
          <w:rFonts w:hint="eastAsia"/>
          <w:spacing w:val="-8"/>
          <w:kern w:val="2"/>
          <w:szCs w:val="24"/>
        </w:rPr>
        <w:t>閣下暨夫婿龔薩雷斯（</w:t>
      </w:r>
      <w:r w:rsidR="00EF08FA" w:rsidRPr="00235061">
        <w:rPr>
          <w:rFonts w:hint="eastAsia"/>
          <w:spacing w:val="-8"/>
          <w:kern w:val="2"/>
          <w:szCs w:val="24"/>
        </w:rPr>
        <w:t>Julio C</w:t>
      </w:r>
      <w:r w:rsidR="00EF08FA" w:rsidRPr="00235061">
        <w:rPr>
          <w:rFonts w:hint="eastAsia"/>
          <w:spacing w:val="-8"/>
          <w:kern w:val="2"/>
          <w:szCs w:val="24"/>
        </w:rPr>
        <w:t>é</w:t>
      </w:r>
      <w:r w:rsidR="00EF08FA" w:rsidRPr="00235061">
        <w:rPr>
          <w:rFonts w:hint="eastAsia"/>
          <w:spacing w:val="-8"/>
          <w:kern w:val="2"/>
          <w:szCs w:val="24"/>
        </w:rPr>
        <w:t>sar Gonz</w:t>
      </w:r>
      <w:r w:rsidR="00EF08FA" w:rsidRPr="00235061">
        <w:rPr>
          <w:rFonts w:hint="eastAsia"/>
          <w:spacing w:val="-8"/>
          <w:kern w:val="2"/>
          <w:szCs w:val="24"/>
        </w:rPr>
        <w:t>á</w:t>
      </w:r>
      <w:r w:rsidR="00EF08FA" w:rsidRPr="00235061">
        <w:rPr>
          <w:rFonts w:hint="eastAsia"/>
          <w:spacing w:val="-8"/>
          <w:kern w:val="2"/>
          <w:szCs w:val="24"/>
        </w:rPr>
        <w:t>lez C</w:t>
      </w:r>
      <w:r w:rsidR="00EF08FA" w:rsidRPr="00235061">
        <w:rPr>
          <w:rFonts w:hint="eastAsia"/>
          <w:spacing w:val="-8"/>
          <w:kern w:val="2"/>
          <w:szCs w:val="24"/>
        </w:rPr>
        <w:t>ó</w:t>
      </w:r>
      <w:r w:rsidR="00EF08FA" w:rsidRPr="00235061">
        <w:rPr>
          <w:rFonts w:hint="eastAsia"/>
          <w:spacing w:val="-8"/>
          <w:kern w:val="2"/>
          <w:szCs w:val="24"/>
        </w:rPr>
        <w:t>rdova</w:t>
      </w:r>
      <w:r w:rsidR="00EF08FA" w:rsidRPr="00235061">
        <w:rPr>
          <w:rFonts w:hint="eastAsia"/>
          <w:spacing w:val="-8"/>
          <w:kern w:val="2"/>
          <w:szCs w:val="24"/>
        </w:rPr>
        <w:t>）</w:t>
      </w:r>
      <w:r w:rsidRPr="00235061">
        <w:rPr>
          <w:rFonts w:hint="eastAsia"/>
          <w:spacing w:val="-8"/>
          <w:kern w:val="2"/>
          <w:szCs w:val="24"/>
        </w:rPr>
        <w:t>（總統府）</w:t>
      </w:r>
    </w:p>
    <w:p w:rsidR="003F56FD" w:rsidRDefault="003F56FD" w:rsidP="003F56FD"/>
    <w:p w:rsidR="003F56FD" w:rsidRDefault="003F56FD" w:rsidP="003F56FD">
      <w:pPr>
        <w:sectPr w:rsidR="003F56FD">
          <w:headerReference w:type="even" r:id="rId7"/>
          <w:headerReference w:type="default" r:id="rId8"/>
          <w:footerReference w:type="even" r:id="rId9"/>
          <w:footerReference w:type="default" r:id="rId10"/>
          <w:footerReference w:type="first" r:id="rId11"/>
          <w:pgSz w:w="11912" w:h="16834" w:code="9"/>
          <w:pgMar w:top="2552" w:right="1701" w:bottom="2892" w:left="1701" w:header="1701" w:footer="1985" w:gutter="0"/>
          <w:pgNumType w:start="1"/>
          <w:cols w:sep="1" w:space="720"/>
          <w:titlePg/>
        </w:sectPr>
      </w:pPr>
    </w:p>
    <w:tbl>
      <w:tblPr>
        <w:tblW w:w="8567" w:type="dxa"/>
        <w:tblBorders>
          <w:top w:val="thickThinSmallGap" w:sz="12" w:space="0" w:color="auto"/>
          <w:bottom w:val="thinThickSmallGap"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78"/>
        <w:gridCol w:w="1225"/>
        <w:gridCol w:w="2540"/>
        <w:gridCol w:w="2324"/>
      </w:tblGrid>
      <w:tr w:rsidR="00004B55" w:rsidTr="005B6808">
        <w:trPr>
          <w:trHeight w:val="3225"/>
        </w:trPr>
        <w:tc>
          <w:tcPr>
            <w:tcW w:w="8567" w:type="dxa"/>
            <w:gridSpan w:val="4"/>
            <w:tcBorders>
              <w:bottom w:val="single" w:sz="4" w:space="0" w:color="auto"/>
            </w:tcBorders>
          </w:tcPr>
          <w:p w:rsidR="00004B55" w:rsidRDefault="00004B55">
            <w:pPr>
              <w:rPr>
                <w:sz w:val="22"/>
              </w:rPr>
            </w:pPr>
            <w:r>
              <w:rPr>
                <w:rFonts w:hint="eastAsia"/>
                <w:sz w:val="22"/>
              </w:rPr>
              <w:t>編輯發行：總統府第二局</w:t>
            </w:r>
          </w:p>
          <w:p w:rsidR="00004B55" w:rsidRDefault="00004B55">
            <w:pPr>
              <w:rPr>
                <w:sz w:val="22"/>
              </w:rPr>
            </w:pPr>
            <w:r>
              <w:rPr>
                <w:rFonts w:hint="eastAsia"/>
                <w:sz w:val="22"/>
              </w:rPr>
              <w:t>地　　址：台北市重慶南路</w:t>
            </w:r>
            <w:r>
              <w:rPr>
                <w:rFonts w:hint="eastAsia"/>
                <w:sz w:val="22"/>
              </w:rPr>
              <w:t>1</w:t>
            </w:r>
            <w:r>
              <w:rPr>
                <w:rFonts w:hint="eastAsia"/>
                <w:sz w:val="22"/>
              </w:rPr>
              <w:t>段</w:t>
            </w:r>
            <w:r>
              <w:rPr>
                <w:rFonts w:hint="eastAsia"/>
                <w:sz w:val="22"/>
              </w:rPr>
              <w:t>122</w:t>
            </w:r>
            <w:r>
              <w:rPr>
                <w:rFonts w:hint="eastAsia"/>
                <w:sz w:val="22"/>
              </w:rPr>
              <w:t>號</w:t>
            </w:r>
          </w:p>
          <w:p w:rsidR="00004B55" w:rsidRDefault="00004B55">
            <w:pPr>
              <w:rPr>
                <w:sz w:val="22"/>
              </w:rPr>
            </w:pPr>
            <w:r>
              <w:rPr>
                <w:rFonts w:hint="eastAsia"/>
                <w:sz w:val="22"/>
              </w:rPr>
              <w:t>電　　話：（</w:t>
            </w:r>
            <w:r>
              <w:rPr>
                <w:rFonts w:hint="eastAsia"/>
                <w:sz w:val="22"/>
              </w:rPr>
              <w:t>02</w:t>
            </w:r>
            <w:r>
              <w:rPr>
                <w:rFonts w:hint="eastAsia"/>
                <w:sz w:val="22"/>
              </w:rPr>
              <w:t>）</w:t>
            </w:r>
            <w:r>
              <w:rPr>
                <w:rFonts w:hint="eastAsia"/>
                <w:sz w:val="22"/>
              </w:rPr>
              <w:t>23</w:t>
            </w:r>
            <w:r>
              <w:rPr>
                <w:sz w:val="22"/>
              </w:rPr>
              <w:t>206254</w:t>
            </w:r>
          </w:p>
          <w:p w:rsidR="00004B55" w:rsidRDefault="00004B55">
            <w:pPr>
              <w:rPr>
                <w:sz w:val="22"/>
              </w:rPr>
            </w:pPr>
            <w:r>
              <w:rPr>
                <w:rFonts w:hint="eastAsia"/>
                <w:sz w:val="22"/>
              </w:rPr>
              <w:t>印　　刷：九茹印刷有限公司</w:t>
            </w:r>
          </w:p>
          <w:p w:rsidR="00004B55" w:rsidRDefault="00004B55">
            <w:pPr>
              <w:rPr>
                <w:sz w:val="22"/>
              </w:rPr>
            </w:pPr>
            <w:r>
              <w:rPr>
                <w:rFonts w:hint="eastAsia"/>
                <w:sz w:val="22"/>
              </w:rPr>
              <w:t>本報每週三發行（另於非公報發行日公布法律時增刊）</w:t>
            </w:r>
          </w:p>
          <w:p w:rsidR="00004B55" w:rsidRDefault="00004B55">
            <w:pPr>
              <w:rPr>
                <w:sz w:val="22"/>
              </w:rPr>
            </w:pPr>
            <w:r>
              <w:rPr>
                <w:rFonts w:hint="eastAsia"/>
                <w:sz w:val="22"/>
              </w:rPr>
              <w:t>定　　價：每份新臺幣</w:t>
            </w:r>
            <w:r>
              <w:rPr>
                <w:rFonts w:hint="eastAsia"/>
                <w:sz w:val="22"/>
              </w:rPr>
              <w:t>35</w:t>
            </w:r>
            <w:r>
              <w:rPr>
                <w:rFonts w:hint="eastAsia"/>
                <w:sz w:val="22"/>
              </w:rPr>
              <w:t>元</w:t>
            </w:r>
          </w:p>
          <w:p w:rsidR="00004B55" w:rsidRDefault="00004B55">
            <w:pPr>
              <w:ind w:leftChars="390" w:left="1092"/>
              <w:rPr>
                <w:sz w:val="22"/>
              </w:rPr>
            </w:pPr>
            <w:r>
              <w:rPr>
                <w:rFonts w:hint="eastAsia"/>
                <w:sz w:val="22"/>
              </w:rPr>
              <w:t>半年新臺幣</w:t>
            </w:r>
            <w:r>
              <w:rPr>
                <w:rFonts w:hint="eastAsia"/>
                <w:sz w:val="22"/>
              </w:rPr>
              <w:t>936</w:t>
            </w:r>
            <w:r>
              <w:rPr>
                <w:rFonts w:hint="eastAsia"/>
                <w:sz w:val="22"/>
              </w:rPr>
              <w:t>元</w:t>
            </w:r>
          </w:p>
          <w:p w:rsidR="00004B55" w:rsidRDefault="00004B55">
            <w:pPr>
              <w:ind w:leftChars="390" w:left="1092"/>
              <w:rPr>
                <w:sz w:val="22"/>
              </w:rPr>
            </w:pPr>
            <w:r>
              <w:rPr>
                <w:rFonts w:hint="eastAsia"/>
                <w:sz w:val="22"/>
              </w:rPr>
              <w:t>全年新臺幣</w:t>
            </w:r>
            <w:r>
              <w:rPr>
                <w:rFonts w:hint="eastAsia"/>
                <w:sz w:val="22"/>
              </w:rPr>
              <w:t>1872</w:t>
            </w:r>
            <w:r>
              <w:rPr>
                <w:rFonts w:hint="eastAsia"/>
                <w:sz w:val="22"/>
              </w:rPr>
              <w:t>元</w:t>
            </w:r>
          </w:p>
          <w:p w:rsidR="00004B55" w:rsidRDefault="00004B55">
            <w:pPr>
              <w:rPr>
                <w:sz w:val="22"/>
              </w:rPr>
            </w:pPr>
            <w:r>
              <w:rPr>
                <w:rFonts w:hint="eastAsia"/>
                <w:sz w:val="22"/>
              </w:rPr>
              <w:t>國內郵寄資費內含</w:t>
            </w:r>
            <w:r>
              <w:rPr>
                <w:sz w:val="22"/>
              </w:rPr>
              <w:t>(</w:t>
            </w:r>
            <w:r>
              <w:rPr>
                <w:rFonts w:hint="eastAsia"/>
                <w:sz w:val="22"/>
              </w:rPr>
              <w:t>零購、掛號及國外郵資外加</w:t>
            </w:r>
            <w:r>
              <w:rPr>
                <w:rFonts w:hint="eastAsia"/>
                <w:sz w:val="22"/>
              </w:rPr>
              <w:t>)</w:t>
            </w:r>
          </w:p>
          <w:p w:rsidR="00004B55" w:rsidRDefault="00004B55">
            <w:pPr>
              <w:rPr>
                <w:sz w:val="22"/>
              </w:rPr>
            </w:pPr>
            <w:r>
              <w:rPr>
                <w:rFonts w:hint="eastAsia"/>
                <w:sz w:val="22"/>
              </w:rPr>
              <w:t>郵政劃撥儲金帳號：</w:t>
            </w:r>
            <w:r>
              <w:rPr>
                <w:rFonts w:hint="eastAsia"/>
                <w:sz w:val="22"/>
              </w:rPr>
              <w:t>18796835</w:t>
            </w:r>
          </w:p>
          <w:p w:rsidR="00004B55" w:rsidRDefault="00004B55">
            <w:r>
              <w:rPr>
                <w:rFonts w:hint="eastAsia"/>
                <w:sz w:val="22"/>
              </w:rPr>
              <w:t>戶　　名：總統府第二局</w:t>
            </w:r>
          </w:p>
        </w:tc>
      </w:tr>
      <w:tr w:rsidR="00004B55" w:rsidTr="005B6808">
        <w:tblPrEx>
          <w:tblBorders>
            <w:top w:val="single" w:sz="4" w:space="0" w:color="auto"/>
            <w:left w:val="single" w:sz="4" w:space="0" w:color="auto"/>
            <w:bottom w:val="single" w:sz="4" w:space="0" w:color="auto"/>
            <w:right w:val="single" w:sz="4" w:space="0" w:color="auto"/>
          </w:tblBorders>
        </w:tblPrEx>
        <w:trPr>
          <w:cantSplit/>
        </w:trPr>
        <w:tc>
          <w:tcPr>
            <w:tcW w:w="8567" w:type="dxa"/>
            <w:gridSpan w:val="4"/>
            <w:tcBorders>
              <w:left w:val="nil"/>
              <w:bottom w:val="nil"/>
              <w:right w:val="nil"/>
            </w:tcBorders>
          </w:tcPr>
          <w:p w:rsidR="00004B55" w:rsidRDefault="00004B55">
            <w:pPr>
              <w:jc w:val="left"/>
            </w:pPr>
            <w:r>
              <w:rPr>
                <w:rFonts w:hint="eastAsia"/>
                <w:sz w:val="22"/>
              </w:rPr>
              <w:t>零購請洽總統府第二局或政府出版品展售門市</w:t>
            </w:r>
          </w:p>
        </w:tc>
      </w:tr>
      <w:tr w:rsidR="00004B55" w:rsidTr="005B6808">
        <w:tblPrEx>
          <w:tblBorders>
            <w:top w:val="single" w:sz="4" w:space="0" w:color="auto"/>
            <w:left w:val="single" w:sz="4" w:space="0" w:color="auto"/>
            <w:bottom w:val="single" w:sz="4" w:space="0" w:color="auto"/>
            <w:right w:val="single" w:sz="4"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rPr>
              <w:t>國家書</w:t>
            </w:r>
            <w:r w:rsidR="00C52216">
              <w:rPr>
                <w:rFonts w:hint="eastAsia"/>
                <w:spacing w:val="-6"/>
                <w:sz w:val="22"/>
              </w:rPr>
              <w:t>店松江門市</w:t>
            </w:r>
          </w:p>
        </w:tc>
        <w:tc>
          <w:tcPr>
            <w:tcW w:w="3765" w:type="dxa"/>
            <w:gridSpan w:val="2"/>
            <w:tcBorders>
              <w:top w:val="nil"/>
              <w:left w:val="nil"/>
              <w:bottom w:val="nil"/>
              <w:right w:val="nil"/>
            </w:tcBorders>
          </w:tcPr>
          <w:p w:rsidR="00004B55" w:rsidRDefault="00004B55">
            <w:pPr>
              <w:jc w:val="left"/>
              <w:rPr>
                <w:spacing w:val="-6"/>
              </w:rPr>
            </w:pPr>
            <w:r>
              <w:rPr>
                <w:rFonts w:hint="eastAsia"/>
                <w:spacing w:val="-6"/>
                <w:sz w:val="22"/>
              </w:rPr>
              <w:t>/10</w:t>
            </w:r>
            <w:r w:rsidR="00C52216">
              <w:rPr>
                <w:rFonts w:hint="eastAsia"/>
                <w:spacing w:val="-6"/>
                <w:sz w:val="22"/>
              </w:rPr>
              <w:t>4</w:t>
            </w:r>
            <w:r>
              <w:rPr>
                <w:rFonts w:hint="eastAsia"/>
                <w:spacing w:val="-6"/>
                <w:sz w:val="22"/>
              </w:rPr>
              <w:t>台北市</w:t>
            </w:r>
            <w:r w:rsidR="001079FE">
              <w:rPr>
                <w:rFonts w:hint="eastAsia"/>
                <w:spacing w:val="-6"/>
                <w:sz w:val="22"/>
              </w:rPr>
              <w:t>中山區</w:t>
            </w:r>
            <w:r>
              <w:rPr>
                <w:rFonts w:hint="eastAsia"/>
                <w:spacing w:val="-6"/>
                <w:sz w:val="22"/>
              </w:rPr>
              <w:t>松</w:t>
            </w:r>
            <w:r w:rsidR="00C52216">
              <w:rPr>
                <w:rFonts w:hint="eastAsia"/>
                <w:spacing w:val="-6"/>
                <w:sz w:val="22"/>
              </w:rPr>
              <w:t>江路</w:t>
            </w:r>
            <w:r w:rsidR="00C52216">
              <w:rPr>
                <w:rFonts w:hint="eastAsia"/>
                <w:spacing w:val="-6"/>
                <w:sz w:val="22"/>
              </w:rPr>
              <w:t>209</w:t>
            </w:r>
            <w:r w:rsidR="00C52216">
              <w:rPr>
                <w:rFonts w:hint="eastAsia"/>
                <w:spacing w:val="-6"/>
                <w:sz w:val="22"/>
              </w:rPr>
              <w:t>號</w:t>
            </w:r>
            <w:r>
              <w:rPr>
                <w:spacing w:val="-6"/>
                <w:sz w:val="22"/>
              </w:rPr>
              <w:t>1</w:t>
            </w:r>
            <w:r w:rsidR="00C52216">
              <w:rPr>
                <w:rFonts w:hint="eastAsia"/>
                <w:spacing w:val="-6"/>
                <w:sz w:val="22"/>
              </w:rPr>
              <w:t>樓</w:t>
            </w:r>
          </w:p>
        </w:tc>
        <w:tc>
          <w:tcPr>
            <w:tcW w:w="2324" w:type="dxa"/>
            <w:tcBorders>
              <w:top w:val="nil"/>
              <w:left w:val="nil"/>
              <w:bottom w:val="nil"/>
              <w:right w:val="nil"/>
            </w:tcBorders>
          </w:tcPr>
          <w:p w:rsidR="00004B55" w:rsidRDefault="00004B55">
            <w:pPr>
              <w:jc w:val="left"/>
            </w:pPr>
            <w:r>
              <w:rPr>
                <w:spacing w:val="-6"/>
                <w:sz w:val="22"/>
              </w:rPr>
              <w:t>/</w:t>
            </w:r>
            <w:r>
              <w:rPr>
                <w:rFonts w:hint="eastAsia"/>
                <w:spacing w:val="-6"/>
                <w:sz w:val="22"/>
              </w:rPr>
              <w:t>（</w:t>
            </w:r>
            <w:r>
              <w:rPr>
                <w:spacing w:val="-6"/>
                <w:sz w:val="22"/>
              </w:rPr>
              <w:t>02</w:t>
            </w:r>
            <w:r>
              <w:rPr>
                <w:rFonts w:hint="eastAsia"/>
                <w:spacing w:val="-6"/>
                <w:sz w:val="22"/>
              </w:rPr>
              <w:t>）</w:t>
            </w:r>
            <w:r>
              <w:rPr>
                <w:spacing w:val="-6"/>
                <w:sz w:val="22"/>
              </w:rPr>
              <w:t>25</w:t>
            </w:r>
            <w:r w:rsidR="00C52216">
              <w:rPr>
                <w:rFonts w:hint="eastAsia"/>
                <w:spacing w:val="-6"/>
                <w:sz w:val="22"/>
              </w:rPr>
              <w:t>1</w:t>
            </w:r>
            <w:r>
              <w:rPr>
                <w:spacing w:val="-6"/>
                <w:sz w:val="22"/>
              </w:rPr>
              <w:t>8</w:t>
            </w:r>
            <w:r w:rsidR="00C52216">
              <w:rPr>
                <w:rFonts w:hint="eastAsia"/>
                <w:spacing w:val="-6"/>
                <w:sz w:val="22"/>
              </w:rPr>
              <w:t>0207</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五南文化廣場台中總店</w:t>
            </w:r>
          </w:p>
        </w:tc>
        <w:tc>
          <w:tcPr>
            <w:tcW w:w="3765" w:type="dxa"/>
            <w:gridSpan w:val="2"/>
          </w:tcPr>
          <w:p w:rsidR="00004B55" w:rsidRDefault="00004B55">
            <w:pPr>
              <w:jc w:val="left"/>
              <w:rPr>
                <w:spacing w:val="-6"/>
              </w:rPr>
            </w:pPr>
            <w:r>
              <w:rPr>
                <w:spacing w:val="-6"/>
                <w:sz w:val="22"/>
                <w:lang w:val="af-ZA"/>
              </w:rPr>
              <w:t>/400</w:t>
            </w:r>
            <w:r>
              <w:rPr>
                <w:rFonts w:hint="eastAsia"/>
                <w:spacing w:val="-6"/>
                <w:sz w:val="22"/>
                <w:lang w:val="af-ZA"/>
              </w:rPr>
              <w:t>台中市</w:t>
            </w:r>
            <w:r w:rsidR="001079FE">
              <w:rPr>
                <w:rFonts w:hint="eastAsia"/>
                <w:spacing w:val="-6"/>
                <w:sz w:val="22"/>
                <w:lang w:val="af-ZA"/>
              </w:rPr>
              <w:t>中區</w:t>
            </w:r>
            <w:r>
              <w:rPr>
                <w:rFonts w:hint="eastAsia"/>
                <w:spacing w:val="-6"/>
                <w:sz w:val="22"/>
                <w:lang w:val="af-ZA"/>
              </w:rPr>
              <w:t>中山路</w:t>
            </w:r>
            <w:r>
              <w:rPr>
                <w:spacing w:val="-6"/>
                <w:sz w:val="22"/>
                <w:lang w:val="af-ZA"/>
              </w:rPr>
              <w:t>6</w:t>
            </w:r>
            <w:r>
              <w:rPr>
                <w:rFonts w:hint="eastAsia"/>
                <w:spacing w:val="-6"/>
                <w:sz w:val="22"/>
                <w:lang w:val="af-ZA"/>
              </w:rPr>
              <w:t>號</w:t>
            </w:r>
          </w:p>
        </w:tc>
        <w:tc>
          <w:tcPr>
            <w:tcW w:w="2324" w:type="dxa"/>
            <w:tcBorders>
              <w:top w:val="nil"/>
              <w:bottom w:val="nil"/>
              <w:right w:val="nil"/>
            </w:tcBorders>
          </w:tcPr>
          <w:p w:rsidR="00004B55" w:rsidRDefault="00004B55">
            <w:pPr>
              <w:jc w:val="left"/>
            </w:pPr>
            <w:r>
              <w:rPr>
                <w:spacing w:val="-6"/>
                <w:sz w:val="22"/>
                <w:lang w:val="af-ZA"/>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22260330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p>
        </w:tc>
        <w:tc>
          <w:tcPr>
            <w:tcW w:w="3765" w:type="dxa"/>
            <w:gridSpan w:val="2"/>
          </w:tcPr>
          <w:p w:rsidR="00004B55" w:rsidRDefault="00004B55">
            <w:pPr>
              <w:jc w:val="left"/>
              <w:rPr>
                <w:spacing w:val="-6"/>
              </w:rPr>
            </w:pPr>
          </w:p>
        </w:tc>
        <w:tc>
          <w:tcPr>
            <w:tcW w:w="2324" w:type="dxa"/>
            <w:tcBorders>
              <w:top w:val="nil"/>
              <w:bottom w:val="nil"/>
              <w:right w:val="nil"/>
            </w:tcBorders>
            <w:textDirection w:val="lrTbV"/>
          </w:tcPr>
          <w:p w:rsidR="00004B55" w:rsidRDefault="00004B55">
            <w:pPr>
              <w:jc w:val="left"/>
            </w:pP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p>
        </w:tc>
        <w:tc>
          <w:tcPr>
            <w:tcW w:w="3765" w:type="dxa"/>
            <w:gridSpan w:val="2"/>
          </w:tcPr>
          <w:p w:rsidR="00004B55" w:rsidRDefault="00004B55">
            <w:pPr>
              <w:jc w:val="left"/>
              <w:rPr>
                <w:spacing w:val="-6"/>
              </w:rPr>
            </w:pPr>
          </w:p>
        </w:tc>
        <w:tc>
          <w:tcPr>
            <w:tcW w:w="2324" w:type="dxa"/>
            <w:tcBorders>
              <w:top w:val="nil"/>
              <w:bottom w:val="nil"/>
              <w:right w:val="nil"/>
            </w:tcBorders>
            <w:textDirection w:val="lrTbV"/>
          </w:tcPr>
          <w:p w:rsidR="00004B55" w:rsidRDefault="00004B55">
            <w:pPr>
              <w:jc w:val="left"/>
            </w:pP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p>
        </w:tc>
        <w:tc>
          <w:tcPr>
            <w:tcW w:w="3765" w:type="dxa"/>
            <w:gridSpan w:val="2"/>
          </w:tcPr>
          <w:p w:rsidR="00004B55" w:rsidRDefault="00004B55">
            <w:pPr>
              <w:jc w:val="left"/>
              <w:rPr>
                <w:spacing w:val="-6"/>
              </w:rPr>
            </w:pPr>
          </w:p>
        </w:tc>
        <w:tc>
          <w:tcPr>
            <w:tcW w:w="2324" w:type="dxa"/>
            <w:tcBorders>
              <w:top w:val="nil"/>
              <w:bottom w:val="nil"/>
              <w:right w:val="nil"/>
            </w:tcBorders>
            <w:textDirection w:val="lrTbV"/>
          </w:tcPr>
          <w:p w:rsidR="00004B55" w:rsidRDefault="00004B55">
            <w:pPr>
              <w:jc w:val="left"/>
            </w:pP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p>
        </w:tc>
        <w:tc>
          <w:tcPr>
            <w:tcW w:w="3765" w:type="dxa"/>
            <w:gridSpan w:val="2"/>
          </w:tcPr>
          <w:p w:rsidR="00004B55" w:rsidRDefault="00004B55">
            <w:pPr>
              <w:jc w:val="left"/>
              <w:rPr>
                <w:spacing w:val="-6"/>
              </w:rPr>
            </w:pPr>
          </w:p>
        </w:tc>
        <w:tc>
          <w:tcPr>
            <w:tcW w:w="2324" w:type="dxa"/>
            <w:tcBorders>
              <w:top w:val="nil"/>
              <w:bottom w:val="nil"/>
              <w:right w:val="nil"/>
            </w:tcBorders>
            <w:textDirection w:val="lrTbV"/>
          </w:tcPr>
          <w:p w:rsidR="00004B55" w:rsidRDefault="00004B55">
            <w:pPr>
              <w:jc w:val="left"/>
            </w:pPr>
          </w:p>
        </w:tc>
      </w:tr>
      <w:tr w:rsidR="00004B55" w:rsidTr="005B6808">
        <w:tblPrEx>
          <w:tblBorders>
            <w:top w:val="single" w:sz="4" w:space="0" w:color="auto"/>
            <w:left w:val="single" w:sz="4" w:space="0" w:color="auto"/>
            <w:bottom w:val="single" w:sz="4" w:space="0" w:color="auto"/>
            <w:right w:val="single" w:sz="4" w:space="0" w:color="auto"/>
          </w:tblBorders>
        </w:tblPrEx>
        <w:trPr>
          <w:cantSplit/>
          <w:trHeight w:val="411"/>
        </w:trPr>
        <w:tc>
          <w:tcPr>
            <w:tcW w:w="3703" w:type="dxa"/>
            <w:gridSpan w:val="2"/>
            <w:tcBorders>
              <w:top w:val="thinThickSmallGap" w:sz="12" w:space="0" w:color="auto"/>
              <w:left w:val="nil"/>
              <w:bottom w:val="nil"/>
              <w:right w:val="nil"/>
            </w:tcBorders>
          </w:tcPr>
          <w:p w:rsidR="00004B55" w:rsidRDefault="003656AE">
            <w:pPr>
              <w:spacing w:beforeLines="700" w:before="1680"/>
              <w:jc w:val="left"/>
            </w:pPr>
            <w:r>
              <w:rPr>
                <w:rFonts w:hint="eastAsia"/>
                <w:noProof/>
              </w:rPr>
              <w:drawing>
                <wp:inline distT="0" distB="0" distL="0" distR="0">
                  <wp:extent cx="1948180" cy="977900"/>
                  <wp:effectExtent l="0" t="0" r="0" b="0"/>
                  <wp:docPr id="1" name="圖片 1" descr="條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條碼"/>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8180" cy="977900"/>
                          </a:xfrm>
                          <a:prstGeom prst="rect">
                            <a:avLst/>
                          </a:prstGeom>
                          <a:noFill/>
                          <a:ln>
                            <a:noFill/>
                          </a:ln>
                        </pic:spPr>
                      </pic:pic>
                    </a:graphicData>
                  </a:graphic>
                </wp:inline>
              </w:drawing>
            </w:r>
          </w:p>
          <w:p w:rsidR="00004B55" w:rsidRDefault="00004B55">
            <w:pPr>
              <w:ind w:firstLineChars="50" w:firstLine="140"/>
            </w:pPr>
            <w:r>
              <w:t>GPN</w:t>
            </w:r>
            <w:r>
              <w:rPr>
                <w:rFonts w:hint="eastAsia"/>
              </w:rPr>
              <w:t>：</w:t>
            </w:r>
          </w:p>
          <w:p w:rsidR="00004B55" w:rsidRDefault="00004B55">
            <w:pPr>
              <w:ind w:firstLineChars="50" w:firstLine="140"/>
              <w:rPr>
                <w:spacing w:val="-12"/>
                <w:sz w:val="22"/>
                <w:lang w:val="af-ZA"/>
              </w:rPr>
            </w:pPr>
            <w:r>
              <w:t>2000100002</w:t>
            </w:r>
          </w:p>
        </w:tc>
        <w:tc>
          <w:tcPr>
            <w:tcW w:w="4864" w:type="dxa"/>
            <w:gridSpan w:val="2"/>
            <w:tcBorders>
              <w:top w:val="thinThickSmallGap" w:sz="12" w:space="0" w:color="auto"/>
              <w:left w:val="nil"/>
              <w:bottom w:val="nil"/>
              <w:right w:val="nil"/>
            </w:tcBorders>
          </w:tcPr>
          <w:p w:rsidR="00004B55" w:rsidRDefault="003656AE">
            <w:pPr>
              <w:jc w:val="left"/>
              <w:rPr>
                <w:spacing w:val="-6"/>
                <w:sz w:val="22"/>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1292225</wp:posOffset>
                      </wp:positionH>
                      <wp:positionV relativeFrom="paragraph">
                        <wp:posOffset>374015</wp:posOffset>
                      </wp:positionV>
                      <wp:extent cx="1351915" cy="868680"/>
                      <wp:effectExtent l="0"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8686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C55D6" w:rsidRDefault="004C55D6">
                                  <w:pPr>
                                    <w:jc w:val="distribute"/>
                                    <w:rPr>
                                      <w:spacing w:val="20"/>
                                      <w:sz w:val="20"/>
                                    </w:rPr>
                                  </w:pPr>
                                  <w:r>
                                    <w:rPr>
                                      <w:rFonts w:hint="eastAsia"/>
                                      <w:spacing w:val="20"/>
                                      <w:sz w:val="20"/>
                                    </w:rPr>
                                    <w:t>中華郵政</w:t>
                                  </w:r>
                                </w:p>
                                <w:p w:rsidR="004C55D6" w:rsidRDefault="004C55D6">
                                  <w:pPr>
                                    <w:jc w:val="distribute"/>
                                    <w:rPr>
                                      <w:sz w:val="20"/>
                                    </w:rPr>
                                  </w:pPr>
                                  <w:r>
                                    <w:rPr>
                                      <w:rFonts w:hint="eastAsia"/>
                                      <w:spacing w:val="16"/>
                                      <w:sz w:val="20"/>
                                    </w:rPr>
                                    <w:t>台北誌字第</w:t>
                                  </w:r>
                                  <w:r>
                                    <w:rPr>
                                      <w:rFonts w:hint="eastAsia"/>
                                      <w:spacing w:val="16"/>
                                      <w:sz w:val="20"/>
                                    </w:rPr>
                                    <w:t>861</w:t>
                                  </w:r>
                                  <w:r>
                                    <w:rPr>
                                      <w:rFonts w:hint="eastAsia"/>
                                      <w:spacing w:val="16"/>
                                      <w:sz w:val="20"/>
                                    </w:rPr>
                                    <w:t>號</w:t>
                                  </w:r>
                                  <w:r>
                                    <w:rPr>
                                      <w:rFonts w:hint="eastAsia"/>
                                      <w:sz w:val="20"/>
                                    </w:rPr>
                                    <w:t>執照登記為雜誌交寄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margin-left:101.75pt;margin-top:29.45pt;width:106.45pt;height:6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">
                      <v:textbox>
                        <w:txbxContent>
                          <w:p w:rsidR="004C55D6" w:rsidRDefault="004C55D6">
                            <w:pPr>
                              <w:jc w:val="distribute"/>
                              <w:rPr>
                                <w:spacing w:val="20"/>
                                <w:sz w:val="20"/>
                              </w:rPr>
                            </w:pPr>
                            <w:r>
                              <w:rPr>
                                <w:rFonts w:hint="eastAsia"/>
                                <w:spacing w:val="20"/>
                                <w:sz w:val="20"/>
                              </w:rPr>
                              <w:t>中華郵政</w:t>
                            </w:r>
                          </w:p>
                          <w:p w:rsidR="004C55D6" w:rsidRDefault="004C55D6">
                            <w:pPr>
                              <w:jc w:val="distribute"/>
                              <w:rPr>
                                <w:sz w:val="20"/>
                              </w:rPr>
                            </w:pPr>
                            <w:r>
                              <w:rPr>
                                <w:rFonts w:hint="eastAsia"/>
                                <w:spacing w:val="16"/>
                                <w:sz w:val="20"/>
                              </w:rPr>
                              <w:t>台北誌字第</w:t>
                            </w:r>
                            <w:r>
                              <w:rPr>
                                <w:rFonts w:hint="eastAsia"/>
                                <w:spacing w:val="16"/>
                                <w:sz w:val="20"/>
                              </w:rPr>
                              <w:t>861</w:t>
                            </w:r>
                            <w:r>
                              <w:rPr>
                                <w:rFonts w:hint="eastAsia"/>
                                <w:spacing w:val="16"/>
                                <w:sz w:val="20"/>
                              </w:rPr>
                              <w:t>號</w:t>
                            </w:r>
                            <w:r>
                              <w:rPr>
                                <w:rFonts w:hint="eastAsia"/>
                                <w:sz w:val="20"/>
                              </w:rPr>
                              <w:t>執照登記為雜誌交寄</w:t>
                            </w:r>
                          </w:p>
                        </w:txbxContent>
                      </v:textbox>
                    </v:shape>
                  </w:pict>
                </mc:Fallback>
              </mc:AlternateContent>
            </w:r>
          </w:p>
        </w:tc>
      </w:tr>
    </w:tbl>
    <w:p w:rsidR="00004B55" w:rsidRDefault="00004B55">
      <w:pPr>
        <w:tabs>
          <w:tab w:val="left" w:pos="3600"/>
          <w:tab w:val="left" w:pos="3960"/>
        </w:tabs>
        <w:spacing w:line="20" w:lineRule="exact"/>
      </w:pPr>
    </w:p>
    <w:sectPr w:rsidR="00004B55">
      <w:headerReference w:type="even" r:id="rId13"/>
      <w:headerReference w:type="default" r:id="rId14"/>
      <w:footerReference w:type="even" r:id="rId15"/>
      <w:footerReference w:type="default" r:id="rId16"/>
      <w:footerReference w:type="first" r:id="rId17"/>
      <w:pgSz w:w="11912" w:h="16834" w:code="9"/>
      <w:pgMar w:top="2552" w:right="1701" w:bottom="2892" w:left="1701" w:header="1701" w:footer="1985" w:gutter="0"/>
      <w:pgNumType w:start="0"/>
      <w:cols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D6" w:rsidRDefault="004C55D6">
      <w:r>
        <w:separator/>
      </w:r>
    </w:p>
  </w:endnote>
  <w:endnote w:type="continuationSeparator" w:id="0">
    <w:p w:rsidR="004C55D6" w:rsidRDefault="004C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5"/>
      <w:framePr w:wrap="around" w:vAnchor="text" w:hAnchor="margin" w:xAlign="center" w:y="1"/>
    </w:pPr>
    <w:r>
      <w:fldChar w:fldCharType="begin"/>
    </w:r>
    <w:r>
      <w:instrText xml:space="preserve">PAGE  </w:instrText>
    </w:r>
    <w:r>
      <w:fldChar w:fldCharType="separate"/>
    </w:r>
    <w:r>
      <w:rPr>
        <w:noProof/>
      </w:rPr>
      <w:t>2</w:t>
    </w:r>
    <w:r>
      <w:fldChar w:fldCharType="end"/>
    </w:r>
  </w:p>
  <w:p w:rsidR="004C55D6" w:rsidRDefault="004C55D6">
    <w:pPr>
      <w:spacing w:line="20" w:lineRule="exact"/>
    </w:pPr>
  </w:p>
  <w:p w:rsidR="004C55D6" w:rsidRDefault="004C55D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5"/>
      <w:framePr w:wrap="around" w:vAnchor="text" w:hAnchor="margin" w:xAlign="center" w:y="1"/>
    </w:pPr>
    <w:r>
      <w:fldChar w:fldCharType="begin"/>
    </w:r>
    <w:r>
      <w:instrText xml:space="preserve">PAGE  </w:instrText>
    </w:r>
    <w:r>
      <w:fldChar w:fldCharType="separate"/>
    </w:r>
    <w:r w:rsidR="007D2139">
      <w:rPr>
        <w:noProof/>
      </w:rPr>
      <w:t>13</w:t>
    </w:r>
    <w:r>
      <w:fldChar w:fldCharType="end"/>
    </w:r>
  </w:p>
  <w:p w:rsidR="004C55D6" w:rsidRDefault="004C55D6">
    <w:pPr>
      <w:pStyle w:val="a5"/>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tabs>
        <w:tab w:val="left" w:pos="5387"/>
        <w:tab w:val="left" w:pos="10490"/>
      </w:tabs>
      <w:spacing w:line="240" w:lineRule="auto"/>
      <w:jc w:val="center"/>
      <w:rPr>
        <w:sz w:val="24"/>
      </w:rPr>
    </w:pPr>
    <w:r>
      <w:rPr>
        <w:rFonts w:hint="eastAsia"/>
        <w:sz w:val="24"/>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spacing w:line="20" w:lineRule="exact"/>
    </w:pPr>
  </w:p>
  <w:p w:rsidR="004C55D6" w:rsidRDefault="004C55D6">
    <w:pPr>
      <w:pStyle w:val="a5"/>
    </w:pPr>
    <w:r>
      <w:fldChar w:fldCharType="begin"/>
    </w:r>
    <w:r>
      <w:instrText xml:space="preserve"> PAGE </w:instrText>
    </w:r>
    <w:r>
      <w:fldChar w:fldCharType="separate"/>
    </w:r>
    <w:r>
      <w:rPr>
        <w:noProof/>
      </w:rPr>
      <w:t>2</w:t>
    </w:r>
    <w:r>
      <w:fldChar w:fldCharType="end"/>
    </w:r>
  </w:p>
  <w:p w:rsidR="004C55D6" w:rsidRDefault="004C55D6"/>
  <w:p w:rsidR="004C55D6" w:rsidRDefault="004C55D6"/>
  <w:p w:rsidR="004C55D6" w:rsidRDefault="004C55D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5"/>
    </w:pPr>
    <w:r>
      <w:fldChar w:fldCharType="begin"/>
    </w:r>
    <w:r>
      <w:instrText xml:space="preserve"> PAGE </w:instrText>
    </w:r>
    <w:r>
      <w:fldChar w:fldCharType="separate"/>
    </w:r>
    <w:r>
      <w:rPr>
        <w:noProof/>
      </w:rPr>
      <w:t>1</w:t>
    </w:r>
    <w:r>
      <w:fldChar w:fldCharType="end"/>
    </w:r>
  </w:p>
  <w:p w:rsidR="004C55D6" w:rsidRDefault="004C55D6">
    <w:pPr>
      <w:pStyle w:val="a5"/>
      <w:tabs>
        <w:tab w:val="clear" w:pos="4153"/>
        <w:tab w:val="clear" w:pos="8306"/>
        <w:tab w:val="left" w:pos="5387"/>
        <w:tab w:val="left" w:pos="10632"/>
      </w:tabs>
      <w:spacing w:before="120" w:line="240" w:lineRule="atLeast"/>
      <w:ind w:right="357"/>
    </w:pPr>
  </w:p>
  <w:p w:rsidR="004C55D6" w:rsidRDefault="004C55D6">
    <w:pPr>
      <w:pStyle w:val="a5"/>
      <w:tabs>
        <w:tab w:val="clear" w:pos="4153"/>
        <w:tab w:val="clear" w:pos="8306"/>
        <w:tab w:val="left" w:pos="5387"/>
        <w:tab w:val="left" w:pos="10632"/>
      </w:tabs>
      <w:spacing w:before="120" w:line="240" w:lineRule="atLeast"/>
      <w:ind w:right="357"/>
    </w:pPr>
  </w:p>
  <w:p w:rsidR="004C55D6" w:rsidRDefault="004C55D6">
    <w:pPr>
      <w:pStyle w:val="a5"/>
      <w:tabs>
        <w:tab w:val="clear" w:pos="4153"/>
        <w:tab w:val="clear" w:pos="8306"/>
        <w:tab w:val="left" w:pos="5387"/>
        <w:tab w:val="left" w:pos="10632"/>
      </w:tabs>
      <w:spacing w:before="120" w:line="240" w:lineRule="atLeast"/>
      <w:ind w:right="35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tabs>
        <w:tab w:val="left" w:pos="5387"/>
        <w:tab w:val="left" w:pos="10490"/>
      </w:tabs>
      <w:spacing w:line="240" w:lineRule="auto"/>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D6" w:rsidRDefault="004C55D6">
      <w:r>
        <w:separator/>
      </w:r>
    </w:p>
  </w:footnote>
  <w:footnote w:type="continuationSeparator" w:id="0">
    <w:p w:rsidR="004C55D6" w:rsidRDefault="004C5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tabs>
        <w:tab w:val="left" w:pos="5387"/>
        <w:tab w:val="left" w:pos="10490"/>
      </w:tabs>
      <w:spacing w:line="240" w:lineRule="atLeast"/>
    </w:pPr>
    <w:r>
      <w:rPr>
        <w:rFonts w:ascii="標楷體" w:hint="eastAsia"/>
        <w:sz w:val="24"/>
      </w:rPr>
      <w:t>總統府公報　　　　　　　　　　　　　　　　　　　　　　　　　　第</w:t>
    </w:r>
    <w:r>
      <w:rPr>
        <w:sz w:val="24"/>
      </w:rPr>
      <w:t>66</w:t>
    </w:r>
    <w:r>
      <w:rPr>
        <w:rFonts w:hint="eastAsia"/>
        <w:sz w:val="24"/>
      </w:rPr>
      <w:t>67</w:t>
    </w:r>
    <w:r>
      <w:rPr>
        <w:rFonts w:ascii="標楷體" w:hint="eastAsia"/>
        <w:sz w:val="24"/>
      </w:rPr>
      <w:t>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3"/>
    </w:pPr>
    <w:r>
      <w:rPr>
        <w:rFonts w:hint="eastAsia"/>
      </w:rPr>
      <w:t>總統府公報　　　　　　　　　　　　　　　　　　　　　　　　　　第</w:t>
    </w:r>
    <w:r>
      <w:rPr>
        <w:rFonts w:hint="eastAsia"/>
      </w:rPr>
      <w:t>7</w:t>
    </w:r>
    <w:r>
      <w:t>329</w:t>
    </w:r>
    <w:r>
      <w:rPr>
        <w:rFonts w:hint="eastAsia"/>
      </w:rPr>
      <w:t>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3"/>
      <w:framePr w:wrap="around" w:vAnchor="text" w:hAnchor="margin" w:xAlign="outside" w:y="1"/>
    </w:pPr>
    <w:r>
      <w:fldChar w:fldCharType="begin"/>
    </w:r>
    <w:r>
      <w:instrText xml:space="preserve">PAGE  </w:instrText>
    </w:r>
    <w:r>
      <w:fldChar w:fldCharType="separate"/>
    </w:r>
    <w:r>
      <w:rPr>
        <w:noProof/>
      </w:rPr>
      <w:t>2</w:t>
    </w:r>
    <w:r>
      <w:fldChar w:fldCharType="end"/>
    </w:r>
  </w:p>
  <w:p w:rsidR="004C55D6" w:rsidRDefault="004C55D6">
    <w:pPr>
      <w:tabs>
        <w:tab w:val="left" w:pos="5387"/>
        <w:tab w:val="left" w:pos="10490"/>
      </w:tabs>
      <w:spacing w:line="240" w:lineRule="atLeast"/>
    </w:pPr>
    <w:r>
      <w:rPr>
        <w:rFonts w:ascii="標楷體" w:hint="eastAsia"/>
        <w:sz w:val="24"/>
      </w:rPr>
      <w:t>總統府公報　　　　　　　　　　　　　　　　　　　　　　　　　　第</w:t>
    </w:r>
    <w:r>
      <w:rPr>
        <w:sz w:val="24"/>
      </w:rPr>
      <w:t>6631</w:t>
    </w:r>
    <w:r>
      <w:rPr>
        <w:rFonts w:ascii="標楷體" w:hint="eastAsia"/>
        <w:sz w:val="24"/>
      </w:rPr>
      <w:t>號</w:t>
    </w:r>
  </w:p>
  <w:p w:rsidR="004C55D6" w:rsidRDefault="004C55D6"/>
  <w:p w:rsidR="004C55D6" w:rsidRDefault="004C55D6"/>
  <w:p w:rsidR="004C55D6" w:rsidRDefault="004C55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D6" w:rsidRDefault="004C55D6">
    <w:pPr>
      <w:pStyle w:val="a3"/>
      <w:framePr w:wrap="around" w:vAnchor="text" w:hAnchor="margin" w:xAlign="outside" w:y="1"/>
    </w:pPr>
    <w:r>
      <w:fldChar w:fldCharType="begin"/>
    </w:r>
    <w:r>
      <w:instrText xml:space="preserve">PAGE  </w:instrText>
    </w:r>
    <w:r>
      <w:fldChar w:fldCharType="separate"/>
    </w:r>
    <w:r>
      <w:rPr>
        <w:noProof/>
      </w:rPr>
      <w:t>1</w:t>
    </w:r>
    <w:r>
      <w:fldChar w:fldCharType="end"/>
    </w:r>
  </w:p>
  <w:p w:rsidR="004C55D6" w:rsidRDefault="004C55D6">
    <w:pPr>
      <w:pStyle w:val="a3"/>
      <w:spacing w:line="240" w:lineRule="atLeast"/>
    </w:pPr>
    <w:r>
      <w:rPr>
        <w:rFonts w:ascii="標楷體" w:hint="eastAsia"/>
      </w:rPr>
      <w:t>總統府公報　　　　　　　　　　　　　　　　　　　　　　　　　　第</w:t>
    </w:r>
    <w:r>
      <w:t>66</w:t>
    </w:r>
    <w:r>
      <w:rPr>
        <w:rFonts w:hint="eastAsia"/>
      </w:rPr>
      <w:t>67</w:t>
    </w:r>
    <w:r>
      <w:rPr>
        <w:rFonts w:ascii="標楷體" w:hint="eastAsia"/>
      </w:rPr>
      <w:t>號</w:t>
    </w:r>
  </w:p>
  <w:p w:rsidR="004C55D6" w:rsidRDefault="004C55D6"/>
  <w:p w:rsidR="004C55D6" w:rsidRDefault="004C55D6"/>
  <w:p w:rsidR="004C55D6" w:rsidRDefault="004C55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32D77"/>
    <w:multiLevelType w:val="hybridMultilevel"/>
    <w:tmpl w:val="5276CA0E"/>
    <w:lvl w:ilvl="0" w:tplc="72D02164">
      <w:start w:val="1"/>
      <w:numFmt w:val="taiwaneseCountingThousand"/>
      <w:lvlText w:val="%1、"/>
      <w:lvlJc w:val="left"/>
      <w:pPr>
        <w:ind w:left="831" w:hanging="720"/>
      </w:pPr>
      <w:rPr>
        <w:rFonts w:hint="default"/>
      </w:rPr>
    </w:lvl>
    <w:lvl w:ilvl="1" w:tplc="04090019" w:tentative="1">
      <w:start w:val="1"/>
      <w:numFmt w:val="ideographTraditional"/>
      <w:lvlText w:val="%2、"/>
      <w:lvlJc w:val="left"/>
      <w:pPr>
        <w:ind w:left="1071" w:hanging="480"/>
      </w:pPr>
    </w:lvl>
    <w:lvl w:ilvl="2" w:tplc="0409001B" w:tentative="1">
      <w:start w:val="1"/>
      <w:numFmt w:val="lowerRoman"/>
      <w:lvlText w:val="%3."/>
      <w:lvlJc w:val="right"/>
      <w:pPr>
        <w:ind w:left="1551" w:hanging="480"/>
      </w:pPr>
    </w:lvl>
    <w:lvl w:ilvl="3" w:tplc="0409000F" w:tentative="1">
      <w:start w:val="1"/>
      <w:numFmt w:val="decimal"/>
      <w:lvlText w:val="%4."/>
      <w:lvlJc w:val="left"/>
      <w:pPr>
        <w:ind w:left="2031" w:hanging="480"/>
      </w:pPr>
    </w:lvl>
    <w:lvl w:ilvl="4" w:tplc="04090019" w:tentative="1">
      <w:start w:val="1"/>
      <w:numFmt w:val="ideographTraditional"/>
      <w:lvlText w:val="%5、"/>
      <w:lvlJc w:val="left"/>
      <w:pPr>
        <w:ind w:left="2511" w:hanging="480"/>
      </w:pPr>
    </w:lvl>
    <w:lvl w:ilvl="5" w:tplc="0409001B" w:tentative="1">
      <w:start w:val="1"/>
      <w:numFmt w:val="lowerRoman"/>
      <w:lvlText w:val="%6."/>
      <w:lvlJc w:val="right"/>
      <w:pPr>
        <w:ind w:left="2991" w:hanging="480"/>
      </w:pPr>
    </w:lvl>
    <w:lvl w:ilvl="6" w:tplc="0409000F" w:tentative="1">
      <w:start w:val="1"/>
      <w:numFmt w:val="decimal"/>
      <w:lvlText w:val="%7."/>
      <w:lvlJc w:val="left"/>
      <w:pPr>
        <w:ind w:left="3471" w:hanging="480"/>
      </w:pPr>
    </w:lvl>
    <w:lvl w:ilvl="7" w:tplc="04090019" w:tentative="1">
      <w:start w:val="1"/>
      <w:numFmt w:val="ideographTraditional"/>
      <w:lvlText w:val="%8、"/>
      <w:lvlJc w:val="left"/>
      <w:pPr>
        <w:ind w:left="3951" w:hanging="480"/>
      </w:pPr>
    </w:lvl>
    <w:lvl w:ilvl="8" w:tplc="0409001B" w:tentative="1">
      <w:start w:val="1"/>
      <w:numFmt w:val="lowerRoman"/>
      <w:lvlText w:val="%9."/>
      <w:lvlJc w:val="right"/>
      <w:pPr>
        <w:ind w:left="4431"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79"/>
  <w:drawingGridHorizontalSpacing w:val="245"/>
  <w:displayVerticalDrawingGridEvery w:val="2"/>
  <w:characterSpacingControl w:val="compressPunctuation"/>
  <w:noLineBreaksAfter w:lang="zh-TW" w:val="([{£¥‘“‵〈《「『【〔〝︵︷︹︻︽︿﹁﹃﹙﹛﹝（｛"/>
  <w:noLineBreaksBefore w:lang="zh-TW" w:val="!),.:;?]}¢·–—’”•‥…‧′╴、。〉》」』】！，．：；？｜"/>
  <w:hdrShapeDefaults>
    <o:shapedefaults v:ext="edit" spidmax="6145"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HeaderDateTimeMode" w:val=" 0"/>
    <w:docVar w:name="HeaderDateTimeOpt" w:val=" 0"/>
    <w:docVar w:name="HeaderDocInfoMode" w:val=" 0"/>
    <w:docVar w:name="HeaderDocInfoOpt" w:val=" 0"/>
    <w:docVar w:name="HeaderPageNumberMode" w:val=" 0"/>
    <w:docVar w:name="ValidCPLLPP" w:val="0"/>
    <w:docVar w:name="ViewGrid" w:val="0"/>
    <w:docVar w:name="z24" w:val=" 1"/>
    <w:docVar w:name="z30" w:val=" 0"/>
    <w:docVar w:name="z33" w:val=" 0"/>
  </w:docVars>
  <w:rsids>
    <w:rsidRoot w:val="00DB3F50"/>
    <w:rsid w:val="00004B55"/>
    <w:rsid w:val="00023AF7"/>
    <w:rsid w:val="00032EA5"/>
    <w:rsid w:val="00041AA5"/>
    <w:rsid w:val="0005059D"/>
    <w:rsid w:val="0009189A"/>
    <w:rsid w:val="00094459"/>
    <w:rsid w:val="000C0929"/>
    <w:rsid w:val="000D3C70"/>
    <w:rsid w:val="000D629C"/>
    <w:rsid w:val="000E04F4"/>
    <w:rsid w:val="000F249F"/>
    <w:rsid w:val="001079FE"/>
    <w:rsid w:val="001162ED"/>
    <w:rsid w:val="00117455"/>
    <w:rsid w:val="00126110"/>
    <w:rsid w:val="001439CD"/>
    <w:rsid w:val="0014587E"/>
    <w:rsid w:val="00151C16"/>
    <w:rsid w:val="00166B65"/>
    <w:rsid w:val="001672E5"/>
    <w:rsid w:val="00183BF7"/>
    <w:rsid w:val="001D347B"/>
    <w:rsid w:val="001E361D"/>
    <w:rsid w:val="001F39B5"/>
    <w:rsid w:val="001F4114"/>
    <w:rsid w:val="00204FFE"/>
    <w:rsid w:val="00205E62"/>
    <w:rsid w:val="0023486E"/>
    <w:rsid w:val="00235061"/>
    <w:rsid w:val="0023583E"/>
    <w:rsid w:val="0024174C"/>
    <w:rsid w:val="00244DA4"/>
    <w:rsid w:val="00251869"/>
    <w:rsid w:val="002547C1"/>
    <w:rsid w:val="00261EA2"/>
    <w:rsid w:val="0026453E"/>
    <w:rsid w:val="002706A3"/>
    <w:rsid w:val="002773C1"/>
    <w:rsid w:val="002814E0"/>
    <w:rsid w:val="00282781"/>
    <w:rsid w:val="00292C50"/>
    <w:rsid w:val="002B35C3"/>
    <w:rsid w:val="002C4943"/>
    <w:rsid w:val="002E0701"/>
    <w:rsid w:val="002E525F"/>
    <w:rsid w:val="002F29FC"/>
    <w:rsid w:val="002F2A70"/>
    <w:rsid w:val="00304834"/>
    <w:rsid w:val="003173CF"/>
    <w:rsid w:val="003231EC"/>
    <w:rsid w:val="003257EF"/>
    <w:rsid w:val="00334CCC"/>
    <w:rsid w:val="0034781B"/>
    <w:rsid w:val="00352A87"/>
    <w:rsid w:val="003656AE"/>
    <w:rsid w:val="00372FCE"/>
    <w:rsid w:val="00380EC9"/>
    <w:rsid w:val="003962D5"/>
    <w:rsid w:val="00396EB5"/>
    <w:rsid w:val="003A430A"/>
    <w:rsid w:val="003D4CF6"/>
    <w:rsid w:val="003E0F25"/>
    <w:rsid w:val="003E414A"/>
    <w:rsid w:val="003F0602"/>
    <w:rsid w:val="003F4A70"/>
    <w:rsid w:val="003F56FD"/>
    <w:rsid w:val="00415F83"/>
    <w:rsid w:val="004311ED"/>
    <w:rsid w:val="004516FA"/>
    <w:rsid w:val="004522E7"/>
    <w:rsid w:val="004527D3"/>
    <w:rsid w:val="00457FDE"/>
    <w:rsid w:val="00481DB5"/>
    <w:rsid w:val="00487353"/>
    <w:rsid w:val="004A252C"/>
    <w:rsid w:val="004A7EC0"/>
    <w:rsid w:val="004C55D6"/>
    <w:rsid w:val="005001E3"/>
    <w:rsid w:val="00500A77"/>
    <w:rsid w:val="00503877"/>
    <w:rsid w:val="005113EB"/>
    <w:rsid w:val="00513DE3"/>
    <w:rsid w:val="00517663"/>
    <w:rsid w:val="00520B22"/>
    <w:rsid w:val="005228D5"/>
    <w:rsid w:val="00554DD2"/>
    <w:rsid w:val="0058334E"/>
    <w:rsid w:val="005877B0"/>
    <w:rsid w:val="00596D21"/>
    <w:rsid w:val="005A1D23"/>
    <w:rsid w:val="005A292A"/>
    <w:rsid w:val="005A53CD"/>
    <w:rsid w:val="005B6808"/>
    <w:rsid w:val="005D6F35"/>
    <w:rsid w:val="005E2BF7"/>
    <w:rsid w:val="005E6ECE"/>
    <w:rsid w:val="00604F55"/>
    <w:rsid w:val="00612A14"/>
    <w:rsid w:val="0062232A"/>
    <w:rsid w:val="00644D70"/>
    <w:rsid w:val="006531C6"/>
    <w:rsid w:val="0066394A"/>
    <w:rsid w:val="00670081"/>
    <w:rsid w:val="006A54A5"/>
    <w:rsid w:val="006B0B29"/>
    <w:rsid w:val="006B0E99"/>
    <w:rsid w:val="006B101E"/>
    <w:rsid w:val="006C494C"/>
    <w:rsid w:val="006C72EA"/>
    <w:rsid w:val="006D0410"/>
    <w:rsid w:val="006D739B"/>
    <w:rsid w:val="006E0890"/>
    <w:rsid w:val="006E460B"/>
    <w:rsid w:val="006E6406"/>
    <w:rsid w:val="0070522F"/>
    <w:rsid w:val="00707D0B"/>
    <w:rsid w:val="00721719"/>
    <w:rsid w:val="00736CDB"/>
    <w:rsid w:val="00777069"/>
    <w:rsid w:val="00787BD1"/>
    <w:rsid w:val="00795272"/>
    <w:rsid w:val="0079716B"/>
    <w:rsid w:val="007A271C"/>
    <w:rsid w:val="007A4C4D"/>
    <w:rsid w:val="007A7AC1"/>
    <w:rsid w:val="007C2856"/>
    <w:rsid w:val="007D2139"/>
    <w:rsid w:val="007F2500"/>
    <w:rsid w:val="007F7B90"/>
    <w:rsid w:val="00816BC7"/>
    <w:rsid w:val="008323F9"/>
    <w:rsid w:val="00833DC4"/>
    <w:rsid w:val="00836F4C"/>
    <w:rsid w:val="0085266F"/>
    <w:rsid w:val="00864D09"/>
    <w:rsid w:val="00874522"/>
    <w:rsid w:val="00887B05"/>
    <w:rsid w:val="00894004"/>
    <w:rsid w:val="008A0843"/>
    <w:rsid w:val="008B035D"/>
    <w:rsid w:val="008B24BD"/>
    <w:rsid w:val="008B7B05"/>
    <w:rsid w:val="008C136F"/>
    <w:rsid w:val="008C642F"/>
    <w:rsid w:val="008E03D8"/>
    <w:rsid w:val="008F0216"/>
    <w:rsid w:val="008F03A3"/>
    <w:rsid w:val="008F4867"/>
    <w:rsid w:val="009114F1"/>
    <w:rsid w:val="0091351F"/>
    <w:rsid w:val="00913FEF"/>
    <w:rsid w:val="0091716A"/>
    <w:rsid w:val="009258E8"/>
    <w:rsid w:val="0092772C"/>
    <w:rsid w:val="00937D36"/>
    <w:rsid w:val="00941E1B"/>
    <w:rsid w:val="00945BF9"/>
    <w:rsid w:val="00962F82"/>
    <w:rsid w:val="0099109F"/>
    <w:rsid w:val="009A490C"/>
    <w:rsid w:val="009C3D95"/>
    <w:rsid w:val="009D4031"/>
    <w:rsid w:val="009D4E13"/>
    <w:rsid w:val="009E25A1"/>
    <w:rsid w:val="009F146C"/>
    <w:rsid w:val="009F1E38"/>
    <w:rsid w:val="009F4C96"/>
    <w:rsid w:val="00A00004"/>
    <w:rsid w:val="00A071B9"/>
    <w:rsid w:val="00A120D3"/>
    <w:rsid w:val="00A17328"/>
    <w:rsid w:val="00A24278"/>
    <w:rsid w:val="00A41A67"/>
    <w:rsid w:val="00A4642F"/>
    <w:rsid w:val="00A50910"/>
    <w:rsid w:val="00A53825"/>
    <w:rsid w:val="00A72A9E"/>
    <w:rsid w:val="00A76F23"/>
    <w:rsid w:val="00A7738E"/>
    <w:rsid w:val="00A77B62"/>
    <w:rsid w:val="00A93C48"/>
    <w:rsid w:val="00AA3270"/>
    <w:rsid w:val="00AC0251"/>
    <w:rsid w:val="00AC4506"/>
    <w:rsid w:val="00AC7A9F"/>
    <w:rsid w:val="00AD23D3"/>
    <w:rsid w:val="00AE3308"/>
    <w:rsid w:val="00B00338"/>
    <w:rsid w:val="00B052D3"/>
    <w:rsid w:val="00B14441"/>
    <w:rsid w:val="00B20F3B"/>
    <w:rsid w:val="00B642D1"/>
    <w:rsid w:val="00B72CFE"/>
    <w:rsid w:val="00B77683"/>
    <w:rsid w:val="00BA1CC9"/>
    <w:rsid w:val="00BD0313"/>
    <w:rsid w:val="00BD44F2"/>
    <w:rsid w:val="00BE08A9"/>
    <w:rsid w:val="00BF2C4E"/>
    <w:rsid w:val="00BF6DB8"/>
    <w:rsid w:val="00BF7E4F"/>
    <w:rsid w:val="00C21584"/>
    <w:rsid w:val="00C52216"/>
    <w:rsid w:val="00C541AB"/>
    <w:rsid w:val="00C61247"/>
    <w:rsid w:val="00C72A06"/>
    <w:rsid w:val="00C9034E"/>
    <w:rsid w:val="00CB42C3"/>
    <w:rsid w:val="00CD50EE"/>
    <w:rsid w:val="00CE015C"/>
    <w:rsid w:val="00CF6644"/>
    <w:rsid w:val="00CF73D0"/>
    <w:rsid w:val="00D0152D"/>
    <w:rsid w:val="00D0192B"/>
    <w:rsid w:val="00D064BE"/>
    <w:rsid w:val="00D079B7"/>
    <w:rsid w:val="00D15DE1"/>
    <w:rsid w:val="00D22449"/>
    <w:rsid w:val="00D244AA"/>
    <w:rsid w:val="00D408C5"/>
    <w:rsid w:val="00D52808"/>
    <w:rsid w:val="00D619F0"/>
    <w:rsid w:val="00D834BD"/>
    <w:rsid w:val="00D931C8"/>
    <w:rsid w:val="00DB3F50"/>
    <w:rsid w:val="00DD591D"/>
    <w:rsid w:val="00E017DB"/>
    <w:rsid w:val="00E03EF9"/>
    <w:rsid w:val="00E05AAD"/>
    <w:rsid w:val="00E16DE7"/>
    <w:rsid w:val="00E2051E"/>
    <w:rsid w:val="00E25CB5"/>
    <w:rsid w:val="00E321F6"/>
    <w:rsid w:val="00E57761"/>
    <w:rsid w:val="00E7000B"/>
    <w:rsid w:val="00E865CC"/>
    <w:rsid w:val="00E86ABD"/>
    <w:rsid w:val="00E907BB"/>
    <w:rsid w:val="00E92ADD"/>
    <w:rsid w:val="00E9675B"/>
    <w:rsid w:val="00E977A4"/>
    <w:rsid w:val="00EB155E"/>
    <w:rsid w:val="00EC15F0"/>
    <w:rsid w:val="00ED4C58"/>
    <w:rsid w:val="00EE3831"/>
    <w:rsid w:val="00EE4716"/>
    <w:rsid w:val="00EF08FA"/>
    <w:rsid w:val="00EF2140"/>
    <w:rsid w:val="00EF2EC2"/>
    <w:rsid w:val="00EF4DF2"/>
    <w:rsid w:val="00F072C8"/>
    <w:rsid w:val="00F36905"/>
    <w:rsid w:val="00F51892"/>
    <w:rsid w:val="00F54085"/>
    <w:rsid w:val="00F557CE"/>
    <w:rsid w:val="00F74C9C"/>
    <w:rsid w:val="00F76F86"/>
    <w:rsid w:val="00F8286F"/>
    <w:rsid w:val="00F8769D"/>
    <w:rsid w:val="00FA4EC3"/>
    <w:rsid w:val="00FB250B"/>
    <w:rsid w:val="00FE07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textbox style="layout-flow:vertical-ideographic"/>
    </o:shapedefaults>
    <o:shapelayout v:ext="edit">
      <o:idmap v:ext="edit" data="1"/>
    </o:shapelayout>
  </w:shapeDefaults>
  <w:decimalSymbol w:val="."/>
  <w:listSeparator w:val=","/>
  <w15:chartTrackingRefBased/>
  <w15:docId w15:val="{3AA0C99F-FCE4-4DDF-8DC2-8467D67F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exact"/>
      <w:jc w:val="both"/>
      <w:textAlignment w:val="baseline"/>
    </w:pPr>
    <w:rPr>
      <w:rFonts w:eastAsia="標楷體"/>
      <w:sz w:val="28"/>
    </w:rPr>
  </w:style>
  <w:style w:type="paragraph" w:styleId="1">
    <w:name w:val="heading 1"/>
    <w:basedOn w:val="a"/>
    <w:next w:val="a"/>
    <w:qFormat/>
    <w:pPr>
      <w:keepNext/>
      <w:tabs>
        <w:tab w:val="left" w:pos="5387"/>
      </w:tabs>
      <w:spacing w:line="240" w:lineRule="atLeast"/>
      <w:ind w:rightChars="500" w:right="1400"/>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spacing w:line="240" w:lineRule="auto"/>
    </w:pPr>
    <w:rPr>
      <w:sz w:val="24"/>
    </w:rPr>
  </w:style>
  <w:style w:type="paragraph" w:styleId="a5">
    <w:name w:val="footer"/>
    <w:basedOn w:val="a"/>
    <w:link w:val="a6"/>
    <w:uiPriority w:val="99"/>
    <w:pPr>
      <w:tabs>
        <w:tab w:val="center" w:pos="4153"/>
        <w:tab w:val="right" w:pos="8306"/>
      </w:tabs>
      <w:spacing w:line="240" w:lineRule="auto"/>
      <w:jc w:val="center"/>
    </w:pPr>
    <w:rPr>
      <w:sz w:val="24"/>
    </w:rPr>
  </w:style>
  <w:style w:type="paragraph" w:customStyle="1" w:styleId="a7">
    <w:name w:val="令.條"/>
    <w:basedOn w:val="a"/>
    <w:pPr>
      <w:spacing w:line="440" w:lineRule="exact"/>
      <w:ind w:left="500" w:hangingChars="500" w:hanging="500"/>
    </w:pPr>
  </w:style>
  <w:style w:type="paragraph" w:customStyle="1" w:styleId="a8">
    <w:name w:val="令.項"/>
    <w:basedOn w:val="a"/>
    <w:pPr>
      <w:spacing w:line="440" w:lineRule="exact"/>
      <w:ind w:leftChars="500" w:left="500" w:firstLineChars="200" w:firstLine="200"/>
    </w:pPr>
  </w:style>
  <w:style w:type="paragraph" w:customStyle="1" w:styleId="a9">
    <w:name w:val="令.章"/>
    <w:basedOn w:val="a"/>
    <w:pPr>
      <w:spacing w:beforeLines="50" w:before="50" w:afterLines="50" w:after="50" w:line="440" w:lineRule="exact"/>
      <w:ind w:leftChars="800" w:left="1200" w:hangingChars="400" w:hanging="400"/>
    </w:pPr>
    <w:rPr>
      <w:rFonts w:ascii="標楷體"/>
      <w:sz w:val="36"/>
    </w:rPr>
  </w:style>
  <w:style w:type="paragraph" w:customStyle="1" w:styleId="aa">
    <w:name w:val="特文"/>
    <w:basedOn w:val="a"/>
    <w:pPr>
      <w:spacing w:line="440" w:lineRule="exact"/>
      <w:ind w:firstLineChars="200" w:firstLine="200"/>
    </w:pPr>
    <w:rPr>
      <w:spacing w:val="10"/>
    </w:rPr>
  </w:style>
  <w:style w:type="paragraph" w:customStyle="1" w:styleId="10">
    <w:name w:val="令頭1"/>
    <w:basedOn w:val="a"/>
    <w:pPr>
      <w:spacing w:beforeLines="50" w:before="50" w:afterLines="50" w:after="50" w:line="440" w:lineRule="exact"/>
    </w:pPr>
  </w:style>
  <w:style w:type="paragraph" w:customStyle="1" w:styleId="ab">
    <w:name w:val="祝文"/>
    <w:basedOn w:val="a"/>
    <w:pPr>
      <w:spacing w:line="440" w:lineRule="exact"/>
      <w:ind w:firstLineChars="200" w:firstLine="200"/>
    </w:pPr>
  </w:style>
  <w:style w:type="paragraph" w:customStyle="1" w:styleId="ac">
    <w:name w:val="專文"/>
    <w:basedOn w:val="a"/>
    <w:pPr>
      <w:spacing w:line="440" w:lineRule="exact"/>
      <w:ind w:firstLineChars="200" w:firstLine="600"/>
    </w:pPr>
    <w:rPr>
      <w:spacing w:val="10"/>
    </w:rPr>
  </w:style>
  <w:style w:type="paragraph" w:customStyle="1" w:styleId="2">
    <w:name w:val="令頭2"/>
    <w:basedOn w:val="a"/>
    <w:pPr>
      <w:spacing w:beforeLines="50" w:before="50" w:afterLines="50" w:after="50" w:line="440" w:lineRule="exact"/>
    </w:pPr>
    <w:rPr>
      <w:sz w:val="32"/>
    </w:rPr>
  </w:style>
  <w:style w:type="paragraph" w:customStyle="1" w:styleId="ad">
    <w:name w:val="任文"/>
    <w:basedOn w:val="a"/>
    <w:pPr>
      <w:spacing w:line="440" w:lineRule="exact"/>
      <w:ind w:firstLineChars="200" w:firstLine="600"/>
    </w:pPr>
    <w:rPr>
      <w:color w:val="000000"/>
      <w:spacing w:val="10"/>
    </w:rPr>
  </w:style>
  <w:style w:type="paragraph" w:customStyle="1" w:styleId="ae">
    <w:name w:val="特標"/>
    <w:basedOn w:val="a"/>
    <w:pPr>
      <w:spacing w:line="240" w:lineRule="auto"/>
    </w:pPr>
    <w:rPr>
      <w:b/>
      <w:bCs/>
      <w:spacing w:val="-10"/>
      <w:sz w:val="40"/>
    </w:rPr>
  </w:style>
  <w:style w:type="paragraph" w:customStyle="1" w:styleId="af">
    <w:name w:val="專標"/>
    <w:basedOn w:val="a"/>
    <w:pPr>
      <w:spacing w:afterLines="100" w:after="240" w:line="440" w:lineRule="exact"/>
    </w:pPr>
    <w:rPr>
      <w:b/>
      <w:bCs/>
      <w:sz w:val="32"/>
    </w:rPr>
  </w:style>
  <w:style w:type="paragraph" w:styleId="af0">
    <w:name w:val="Date"/>
    <w:basedOn w:val="a"/>
    <w:next w:val="a"/>
    <w:pPr>
      <w:jc w:val="right"/>
    </w:pPr>
    <w:rPr>
      <w:spacing w:val="6"/>
    </w:rPr>
  </w:style>
  <w:style w:type="paragraph" w:customStyle="1" w:styleId="af1">
    <w:name w:val="法律目錄"/>
    <w:basedOn w:val="a"/>
    <w:pPr>
      <w:spacing w:line="240" w:lineRule="auto"/>
      <w:ind w:leftChars="260" w:left="728"/>
      <w:jc w:val="distribute"/>
    </w:pPr>
    <w:rPr>
      <w:sz w:val="32"/>
    </w:rPr>
  </w:style>
  <w:style w:type="paragraph" w:customStyle="1" w:styleId="af2">
    <w:name w:val="令.節"/>
    <w:basedOn w:val="a"/>
    <w:pPr>
      <w:spacing w:line="440" w:lineRule="exact"/>
      <w:ind w:leftChars="900" w:left="1300" w:hangingChars="400" w:hanging="400"/>
    </w:pPr>
    <w:rPr>
      <w:sz w:val="32"/>
    </w:rPr>
  </w:style>
  <w:style w:type="paragraph" w:customStyle="1" w:styleId="af3">
    <w:name w:val="新標"/>
    <w:basedOn w:val="a"/>
    <w:pPr>
      <w:spacing w:line="440" w:lineRule="exact"/>
    </w:pPr>
    <w:rPr>
      <w:b/>
      <w:sz w:val="32"/>
    </w:rPr>
  </w:style>
  <w:style w:type="paragraph" w:customStyle="1" w:styleId="af4">
    <w:name w:val="新文"/>
    <w:basedOn w:val="a"/>
    <w:pPr>
      <w:spacing w:line="440" w:lineRule="exact"/>
      <w:ind w:firstLineChars="200" w:firstLine="560"/>
    </w:pPr>
  </w:style>
  <w:style w:type="paragraph" w:customStyle="1" w:styleId="11">
    <w:name w:val="令.項1"/>
    <w:basedOn w:val="a"/>
    <w:pPr>
      <w:spacing w:line="440" w:lineRule="exact"/>
      <w:ind w:leftChars="700" w:left="800" w:hangingChars="100" w:hanging="100"/>
    </w:pPr>
  </w:style>
  <w:style w:type="paragraph" w:customStyle="1" w:styleId="af5">
    <w:name w:val="任授勳褒揚"/>
    <w:basedOn w:val="a"/>
    <w:pPr>
      <w:spacing w:line="440" w:lineRule="exact"/>
      <w:ind w:firstLineChars="200" w:firstLine="200"/>
    </w:pPr>
    <w:rPr>
      <w:spacing w:val="10"/>
    </w:rPr>
  </w:style>
  <w:style w:type="paragraph" w:customStyle="1" w:styleId="af6">
    <w:name w:val="活動"/>
    <w:basedOn w:val="a"/>
    <w:next w:val="a"/>
    <w:pPr>
      <w:autoSpaceDE w:val="0"/>
      <w:autoSpaceDN w:val="0"/>
      <w:spacing w:beforeLines="50" w:before="50" w:line="440" w:lineRule="exact"/>
      <w:ind w:leftChars="100" w:left="200" w:hangingChars="100" w:hanging="100"/>
    </w:pPr>
    <w:rPr>
      <w:spacing w:val="10"/>
    </w:rPr>
  </w:style>
  <w:style w:type="paragraph" w:customStyle="1" w:styleId="af7">
    <w:name w:val="院令"/>
    <w:basedOn w:val="a"/>
    <w:pPr>
      <w:spacing w:line="440" w:lineRule="exact"/>
    </w:pPr>
    <w:rPr>
      <w:rFonts w:ascii="標楷體"/>
      <w:b/>
      <w:sz w:val="32"/>
    </w:rPr>
  </w:style>
  <w:style w:type="paragraph" w:customStyle="1" w:styleId="af8">
    <w:name w:val="祝標"/>
    <w:basedOn w:val="a"/>
    <w:pPr>
      <w:spacing w:line="440" w:lineRule="exact"/>
    </w:pPr>
    <w:rPr>
      <w:b/>
      <w:sz w:val="36"/>
    </w:rPr>
  </w:style>
  <w:style w:type="paragraph" w:customStyle="1" w:styleId="20">
    <w:name w:val="令.項2"/>
    <w:basedOn w:val="a"/>
    <w:pPr>
      <w:spacing w:line="440" w:lineRule="exact"/>
      <w:ind w:leftChars="800" w:left="2800" w:hangingChars="200" w:hanging="560"/>
    </w:pPr>
    <w:rPr>
      <w:rFonts w:ascii="華康細明體"/>
    </w:rPr>
  </w:style>
  <w:style w:type="paragraph" w:styleId="af9">
    <w:name w:val="Note Heading"/>
    <w:basedOn w:val="a"/>
    <w:next w:val="a"/>
    <w:rsid w:val="003F56FD"/>
    <w:pPr>
      <w:adjustRightInd/>
      <w:spacing w:line="240" w:lineRule="auto"/>
      <w:jc w:val="center"/>
      <w:textAlignment w:val="auto"/>
    </w:pPr>
    <w:rPr>
      <w:rFonts w:eastAsia="新細明體"/>
      <w:kern w:val="2"/>
      <w:sz w:val="24"/>
      <w:szCs w:val="24"/>
    </w:rPr>
  </w:style>
  <w:style w:type="paragraph" w:customStyle="1" w:styleId="afa">
    <w:name w:val="總統令一"/>
    <w:basedOn w:val="a"/>
    <w:pPr>
      <w:spacing w:line="240" w:lineRule="auto"/>
    </w:pPr>
    <w:rPr>
      <w:b/>
      <w:bCs/>
      <w:sz w:val="40"/>
    </w:rPr>
  </w:style>
  <w:style w:type="paragraph" w:customStyle="1" w:styleId="afb">
    <w:name w:val="總統令二"/>
    <w:basedOn w:val="a"/>
    <w:pPr>
      <w:spacing w:line="240" w:lineRule="auto"/>
    </w:pPr>
    <w:rPr>
      <w:b/>
      <w:bCs/>
      <w:sz w:val="40"/>
    </w:rPr>
  </w:style>
  <w:style w:type="paragraph" w:customStyle="1" w:styleId="afc">
    <w:name w:val="總統令三"/>
    <w:basedOn w:val="a"/>
    <w:pPr>
      <w:spacing w:line="240" w:lineRule="auto"/>
    </w:pPr>
    <w:rPr>
      <w:b/>
      <w:bCs/>
      <w:sz w:val="40"/>
    </w:rPr>
  </w:style>
  <w:style w:type="paragraph" w:customStyle="1" w:styleId="afd">
    <w:name w:val="總統活動"/>
    <w:basedOn w:val="a"/>
    <w:pPr>
      <w:spacing w:beforeLines="50" w:before="120" w:afterLines="50" w:after="120" w:line="560" w:lineRule="exact"/>
      <w:ind w:leftChars="50" w:left="140"/>
      <w:jc w:val="center"/>
    </w:pPr>
    <w:rPr>
      <w:b/>
      <w:spacing w:val="40"/>
      <w:sz w:val="48"/>
    </w:rPr>
  </w:style>
  <w:style w:type="paragraph" w:customStyle="1" w:styleId="afe">
    <w:name w:val="副總統活動"/>
    <w:basedOn w:val="a"/>
    <w:pPr>
      <w:spacing w:beforeLines="50" w:before="120" w:afterLines="50" w:after="120" w:line="560" w:lineRule="exact"/>
      <w:ind w:leftChars="50" w:left="140"/>
      <w:jc w:val="center"/>
    </w:pPr>
    <w:rPr>
      <w:b/>
      <w:sz w:val="48"/>
    </w:rPr>
  </w:style>
  <w:style w:type="paragraph" w:customStyle="1" w:styleId="aff">
    <w:name w:val="府新聞稿"/>
    <w:basedOn w:val="a"/>
    <w:pPr>
      <w:spacing w:beforeLines="50" w:before="120" w:afterLines="50" w:after="120" w:line="560" w:lineRule="exact"/>
      <w:ind w:leftChars="50" w:left="140"/>
      <w:jc w:val="center"/>
    </w:pPr>
    <w:rPr>
      <w:b/>
      <w:spacing w:val="40"/>
      <w:sz w:val="48"/>
    </w:rPr>
  </w:style>
  <w:style w:type="paragraph" w:customStyle="1" w:styleId="aff0">
    <w:name w:val="大法官解釋標"/>
    <w:basedOn w:val="a"/>
    <w:pPr>
      <w:autoSpaceDN w:val="0"/>
      <w:spacing w:line="434" w:lineRule="exact"/>
    </w:pPr>
    <w:rPr>
      <w:sz w:val="30"/>
    </w:rPr>
  </w:style>
  <w:style w:type="paragraph" w:customStyle="1" w:styleId="aff1">
    <w:name w:val="府令"/>
    <w:basedOn w:val="a"/>
    <w:pPr>
      <w:spacing w:beforeLines="50" w:before="120" w:afterLines="50" w:after="120" w:line="560" w:lineRule="exact"/>
      <w:ind w:leftChars="50" w:left="140"/>
      <w:jc w:val="center"/>
    </w:pPr>
    <w:rPr>
      <w:b/>
      <w:sz w:val="48"/>
    </w:rPr>
  </w:style>
  <w:style w:type="paragraph" w:customStyle="1" w:styleId="aff2">
    <w:name w:val="中央研究院令"/>
    <w:basedOn w:val="a"/>
    <w:pPr>
      <w:spacing w:beforeLines="50" w:before="120" w:afterLines="50" w:after="120" w:line="560" w:lineRule="exact"/>
      <w:ind w:leftChars="50" w:left="140"/>
      <w:jc w:val="center"/>
    </w:pPr>
    <w:rPr>
      <w:b/>
      <w:spacing w:val="40"/>
      <w:sz w:val="48"/>
    </w:rPr>
  </w:style>
  <w:style w:type="paragraph" w:customStyle="1" w:styleId="aff3">
    <w:name w:val="國安局令"/>
    <w:basedOn w:val="a"/>
    <w:pPr>
      <w:spacing w:beforeLines="50" w:before="120" w:afterLines="50" w:after="120" w:line="560" w:lineRule="exact"/>
      <w:ind w:leftChars="50" w:left="140"/>
      <w:jc w:val="center"/>
    </w:pPr>
    <w:rPr>
      <w:b/>
      <w:spacing w:val="40"/>
      <w:sz w:val="48"/>
    </w:rPr>
  </w:style>
  <w:style w:type="paragraph" w:customStyle="1" w:styleId="aff4">
    <w:name w:val="國安會令"/>
    <w:basedOn w:val="a"/>
    <w:pPr>
      <w:spacing w:beforeLines="50" w:before="120" w:afterLines="50" w:after="120" w:line="560" w:lineRule="exact"/>
      <w:ind w:leftChars="50" w:left="140"/>
      <w:jc w:val="center"/>
    </w:pPr>
    <w:rPr>
      <w:b/>
      <w:spacing w:val="-30"/>
      <w:sz w:val="48"/>
    </w:rPr>
  </w:style>
  <w:style w:type="character" w:customStyle="1" w:styleId="a6">
    <w:name w:val="頁尾 字元"/>
    <w:link w:val="a5"/>
    <w:uiPriority w:val="99"/>
    <w:locked/>
    <w:rsid w:val="00F51892"/>
    <w:rPr>
      <w:rFonts w:eastAsia="標楷體"/>
      <w:sz w:val="24"/>
      <w:lang w:val="en-US" w:eastAsia="zh-TW" w:bidi="ar-SA"/>
    </w:rPr>
  </w:style>
  <w:style w:type="character" w:styleId="aff5">
    <w:name w:val="page number"/>
    <w:rsid w:val="00F51892"/>
    <w:rPr>
      <w:rFonts w:cs="Times New Roman"/>
    </w:rPr>
  </w:style>
  <w:style w:type="numbering" w:customStyle="1" w:styleId="12">
    <w:name w:val="無清單1"/>
    <w:next w:val="a2"/>
    <w:uiPriority w:val="99"/>
    <w:semiHidden/>
    <w:unhideWhenUsed/>
    <w:rsid w:val="009C3D95"/>
  </w:style>
  <w:style w:type="character" w:customStyle="1" w:styleId="a4">
    <w:name w:val="頁首 字元"/>
    <w:basedOn w:val="a0"/>
    <w:link w:val="a3"/>
    <w:uiPriority w:val="99"/>
    <w:rsid w:val="009C3D95"/>
    <w:rPr>
      <w:rFonts w:eastAsia="標楷體"/>
      <w:sz w:val="24"/>
    </w:rPr>
  </w:style>
  <w:style w:type="paragraph" w:customStyle="1" w:styleId="13">
    <w:name w:val="清單段落1"/>
    <w:basedOn w:val="a"/>
    <w:next w:val="aff6"/>
    <w:uiPriority w:val="34"/>
    <w:qFormat/>
    <w:rsid w:val="009C3D95"/>
    <w:pPr>
      <w:adjustRightInd/>
      <w:spacing w:after="200" w:line="276" w:lineRule="auto"/>
      <w:ind w:leftChars="200" w:left="480"/>
      <w:jc w:val="left"/>
      <w:textAlignment w:val="auto"/>
    </w:pPr>
    <w:rPr>
      <w:rFonts w:ascii="Calibri" w:eastAsia="新細明體" w:hAnsi="Calibri"/>
      <w:sz w:val="22"/>
      <w:szCs w:val="22"/>
      <w:lang w:eastAsia="en-US"/>
    </w:rPr>
  </w:style>
  <w:style w:type="paragraph" w:styleId="aff6">
    <w:name w:val="List Paragraph"/>
    <w:basedOn w:val="a"/>
    <w:uiPriority w:val="34"/>
    <w:qFormat/>
    <w:rsid w:val="009C3D95"/>
    <w:pPr>
      <w:ind w:leftChars="200" w:left="480"/>
    </w:pPr>
  </w:style>
  <w:style w:type="numbering" w:customStyle="1" w:styleId="21">
    <w:name w:val="無清單2"/>
    <w:next w:val="a2"/>
    <w:uiPriority w:val="99"/>
    <w:semiHidden/>
    <w:unhideWhenUsed/>
    <w:rsid w:val="009C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700;&#38754;\&#32232;&#25490;&#20844;&#22577;&#31684;&#26412;1060914.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編排公報範本1060914.dotx</Template>
  <TotalTime>401</TotalTime>
  <Pages>14</Pages>
  <Words>6849</Words>
  <Characters>664</Characters>
  <Application>Microsoft Office Word</Application>
  <DocSecurity>0</DocSecurity>
  <Lines>5</Lines>
  <Paragraphs>14</Paragraphs>
  <ScaleCrop>false</ScaleCrop>
  <Company>總統府</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dc:creator>
  <cp:keywords/>
  <dc:description/>
  <cp:lastModifiedBy>林靖敏</cp:lastModifiedBy>
  <cp:revision>27</cp:revision>
  <cp:lastPrinted>2017-10-11T09:13:00Z</cp:lastPrinted>
  <dcterms:created xsi:type="dcterms:W3CDTF">2017-10-06T00:45:00Z</dcterms:created>
  <dcterms:modified xsi:type="dcterms:W3CDTF">2017-10-11T09:41:00Z</dcterms:modified>
</cp:coreProperties>
</file>