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8B5CF6"/>
          <w:sz w:val="44"/>
        </w:rPr>
        <w:t>EQUIPO — PROJECT ARCHITECTURE &amp; TIMELINE</w:t>
      </w:r>
    </w:p>
    <w:p>
      <w:pPr>
        <w:spacing w:after="320"/>
      </w:pPr>
      <w:r>
        <w:rPr>
          <w:rFonts w:ascii="Arial" w:hAnsi="Arial"/>
          <w:i/>
          <w:color w:val="64748B"/>
          <w:sz w:val="21"/>
        </w:rPr>
        <w:t>SRM Prompt Wars 2026 — Problem Statement 2: Autonomous Team Formation Platform</w:t>
        <w:br/>
        <w:t>Author: Prashanth Rao Dugyala | Track: Team Formation &amp; Skill Synergy Engine</w:t>
      </w:r>
    </w:p>
    <w:p>
      <w:pPr>
        <w:spacing w:before="280" w:after="120"/>
      </w:pPr>
      <w:r>
        <w:rPr>
          <w:rFonts w:ascii="Arial" w:hAnsi="Arial"/>
          <w:b/>
          <w:color w:val="6366F1"/>
          <w:sz w:val="28"/>
        </w:rPr>
        <w:t>1. Personal Motivation: Why I Chose This Project</w:t>
      </w:r>
    </w:p>
    <w:p>
      <w:pPr>
        <w:spacing w:after="160"/>
      </w:pPr>
      <w:r>
        <w:t>My decision to tackle Problem Statement 2 (Autonomous Team Formation) stems directly from my recent hands-on experience building collaboration systems and extracting developer skill databases from GitHub repositories. During previous projects involving GitHub API skill extraction and developer profiling, I observed a persistent problem in the tech ecosystem: developers almost always form teams within their immediate social bubble. This routinely results in severe skill redundancies—such as a hackathon or startup team with four backend Python developers but zero UI/UX designers or pitch leads.</w:t>
        <w:br/>
        <w:br/>
        <w:t>Having worked on repository-level skill mapping and developer data aggregation, I realized that team formation requires an algorithmic solution: a platform that mathematically evaluates complementary disciplines, balances multi-axis competencies, and actively prevents single-point failure risks. SRM Prompt Wars 2026 was the perfect arena to turn this insight into a production-grade, autonomous platform: Equipo.</w:t>
      </w:r>
    </w:p>
    <w:p>
      <w:pPr>
        <w:spacing w:before="280" w:after="120"/>
      </w:pPr>
      <w:r>
        <w:rPr>
          <w:rFonts w:ascii="Arial" w:hAnsi="Arial"/>
          <w:b/>
          <w:color w:val="6366F1"/>
          <w:sz w:val="28"/>
        </w:rPr>
        <w:t>2. Executive Summary</w:t>
      </w:r>
    </w:p>
    <w:p>
      <w:pPr>
        <w:spacing w:after="160"/>
      </w:pPr>
      <w:r>
        <w:t>Equipo is an autonomous team formation platform engineered for startups, research labs, hackathons, and open-source initiatives. Unlike traditional recruiting boards that treat team formation as simple keyword search, Equipo computes a real-time 5-Axis Radar Synergy Index (Frontend, Backend, AI/Data, UI/UX Design, and Delivery/Pitch), optimizes combinatorial rosters, and provides direct email collaboration dispatching.</w:t>
      </w:r>
    </w:p>
    <w:p>
      <w:pPr>
        <w:spacing w:before="280" w:after="120"/>
      </w:pPr>
      <w:r>
        <w:rPr>
          <w:rFonts w:ascii="Arial" w:hAnsi="Arial"/>
          <w:b/>
          <w:color w:val="6366F1"/>
          <w:sz w:val="28"/>
        </w:rPr>
        <w:t>3. Sprint Development Timeline (10:00 AM – 02:00 PM)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6366F1"/>
          </w:tcPr>
          <w:p>
            <w:r>
              <w:rPr>
                <w:b/>
                <w:color w:val="FFFFFF"/>
                <w:sz w:val="19"/>
              </w:rPr>
              <w:t>Time Window</w:t>
            </w:r>
          </w:p>
        </w:tc>
        <w:tc>
          <w:tcPr>
            <w:tcW w:type="dxa" w:w="3312"/>
            <w:shd w:fill="6366F1"/>
          </w:tcPr>
          <w:p>
            <w:r>
              <w:rPr>
                <w:b/>
                <w:color w:val="FFFFFF"/>
                <w:sz w:val="19"/>
              </w:rPr>
              <w:t>Phase &amp; Focus</w:t>
            </w:r>
          </w:p>
        </w:tc>
        <w:tc>
          <w:tcPr>
            <w:tcW w:type="dxa" w:w="3312"/>
            <w:shd w:fill="6366F1"/>
          </w:tcPr>
          <w:p>
            <w:r>
              <w:rPr>
                <w:b/>
                <w:color w:val="FFFFFF"/>
                <w:sz w:val="19"/>
              </w:rPr>
              <w:t>Key Deliverables &amp; Architectural Output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10:00 AM - 10:45 AM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Phase 1: Mathematical Engine &amp; API Schema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Decomposed Problem 2 into 5-axis synergy formula. Built FastAPI server with /api/synergy/analyze and /api/match/auto-squad combinatorial optimizer.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10:45 AM - 11:30 AM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Phase 2: Frontend Foundation &amp; Discovery Grid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Configured React 19 + Vite. Created high-contrast dark theme tokens. Built candidate cards with SVG circular match score rings, signal-bar skill pills, and 'Why This Match' checklists.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11:30 AM - 12:15 PM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Phase 3: Interactive Synergy Lab &amp; Staffing Engine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Implemented interactive 5-axis radar chart, real-time staffing coverage diagnostics (identifying missing competencies), and printable official Team Manifest exports.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12:15 PM - 12:45 PM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Phase 4: User Authentication &amp; Skill Passport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Engineered minimal username/password auth. Built personalized 'My Skills &amp; Matches' portal with real-time opportunity recommendation feed.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12:45 PM - 01:25 PM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Phase 5: Rebranding, Physics Canvas &amp; Email Service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Evolved branding to Equipo. Built HTML5 Canvas particle constellation with mouse physics repulsion/attraction. Built direct email collaboration dispatch service with dispatch receipts.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01:25 PM - 02:00 PM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Phase 6: Role Differentiations &amp; Deployment Polish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Differentiated candidate allocation pools per role (Technical Lead, UI/UX, Backend, Delivery). Configured Vercel deployment with client-side mathematical fallbacks.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6366F1"/>
          <w:sz w:val="28"/>
        </w:rPr>
        <w:t>4. Mathematical Formulations &amp; Algorithms</w:t>
      </w:r>
    </w:p>
    <w:p>
      <w:pPr>
        <w:spacing w:after="80"/>
      </w:pPr>
      <w:r>
        <w:rPr>
          <w:b/>
        </w:rPr>
        <w:t>A. Aggregate Team Synergy Equation:</w:t>
        <w:br/>
      </w:r>
      <w:r>
        <w:t>Synergy(Team) = 0.50 * S_radar + 0.30 * D_roles + 0.20 * C_hours</w:t>
        <w:br/>
        <w:t>• S_radar: Average score across the 5 core axes (Frontend, Backend, AI/Data, Design, Pitch).</w:t>
        <w:br/>
        <w:t>• D_roles: Shannon Role Diversity index (penalizes duplicate roles like 4 backend developers).</w:t>
        <w:br/>
        <w:t>• C_hours: Cumulative committed bandwidth relative to standard sprint targets (60 hrs/week).</w:t>
      </w:r>
    </w:p>
    <w:p>
      <w:pPr>
        <w:spacing w:after="160"/>
      </w:pPr>
      <w:r>
        <w:rPr>
          <w:b/>
        </w:rPr>
        <w:t>B. Multi-Skill Combinatorial Matching:</w:t>
        <w:br/>
      </w:r>
      <w:r>
        <w:t>FitScore(Candidate, Role) = (|Skills_Candidate ∩ Skills_Required| / |Skills_Required|) * 70% + 30%</w:t>
        <w:br/>
        <w:t>Dynamically ranks candidate pools with real-time percentage badges and matching tag highlights.</w:t>
      </w:r>
    </w:p>
    <w:p>
      <w:pPr>
        <w:spacing w:before="280" w:after="120"/>
      </w:pPr>
      <w:r>
        <w:rPr>
          <w:rFonts w:ascii="Arial" w:hAnsi="Arial"/>
          <w:b/>
          <w:color w:val="6366F1"/>
          <w:sz w:val="28"/>
        </w:rPr>
        <w:t>5. Problem Statement 2 Alignment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8B5CF6"/>
          </w:tcPr>
          <w:p>
            <w:r>
              <w:rPr>
                <w:b/>
                <w:color w:val="FFFFFF"/>
                <w:sz w:val="19"/>
              </w:rPr>
              <w:t>Problem Statement 2 Requirement</w:t>
            </w:r>
          </w:p>
        </w:tc>
        <w:tc>
          <w:tcPr>
            <w:tcW w:type="dxa" w:w="4968"/>
            <w:shd w:fill="8B5CF6"/>
          </w:tcPr>
          <w:p>
            <w:r>
              <w:rPr>
                <w:b/>
                <w:color w:val="FFFFFF"/>
                <w:sz w:val="19"/>
              </w:rPr>
              <w:t>Equipo Architectural Solution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Discover people based on complementary skills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Multi-skill combinatorial search, role-differentiated slot pools, and 5-axis radar balance analysis.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Availability and capacity matching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Weekly capacity tracking (10-40h/wk), total sprint bandwidth meter, and timezone synchronization indicators.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Multi-purpose team formation (startups, research, hackathons)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Universal platform tracks configured specifically for Startups, Academic Labs, Competitions, and Open Source.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Frictionless collaboration &amp; communication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Minimal username/email registration and integrated Collaboration Email Dispatch Service with verified receipts.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Certified team submission verification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Official certified Team Manifest modal with printable PDF/Roster export.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