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034" w:rsidRDefault="00E4465F" w:rsidP="00493034">
      <w:pPr>
        <w:pStyle w:val="MastHead"/>
        <w:pBdr>
          <w:bottom w:val="single" w:sz="8" w:space="1" w:color="3366CC"/>
        </w:pBdr>
      </w:pPr>
      <w:bookmarkStart w:id="0" w:name="_Toc425168002"/>
      <w:proofErr w:type="spellStart"/>
      <w:r>
        <w:t>AdsonUI</w:t>
      </w:r>
      <w:proofErr w:type="spellEnd"/>
      <w:r>
        <w:t xml:space="preserve"> Plug-in APIs</w:t>
      </w:r>
    </w:p>
    <w:p w:rsidR="00EA107F" w:rsidRDefault="00B81A07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 w:rsidRPr="00B81A07">
        <w:fldChar w:fldCharType="begin"/>
      </w:r>
      <w:r w:rsidR="00493034">
        <w:instrText xml:space="preserve"> TOC \o "1-3" \h \z </w:instrText>
      </w:r>
      <w:r w:rsidRPr="00B81A07">
        <w:fldChar w:fldCharType="separate"/>
      </w:r>
      <w:hyperlink w:anchor="_Toc491946746" w:history="1">
        <w:r w:rsidR="00EA107F" w:rsidRPr="004F61DA">
          <w:rPr>
            <w:rStyle w:val="Hyperlink"/>
            <w:bCs/>
          </w:rPr>
          <w:t>1.</w:t>
        </w:r>
        <w:r w:rsidR="00EA107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EA107F" w:rsidRPr="004F61DA">
          <w:rPr>
            <w:rStyle w:val="Hyperlink"/>
            <w:bCs/>
          </w:rPr>
          <w:t>Architecture Overview</w:t>
        </w:r>
        <w:r w:rsidR="00EA107F">
          <w:rPr>
            <w:webHidden/>
          </w:rPr>
          <w:tab/>
        </w:r>
        <w:r>
          <w:rPr>
            <w:webHidden/>
          </w:rPr>
          <w:fldChar w:fldCharType="begin"/>
        </w:r>
        <w:r w:rsidR="00EA107F">
          <w:rPr>
            <w:webHidden/>
          </w:rPr>
          <w:instrText xml:space="preserve"> PAGEREF _Toc491946746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07F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A107F" w:rsidRDefault="00B81A07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91946747" w:history="1">
        <w:r w:rsidR="00EA107F" w:rsidRPr="004F61DA">
          <w:rPr>
            <w:rStyle w:val="Hyperlink"/>
            <w:bCs/>
          </w:rPr>
          <w:t>2.</w:t>
        </w:r>
        <w:r w:rsidR="00EA107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EA107F" w:rsidRPr="004F61DA">
          <w:rPr>
            <w:rStyle w:val="Hyperlink"/>
            <w:bCs/>
          </w:rPr>
          <w:t>UOI Lookup table</w:t>
        </w:r>
        <w:r w:rsidR="00EA107F">
          <w:rPr>
            <w:webHidden/>
          </w:rPr>
          <w:tab/>
        </w:r>
        <w:r>
          <w:rPr>
            <w:webHidden/>
          </w:rPr>
          <w:fldChar w:fldCharType="begin"/>
        </w:r>
        <w:r w:rsidR="00EA107F">
          <w:rPr>
            <w:webHidden/>
          </w:rPr>
          <w:instrText xml:space="preserve"> PAGEREF _Toc491946747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07F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A107F" w:rsidRDefault="00B81A07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91946748" w:history="1">
        <w:r w:rsidR="00EA107F" w:rsidRPr="004F61DA">
          <w:rPr>
            <w:rStyle w:val="Hyperlink"/>
            <w:bCs/>
          </w:rPr>
          <w:t>3.</w:t>
        </w:r>
        <w:r w:rsidR="00EA107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EA107F" w:rsidRPr="004F61DA">
          <w:rPr>
            <w:rStyle w:val="Hyperlink"/>
            <w:bCs/>
          </w:rPr>
          <w:t>enableAdsOnUI()</w:t>
        </w:r>
        <w:r w:rsidR="00EA107F">
          <w:rPr>
            <w:webHidden/>
          </w:rPr>
          <w:tab/>
        </w:r>
        <w:r>
          <w:rPr>
            <w:webHidden/>
          </w:rPr>
          <w:fldChar w:fldCharType="begin"/>
        </w:r>
        <w:r w:rsidR="00EA107F">
          <w:rPr>
            <w:webHidden/>
          </w:rPr>
          <w:instrText xml:space="preserve"> PAGEREF _Toc491946748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07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A107F" w:rsidRDefault="00B81A07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91946749" w:history="1">
        <w:r w:rsidR="00EA107F" w:rsidRPr="004F61DA">
          <w:rPr>
            <w:rStyle w:val="Hyperlink"/>
            <w:bCs/>
          </w:rPr>
          <w:t>4. startAd()</w:t>
        </w:r>
        <w:r w:rsidR="00EA107F">
          <w:rPr>
            <w:webHidden/>
          </w:rPr>
          <w:tab/>
        </w:r>
        <w:r>
          <w:rPr>
            <w:webHidden/>
          </w:rPr>
          <w:fldChar w:fldCharType="begin"/>
        </w:r>
        <w:r w:rsidR="00EA107F">
          <w:rPr>
            <w:webHidden/>
          </w:rPr>
          <w:instrText xml:space="preserve"> PAGEREF _Toc491946749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07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A107F" w:rsidRDefault="00B81A07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91946750" w:history="1">
        <w:r w:rsidR="00EA107F" w:rsidRPr="004F61DA">
          <w:rPr>
            <w:rStyle w:val="Hyperlink"/>
            <w:bCs/>
          </w:rPr>
          <w:t>5.stopAd()</w:t>
        </w:r>
        <w:r w:rsidR="00EA107F">
          <w:rPr>
            <w:webHidden/>
          </w:rPr>
          <w:tab/>
        </w:r>
        <w:r>
          <w:rPr>
            <w:webHidden/>
          </w:rPr>
          <w:fldChar w:fldCharType="begin"/>
        </w:r>
        <w:r w:rsidR="00EA107F">
          <w:rPr>
            <w:webHidden/>
          </w:rPr>
          <w:instrText xml:space="preserve"> PAGEREF _Toc491946750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0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3034" w:rsidRDefault="00B81A07" w:rsidP="009C769F">
      <w:pPr>
        <w:autoSpaceDE w:val="0"/>
      </w:pPr>
      <w:r>
        <w:fldChar w:fldCharType="end"/>
      </w:r>
    </w:p>
    <w:p w:rsidR="009C769F" w:rsidRDefault="009C769F" w:rsidP="009C769F">
      <w:pPr>
        <w:autoSpaceDE w:val="0"/>
      </w:pPr>
      <w:r>
        <w:t xml:space="preserve">The </w:t>
      </w:r>
      <w:r w:rsidR="00E4465F">
        <w:t xml:space="preserve">java swing/AWT </w:t>
      </w:r>
      <w:r>
        <w:t xml:space="preserve">application will </w:t>
      </w:r>
      <w:r w:rsidR="00493034">
        <w:t xml:space="preserve">communicate </w:t>
      </w:r>
      <w:proofErr w:type="gramStart"/>
      <w:r w:rsidR="00493034">
        <w:t xml:space="preserve">with </w:t>
      </w:r>
      <w:r>
        <w:t xml:space="preserve"> </w:t>
      </w:r>
      <w:r w:rsidR="00493034">
        <w:t>the</w:t>
      </w:r>
      <w:proofErr w:type="gramEnd"/>
      <w:r w:rsidR="00493034">
        <w:t xml:space="preserve"> </w:t>
      </w:r>
      <w:proofErr w:type="spellStart"/>
      <w:r w:rsidR="00493034">
        <w:t>A</w:t>
      </w:r>
      <w:r>
        <w:t>dson</w:t>
      </w:r>
      <w:r w:rsidR="00493034">
        <w:t>UI</w:t>
      </w:r>
      <w:proofErr w:type="spellEnd"/>
      <w:r w:rsidR="00493034">
        <w:t xml:space="preserve"> plug-in</w:t>
      </w:r>
      <w:r>
        <w:t xml:space="preserve"> module only through the following 3 APIs</w:t>
      </w:r>
    </w:p>
    <w:p w:rsidR="00B264AC" w:rsidRDefault="00B264AC" w:rsidP="00B6463C">
      <w:pPr>
        <w:pStyle w:val="Heading3"/>
        <w:numPr>
          <w:ilvl w:val="0"/>
          <w:numId w:val="33"/>
        </w:numPr>
        <w:rPr>
          <w:rFonts w:cs="Arial"/>
          <w:b w:val="0"/>
          <w:bCs/>
          <w:color w:val="3366CC"/>
          <w:szCs w:val="24"/>
          <w:u w:val="none"/>
        </w:rPr>
      </w:pPr>
      <w:bookmarkStart w:id="1" w:name="_Toc491946746"/>
      <w:r>
        <w:rPr>
          <w:rFonts w:cs="Arial"/>
          <w:b w:val="0"/>
          <w:bCs/>
          <w:color w:val="3366CC"/>
          <w:szCs w:val="24"/>
          <w:u w:val="none"/>
        </w:rPr>
        <w:t>Architecture Overview</w:t>
      </w:r>
      <w:bookmarkEnd w:id="1"/>
    </w:p>
    <w:p w:rsidR="00B264AC" w:rsidRDefault="00B81A07" w:rsidP="00B264AC">
      <w:pPr>
        <w:pStyle w:val="Heading3"/>
        <w:rPr>
          <w:rFonts w:cs="Arial"/>
          <w:b w:val="0"/>
          <w:bCs/>
          <w:color w:val="3366CC"/>
          <w:szCs w:val="24"/>
          <w:u w:val="none"/>
        </w:rPr>
      </w:pPr>
      <w:r>
        <w:rPr>
          <w:rFonts w:cs="Arial"/>
          <w:b w:val="0"/>
          <w:bCs/>
          <w:noProof/>
          <w:color w:val="3366CC"/>
          <w:szCs w:val="24"/>
          <w:u w:val="none"/>
          <w:lang w:val="en-IN" w:eastAsia="en-IN"/>
        </w:rPr>
        <w:pict>
          <v:group id="_x0000_s1029" style="position:absolute;left:0;text-align:left;margin-left:87.55pt;margin-top:2.2pt;width:313.5pt;height:257.4pt;z-index:251658752" coordorigin="3255,2052" coordsize="6270,5148">
            <v:rect id="_x0000_s1030" style="position:absolute;left:3255;top:2052;width:6270;height:2490" fillcolor="#4f81bd [3204]" strokecolor="#f2f2f2 [3041]" strokeweight="3pt">
              <v:fill rotate="t"/>
              <v:shadow on="t" type="perspective" color="#243f60 [1604]" opacity=".5" offset="1pt" offset2="-1pt"/>
              <v:textbox style="mso-next-textbox:#_x0000_s1030">
                <w:txbxContent>
                  <w:p w:rsidR="00094C5C" w:rsidRDefault="00094C5C" w:rsidP="00094C5C">
                    <w:pPr>
                      <w:rPr>
                        <w:b/>
                        <w:sz w:val="28"/>
                      </w:rPr>
                    </w:pPr>
                    <w:r w:rsidRPr="00777E6F">
                      <w:rPr>
                        <w:b/>
                        <w:sz w:val="28"/>
                      </w:rPr>
                      <w:t xml:space="preserve">JAVA </w:t>
                    </w:r>
                    <w:r>
                      <w:rPr>
                        <w:b/>
                        <w:sz w:val="28"/>
                      </w:rPr>
                      <w:t>3</w:t>
                    </w:r>
                    <w:r w:rsidRPr="00777E6F">
                      <w:rPr>
                        <w:b/>
                        <w:sz w:val="28"/>
                        <w:vertAlign w:val="superscript"/>
                      </w:rPr>
                      <w:t>rd</w:t>
                    </w:r>
                    <w:r>
                      <w:rPr>
                        <w:b/>
                        <w:sz w:val="28"/>
                      </w:rPr>
                      <w:t xml:space="preserve"> Party </w:t>
                    </w:r>
                    <w:r w:rsidRPr="00777E6F">
                      <w:rPr>
                        <w:b/>
                        <w:sz w:val="28"/>
                      </w:rPr>
                      <w:t>Application</w:t>
                    </w:r>
                  </w:p>
                  <w:p w:rsidR="00094C5C" w:rsidRPr="00777E6F" w:rsidRDefault="00094C5C" w:rsidP="00094C5C">
                    <w:pPr>
                      <w:pStyle w:val="ListParagraph"/>
                      <w:numPr>
                        <w:ilvl w:val="0"/>
                        <w:numId w:val="31"/>
                      </w:numPr>
                      <w:spacing w:after="0" w:line="240" w:lineRule="auto"/>
                      <w:ind w:left="714" w:hanging="357"/>
                      <w:rPr>
                        <w:sz w:val="24"/>
                      </w:rPr>
                    </w:pPr>
                    <w:r w:rsidRPr="00777E6F">
                      <w:rPr>
                        <w:sz w:val="24"/>
                      </w:rPr>
                      <w:t xml:space="preserve">Creating </w:t>
                    </w:r>
                    <w:proofErr w:type="spellStart"/>
                    <w:r>
                      <w:rPr>
                        <w:sz w:val="24"/>
                      </w:rPr>
                      <w:t>J</w:t>
                    </w:r>
                    <w:r w:rsidRPr="00777E6F">
                      <w:rPr>
                        <w:sz w:val="24"/>
                      </w:rPr>
                      <w:t>Frame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</w:p>
                  <w:p w:rsidR="00094C5C" w:rsidRDefault="00094C5C" w:rsidP="00094C5C">
                    <w:pPr>
                      <w:pStyle w:val="ListParagraph"/>
                      <w:numPr>
                        <w:ilvl w:val="0"/>
                        <w:numId w:val="31"/>
                      </w:numPr>
                      <w:spacing w:after="0" w:line="240" w:lineRule="auto"/>
                      <w:ind w:left="714" w:hanging="357"/>
                      <w:rPr>
                        <w:sz w:val="24"/>
                      </w:rPr>
                    </w:pPr>
                    <w:r w:rsidRPr="00777E6F">
                      <w:rPr>
                        <w:sz w:val="24"/>
                      </w:rPr>
                      <w:t xml:space="preserve">Accepting the rendered </w:t>
                    </w:r>
                    <w:proofErr w:type="spellStart"/>
                    <w:r w:rsidRPr="00777E6F">
                      <w:rPr>
                        <w:sz w:val="24"/>
                      </w:rPr>
                      <w:t>JPanel</w:t>
                    </w:r>
                    <w:proofErr w:type="spellEnd"/>
                    <w:r w:rsidRPr="00777E6F">
                      <w:rPr>
                        <w:sz w:val="24"/>
                      </w:rPr>
                      <w:t xml:space="preserve"> from </w:t>
                    </w:r>
                    <w:proofErr w:type="spellStart"/>
                    <w:r w:rsidRPr="00777E6F">
                      <w:rPr>
                        <w:sz w:val="24"/>
                      </w:rPr>
                      <w:t>AdsonUI</w:t>
                    </w:r>
                    <w:proofErr w:type="spellEnd"/>
                    <w:r>
                      <w:rPr>
                        <w:sz w:val="24"/>
                      </w:rPr>
                      <w:t xml:space="preserve"> plug-in</w:t>
                    </w:r>
                  </w:p>
                  <w:p w:rsidR="00094C5C" w:rsidRDefault="00094C5C" w:rsidP="00094C5C">
                    <w:pPr>
                      <w:pStyle w:val="ListParagraph"/>
                      <w:numPr>
                        <w:ilvl w:val="0"/>
                        <w:numId w:val="31"/>
                      </w:numPr>
                      <w:spacing w:after="0" w:line="240" w:lineRule="auto"/>
                      <w:ind w:left="714" w:hanging="35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Calling APIs to </w:t>
                    </w:r>
                    <w:proofErr w:type="spellStart"/>
                    <w:r>
                      <w:rPr>
                        <w:sz w:val="24"/>
                      </w:rPr>
                      <w:t>AdsonUI</w:t>
                    </w:r>
                    <w:proofErr w:type="spellEnd"/>
                    <w:r>
                      <w:rPr>
                        <w:sz w:val="24"/>
                      </w:rPr>
                      <w:t xml:space="preserve"> as per this user manual</w:t>
                    </w:r>
                  </w:p>
                  <w:p w:rsidR="00094C5C" w:rsidRDefault="00094C5C" w:rsidP="00094C5C">
                    <w:pPr>
                      <w:pStyle w:val="ListParagraph"/>
                      <w:numPr>
                        <w:ilvl w:val="0"/>
                        <w:numId w:val="31"/>
                      </w:numPr>
                      <w:spacing w:after="0" w:line="240" w:lineRule="auto"/>
                      <w:ind w:left="714" w:hanging="35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 Navigations, User key acceptance</w:t>
                    </w:r>
                  </w:p>
                  <w:p w:rsidR="00094C5C" w:rsidRPr="00777E6F" w:rsidRDefault="00094C5C" w:rsidP="00094C5C">
                    <w:pPr>
                      <w:pStyle w:val="ListParagraph"/>
                      <w:numPr>
                        <w:ilvl w:val="0"/>
                        <w:numId w:val="31"/>
                      </w:numPr>
                      <w:spacing w:after="0" w:line="240" w:lineRule="auto"/>
                      <w:ind w:left="714" w:hanging="35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Subscriber profile Handling </w:t>
                    </w:r>
                  </w:p>
                </w:txbxContent>
              </v:textbox>
            </v:rect>
            <v:rect id="_x0000_s1031" style="position:absolute;left:3255;top:4545;width:6270;height:600" fillcolor="#8064a2 [3207]" strokecolor="#f2f2f2 [3041]" strokeweight="3pt">
              <v:fill rotate="t"/>
              <v:shadow on="t" type="perspective" color="#3f3151 [1607]" opacity=".5" offset="1pt" offset2="-1pt"/>
              <v:textbox style="mso-next-textbox:#_x0000_s1031">
                <w:txbxContent>
                  <w:p w:rsidR="00094C5C" w:rsidRPr="00094C5C" w:rsidRDefault="00094C5C" w:rsidP="00094C5C">
                    <w:pPr>
                      <w:jc w:val="center"/>
                      <w:rPr>
                        <w:b/>
                        <w:color w:val="FFFF00"/>
                        <w:sz w:val="24"/>
                      </w:rPr>
                    </w:pPr>
                    <w:r w:rsidRPr="00094C5C">
                      <w:rPr>
                        <w:b/>
                        <w:color w:val="FFFF00"/>
                        <w:sz w:val="24"/>
                      </w:rPr>
                      <w:t xml:space="preserve">APIs (enable </w:t>
                    </w:r>
                    <w:proofErr w:type="spellStart"/>
                    <w:r w:rsidRPr="00094C5C">
                      <w:rPr>
                        <w:b/>
                        <w:color w:val="FFFF00"/>
                        <w:sz w:val="24"/>
                      </w:rPr>
                      <w:t>AdsonUI</w:t>
                    </w:r>
                    <w:proofErr w:type="spellEnd"/>
                    <w:r w:rsidRPr="00094C5C">
                      <w:rPr>
                        <w:b/>
                        <w:color w:val="FFFF00"/>
                        <w:sz w:val="24"/>
                      </w:rPr>
                      <w:t xml:space="preserve">, </w:t>
                    </w:r>
                    <w:proofErr w:type="spellStart"/>
                    <w:r w:rsidRPr="00094C5C">
                      <w:rPr>
                        <w:b/>
                        <w:color w:val="FFFF00"/>
                        <w:sz w:val="24"/>
                      </w:rPr>
                      <w:t>startAd</w:t>
                    </w:r>
                    <w:proofErr w:type="spellEnd"/>
                    <w:r w:rsidRPr="00094C5C">
                      <w:rPr>
                        <w:b/>
                        <w:color w:val="FFFF00"/>
                        <w:sz w:val="24"/>
                      </w:rPr>
                      <w:t xml:space="preserve">, </w:t>
                    </w:r>
                    <w:proofErr w:type="spellStart"/>
                    <w:r w:rsidRPr="00094C5C">
                      <w:rPr>
                        <w:b/>
                        <w:color w:val="FFFF00"/>
                        <w:sz w:val="24"/>
                      </w:rPr>
                      <w:t>stopAd</w:t>
                    </w:r>
                    <w:proofErr w:type="spellEnd"/>
                    <w:r w:rsidRPr="00094C5C">
                      <w:rPr>
                        <w:b/>
                        <w:color w:val="FFFF00"/>
                        <w:sz w:val="24"/>
                      </w:rPr>
                      <w:t>)</w:t>
                    </w:r>
                  </w:p>
                </w:txbxContent>
              </v:textbox>
            </v:rect>
            <v:rect id="_x0000_s1032" style="position:absolute;left:3255;top:5145;width:6270;height:2055" fillcolor="black [3200]" strokecolor="#f2f2f2 [3041]" strokeweight="3pt">
              <v:fill rotate="t"/>
              <v:shadow on="t" type="perspective" color="#7f7f7f [1601]" opacity=".5" offset="1pt" offset2="-1pt"/>
              <v:textbox style="mso-next-textbox:#_x0000_s1032">
                <w:txbxContent>
                  <w:p w:rsidR="00094C5C" w:rsidRPr="00777E6F" w:rsidRDefault="00094C5C" w:rsidP="00094C5C">
                    <w:pPr>
                      <w:spacing w:after="0" w:line="240" w:lineRule="auto"/>
                      <w:rPr>
                        <w:b/>
                      </w:rPr>
                    </w:pPr>
                    <w:r w:rsidRPr="00777E6F">
                      <w:rPr>
                        <w:b/>
                      </w:rPr>
                      <w:t xml:space="preserve">Ads </w:t>
                    </w:r>
                    <w:proofErr w:type="gramStart"/>
                    <w:r w:rsidRPr="00777E6F">
                      <w:rPr>
                        <w:b/>
                      </w:rPr>
                      <w:t>On</w:t>
                    </w:r>
                    <w:proofErr w:type="gramEnd"/>
                    <w:r w:rsidRPr="00777E6F">
                      <w:rPr>
                        <w:b/>
                      </w:rPr>
                      <w:t xml:space="preserve"> UI Plug-in</w:t>
                    </w:r>
                  </w:p>
                  <w:p w:rsidR="00094C5C" w:rsidRDefault="00094C5C" w:rsidP="00094C5C">
                    <w:pPr>
                      <w:pStyle w:val="ListParagraph"/>
                      <w:numPr>
                        <w:ilvl w:val="0"/>
                        <w:numId w:val="32"/>
                      </w:numPr>
                      <w:spacing w:after="0" w:line="240" w:lineRule="auto"/>
                    </w:pPr>
                    <w:r>
                      <w:t>Server communication</w:t>
                    </w:r>
                  </w:p>
                  <w:p w:rsidR="00094C5C" w:rsidRDefault="00094C5C" w:rsidP="00094C5C">
                    <w:pPr>
                      <w:pStyle w:val="ListParagraph"/>
                      <w:numPr>
                        <w:ilvl w:val="0"/>
                        <w:numId w:val="32"/>
                      </w:numPr>
                      <w:spacing w:after="0" w:line="240" w:lineRule="auto"/>
                    </w:pPr>
                    <w:r>
                      <w:t>Fetching Ad Sequence , Ads</w:t>
                    </w:r>
                  </w:p>
                  <w:p w:rsidR="00094C5C" w:rsidRDefault="00094C5C" w:rsidP="00094C5C">
                    <w:pPr>
                      <w:pStyle w:val="ListParagraph"/>
                      <w:numPr>
                        <w:ilvl w:val="0"/>
                        <w:numId w:val="32"/>
                      </w:numPr>
                      <w:spacing w:after="0" w:line="240" w:lineRule="auto"/>
                    </w:pPr>
                    <w:r>
                      <w:t>Caching &amp; storing sequence &amp; Ads</w:t>
                    </w:r>
                  </w:p>
                  <w:p w:rsidR="00094C5C" w:rsidRDefault="00094C5C" w:rsidP="00094C5C">
                    <w:pPr>
                      <w:pStyle w:val="ListParagraph"/>
                      <w:numPr>
                        <w:ilvl w:val="0"/>
                        <w:numId w:val="32"/>
                      </w:numPr>
                      <w:spacing w:after="0" w:line="240" w:lineRule="auto"/>
                    </w:pPr>
                    <w:r>
                      <w:t xml:space="preserve">Rendering Ads on </w:t>
                    </w:r>
                    <w:proofErr w:type="spellStart"/>
                    <w:r>
                      <w:t>JPanels</w:t>
                    </w:r>
                    <w:proofErr w:type="spellEnd"/>
                  </w:p>
                  <w:p w:rsidR="00094C5C" w:rsidRDefault="00094C5C" w:rsidP="00094C5C">
                    <w:pPr>
                      <w:pStyle w:val="ListParagraph"/>
                      <w:numPr>
                        <w:ilvl w:val="0"/>
                        <w:numId w:val="32"/>
                      </w:numPr>
                      <w:spacing w:after="0" w:line="240" w:lineRule="auto"/>
                    </w:pPr>
                    <w:r>
                      <w:t xml:space="preserve">Handling user clicks and displaying </w:t>
                    </w:r>
                    <w:proofErr w:type="spellStart"/>
                    <w:r>
                      <w:t>Ad</w:t>
                    </w:r>
                    <w:r w:rsidR="00723E76">
                      <w:t>C</w:t>
                    </w:r>
                    <w:r>
                      <w:t>ompanion</w:t>
                    </w:r>
                    <w:proofErr w:type="spellEnd"/>
                  </w:p>
                </w:txbxContent>
              </v:textbox>
            </v:rect>
          </v:group>
        </w:pict>
      </w:r>
    </w:p>
    <w:p w:rsidR="00094C5C" w:rsidRPr="00094C5C" w:rsidRDefault="00094C5C" w:rsidP="00094C5C">
      <w:pPr>
        <w:rPr>
          <w:lang w:val="en-US"/>
        </w:rPr>
      </w:pPr>
    </w:p>
    <w:p w:rsidR="00094C5C" w:rsidRDefault="00094C5C" w:rsidP="00F43A9F">
      <w:pPr>
        <w:pStyle w:val="Heading3"/>
        <w:rPr>
          <w:rFonts w:cs="Arial"/>
          <w:b w:val="0"/>
          <w:bCs/>
          <w:color w:val="3366CC"/>
          <w:szCs w:val="24"/>
          <w:u w:val="none"/>
        </w:rPr>
      </w:pPr>
    </w:p>
    <w:p w:rsidR="00094C5C" w:rsidRDefault="00094C5C" w:rsidP="00F43A9F">
      <w:pPr>
        <w:pStyle w:val="Heading3"/>
        <w:rPr>
          <w:rFonts w:cs="Arial"/>
          <w:b w:val="0"/>
          <w:bCs/>
          <w:color w:val="3366CC"/>
          <w:szCs w:val="24"/>
          <w:u w:val="none"/>
        </w:rPr>
      </w:pPr>
    </w:p>
    <w:p w:rsidR="00094C5C" w:rsidRDefault="00094C5C" w:rsidP="00F43A9F">
      <w:pPr>
        <w:pStyle w:val="Heading3"/>
        <w:rPr>
          <w:rFonts w:cs="Arial"/>
          <w:b w:val="0"/>
          <w:bCs/>
          <w:color w:val="3366CC"/>
          <w:szCs w:val="24"/>
          <w:u w:val="none"/>
        </w:rPr>
      </w:pPr>
    </w:p>
    <w:p w:rsidR="00094C5C" w:rsidRDefault="00094C5C" w:rsidP="00F43A9F">
      <w:pPr>
        <w:pStyle w:val="Heading3"/>
        <w:rPr>
          <w:rFonts w:cs="Arial"/>
          <w:b w:val="0"/>
          <w:bCs/>
          <w:color w:val="3366CC"/>
          <w:szCs w:val="24"/>
          <w:u w:val="none"/>
        </w:rPr>
      </w:pPr>
    </w:p>
    <w:p w:rsidR="00094C5C" w:rsidRDefault="00094C5C" w:rsidP="00F43A9F">
      <w:pPr>
        <w:pStyle w:val="Heading3"/>
        <w:rPr>
          <w:rFonts w:cs="Arial"/>
          <w:b w:val="0"/>
          <w:bCs/>
          <w:color w:val="3366CC"/>
          <w:szCs w:val="24"/>
          <w:u w:val="none"/>
        </w:rPr>
      </w:pPr>
    </w:p>
    <w:p w:rsidR="00094C5C" w:rsidRDefault="00094C5C" w:rsidP="00F43A9F">
      <w:pPr>
        <w:pStyle w:val="Heading3"/>
        <w:rPr>
          <w:rFonts w:cs="Arial"/>
          <w:b w:val="0"/>
          <w:bCs/>
          <w:color w:val="3366CC"/>
          <w:szCs w:val="24"/>
          <w:u w:val="none"/>
        </w:rPr>
      </w:pPr>
    </w:p>
    <w:p w:rsidR="00094C5C" w:rsidRDefault="00094C5C" w:rsidP="00F43A9F">
      <w:pPr>
        <w:pStyle w:val="Heading3"/>
        <w:rPr>
          <w:rFonts w:cs="Arial"/>
          <w:b w:val="0"/>
          <w:bCs/>
          <w:color w:val="3366CC"/>
          <w:szCs w:val="24"/>
          <w:u w:val="none"/>
        </w:rPr>
      </w:pPr>
    </w:p>
    <w:p w:rsidR="00094C5C" w:rsidRDefault="00094C5C" w:rsidP="00F43A9F">
      <w:pPr>
        <w:pStyle w:val="Heading3"/>
        <w:rPr>
          <w:rFonts w:cs="Arial"/>
          <w:b w:val="0"/>
          <w:bCs/>
          <w:color w:val="3366CC"/>
          <w:szCs w:val="24"/>
          <w:u w:val="none"/>
        </w:rPr>
      </w:pPr>
    </w:p>
    <w:p w:rsidR="00094C5C" w:rsidRDefault="00094C5C" w:rsidP="00F43A9F">
      <w:pPr>
        <w:pStyle w:val="Heading3"/>
        <w:rPr>
          <w:rFonts w:cs="Arial"/>
          <w:b w:val="0"/>
          <w:bCs/>
          <w:color w:val="3366CC"/>
          <w:szCs w:val="24"/>
          <w:u w:val="none"/>
        </w:rPr>
      </w:pPr>
    </w:p>
    <w:p w:rsidR="009C769F" w:rsidRDefault="00B264AC" w:rsidP="00B6463C">
      <w:pPr>
        <w:pStyle w:val="Heading3"/>
        <w:numPr>
          <w:ilvl w:val="0"/>
          <w:numId w:val="33"/>
        </w:numPr>
        <w:rPr>
          <w:rFonts w:cs="Arial"/>
          <w:b w:val="0"/>
          <w:bCs/>
          <w:color w:val="3366CC"/>
          <w:szCs w:val="24"/>
          <w:u w:val="none"/>
        </w:rPr>
      </w:pPr>
      <w:bookmarkStart w:id="2" w:name="_Toc491946747"/>
      <w:r>
        <w:rPr>
          <w:rFonts w:cs="Arial"/>
          <w:b w:val="0"/>
          <w:bCs/>
          <w:color w:val="3366CC"/>
          <w:szCs w:val="24"/>
          <w:u w:val="none"/>
        </w:rPr>
        <w:t>UOI Lookup table</w:t>
      </w:r>
      <w:bookmarkEnd w:id="2"/>
    </w:p>
    <w:tbl>
      <w:tblPr>
        <w:tblStyle w:val="TableGrid"/>
        <w:tblW w:w="0" w:type="auto"/>
        <w:tblInd w:w="534" w:type="dxa"/>
        <w:tblLook w:val="04A0"/>
      </w:tblPr>
      <w:tblGrid>
        <w:gridCol w:w="2230"/>
        <w:gridCol w:w="1442"/>
        <w:gridCol w:w="1038"/>
        <w:gridCol w:w="1038"/>
        <w:gridCol w:w="1339"/>
      </w:tblGrid>
      <w:tr w:rsidR="001209AB" w:rsidRPr="001209AB" w:rsidTr="00475C05">
        <w:trPr>
          <w:trHeight w:val="557"/>
          <w:tblHeader/>
        </w:trPr>
        <w:tc>
          <w:tcPr>
            <w:tcW w:w="2230" w:type="dxa"/>
            <w:shd w:val="clear" w:color="auto" w:fill="002060"/>
            <w:noWrap/>
            <w:hideMark/>
          </w:tcPr>
          <w:p w:rsidR="001209AB" w:rsidRDefault="001209AB" w:rsidP="001209AB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</w:p>
          <w:p w:rsidR="00CD6E2E" w:rsidRPr="001209AB" w:rsidRDefault="001209AB" w:rsidP="001209AB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1209AB">
              <w:rPr>
                <w:b/>
                <w:sz w:val="18"/>
              </w:rPr>
              <w:t>Ad Banner</w:t>
            </w:r>
            <w:r>
              <w:rPr>
                <w:b/>
                <w:sz w:val="18"/>
              </w:rPr>
              <w:t xml:space="preserve"> </w:t>
            </w:r>
            <w:proofErr w:type="spellStart"/>
            <w:r w:rsidRPr="001209AB">
              <w:rPr>
                <w:b/>
                <w:sz w:val="18"/>
              </w:rPr>
              <w:t>PetName</w:t>
            </w:r>
            <w:proofErr w:type="spellEnd"/>
          </w:p>
        </w:tc>
        <w:tc>
          <w:tcPr>
            <w:tcW w:w="1442" w:type="dxa"/>
            <w:shd w:val="clear" w:color="auto" w:fill="002060"/>
            <w:noWrap/>
            <w:hideMark/>
          </w:tcPr>
          <w:p w:rsidR="001209AB" w:rsidRPr="001209AB" w:rsidRDefault="001209AB" w:rsidP="001209AB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</w:p>
          <w:p w:rsidR="00CD6E2E" w:rsidRPr="001209AB" w:rsidRDefault="001209AB" w:rsidP="001209AB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proofErr w:type="spellStart"/>
            <w:r w:rsidRPr="001209AB">
              <w:rPr>
                <w:b/>
                <w:sz w:val="18"/>
              </w:rPr>
              <w:t>C</w:t>
            </w:r>
            <w:r w:rsidR="00CD6E2E" w:rsidRPr="001209AB">
              <w:rPr>
                <w:b/>
                <w:sz w:val="18"/>
              </w:rPr>
              <w:t>lient_type</w:t>
            </w:r>
            <w:proofErr w:type="spellEnd"/>
          </w:p>
        </w:tc>
        <w:tc>
          <w:tcPr>
            <w:tcW w:w="1038" w:type="dxa"/>
            <w:shd w:val="clear" w:color="auto" w:fill="002060"/>
            <w:noWrap/>
            <w:hideMark/>
          </w:tcPr>
          <w:p w:rsidR="001209AB" w:rsidRPr="001209AB" w:rsidRDefault="001209AB" w:rsidP="001209AB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</w:p>
          <w:p w:rsidR="00CD6E2E" w:rsidRPr="001209AB" w:rsidRDefault="001209AB" w:rsidP="001209AB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1209AB">
              <w:rPr>
                <w:b/>
                <w:sz w:val="18"/>
              </w:rPr>
              <w:t>W</w:t>
            </w:r>
            <w:r w:rsidR="00CD6E2E" w:rsidRPr="001209AB">
              <w:rPr>
                <w:b/>
                <w:sz w:val="18"/>
              </w:rPr>
              <w:t>idth</w:t>
            </w:r>
          </w:p>
        </w:tc>
        <w:tc>
          <w:tcPr>
            <w:tcW w:w="1038" w:type="dxa"/>
            <w:shd w:val="clear" w:color="auto" w:fill="002060"/>
            <w:noWrap/>
            <w:hideMark/>
          </w:tcPr>
          <w:p w:rsidR="001209AB" w:rsidRPr="001209AB" w:rsidRDefault="001209AB" w:rsidP="001209AB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</w:p>
          <w:p w:rsidR="00CD6E2E" w:rsidRPr="001209AB" w:rsidRDefault="001209AB" w:rsidP="001209AB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1209AB">
              <w:rPr>
                <w:b/>
                <w:sz w:val="18"/>
              </w:rPr>
              <w:t>H</w:t>
            </w:r>
            <w:r w:rsidR="00CD6E2E" w:rsidRPr="001209AB">
              <w:rPr>
                <w:b/>
                <w:sz w:val="18"/>
              </w:rPr>
              <w:t>eight</w:t>
            </w:r>
          </w:p>
        </w:tc>
        <w:tc>
          <w:tcPr>
            <w:tcW w:w="1339" w:type="dxa"/>
            <w:shd w:val="clear" w:color="auto" w:fill="002060"/>
            <w:noWrap/>
            <w:hideMark/>
          </w:tcPr>
          <w:p w:rsidR="001209AB" w:rsidRPr="001209AB" w:rsidRDefault="001209AB" w:rsidP="001209AB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</w:p>
          <w:p w:rsidR="00CD6E2E" w:rsidRPr="001209AB" w:rsidRDefault="001209AB" w:rsidP="001209AB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proofErr w:type="spellStart"/>
            <w:r w:rsidRPr="001209AB">
              <w:rPr>
                <w:b/>
                <w:sz w:val="18"/>
              </w:rPr>
              <w:t>U</w:t>
            </w:r>
            <w:r w:rsidR="00CD6E2E" w:rsidRPr="001209AB">
              <w:rPr>
                <w:b/>
                <w:sz w:val="18"/>
              </w:rPr>
              <w:t>niqueOppId</w:t>
            </w:r>
            <w:proofErr w:type="spellEnd"/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583569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583569">
              <w:rPr>
                <w:rFonts w:eastAsia="Calibri"/>
                <w:color w:val="000000" w:themeColor="text1"/>
                <w:sz w:val="18"/>
                <w:szCs w:val="18"/>
              </w:rPr>
              <w:t>chList_Right_Vertical</w:t>
            </w:r>
            <w:proofErr w:type="spellEnd"/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PC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384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1026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91AA2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C91AA2">
              <w:rPr>
                <w:rFonts w:eastAsia="Calibri"/>
                <w:color w:val="000000" w:themeColor="text1"/>
                <w:sz w:val="18"/>
                <w:szCs w:val="18"/>
              </w:rPr>
              <w:t>EPG</w:t>
            </w:r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PC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1900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280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2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Small_H_Banner</w:t>
            </w:r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Mobile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320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3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Small_Logo</w:t>
            </w:r>
            <w:proofErr w:type="spellEnd"/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Mobile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300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250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4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91AA2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C91AA2">
              <w:rPr>
                <w:rFonts w:eastAsia="Calibri"/>
                <w:color w:val="000000" w:themeColor="text1"/>
                <w:sz w:val="18"/>
                <w:szCs w:val="18"/>
              </w:rPr>
              <w:t>infoBanner</w:t>
            </w:r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PC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480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243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5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91AA2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C91AA2">
              <w:rPr>
                <w:rFonts w:eastAsia="Calibri"/>
                <w:color w:val="000000" w:themeColor="text1"/>
                <w:sz w:val="18"/>
                <w:szCs w:val="18"/>
              </w:rPr>
              <w:t>programBanner</w:t>
            </w:r>
            <w:proofErr w:type="spellEnd"/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PC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250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145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6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HD_FullScreen</w:t>
            </w:r>
            <w:proofErr w:type="spellEnd"/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PC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1920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1080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7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91AA2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C91AA2">
              <w:rPr>
                <w:rFonts w:eastAsia="Calibri"/>
                <w:color w:val="000000" w:themeColor="text1"/>
                <w:sz w:val="18"/>
                <w:szCs w:val="18"/>
              </w:rPr>
              <w:t>game</w:t>
            </w:r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STB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1920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1080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7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Web_stamp</w:t>
            </w:r>
            <w:proofErr w:type="spellEnd"/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WebClient</w:t>
            </w:r>
            <w:proofErr w:type="spellEnd"/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180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280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8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lastRenderedPageBreak/>
              <w:t>MedSize_Stamp</w:t>
            </w:r>
            <w:proofErr w:type="spellEnd"/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Mobile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320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480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9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VertI_ChalListSTB</w:t>
            </w:r>
            <w:proofErr w:type="spellEnd"/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STB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417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540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VertI_ChalLockSTB</w:t>
            </w:r>
            <w:proofErr w:type="spellEnd"/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STB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417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540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Med_infoBannerSTB</w:t>
            </w:r>
            <w:proofErr w:type="spellEnd"/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STB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365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145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12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Small_progrBannerSTB</w:t>
            </w:r>
            <w:proofErr w:type="spellEnd"/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STB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296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150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Rect_EPG_STB</w:t>
            </w:r>
            <w:proofErr w:type="spellEnd"/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STB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580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368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TV_Logo_banner</w:t>
            </w:r>
            <w:proofErr w:type="spellEnd"/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TV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350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280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15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TV_Small_Stamp</w:t>
            </w:r>
            <w:proofErr w:type="spellEnd"/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TV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250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250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MedSize_TV_Stamp</w:t>
            </w:r>
            <w:proofErr w:type="spellEnd"/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TV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950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17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VerticalSize_TV_Banner</w:t>
            </w:r>
            <w:proofErr w:type="spellEnd"/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TV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430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18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LShape</w:t>
            </w:r>
            <w:proofErr w:type="spellEnd"/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WatchTV</w:t>
            </w:r>
            <w:proofErr w:type="spellEnd"/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1921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1080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41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Horizontal</w:t>
            </w:r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WatchTV</w:t>
            </w:r>
            <w:proofErr w:type="spellEnd"/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1900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280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42</w:t>
            </w:r>
          </w:p>
        </w:tc>
      </w:tr>
      <w:tr w:rsidR="001209AB" w:rsidRPr="001209AB" w:rsidTr="001209AB">
        <w:trPr>
          <w:trHeight w:val="302"/>
        </w:trPr>
        <w:tc>
          <w:tcPr>
            <w:tcW w:w="2230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Vertical</w:t>
            </w:r>
          </w:p>
        </w:tc>
        <w:tc>
          <w:tcPr>
            <w:tcW w:w="1442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proofErr w:type="spellStart"/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WatchTV</w:t>
            </w:r>
            <w:proofErr w:type="spellEnd"/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1038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1339" w:type="dxa"/>
            <w:noWrap/>
            <w:hideMark/>
          </w:tcPr>
          <w:p w:rsidR="00CD6E2E" w:rsidRPr="001209AB" w:rsidRDefault="00CD6E2E" w:rsidP="001209AB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209AB">
              <w:rPr>
                <w:rFonts w:eastAsia="Calibri"/>
                <w:color w:val="000000" w:themeColor="text1"/>
                <w:sz w:val="18"/>
                <w:szCs w:val="18"/>
              </w:rPr>
              <w:t>43</w:t>
            </w:r>
          </w:p>
        </w:tc>
      </w:tr>
    </w:tbl>
    <w:p w:rsidR="00CD6E2E" w:rsidRDefault="00CD6E2E" w:rsidP="00F43A9F">
      <w:pPr>
        <w:pStyle w:val="Heading3"/>
        <w:rPr>
          <w:rFonts w:cs="Arial"/>
          <w:bCs/>
          <w:iCs/>
          <w:color w:val="002060"/>
          <w:sz w:val="32"/>
          <w:szCs w:val="28"/>
          <w:u w:val="none"/>
        </w:rPr>
      </w:pPr>
    </w:p>
    <w:p w:rsidR="001F0CAF" w:rsidRPr="00493034" w:rsidRDefault="00AB71F6" w:rsidP="00B6463C">
      <w:pPr>
        <w:pStyle w:val="Heading3"/>
        <w:numPr>
          <w:ilvl w:val="0"/>
          <w:numId w:val="33"/>
        </w:numPr>
        <w:rPr>
          <w:rFonts w:cs="Arial"/>
          <w:b w:val="0"/>
          <w:bCs/>
          <w:color w:val="3366CC"/>
          <w:szCs w:val="24"/>
          <w:u w:val="none"/>
        </w:rPr>
      </w:pPr>
      <w:bookmarkStart w:id="3" w:name="_Toc491946748"/>
      <w:bookmarkEnd w:id="0"/>
      <w:proofErr w:type="spellStart"/>
      <w:proofErr w:type="gramStart"/>
      <w:r w:rsidRPr="00493034">
        <w:rPr>
          <w:rFonts w:cs="Arial"/>
          <w:b w:val="0"/>
          <w:bCs/>
          <w:color w:val="3366CC"/>
          <w:szCs w:val="24"/>
          <w:u w:val="none"/>
        </w:rPr>
        <w:t>enable</w:t>
      </w:r>
      <w:r w:rsidR="00F43A9F" w:rsidRPr="00493034">
        <w:rPr>
          <w:rFonts w:cs="Arial"/>
          <w:b w:val="0"/>
          <w:bCs/>
          <w:color w:val="3366CC"/>
          <w:szCs w:val="24"/>
          <w:u w:val="none"/>
        </w:rPr>
        <w:t>AdsOnUI</w:t>
      </w:r>
      <w:proofErr w:type="spellEnd"/>
      <w:r w:rsidR="00493034" w:rsidRPr="00493034">
        <w:rPr>
          <w:rFonts w:cs="Arial"/>
          <w:b w:val="0"/>
          <w:bCs/>
          <w:color w:val="3366CC"/>
          <w:szCs w:val="24"/>
          <w:u w:val="none"/>
        </w:rPr>
        <w:t>()</w:t>
      </w:r>
      <w:bookmarkEnd w:id="3"/>
      <w:proofErr w:type="gramEnd"/>
    </w:p>
    <w:p w:rsidR="001F0CAF" w:rsidRDefault="001F0CAF" w:rsidP="008343DB">
      <w:pPr>
        <w:pStyle w:val="ListParagraph"/>
        <w:spacing w:after="0" w:line="240" w:lineRule="auto"/>
        <w:rPr>
          <w:b/>
          <w:color w:val="00B050"/>
          <w:sz w:val="40"/>
          <w:szCs w:val="40"/>
          <w:u w:val="single"/>
        </w:rPr>
      </w:pPr>
    </w:p>
    <w:p w:rsidR="00A127DA" w:rsidRPr="006324A1" w:rsidRDefault="000615DB" w:rsidP="000615DB">
      <w:pPr>
        <w:pStyle w:val="Heading4"/>
        <w:numPr>
          <w:ilvl w:val="0"/>
          <w:numId w:val="0"/>
        </w:numPr>
        <w:ind w:left="360" w:hanging="360"/>
        <w:rPr>
          <w:rFonts w:ascii="Trebuchet MS" w:hAnsi="Trebuchet MS"/>
          <w:color w:val="0070C0"/>
          <w:sz w:val="32"/>
        </w:rPr>
      </w:pPr>
      <w:r>
        <w:rPr>
          <w:rFonts w:ascii="Trebuchet MS" w:hAnsi="Trebuchet MS"/>
          <w:color w:val="0070C0"/>
          <w:sz w:val="32"/>
        </w:rPr>
        <w:t>1.1</w:t>
      </w:r>
      <w:r>
        <w:rPr>
          <w:rFonts w:ascii="Trebuchet MS" w:hAnsi="Trebuchet MS"/>
          <w:color w:val="0070C0"/>
          <w:sz w:val="32"/>
        </w:rPr>
        <w:tab/>
      </w:r>
      <w:r w:rsidR="00AB71F6" w:rsidRPr="00493034">
        <w:rPr>
          <w:rFonts w:ascii="Trebuchet MS" w:hAnsi="Trebuchet MS"/>
          <w:b w:val="0"/>
          <w:color w:val="0070C0"/>
          <w:sz w:val="36"/>
        </w:rPr>
        <w:t>P</w:t>
      </w:r>
      <w:r w:rsidR="00B25AFA" w:rsidRPr="00493034">
        <w:rPr>
          <w:rFonts w:ascii="Trebuchet MS" w:hAnsi="Trebuchet MS"/>
          <w:b w:val="0"/>
          <w:color w:val="0070C0"/>
          <w:sz w:val="36"/>
        </w:rPr>
        <w:t>rototype</w:t>
      </w:r>
    </w:p>
    <w:p w:rsidR="001F0CAF" w:rsidRPr="001F0CAF" w:rsidRDefault="001F0CAF" w:rsidP="001F0CAF">
      <w:pPr>
        <w:pStyle w:val="ListParagraph"/>
        <w:spacing w:after="0" w:line="240" w:lineRule="auto"/>
        <w:rPr>
          <w:color w:val="00B050"/>
        </w:rPr>
      </w:pPr>
    </w:p>
    <w:p w:rsidR="001F0CAF" w:rsidRDefault="001F0CAF" w:rsidP="00AB7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B71F6" w:rsidRPr="00EA107F">
        <w:rPr>
          <w:rFonts w:ascii="Consolas" w:hAnsi="Consolas" w:cs="Consolas"/>
          <w:b/>
          <w:color w:val="000000"/>
          <w:sz w:val="20"/>
          <w:szCs w:val="20"/>
        </w:rPr>
        <w:t>enableAdsOnUI</w:t>
      </w:r>
      <w:proofErr w:type="spellEnd"/>
      <w:r w:rsidR="00AB71F6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C769F">
        <w:rPr>
          <w:color w:val="00B050"/>
        </w:rPr>
        <w:t>int</w:t>
      </w:r>
      <w:proofErr w:type="spellEnd"/>
      <w:r w:rsidRPr="009C769F">
        <w:rPr>
          <w:color w:val="00B05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oppIdsArray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27DA" w:rsidRPr="00455508" w:rsidRDefault="001F0CAF" w:rsidP="001F0CAF">
      <w:pPr>
        <w:spacing w:after="0" w:line="240" w:lineRule="auto"/>
        <w:rPr>
          <w:color w:val="E36C0A" w:themeColor="accent6" w:themeShade="BF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5DB" w:rsidRPr="00493034" w:rsidRDefault="00A127DA" w:rsidP="000615DB">
      <w:pPr>
        <w:pStyle w:val="Heading4"/>
        <w:numPr>
          <w:ilvl w:val="1"/>
          <w:numId w:val="18"/>
        </w:numPr>
        <w:rPr>
          <w:rFonts w:ascii="Trebuchet MS" w:hAnsi="Trebuchet MS"/>
          <w:b w:val="0"/>
          <w:color w:val="0070C0"/>
          <w:sz w:val="36"/>
        </w:rPr>
      </w:pPr>
      <w:r w:rsidRPr="00493034">
        <w:rPr>
          <w:rFonts w:ascii="Trebuchet MS" w:hAnsi="Trebuchet MS"/>
          <w:b w:val="0"/>
          <w:color w:val="0070C0"/>
          <w:sz w:val="36"/>
        </w:rPr>
        <w:t>Purpose</w:t>
      </w:r>
    </w:p>
    <w:p w:rsidR="000615DB" w:rsidRPr="00AB71F6" w:rsidRDefault="00AB71F6" w:rsidP="00AB3315">
      <w:pPr>
        <w:autoSpaceDE w:val="0"/>
      </w:pPr>
      <w:r w:rsidRPr="00AB71F6">
        <w:t xml:space="preserve">At the time of launch, the application </w:t>
      </w:r>
      <w:r>
        <w:t xml:space="preserve">pass all </w:t>
      </w:r>
      <w:proofErr w:type="gramStart"/>
      <w:r>
        <w:t xml:space="preserve">the </w:t>
      </w:r>
      <w:r w:rsidR="000615DB" w:rsidRPr="00AB71F6">
        <w:t xml:space="preserve"> </w:t>
      </w:r>
      <w:r>
        <w:t>U</w:t>
      </w:r>
      <w:r w:rsidR="000615DB" w:rsidRPr="00AB71F6">
        <w:t>nique</w:t>
      </w:r>
      <w:proofErr w:type="gramEnd"/>
      <w:r w:rsidR="000615DB" w:rsidRPr="00AB71F6">
        <w:t xml:space="preserve"> Opportunity Ids</w:t>
      </w:r>
      <w:r>
        <w:t xml:space="preserve"> to the Ads On UI plug-in through this API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enableAdsOnUI</w:t>
      </w:r>
      <w:proofErr w:type="spellEnd"/>
      <w:r>
        <w:t xml:space="preserve">, so that it can </w:t>
      </w:r>
      <w:r w:rsidRPr="00AB71F6">
        <w:t xml:space="preserve">fetch </w:t>
      </w:r>
      <w:r>
        <w:t>the Ad S</w:t>
      </w:r>
      <w:r w:rsidRPr="00AB71F6">
        <w:t>equence</w:t>
      </w:r>
      <w:r>
        <w:t xml:space="preserve"> from the Server in advance, before user navigates to </w:t>
      </w:r>
      <w:r w:rsidR="00B25AFA">
        <w:t>the</w:t>
      </w:r>
      <w:r>
        <w:t xml:space="preserve"> UI/App screen.</w:t>
      </w:r>
    </w:p>
    <w:p w:rsidR="000615DB" w:rsidRDefault="000615DB" w:rsidP="000615DB">
      <w:pPr>
        <w:pStyle w:val="Heading4"/>
        <w:numPr>
          <w:ilvl w:val="0"/>
          <w:numId w:val="0"/>
        </w:numPr>
        <w:ind w:left="720"/>
        <w:rPr>
          <w:rFonts w:asciiTheme="minorHAnsi" w:hAnsiTheme="minorHAnsi"/>
          <w:b w:val="0"/>
          <w:szCs w:val="22"/>
        </w:rPr>
      </w:pPr>
    </w:p>
    <w:p w:rsidR="006324A1" w:rsidRPr="00B6463C" w:rsidRDefault="00B25AFA" w:rsidP="000615DB">
      <w:pPr>
        <w:pStyle w:val="Heading4"/>
        <w:numPr>
          <w:ilvl w:val="1"/>
          <w:numId w:val="18"/>
        </w:numPr>
        <w:rPr>
          <w:rFonts w:ascii="Trebuchet MS" w:hAnsi="Trebuchet MS"/>
          <w:b w:val="0"/>
          <w:color w:val="0070C0"/>
          <w:sz w:val="32"/>
        </w:rPr>
      </w:pPr>
      <w:r w:rsidRPr="00B6463C">
        <w:rPr>
          <w:rFonts w:ascii="Trebuchet MS" w:hAnsi="Trebuchet MS"/>
          <w:b w:val="0"/>
          <w:color w:val="0070C0"/>
          <w:sz w:val="32"/>
        </w:rPr>
        <w:t>Input Parameter</w:t>
      </w:r>
    </w:p>
    <w:p w:rsidR="00B264AC" w:rsidRPr="00B264AC" w:rsidRDefault="00B264AC" w:rsidP="00B264AC">
      <w:pPr>
        <w:rPr>
          <w:lang w:val="en-US"/>
        </w:rPr>
      </w:pPr>
    </w:p>
    <w:p w:rsidR="000615DB" w:rsidRPr="000615DB" w:rsidRDefault="006324A1" w:rsidP="006324A1">
      <w:pPr>
        <w:pStyle w:val="ListParagraph"/>
        <w:numPr>
          <w:ilvl w:val="0"/>
          <w:numId w:val="21"/>
        </w:numPr>
        <w:spacing w:after="0" w:line="240" w:lineRule="auto"/>
        <w:rPr>
          <w:b/>
          <w:color w:val="0070C0"/>
        </w:rPr>
      </w:pPr>
      <w:proofErr w:type="spellStart"/>
      <w:r w:rsidRPr="006324A1">
        <w:rPr>
          <w:b/>
          <w:color w:val="0070C0"/>
        </w:rPr>
        <w:t>oppIdsArray</w:t>
      </w:r>
      <w:proofErr w:type="spellEnd"/>
    </w:p>
    <w:p w:rsidR="006324A1" w:rsidRPr="009C769F" w:rsidRDefault="000615DB" w:rsidP="00AB3315">
      <w:pPr>
        <w:autoSpaceDE w:val="0"/>
      </w:pPr>
      <w:proofErr w:type="spellStart"/>
      <w:proofErr w:type="gramStart"/>
      <w:r w:rsidRPr="009C769F">
        <w:t>OppIdsArray</w:t>
      </w:r>
      <w:proofErr w:type="spellEnd"/>
      <w:r w:rsidRPr="009C769F">
        <w:t xml:space="preserve"> </w:t>
      </w:r>
      <w:r w:rsidR="00B25AFA" w:rsidRPr="009C769F">
        <w:t xml:space="preserve"> is</w:t>
      </w:r>
      <w:proofErr w:type="gramEnd"/>
      <w:r w:rsidR="00B25AFA" w:rsidRPr="009C769F">
        <w:t xml:space="preserve"> an integer array to share all the unique opportunity ids</w:t>
      </w:r>
      <w:r w:rsidR="009C769F">
        <w:t xml:space="preserve"> in the</w:t>
      </w:r>
      <w:r w:rsidR="009C769F" w:rsidRPr="009C769F">
        <w:t xml:space="preserve"> UI or App screens</w:t>
      </w:r>
      <w:r w:rsidR="00B25AFA" w:rsidRPr="009C769F">
        <w:t xml:space="preserve"> </w:t>
      </w:r>
      <w:r w:rsidR="009C769F">
        <w:t xml:space="preserve">, where </w:t>
      </w:r>
      <w:r w:rsidR="00B25AFA" w:rsidRPr="009C769F">
        <w:t xml:space="preserve">the app developer wants to insert Ads. The unique Ids are </w:t>
      </w:r>
      <w:proofErr w:type="gramStart"/>
      <w:r w:rsidR="00B25AFA" w:rsidRPr="009C769F">
        <w:t>selected  by</w:t>
      </w:r>
      <w:proofErr w:type="gramEnd"/>
      <w:r w:rsidR="00B25AFA" w:rsidRPr="009C769F">
        <w:t xml:space="preserve"> the App developer based on UOI lookup-table provided as part of this API user manual.</w:t>
      </w:r>
    </w:p>
    <w:p w:rsidR="007C7592" w:rsidRPr="007C7592" w:rsidRDefault="007C7592" w:rsidP="007C7592">
      <w:pPr>
        <w:ind w:left="720"/>
        <w:rPr>
          <w:lang w:val="en-US"/>
        </w:rPr>
      </w:pPr>
    </w:p>
    <w:p w:rsidR="000615DB" w:rsidRPr="00B6463C" w:rsidRDefault="006324A1" w:rsidP="000615DB">
      <w:pPr>
        <w:pStyle w:val="Heading4"/>
        <w:numPr>
          <w:ilvl w:val="1"/>
          <w:numId w:val="18"/>
        </w:numPr>
        <w:rPr>
          <w:rFonts w:ascii="Trebuchet MS" w:hAnsi="Trebuchet MS"/>
          <w:b w:val="0"/>
          <w:color w:val="0070C0"/>
          <w:sz w:val="32"/>
        </w:rPr>
      </w:pPr>
      <w:r w:rsidRPr="00B6463C">
        <w:rPr>
          <w:rFonts w:ascii="Trebuchet MS" w:hAnsi="Trebuchet MS"/>
          <w:b w:val="0"/>
          <w:color w:val="0070C0"/>
          <w:sz w:val="32"/>
        </w:rPr>
        <w:t>API Usage</w:t>
      </w:r>
    </w:p>
    <w:p w:rsidR="007C7592" w:rsidRPr="00E4465F" w:rsidRDefault="009C769F" w:rsidP="00AB3315">
      <w:pPr>
        <w:autoSpaceDE w:val="0"/>
      </w:pPr>
      <w:proofErr w:type="spellStart"/>
      <w:proofErr w:type="gramStart"/>
      <w:r w:rsidRPr="00E4465F">
        <w:t>enableAdsOnUI</w:t>
      </w:r>
      <w:proofErr w:type="spellEnd"/>
      <w:proofErr w:type="gramEnd"/>
      <w:r w:rsidRPr="00E4465F">
        <w:t xml:space="preserve"> API should be called by the application  in the following way:-</w:t>
      </w:r>
    </w:p>
    <w:p w:rsidR="007C7592" w:rsidRPr="00F5798C" w:rsidRDefault="007C7592" w:rsidP="007C7592">
      <w:pPr>
        <w:spacing w:after="0" w:line="240" w:lineRule="auto"/>
        <w:ind w:firstLine="720"/>
        <w:rPr>
          <w:color w:val="808080" w:themeColor="background1" w:themeShade="80"/>
          <w:lang w:val="en-US"/>
        </w:rPr>
      </w:pPr>
      <w:proofErr w:type="gramStart"/>
      <w:r w:rsidRPr="00E4465F">
        <w:rPr>
          <w:lang w:val="en-US"/>
        </w:rPr>
        <w:t>static</w:t>
      </w:r>
      <w:proofErr w:type="gramEnd"/>
      <w:r w:rsidRPr="00E4465F">
        <w:rPr>
          <w:lang w:val="en-US"/>
        </w:rPr>
        <w:t xml:space="preserve"> </w:t>
      </w:r>
      <w:proofErr w:type="spellStart"/>
      <w:r w:rsidRPr="00E4465F">
        <w:rPr>
          <w:lang w:val="en-US"/>
        </w:rPr>
        <w:t>int</w:t>
      </w:r>
      <w:proofErr w:type="spellEnd"/>
      <w:r w:rsidRPr="00E4465F">
        <w:rPr>
          <w:lang w:val="en-US"/>
        </w:rPr>
        <w:t>[]</w:t>
      </w:r>
      <w:r w:rsidRPr="007C7592">
        <w:rPr>
          <w:color w:val="C00000"/>
          <w:lang w:val="en-US"/>
        </w:rPr>
        <w:t xml:space="preserve"> </w:t>
      </w:r>
      <w:proofErr w:type="spellStart"/>
      <w:r w:rsidRPr="007C7592">
        <w:rPr>
          <w:color w:val="4F81BD" w:themeColor="accent1"/>
          <w:lang w:val="en-US"/>
        </w:rPr>
        <w:t>oppIdsArray</w:t>
      </w:r>
      <w:proofErr w:type="spellEnd"/>
      <w:r w:rsidRPr="007C7592">
        <w:rPr>
          <w:color w:val="C00000"/>
          <w:lang w:val="en-US"/>
        </w:rPr>
        <w:t xml:space="preserve"> </w:t>
      </w:r>
      <w:r w:rsidRPr="006C2E41">
        <w:rPr>
          <w:lang w:val="en-US"/>
        </w:rPr>
        <w:t>= { 1, 2, 5, 6, 7 };</w:t>
      </w:r>
      <w:r w:rsidR="000038F7">
        <w:rPr>
          <w:lang w:val="en-US"/>
        </w:rPr>
        <w:t xml:space="preserve">  </w:t>
      </w:r>
      <w:r w:rsidR="000038F7" w:rsidRPr="00F5798C">
        <w:rPr>
          <w:color w:val="808080" w:themeColor="background1" w:themeShade="80"/>
          <w:lang w:val="en-US"/>
        </w:rPr>
        <w:t xml:space="preserve">// All unique </w:t>
      </w:r>
      <w:proofErr w:type="spellStart"/>
      <w:r w:rsidR="000038F7" w:rsidRPr="00F5798C">
        <w:rPr>
          <w:color w:val="808080" w:themeColor="background1" w:themeShade="80"/>
          <w:lang w:val="en-US"/>
        </w:rPr>
        <w:t>Opp</w:t>
      </w:r>
      <w:proofErr w:type="spellEnd"/>
      <w:r w:rsidR="000038F7" w:rsidRPr="00F5798C">
        <w:rPr>
          <w:color w:val="808080" w:themeColor="background1" w:themeShade="80"/>
          <w:lang w:val="en-US"/>
        </w:rPr>
        <w:t xml:space="preserve"> Ids of the Application</w:t>
      </w:r>
    </w:p>
    <w:p w:rsidR="000038F7" w:rsidRPr="00F5798C" w:rsidRDefault="000038F7" w:rsidP="007C7592">
      <w:pPr>
        <w:spacing w:after="0" w:line="240" w:lineRule="auto"/>
        <w:ind w:firstLine="720"/>
        <w:rPr>
          <w:color w:val="808080" w:themeColor="background1" w:themeShade="80"/>
          <w:lang w:val="en-US"/>
        </w:rPr>
      </w:pPr>
    </w:p>
    <w:p w:rsidR="007C7592" w:rsidRDefault="007C7592" w:rsidP="007C7592">
      <w:pPr>
        <w:spacing w:after="0" w:line="240" w:lineRule="auto"/>
        <w:ind w:firstLine="720"/>
        <w:rPr>
          <w:color w:val="C00000"/>
          <w:lang w:val="en-US"/>
        </w:rPr>
      </w:pPr>
      <w:proofErr w:type="spellStart"/>
      <w:proofErr w:type="gramStart"/>
      <w:r w:rsidRPr="00763F43">
        <w:rPr>
          <w:lang w:val="en-US"/>
        </w:rPr>
        <w:t>AdsOnUIManager</w:t>
      </w:r>
      <w:proofErr w:type="spellEnd"/>
      <w:r w:rsidR="00763F43" w:rsidRPr="00763F43">
        <w:rPr>
          <w:lang w:val="en-US"/>
        </w:rPr>
        <w:t>.</w:t>
      </w:r>
      <w:proofErr w:type="gramEnd"/>
      <w:r w:rsidR="001A79BD" w:rsidRPr="00E4465F">
        <w:rPr>
          <w:color w:val="000000" w:themeColor="text1"/>
          <w:lang w:val="en-US"/>
        </w:rPr>
        <w:t xml:space="preserve"> </w:t>
      </w:r>
      <w:proofErr w:type="spellStart"/>
      <w:r w:rsidR="00AB71F6" w:rsidRPr="00E4465F">
        <w:rPr>
          <w:color w:val="000000" w:themeColor="text1"/>
          <w:lang w:val="en-US"/>
        </w:rPr>
        <w:t>enableAdsOnUI</w:t>
      </w:r>
      <w:proofErr w:type="spellEnd"/>
      <w:r w:rsidR="00AB71F6">
        <w:rPr>
          <w:color w:val="C00000"/>
          <w:lang w:val="en-US"/>
        </w:rPr>
        <w:t xml:space="preserve"> </w:t>
      </w:r>
      <w:r w:rsidRPr="007C7592">
        <w:rPr>
          <w:color w:val="C00000"/>
          <w:lang w:val="en-US"/>
        </w:rPr>
        <w:t>(</w:t>
      </w:r>
      <w:proofErr w:type="spellStart"/>
      <w:r w:rsidRPr="007C7592">
        <w:rPr>
          <w:color w:val="4F81BD" w:themeColor="accent1"/>
          <w:lang w:val="en-US"/>
        </w:rPr>
        <w:t>oppIdsArray</w:t>
      </w:r>
      <w:proofErr w:type="spellEnd"/>
      <w:r w:rsidRPr="007C7592">
        <w:rPr>
          <w:color w:val="C00000"/>
          <w:lang w:val="en-US"/>
        </w:rPr>
        <w:t>);</w:t>
      </w:r>
    </w:p>
    <w:p w:rsidR="003C541E" w:rsidRPr="007C7592" w:rsidRDefault="003C541E" w:rsidP="007C7592">
      <w:pPr>
        <w:spacing w:after="0" w:line="240" w:lineRule="auto"/>
        <w:ind w:firstLine="720"/>
        <w:rPr>
          <w:color w:val="C00000"/>
          <w:lang w:val="en-US"/>
        </w:rPr>
      </w:pPr>
    </w:p>
    <w:p w:rsidR="008866AF" w:rsidRPr="006C2E41" w:rsidRDefault="008866AF" w:rsidP="006C2E41">
      <w:pPr>
        <w:autoSpaceDE w:val="0"/>
        <w:rPr>
          <w:color w:val="FF0000"/>
        </w:rPr>
      </w:pPr>
    </w:p>
    <w:p w:rsidR="001F0CAF" w:rsidRPr="00EA107F" w:rsidRDefault="00B6463C" w:rsidP="00F43A9F">
      <w:pPr>
        <w:pStyle w:val="Heading3"/>
        <w:rPr>
          <w:rFonts w:cs="Arial"/>
          <w:b w:val="0"/>
          <w:bCs/>
          <w:color w:val="3366CC"/>
          <w:szCs w:val="24"/>
          <w:u w:val="none"/>
        </w:rPr>
      </w:pPr>
      <w:r w:rsidRPr="00EA107F">
        <w:rPr>
          <w:rFonts w:cs="Arial"/>
          <w:b w:val="0"/>
          <w:bCs/>
          <w:color w:val="3366CC"/>
          <w:szCs w:val="24"/>
          <w:u w:val="none"/>
        </w:rPr>
        <w:t xml:space="preserve"> </w:t>
      </w:r>
      <w:bookmarkStart w:id="4" w:name="_Toc491946749"/>
      <w:r w:rsidRPr="00EA107F">
        <w:rPr>
          <w:rFonts w:cs="Arial"/>
          <w:b w:val="0"/>
          <w:bCs/>
          <w:color w:val="3366CC"/>
          <w:szCs w:val="24"/>
          <w:u w:val="none"/>
        </w:rPr>
        <w:t>4.</w:t>
      </w:r>
      <w:r w:rsidR="00493034" w:rsidRPr="00EA107F">
        <w:rPr>
          <w:rFonts w:cs="Arial"/>
          <w:b w:val="0"/>
          <w:bCs/>
          <w:color w:val="3366CC"/>
          <w:szCs w:val="24"/>
          <w:u w:val="none"/>
        </w:rPr>
        <w:t xml:space="preserve"> </w:t>
      </w:r>
      <w:proofErr w:type="spellStart"/>
      <w:proofErr w:type="gramStart"/>
      <w:r w:rsidR="003C541E" w:rsidRPr="00EA107F">
        <w:rPr>
          <w:rFonts w:cs="Arial"/>
          <w:b w:val="0"/>
          <w:bCs/>
          <w:color w:val="3366CC"/>
          <w:szCs w:val="24"/>
          <w:u w:val="none"/>
        </w:rPr>
        <w:t>startAd</w:t>
      </w:r>
      <w:proofErr w:type="spellEnd"/>
      <w:r w:rsidR="00493034" w:rsidRPr="00EA107F">
        <w:rPr>
          <w:rFonts w:cs="Arial"/>
          <w:b w:val="0"/>
          <w:bCs/>
          <w:color w:val="3366CC"/>
          <w:szCs w:val="24"/>
          <w:u w:val="none"/>
        </w:rPr>
        <w:t>()</w:t>
      </w:r>
      <w:bookmarkEnd w:id="4"/>
      <w:proofErr w:type="gramEnd"/>
    </w:p>
    <w:p w:rsidR="00EB0954" w:rsidRDefault="00EB0954" w:rsidP="00EB0954">
      <w:pPr>
        <w:pStyle w:val="ListParagraph"/>
        <w:autoSpaceDE w:val="0"/>
        <w:ind w:left="0"/>
        <w:jc w:val="both"/>
        <w:rPr>
          <w:sz w:val="18"/>
        </w:rPr>
      </w:pPr>
    </w:p>
    <w:p w:rsidR="00EB0954" w:rsidRPr="004F7314" w:rsidRDefault="001F0CAF" w:rsidP="000A493C">
      <w:pPr>
        <w:pStyle w:val="Heading4"/>
        <w:numPr>
          <w:ilvl w:val="0"/>
          <w:numId w:val="0"/>
        </w:numPr>
        <w:ind w:left="360" w:hanging="360"/>
        <w:rPr>
          <w:rFonts w:ascii="Trebuchet MS" w:hAnsi="Trebuchet MS"/>
          <w:color w:val="0070C0"/>
          <w:sz w:val="32"/>
        </w:rPr>
      </w:pPr>
      <w:r>
        <w:rPr>
          <w:rFonts w:ascii="Trebuchet MS" w:hAnsi="Trebuchet MS"/>
          <w:color w:val="0070C0"/>
          <w:sz w:val="32"/>
        </w:rPr>
        <w:t xml:space="preserve">2.1 </w:t>
      </w:r>
      <w:r w:rsidR="00EB0954" w:rsidRPr="004F7314">
        <w:rPr>
          <w:rFonts w:ascii="Trebuchet MS" w:hAnsi="Trebuchet MS"/>
          <w:color w:val="0070C0"/>
          <w:sz w:val="32"/>
        </w:rPr>
        <w:t>Prototype</w:t>
      </w:r>
    </w:p>
    <w:p w:rsidR="00EB0954" w:rsidRDefault="00EB0954" w:rsidP="00EB0954">
      <w:pPr>
        <w:pStyle w:val="ListParagraph"/>
        <w:autoSpaceDE w:val="0"/>
        <w:ind w:left="2340"/>
        <w:jc w:val="both"/>
        <w:rPr>
          <w:color w:val="0070C0"/>
        </w:rPr>
      </w:pPr>
    </w:p>
    <w:p w:rsidR="006B6E47" w:rsidRDefault="006B6E47" w:rsidP="006B6E47">
      <w:pPr>
        <w:spacing w:after="0" w:line="240" w:lineRule="auto"/>
        <w:ind w:firstLine="720"/>
      </w:pPr>
      <w:proofErr w:type="gramStart"/>
      <w:r>
        <w:t>public</w:t>
      </w:r>
      <w:proofErr w:type="gramEnd"/>
      <w:r>
        <w:t xml:space="preserve"> </w:t>
      </w:r>
      <w:r w:rsidRPr="00455508">
        <w:t xml:space="preserve">Component </w:t>
      </w:r>
      <w:proofErr w:type="spellStart"/>
      <w:r w:rsidR="003C541E" w:rsidRPr="003C541E">
        <w:rPr>
          <w:b/>
        </w:rPr>
        <w:t>startAd</w:t>
      </w:r>
      <w:proofErr w:type="spellEnd"/>
    </w:p>
    <w:p w:rsidR="006B6E47" w:rsidRDefault="006B6E47" w:rsidP="006B6E47">
      <w:pPr>
        <w:spacing w:after="0" w:line="240" w:lineRule="auto"/>
        <w:ind w:left="2880"/>
      </w:pPr>
      <w:r w:rsidRPr="00455508">
        <w:t>(</w:t>
      </w:r>
      <w:proofErr w:type="spellStart"/>
      <w:proofErr w:type="gramStart"/>
      <w:r w:rsidRPr="00455508">
        <w:rPr>
          <w:color w:val="00B050"/>
        </w:rPr>
        <w:t>int</w:t>
      </w:r>
      <w:proofErr w:type="spellEnd"/>
      <w:proofErr w:type="gramEnd"/>
      <w:r w:rsidRPr="00455508">
        <w:t xml:space="preserve"> </w:t>
      </w:r>
      <w:proofErr w:type="spellStart"/>
      <w:r w:rsidRPr="00455508">
        <w:t>pos_x</w:t>
      </w:r>
      <w:proofErr w:type="spellEnd"/>
      <w:r w:rsidRPr="00455508">
        <w:t>,</w:t>
      </w:r>
    </w:p>
    <w:p w:rsidR="006B6E47" w:rsidRDefault="006B6E47" w:rsidP="006B6E47">
      <w:pPr>
        <w:spacing w:after="0" w:line="240" w:lineRule="auto"/>
        <w:ind w:left="2880"/>
      </w:pPr>
      <w:r w:rsidRPr="00455508">
        <w:t xml:space="preserve"> </w:t>
      </w:r>
      <w:proofErr w:type="spellStart"/>
      <w:proofErr w:type="gramStart"/>
      <w:r w:rsidRPr="00455508">
        <w:rPr>
          <w:color w:val="00B050"/>
        </w:rPr>
        <w:t>int</w:t>
      </w:r>
      <w:proofErr w:type="spellEnd"/>
      <w:proofErr w:type="gramEnd"/>
      <w:r w:rsidRPr="00455508">
        <w:t xml:space="preserve"> </w:t>
      </w:r>
      <w:proofErr w:type="spellStart"/>
      <w:r w:rsidRPr="00455508">
        <w:t>pos_y</w:t>
      </w:r>
      <w:proofErr w:type="spellEnd"/>
      <w:r w:rsidRPr="00455508">
        <w:t>,</w:t>
      </w:r>
    </w:p>
    <w:p w:rsidR="006B6E47" w:rsidRDefault="006B6E47" w:rsidP="006B6E47">
      <w:pPr>
        <w:spacing w:after="0" w:line="240" w:lineRule="auto"/>
        <w:ind w:left="2880"/>
      </w:pPr>
      <w:r w:rsidRPr="00165059">
        <w:rPr>
          <w:color w:val="FF0000"/>
        </w:rPr>
        <w:t xml:space="preserve"> </w:t>
      </w:r>
      <w:proofErr w:type="gramStart"/>
      <w:r w:rsidR="00CF27EA">
        <w:rPr>
          <w:color w:val="00B050"/>
        </w:rPr>
        <w:t xml:space="preserve">String </w:t>
      </w:r>
      <w:r w:rsidR="00670C30" w:rsidRPr="00455508">
        <w:t xml:space="preserve"> </w:t>
      </w:r>
      <w:proofErr w:type="spellStart"/>
      <w:r>
        <w:t>screen</w:t>
      </w:r>
      <w:r w:rsidRPr="00455508">
        <w:t>Name</w:t>
      </w:r>
      <w:proofErr w:type="spellEnd"/>
      <w:proofErr w:type="gramEnd"/>
      <w:r w:rsidRPr="00455508">
        <w:t xml:space="preserve">, </w:t>
      </w:r>
    </w:p>
    <w:p w:rsidR="006B6E47" w:rsidRDefault="006B6E47" w:rsidP="006B6E47">
      <w:pPr>
        <w:spacing w:after="0" w:line="240" w:lineRule="auto"/>
        <w:ind w:left="2880"/>
      </w:pPr>
      <w:proofErr w:type="spellStart"/>
      <w:proofErr w:type="gramStart"/>
      <w:r w:rsidRPr="00455508">
        <w:rPr>
          <w:color w:val="00B050"/>
        </w:rPr>
        <w:t>int</w:t>
      </w:r>
      <w:proofErr w:type="spellEnd"/>
      <w:proofErr w:type="gramEnd"/>
      <w:r w:rsidRPr="00455508">
        <w:t xml:space="preserve"> </w:t>
      </w:r>
      <w:proofErr w:type="spellStart"/>
      <w:r w:rsidRPr="00455508">
        <w:t>uniqueOppId</w:t>
      </w:r>
      <w:proofErr w:type="spellEnd"/>
      <w:r w:rsidRPr="00455508">
        <w:t xml:space="preserve"> )</w:t>
      </w:r>
    </w:p>
    <w:p w:rsidR="00EB0954" w:rsidRDefault="00EB0954" w:rsidP="00EB0954">
      <w:pPr>
        <w:pStyle w:val="Standard"/>
        <w:suppressAutoHyphens w:val="0"/>
        <w:autoSpaceDE w:val="0"/>
        <w:ind w:left="1440"/>
        <w:jc w:val="both"/>
        <w:rPr>
          <w:szCs w:val="22"/>
        </w:rPr>
      </w:pPr>
    </w:p>
    <w:p w:rsidR="00EB0954" w:rsidRDefault="00EB0954" w:rsidP="000A493C">
      <w:pPr>
        <w:pStyle w:val="Heading4"/>
        <w:numPr>
          <w:ilvl w:val="1"/>
          <w:numId w:val="28"/>
        </w:numPr>
        <w:rPr>
          <w:rFonts w:ascii="Trebuchet MS" w:hAnsi="Trebuchet MS"/>
          <w:color w:val="0070C0"/>
          <w:sz w:val="32"/>
        </w:rPr>
      </w:pPr>
      <w:r w:rsidRPr="006066F2">
        <w:rPr>
          <w:rFonts w:ascii="Trebuchet MS" w:hAnsi="Trebuchet MS"/>
          <w:color w:val="0070C0"/>
          <w:sz w:val="32"/>
        </w:rPr>
        <w:t>Purpose</w:t>
      </w:r>
    </w:p>
    <w:p w:rsidR="00B264AC" w:rsidRPr="00B264AC" w:rsidRDefault="00B264AC" w:rsidP="00B264AC">
      <w:pPr>
        <w:rPr>
          <w:lang w:val="en-US"/>
        </w:rPr>
      </w:pPr>
    </w:p>
    <w:p w:rsidR="00AB3315" w:rsidRDefault="00AB3315" w:rsidP="00EB0954">
      <w:pPr>
        <w:autoSpaceDE w:val="0"/>
      </w:pPr>
      <w:r>
        <w:t>Application needs</w:t>
      </w:r>
      <w:r w:rsidR="00EB0954">
        <w:t xml:space="preserve"> to call </w:t>
      </w:r>
      <w:proofErr w:type="spellStart"/>
      <w:proofErr w:type="gramStart"/>
      <w:r w:rsidR="003C541E">
        <w:rPr>
          <w:i/>
          <w:color w:val="00B050"/>
        </w:rPr>
        <w:t>startAd</w:t>
      </w:r>
      <w:proofErr w:type="spellEnd"/>
      <w:r w:rsidR="0009594E">
        <w:t xml:space="preserve">  </w:t>
      </w:r>
      <w:r w:rsidR="00EB0954">
        <w:t>API</w:t>
      </w:r>
      <w:proofErr w:type="gramEnd"/>
      <w:r w:rsidR="00EB0954">
        <w:t xml:space="preserve"> in each of the screens where </w:t>
      </w:r>
      <w:proofErr w:type="spellStart"/>
      <w:r w:rsidR="00EB0954">
        <w:t>BannerAds</w:t>
      </w:r>
      <w:proofErr w:type="spellEnd"/>
      <w:r w:rsidR="00EB0954">
        <w:t xml:space="preserve"> need to be displayed. </w:t>
      </w:r>
      <w:proofErr w:type="gramStart"/>
      <w:r w:rsidR="00EB0954">
        <w:t>when</w:t>
      </w:r>
      <w:proofErr w:type="gramEnd"/>
      <w:r w:rsidR="00EB0954">
        <w:t xml:space="preserve"> the App</w:t>
      </w:r>
      <w:r w:rsidR="003C541E">
        <w:t xml:space="preserve">/UI </w:t>
      </w:r>
      <w:r w:rsidR="00EB0954">
        <w:t xml:space="preserve">screen becomes visible. </w:t>
      </w:r>
    </w:p>
    <w:p w:rsidR="00EB0954" w:rsidRPr="006066F2" w:rsidRDefault="00EB0954" w:rsidP="000A493C">
      <w:pPr>
        <w:pStyle w:val="Heading4"/>
        <w:numPr>
          <w:ilvl w:val="1"/>
          <w:numId w:val="28"/>
        </w:numPr>
        <w:rPr>
          <w:rFonts w:ascii="Trebuchet MS" w:hAnsi="Trebuchet MS"/>
          <w:color w:val="0070C0"/>
          <w:sz w:val="32"/>
        </w:rPr>
      </w:pPr>
      <w:r>
        <w:rPr>
          <w:rFonts w:ascii="Trebuchet MS" w:hAnsi="Trebuchet MS"/>
          <w:color w:val="0070C0"/>
          <w:sz w:val="32"/>
        </w:rPr>
        <w:t>Input Parameters</w:t>
      </w:r>
    </w:p>
    <w:p w:rsidR="00EB0954" w:rsidRDefault="00EB0954" w:rsidP="00EB0954">
      <w:pPr>
        <w:pStyle w:val="ListParagraph"/>
        <w:autoSpaceDE w:val="0"/>
        <w:rPr>
          <w:b/>
          <w:color w:val="0070C0"/>
          <w:u w:val="single"/>
        </w:rPr>
      </w:pPr>
    </w:p>
    <w:p w:rsidR="00EB0954" w:rsidRPr="00646582" w:rsidRDefault="008343DB" w:rsidP="00EB0954">
      <w:pPr>
        <w:pStyle w:val="ListParagraph"/>
        <w:numPr>
          <w:ilvl w:val="0"/>
          <w:numId w:val="7"/>
        </w:numPr>
        <w:suppressAutoHyphens/>
        <w:autoSpaceDE w:val="0"/>
        <w:spacing w:after="0" w:line="240" w:lineRule="auto"/>
        <w:contextualSpacing w:val="0"/>
        <w:jc w:val="both"/>
        <w:rPr>
          <w:b/>
          <w:color w:val="0070C0"/>
        </w:rPr>
      </w:pPr>
      <w:proofErr w:type="spellStart"/>
      <w:r w:rsidRPr="008343DB">
        <w:rPr>
          <w:b/>
          <w:color w:val="0070C0"/>
        </w:rPr>
        <w:t>pos_x</w:t>
      </w:r>
      <w:proofErr w:type="spellEnd"/>
      <w:r w:rsidR="00EB0954">
        <w:rPr>
          <w:b/>
          <w:color w:val="0070C0"/>
        </w:rPr>
        <w:t>:</w:t>
      </w:r>
      <w:r w:rsidR="00646582">
        <w:t xml:space="preserve"> x- co-ordinate </w:t>
      </w:r>
      <w:r w:rsidR="003C541E">
        <w:t>position in pixels in</w:t>
      </w:r>
      <w:r w:rsidR="00646582">
        <w:t xml:space="preserve"> the UI</w:t>
      </w:r>
      <w:r w:rsidR="00873CE7">
        <w:t>/App</w:t>
      </w:r>
      <w:r w:rsidR="00646582">
        <w:t xml:space="preserve"> screen where Ad</w:t>
      </w:r>
      <w:r w:rsidR="003C541E">
        <w:t xml:space="preserve"> need</w:t>
      </w:r>
      <w:r w:rsidR="00873CE7">
        <w:t>s</w:t>
      </w:r>
      <w:r w:rsidR="003C541E">
        <w:t xml:space="preserve"> to be displayed</w:t>
      </w:r>
      <w:r w:rsidR="00646582">
        <w:t xml:space="preserve"> </w:t>
      </w:r>
      <w:r w:rsidR="003C541E">
        <w:t xml:space="preserve"> </w:t>
      </w:r>
    </w:p>
    <w:p w:rsidR="00646582" w:rsidRPr="008343DB" w:rsidRDefault="00646582" w:rsidP="00646582">
      <w:pPr>
        <w:pStyle w:val="ListParagraph"/>
        <w:suppressAutoHyphens/>
        <w:autoSpaceDE w:val="0"/>
        <w:spacing w:after="0" w:line="240" w:lineRule="auto"/>
        <w:contextualSpacing w:val="0"/>
        <w:jc w:val="both"/>
        <w:rPr>
          <w:b/>
          <w:color w:val="0070C0"/>
        </w:rPr>
      </w:pPr>
    </w:p>
    <w:p w:rsidR="008343DB" w:rsidRPr="00646582" w:rsidRDefault="00B264AC" w:rsidP="00EB0954">
      <w:pPr>
        <w:pStyle w:val="ListParagraph"/>
        <w:numPr>
          <w:ilvl w:val="0"/>
          <w:numId w:val="7"/>
        </w:numPr>
        <w:suppressAutoHyphens/>
        <w:autoSpaceDE w:val="0"/>
        <w:spacing w:after="0" w:line="240" w:lineRule="auto"/>
        <w:contextualSpacing w:val="0"/>
        <w:jc w:val="both"/>
        <w:rPr>
          <w:b/>
          <w:color w:val="0070C0"/>
        </w:rPr>
      </w:pPr>
      <w:proofErr w:type="spellStart"/>
      <w:r>
        <w:rPr>
          <w:b/>
          <w:color w:val="0070C0"/>
        </w:rPr>
        <w:t>p</w:t>
      </w:r>
      <w:r w:rsidR="008343DB" w:rsidRPr="008343DB">
        <w:rPr>
          <w:b/>
          <w:color w:val="0070C0"/>
        </w:rPr>
        <w:t>os_y</w:t>
      </w:r>
      <w:proofErr w:type="spellEnd"/>
      <w:r w:rsidR="008343DB" w:rsidRPr="008343DB">
        <w:rPr>
          <w:b/>
          <w:color w:val="0070C0"/>
        </w:rPr>
        <w:t>:</w:t>
      </w:r>
      <w:r w:rsidR="008343DB">
        <w:t xml:space="preserve"> </w:t>
      </w:r>
      <w:r w:rsidR="00873CE7">
        <w:t xml:space="preserve">y- co-ordinate position in pixels in the UI/App screen where Ad needs to be displayed  </w:t>
      </w:r>
    </w:p>
    <w:p w:rsidR="00646582" w:rsidRPr="00233C7D" w:rsidRDefault="00646582" w:rsidP="00646582">
      <w:pPr>
        <w:pStyle w:val="ListParagraph"/>
        <w:suppressAutoHyphens/>
        <w:autoSpaceDE w:val="0"/>
        <w:spacing w:after="0" w:line="240" w:lineRule="auto"/>
        <w:contextualSpacing w:val="0"/>
        <w:jc w:val="both"/>
        <w:rPr>
          <w:b/>
          <w:color w:val="0070C0"/>
        </w:rPr>
      </w:pPr>
    </w:p>
    <w:p w:rsidR="00646582" w:rsidRDefault="008343DB" w:rsidP="00AB3315">
      <w:pPr>
        <w:pStyle w:val="ListParagraph"/>
        <w:numPr>
          <w:ilvl w:val="0"/>
          <w:numId w:val="21"/>
        </w:numPr>
      </w:pPr>
      <w:proofErr w:type="spellStart"/>
      <w:r w:rsidRPr="008343DB">
        <w:rPr>
          <w:b/>
          <w:color w:val="0070C0"/>
        </w:rPr>
        <w:t>screenName</w:t>
      </w:r>
      <w:proofErr w:type="spellEnd"/>
      <w:r w:rsidR="00EB0954" w:rsidRPr="005053F6">
        <w:rPr>
          <w:b/>
          <w:color w:val="0070C0"/>
        </w:rPr>
        <w:t xml:space="preserve">: </w:t>
      </w:r>
      <w:r w:rsidR="00AB3315">
        <w:rPr>
          <w:b/>
          <w:color w:val="0070C0"/>
        </w:rPr>
        <w:t xml:space="preserve"> </w:t>
      </w:r>
      <w:r w:rsidR="00AB3315" w:rsidRPr="00AB3315">
        <w:rPr>
          <w:rFonts w:asciiTheme="majorHAnsi" w:hAnsiTheme="majorHAnsi"/>
        </w:rPr>
        <w:t>Name of the App</w:t>
      </w:r>
      <w:r w:rsidR="00873CE7">
        <w:rPr>
          <w:rFonts w:asciiTheme="majorHAnsi" w:hAnsiTheme="majorHAnsi"/>
        </w:rPr>
        <w:t xml:space="preserve">/UI </w:t>
      </w:r>
      <w:r w:rsidR="00AB3315" w:rsidRPr="00AB3315">
        <w:rPr>
          <w:rFonts w:asciiTheme="majorHAnsi" w:hAnsiTheme="majorHAnsi"/>
        </w:rPr>
        <w:t xml:space="preserve"> screen</w:t>
      </w:r>
      <w:r w:rsidR="00AB3315" w:rsidRPr="00AB3315">
        <w:rPr>
          <w:rFonts w:asciiTheme="majorHAnsi" w:hAnsiTheme="majorHAnsi"/>
          <w:b/>
          <w:color w:val="0070C0"/>
        </w:rPr>
        <w:t xml:space="preserve"> </w:t>
      </w:r>
      <w:r w:rsidR="00873CE7">
        <w:rPr>
          <w:rFonts w:asciiTheme="majorHAnsi" w:hAnsiTheme="majorHAnsi"/>
        </w:rPr>
        <w:t xml:space="preserve"> where Ad needs to be displayed</w:t>
      </w:r>
    </w:p>
    <w:p w:rsidR="00EB0954" w:rsidRDefault="00EB0954" w:rsidP="00EB0954">
      <w:pPr>
        <w:pStyle w:val="ListParagraph"/>
        <w:ind w:left="360"/>
      </w:pPr>
    </w:p>
    <w:p w:rsidR="00EB0954" w:rsidRPr="00100DEC" w:rsidRDefault="008343DB" w:rsidP="00AB3315">
      <w:pPr>
        <w:pStyle w:val="ListParagraph"/>
        <w:numPr>
          <w:ilvl w:val="0"/>
          <w:numId w:val="10"/>
        </w:numPr>
        <w:suppressAutoHyphens/>
        <w:autoSpaceDE w:val="0"/>
        <w:spacing w:after="0" w:line="240" w:lineRule="auto"/>
        <w:ind w:left="720"/>
        <w:contextualSpacing w:val="0"/>
        <w:jc w:val="both"/>
        <w:rPr>
          <w:b/>
          <w:color w:val="0070C0"/>
        </w:rPr>
      </w:pPr>
      <w:proofErr w:type="spellStart"/>
      <w:proofErr w:type="gramStart"/>
      <w:r w:rsidRPr="008343DB">
        <w:rPr>
          <w:b/>
          <w:color w:val="0070C0"/>
        </w:rPr>
        <w:t>uniqueOppId</w:t>
      </w:r>
      <w:proofErr w:type="spellEnd"/>
      <w:proofErr w:type="gramEnd"/>
      <w:r w:rsidR="00EB0954" w:rsidRPr="005053F6">
        <w:rPr>
          <w:b/>
          <w:color w:val="0070C0"/>
        </w:rPr>
        <w:t xml:space="preserve">:  </w:t>
      </w:r>
      <w:r w:rsidR="00AB3315">
        <w:t xml:space="preserve"> </w:t>
      </w:r>
      <w:r w:rsidR="00100DEC" w:rsidRPr="00AB3315">
        <w:rPr>
          <w:rFonts w:asciiTheme="majorHAnsi" w:hAnsiTheme="majorHAnsi" w:cs="Consolas"/>
        </w:rPr>
        <w:t>opportunity Id</w:t>
      </w:r>
      <w:r w:rsidR="00100DEC">
        <w:rPr>
          <w:rFonts w:asciiTheme="majorHAnsi" w:hAnsiTheme="majorHAnsi" w:cs="Consolas"/>
        </w:rPr>
        <w:t xml:space="preserve"> of that screen where we have to show ad Banner</w:t>
      </w:r>
      <w:r w:rsidR="00873CE7">
        <w:rPr>
          <w:rFonts w:asciiTheme="majorHAnsi" w:hAnsiTheme="majorHAnsi" w:cs="Consolas"/>
        </w:rPr>
        <w:t>, based on the UOI lookup table provided as part of this API user manual</w:t>
      </w:r>
      <w:r w:rsidR="00100DEC">
        <w:rPr>
          <w:rFonts w:asciiTheme="majorHAnsi" w:hAnsiTheme="majorHAnsi" w:cs="Consolas"/>
        </w:rPr>
        <w:t>.</w:t>
      </w:r>
    </w:p>
    <w:p w:rsidR="00100DEC" w:rsidRPr="00C10D24" w:rsidRDefault="00100DEC" w:rsidP="00100DEC">
      <w:pPr>
        <w:pStyle w:val="ListParagraph"/>
        <w:suppressAutoHyphens/>
        <w:autoSpaceDE w:val="0"/>
        <w:spacing w:after="0" w:line="240" w:lineRule="auto"/>
        <w:contextualSpacing w:val="0"/>
        <w:jc w:val="both"/>
        <w:rPr>
          <w:b/>
          <w:color w:val="0070C0"/>
        </w:rPr>
      </w:pPr>
    </w:p>
    <w:p w:rsidR="00EB0954" w:rsidRPr="006066F2" w:rsidRDefault="00EB0954" w:rsidP="000A493C">
      <w:pPr>
        <w:pStyle w:val="Heading4"/>
        <w:numPr>
          <w:ilvl w:val="1"/>
          <w:numId w:val="28"/>
        </w:numPr>
        <w:rPr>
          <w:rFonts w:ascii="Trebuchet MS" w:hAnsi="Trebuchet MS"/>
          <w:color w:val="0070C0"/>
          <w:sz w:val="32"/>
        </w:rPr>
      </w:pPr>
      <w:r>
        <w:rPr>
          <w:rFonts w:ascii="Trebuchet MS" w:hAnsi="Trebuchet MS"/>
          <w:color w:val="0070C0"/>
          <w:sz w:val="32"/>
        </w:rPr>
        <w:t>Return Value</w:t>
      </w:r>
    </w:p>
    <w:p w:rsidR="00C512CD" w:rsidRPr="00C512CD" w:rsidRDefault="00C512CD" w:rsidP="00100DEC">
      <w:pPr>
        <w:pStyle w:val="ListParagraph"/>
        <w:numPr>
          <w:ilvl w:val="0"/>
          <w:numId w:val="21"/>
        </w:numPr>
      </w:pPr>
      <w:r w:rsidRPr="00C512CD">
        <w:t xml:space="preserve">The </w:t>
      </w:r>
      <w:proofErr w:type="spellStart"/>
      <w:r w:rsidRPr="00C512CD">
        <w:t>AdsonUi</w:t>
      </w:r>
      <w:proofErr w:type="spellEnd"/>
      <w:r w:rsidRPr="00C512CD">
        <w:t xml:space="preserve"> </w:t>
      </w:r>
      <w:proofErr w:type="spellStart"/>
      <w:r w:rsidRPr="00C512CD">
        <w:t>plugin</w:t>
      </w:r>
      <w:proofErr w:type="spellEnd"/>
      <w:r w:rsidRPr="00C512CD">
        <w:t xml:space="preserve"> after receiving the </w:t>
      </w:r>
      <w:proofErr w:type="spellStart"/>
      <w:r w:rsidRPr="00C512CD">
        <w:rPr>
          <w:b/>
          <w:i/>
          <w:color w:val="00B050"/>
        </w:rPr>
        <w:t>startAd</w:t>
      </w:r>
      <w:proofErr w:type="spellEnd"/>
      <w:r w:rsidRPr="00C512CD">
        <w:rPr>
          <w:b/>
          <w:i/>
          <w:color w:val="00B050"/>
        </w:rPr>
        <w:t xml:space="preserve"> </w:t>
      </w:r>
      <w:r>
        <w:t xml:space="preserve">  API from the application will create a </w:t>
      </w:r>
      <w:proofErr w:type="spellStart"/>
      <w:r>
        <w:t>Jlabel</w:t>
      </w:r>
      <w:proofErr w:type="spellEnd"/>
      <w:r>
        <w:t xml:space="preserve"> at the position </w:t>
      </w:r>
      <w:proofErr w:type="spellStart"/>
      <w:r>
        <w:t>pos_x</w:t>
      </w:r>
      <w:proofErr w:type="gramStart"/>
      <w:r>
        <w:t>,pos</w:t>
      </w:r>
      <w:proofErr w:type="gramEnd"/>
      <w:r>
        <w:t>_y</w:t>
      </w:r>
      <w:proofErr w:type="spellEnd"/>
      <w:r>
        <w:t xml:space="preserve"> of width &amp; height derived from the unique opp id. After creating </w:t>
      </w:r>
      <w:proofErr w:type="spellStart"/>
      <w:r>
        <w:t>Jlabel</w:t>
      </w:r>
      <w:proofErr w:type="spellEnd"/>
      <w:r>
        <w:t xml:space="preserve"> the Ad is displayed in the </w:t>
      </w:r>
      <w:proofErr w:type="spellStart"/>
      <w:r>
        <w:t>Jlabel</w:t>
      </w:r>
      <w:proofErr w:type="spellEnd"/>
      <w:r>
        <w:t xml:space="preserve"> by the </w:t>
      </w:r>
      <w:proofErr w:type="spellStart"/>
      <w:r>
        <w:t>AdsonUI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.  This displayed Ad is returned as a </w:t>
      </w:r>
      <w:proofErr w:type="spellStart"/>
      <w:r w:rsidRPr="00C512CD">
        <w:rPr>
          <w:b/>
          <w:color w:val="0070C0"/>
        </w:rPr>
        <w:t>JLabel</w:t>
      </w:r>
      <w:proofErr w:type="spellEnd"/>
      <w:r w:rsidRPr="00C512CD">
        <w:rPr>
          <w:b/>
          <w:color w:val="0070C0"/>
        </w:rPr>
        <w:t xml:space="preserve"> component</w:t>
      </w:r>
      <w:r>
        <w:rPr>
          <w:b/>
          <w:color w:val="0070C0"/>
        </w:rPr>
        <w:t xml:space="preserve">, </w:t>
      </w:r>
      <w:r w:rsidRPr="00C512CD">
        <w:t xml:space="preserve">which gets </w:t>
      </w:r>
      <w:r>
        <w:t xml:space="preserve">added </w:t>
      </w:r>
      <w:r w:rsidRPr="00C512CD">
        <w:t xml:space="preserve">as part </w:t>
      </w:r>
      <w:proofErr w:type="gramStart"/>
      <w:r w:rsidRPr="00C512CD">
        <w:t xml:space="preserve">of </w:t>
      </w:r>
      <w:r>
        <w:t xml:space="preserve"> the</w:t>
      </w:r>
      <w:proofErr w:type="gramEnd"/>
      <w:r>
        <w:t xml:space="preserve">  </w:t>
      </w:r>
      <w:proofErr w:type="spellStart"/>
      <w:r>
        <w:t>Jframe</w:t>
      </w:r>
      <w:proofErr w:type="spellEnd"/>
      <w:r>
        <w:t xml:space="preserve"> </w:t>
      </w:r>
      <w:r w:rsidR="00B90A18">
        <w:t>by</w:t>
      </w:r>
      <w:r>
        <w:t xml:space="preserve"> the application.</w:t>
      </w:r>
    </w:p>
    <w:p w:rsidR="00EB0954" w:rsidRDefault="00EB0954" w:rsidP="00EB0954">
      <w:pPr>
        <w:pStyle w:val="ListParagraph"/>
        <w:autoSpaceDE w:val="0"/>
        <w:ind w:left="360"/>
        <w:jc w:val="both"/>
      </w:pPr>
    </w:p>
    <w:p w:rsidR="00EB0954" w:rsidRDefault="00EB0954" w:rsidP="000A493C">
      <w:pPr>
        <w:pStyle w:val="Heading4"/>
        <w:numPr>
          <w:ilvl w:val="1"/>
          <w:numId w:val="28"/>
        </w:numPr>
        <w:rPr>
          <w:rFonts w:ascii="Trebuchet MS" w:hAnsi="Trebuchet MS"/>
          <w:color w:val="0070C0"/>
          <w:sz w:val="32"/>
        </w:rPr>
      </w:pPr>
      <w:r>
        <w:rPr>
          <w:rFonts w:ascii="Trebuchet MS" w:hAnsi="Trebuchet MS"/>
          <w:color w:val="0070C0"/>
          <w:sz w:val="32"/>
        </w:rPr>
        <w:t xml:space="preserve">API Usage </w:t>
      </w:r>
    </w:p>
    <w:p w:rsidR="003C541E" w:rsidRDefault="003C541E" w:rsidP="003C541E">
      <w:pPr>
        <w:autoSpaceDE w:val="0"/>
        <w:rPr>
          <w:i/>
        </w:rPr>
      </w:pPr>
      <w:proofErr w:type="spellStart"/>
      <w:proofErr w:type="gramStart"/>
      <w:r w:rsidRPr="003C541E">
        <w:rPr>
          <w:i/>
          <w:color w:val="00B050"/>
        </w:rPr>
        <w:t>startAd</w:t>
      </w:r>
      <w:proofErr w:type="spellEnd"/>
      <w:r w:rsidRPr="003C541E">
        <w:rPr>
          <w:i/>
          <w:color w:val="00B050"/>
        </w:rPr>
        <w:t xml:space="preserve">  </w:t>
      </w:r>
      <w:r w:rsidRPr="003C541E">
        <w:rPr>
          <w:i/>
        </w:rPr>
        <w:t>API</w:t>
      </w:r>
      <w:proofErr w:type="gramEnd"/>
      <w:r w:rsidRPr="003C541E">
        <w:rPr>
          <w:i/>
        </w:rPr>
        <w:t xml:space="preserve"> need to be called separately for each of the opportunities present in the same App </w:t>
      </w:r>
      <w:r w:rsidR="004300B1">
        <w:rPr>
          <w:i/>
        </w:rPr>
        <w:t xml:space="preserve">/UI </w:t>
      </w:r>
      <w:r w:rsidRPr="003C541E">
        <w:rPr>
          <w:i/>
        </w:rPr>
        <w:t xml:space="preserve">Screen </w:t>
      </w:r>
      <w:r w:rsidR="00130B60">
        <w:rPr>
          <w:i/>
        </w:rPr>
        <w:t xml:space="preserve">. </w:t>
      </w:r>
    </w:p>
    <w:p w:rsidR="00130B60" w:rsidRDefault="00130B60" w:rsidP="00130B60">
      <w:pPr>
        <w:autoSpaceDE w:val="0"/>
        <w:rPr>
          <w:i/>
        </w:rPr>
      </w:pPr>
      <w:proofErr w:type="spellStart"/>
      <w:proofErr w:type="gramStart"/>
      <w:r w:rsidRPr="003C541E">
        <w:rPr>
          <w:i/>
          <w:color w:val="00B050"/>
        </w:rPr>
        <w:t>startAd</w:t>
      </w:r>
      <w:proofErr w:type="spellEnd"/>
      <w:r w:rsidRPr="003C541E">
        <w:rPr>
          <w:i/>
          <w:color w:val="00B050"/>
        </w:rPr>
        <w:t xml:space="preserve"> </w:t>
      </w:r>
      <w:r>
        <w:rPr>
          <w:i/>
          <w:color w:val="00B050"/>
        </w:rPr>
        <w:t xml:space="preserve"> </w:t>
      </w:r>
      <w:r w:rsidRPr="009C769F">
        <w:rPr>
          <w:i/>
        </w:rPr>
        <w:t>API</w:t>
      </w:r>
      <w:proofErr w:type="gramEnd"/>
      <w:r w:rsidRPr="009C769F">
        <w:rPr>
          <w:i/>
        </w:rPr>
        <w:t xml:space="preserve"> should be called by the application  in the following way</w:t>
      </w:r>
      <w:r w:rsidR="004300B1">
        <w:rPr>
          <w:i/>
        </w:rPr>
        <w:t xml:space="preserve"> for each opportunity</w:t>
      </w:r>
      <w:r w:rsidRPr="009C769F">
        <w:rPr>
          <w:i/>
        </w:rPr>
        <w:t>:-</w:t>
      </w:r>
    </w:p>
    <w:p w:rsidR="008304F2" w:rsidRDefault="004A284D" w:rsidP="008304F2">
      <w:pPr>
        <w:autoSpaceDE w:val="0"/>
        <w:spacing w:after="0" w:line="240" w:lineRule="auto"/>
        <w:rPr>
          <w:i/>
        </w:rPr>
      </w:pPr>
      <w:proofErr w:type="spellStart"/>
      <w:proofErr w:type="gramStart"/>
      <w:r>
        <w:rPr>
          <w:i/>
        </w:rPr>
        <w:lastRenderedPageBreak/>
        <w:t>ManageAdsOnUI</w:t>
      </w:r>
      <w:proofErr w:type="spellEnd"/>
      <w:r w:rsidR="008304F2" w:rsidRPr="008304F2">
        <w:rPr>
          <w:i/>
        </w:rPr>
        <w:t xml:space="preserve"> </w:t>
      </w:r>
      <w:r w:rsidR="008304F2">
        <w:rPr>
          <w:i/>
        </w:rPr>
        <w:t xml:space="preserve"> </w:t>
      </w:r>
      <w:proofErr w:type="spellStart"/>
      <w:r>
        <w:rPr>
          <w:i/>
          <w:color w:val="7F7F7F" w:themeColor="text1" w:themeTint="80"/>
        </w:rPr>
        <w:t>uoiScreenobj</w:t>
      </w:r>
      <w:proofErr w:type="spellEnd"/>
      <w:proofErr w:type="gramEnd"/>
      <w:r w:rsidR="008304F2" w:rsidRPr="008304F2">
        <w:rPr>
          <w:i/>
        </w:rPr>
        <w:t xml:space="preserve">=new </w:t>
      </w:r>
      <w:proofErr w:type="spellStart"/>
      <w:r>
        <w:rPr>
          <w:i/>
        </w:rPr>
        <w:t>ManageAdsOnUI</w:t>
      </w:r>
      <w:proofErr w:type="spellEnd"/>
      <w:r w:rsidR="008304F2" w:rsidRPr="008304F2">
        <w:rPr>
          <w:i/>
        </w:rPr>
        <w:t>();</w:t>
      </w:r>
    </w:p>
    <w:p w:rsidR="00130B60" w:rsidRDefault="00CA6F70" w:rsidP="008304F2">
      <w:pPr>
        <w:autoSpaceDE w:val="0"/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frame.add</w:t>
      </w:r>
      <w:proofErr w:type="spellEnd"/>
      <w:r>
        <w:rPr>
          <w:lang w:val="en-US"/>
        </w:rPr>
        <w:t>(</w:t>
      </w:r>
      <w:proofErr w:type="spellStart"/>
      <w:proofErr w:type="gramEnd"/>
      <w:r w:rsidR="004A284D">
        <w:rPr>
          <w:i/>
          <w:color w:val="7F7F7F" w:themeColor="text1" w:themeTint="80"/>
        </w:rPr>
        <w:t>uoiScreenobj</w:t>
      </w:r>
      <w:proofErr w:type="spellEnd"/>
      <w:r w:rsidR="008304F2" w:rsidRPr="00130B60">
        <w:rPr>
          <w:lang w:val="en-US"/>
        </w:rPr>
        <w:t xml:space="preserve"> </w:t>
      </w:r>
      <w:r w:rsidR="008304F2">
        <w:rPr>
          <w:lang w:val="en-US"/>
        </w:rPr>
        <w:t>.</w:t>
      </w:r>
      <w:proofErr w:type="spellStart"/>
      <w:r w:rsidR="00130B60" w:rsidRPr="00130B60">
        <w:rPr>
          <w:lang w:val="en-US"/>
        </w:rPr>
        <w:t>startAd</w:t>
      </w:r>
      <w:proofErr w:type="spellEnd"/>
      <w:r w:rsidR="00130B60" w:rsidRPr="00130B60">
        <w:rPr>
          <w:lang w:val="en-US"/>
        </w:rPr>
        <w:t xml:space="preserve">(0,500, </w:t>
      </w:r>
      <w:r w:rsidR="00670C30" w:rsidRPr="00670C30">
        <w:rPr>
          <w:color w:val="0070C0"/>
          <w:lang w:val="en-US"/>
        </w:rPr>
        <w:t>“</w:t>
      </w:r>
      <w:r w:rsidR="00130B60" w:rsidRPr="00670C30">
        <w:rPr>
          <w:color w:val="0070C0"/>
          <w:lang w:val="en-US"/>
        </w:rPr>
        <w:t>epg_screenName</w:t>
      </w:r>
      <w:r w:rsidR="00670C30" w:rsidRPr="00670C30">
        <w:rPr>
          <w:color w:val="0070C0"/>
          <w:lang w:val="en-US"/>
        </w:rPr>
        <w:t>”</w:t>
      </w:r>
      <w:r w:rsidR="00130B60" w:rsidRPr="00670C30">
        <w:rPr>
          <w:color w:val="0070C0"/>
          <w:lang w:val="en-US"/>
        </w:rPr>
        <w:t>,</w:t>
      </w:r>
      <w:r w:rsidR="00130B60">
        <w:rPr>
          <w:color w:val="0070C0"/>
          <w:lang w:val="en-US"/>
        </w:rPr>
        <w:t>5</w:t>
      </w:r>
      <w:r w:rsidR="00130B60" w:rsidRPr="00130B60">
        <w:rPr>
          <w:lang w:val="en-US"/>
        </w:rPr>
        <w:t xml:space="preserve">) </w:t>
      </w:r>
      <w:r>
        <w:rPr>
          <w:lang w:val="en-US"/>
        </w:rPr>
        <w:t>)</w:t>
      </w:r>
      <w:r w:rsidR="00130B60">
        <w:rPr>
          <w:lang w:val="en-US"/>
        </w:rPr>
        <w:t>;</w:t>
      </w:r>
    </w:p>
    <w:p w:rsidR="008304F2" w:rsidRDefault="008304F2" w:rsidP="008304F2">
      <w:pPr>
        <w:autoSpaceDE w:val="0"/>
        <w:spacing w:after="0" w:line="240" w:lineRule="auto"/>
        <w:rPr>
          <w:lang w:val="en-US"/>
        </w:rPr>
      </w:pPr>
    </w:p>
    <w:p w:rsidR="00CA6F70" w:rsidRDefault="00CA6F70" w:rsidP="008304F2">
      <w:pPr>
        <w:autoSpaceDE w:val="0"/>
        <w:spacing w:after="0"/>
        <w:rPr>
          <w:lang w:val="en-US"/>
        </w:rPr>
      </w:pPr>
      <w:r>
        <w:rPr>
          <w:lang w:val="en-US"/>
        </w:rPr>
        <w:t xml:space="preserve">Here frame is the keyword used for </w:t>
      </w: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>.</w:t>
      </w:r>
    </w:p>
    <w:p w:rsidR="00812338" w:rsidRDefault="00B81A07" w:rsidP="0081233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24.05pt;margin-top:25.45pt;width:234.75pt;height:133.2pt;z-index:-251658752" wrapcoords="-51 0 -51 21511 21600 21511 21600 0 -51 0">
            <v:imagedata r:id="rId6" o:title="epg"/>
            <w10:wrap type="tight"/>
          </v:shape>
        </w:pict>
      </w:r>
      <w:r w:rsidR="00130B60">
        <w:rPr>
          <w:lang w:val="en-US"/>
        </w:rPr>
        <w:t xml:space="preserve">After calling </w:t>
      </w:r>
      <w:proofErr w:type="spellStart"/>
      <w:r w:rsidR="00130B60">
        <w:rPr>
          <w:lang w:val="en-US"/>
        </w:rPr>
        <w:t>startAd</w:t>
      </w:r>
      <w:proofErr w:type="spellEnd"/>
      <w:r w:rsidR="00130B60">
        <w:rPr>
          <w:lang w:val="en-US"/>
        </w:rPr>
        <w:t xml:space="preserve"> API, ad banner will </w:t>
      </w:r>
      <w:proofErr w:type="gramStart"/>
      <w:r w:rsidR="00130B60">
        <w:rPr>
          <w:lang w:val="en-US"/>
        </w:rPr>
        <w:t>appear  in</w:t>
      </w:r>
      <w:proofErr w:type="gramEnd"/>
      <w:r w:rsidR="00130B60">
        <w:rPr>
          <w:lang w:val="en-US"/>
        </w:rPr>
        <w:t xml:space="preserve"> the EPG Screen as follows:-</w:t>
      </w:r>
      <w:r w:rsidR="00130B60">
        <w:t xml:space="preserve"> </w:t>
      </w:r>
    </w:p>
    <w:p w:rsidR="00812338" w:rsidRPr="00812338" w:rsidRDefault="00130B60" w:rsidP="00812338">
      <w:pPr>
        <w:rPr>
          <w:lang w:val="en-US"/>
        </w:rPr>
      </w:pPr>
      <w:r>
        <w:rPr>
          <w:lang w:val="en-US"/>
        </w:rPr>
        <w:t xml:space="preserve"> </w:t>
      </w:r>
    </w:p>
    <w:p w:rsidR="00100DEC" w:rsidRPr="00100DEC" w:rsidRDefault="00100DEC" w:rsidP="00100DEC">
      <w:pPr>
        <w:rPr>
          <w:lang w:val="en-US"/>
        </w:rPr>
      </w:pPr>
    </w:p>
    <w:p w:rsidR="000A493C" w:rsidRPr="000A493C" w:rsidRDefault="000A493C" w:rsidP="000A493C">
      <w:pPr>
        <w:rPr>
          <w:lang w:val="en-US"/>
        </w:rPr>
      </w:pPr>
    </w:p>
    <w:p w:rsidR="000B2767" w:rsidRDefault="000B2767" w:rsidP="00F43A9F">
      <w:pPr>
        <w:pStyle w:val="Heading3"/>
        <w:rPr>
          <w:u w:val="none"/>
        </w:rPr>
      </w:pPr>
    </w:p>
    <w:p w:rsidR="004300B1" w:rsidRPr="004C08E0" w:rsidRDefault="004300B1" w:rsidP="004300B1">
      <w:pPr>
        <w:rPr>
          <w:color w:val="C00000"/>
          <w:lang w:val="en-US"/>
        </w:rPr>
      </w:pPr>
    </w:p>
    <w:p w:rsidR="004A284D" w:rsidRPr="004C08E0" w:rsidRDefault="004C08E0" w:rsidP="004A284D">
      <w:pPr>
        <w:autoSpaceDE w:val="0"/>
        <w:spacing w:after="0" w:line="240" w:lineRule="auto"/>
        <w:rPr>
          <w:rFonts w:ascii="Times New Roman" w:hAnsi="Times New Roman" w:cs="Times New Roman"/>
          <w:i/>
          <w:color w:val="C00000"/>
        </w:rPr>
      </w:pPr>
      <w:r w:rsidRPr="004C08E0">
        <w:rPr>
          <w:rFonts w:ascii="Times New Roman" w:hAnsi="Times New Roman" w:cs="Times New Roman"/>
          <w:i/>
          <w:color w:val="C00000"/>
        </w:rPr>
        <w:t>NOTE:-</w:t>
      </w:r>
    </w:p>
    <w:p w:rsidR="004A284D" w:rsidRPr="004C08E0" w:rsidRDefault="004A284D" w:rsidP="004A284D">
      <w:pPr>
        <w:autoSpaceDE w:val="0"/>
        <w:spacing w:after="0" w:line="240" w:lineRule="auto"/>
        <w:rPr>
          <w:rFonts w:ascii="Times New Roman" w:hAnsi="Times New Roman" w:cs="Times New Roman"/>
        </w:rPr>
      </w:pPr>
      <w:r w:rsidRPr="004C08E0">
        <w:rPr>
          <w:rFonts w:ascii="Times New Roman" w:hAnsi="Times New Roman" w:cs="Times New Roman"/>
        </w:rPr>
        <w:t xml:space="preserve">In one screen If you want to show more than one ad Banner for different unique Opportunity Ids then you have to call </w:t>
      </w:r>
      <w:proofErr w:type="spellStart"/>
      <w:r w:rsidRPr="004C08E0">
        <w:rPr>
          <w:rFonts w:ascii="Times New Roman" w:hAnsi="Times New Roman" w:cs="Times New Roman"/>
          <w:color w:val="4F81BD" w:themeColor="accent1"/>
          <w:lang w:val="en-US"/>
        </w:rPr>
        <w:t>startAd</w:t>
      </w:r>
      <w:proofErr w:type="spellEnd"/>
      <w:r w:rsidRPr="004C08E0">
        <w:rPr>
          <w:rFonts w:ascii="Times New Roman" w:hAnsi="Times New Roman" w:cs="Times New Roman"/>
          <w:color w:val="4F81BD" w:themeColor="accent1"/>
          <w:lang w:val="en-US"/>
        </w:rPr>
        <w:t>(-,-,-,-)</w:t>
      </w:r>
      <w:r w:rsidRPr="004C08E0">
        <w:rPr>
          <w:rFonts w:ascii="Times New Roman" w:hAnsi="Times New Roman" w:cs="Times New Roman"/>
          <w:lang w:val="en-US"/>
        </w:rPr>
        <w:t xml:space="preserve"> API using </w:t>
      </w:r>
      <w:proofErr w:type="spellStart"/>
      <w:r w:rsidRPr="004C08E0">
        <w:rPr>
          <w:rFonts w:ascii="Times New Roman" w:hAnsi="Times New Roman" w:cs="Times New Roman"/>
          <w:lang w:val="en-US"/>
        </w:rPr>
        <w:t>diffent</w:t>
      </w:r>
      <w:proofErr w:type="spellEnd"/>
      <w:r w:rsidRPr="004C08E0">
        <w:rPr>
          <w:rFonts w:ascii="Times New Roman" w:hAnsi="Times New Roman" w:cs="Times New Roman"/>
          <w:lang w:val="en-US"/>
        </w:rPr>
        <w:t xml:space="preserve"> object of </w:t>
      </w:r>
      <w:proofErr w:type="spellStart"/>
      <w:r w:rsidRPr="004C08E0">
        <w:rPr>
          <w:rFonts w:ascii="Times New Roman" w:hAnsi="Times New Roman" w:cs="Times New Roman"/>
        </w:rPr>
        <w:t>ManageAdsOnUI</w:t>
      </w:r>
      <w:proofErr w:type="spellEnd"/>
      <w:r w:rsidRPr="004C08E0">
        <w:rPr>
          <w:rFonts w:ascii="Times New Roman" w:hAnsi="Times New Roman" w:cs="Times New Roman"/>
        </w:rPr>
        <w:t xml:space="preserve">   class as follows:</w:t>
      </w:r>
    </w:p>
    <w:p w:rsidR="004A284D" w:rsidRPr="004A284D" w:rsidRDefault="004A284D" w:rsidP="004A284D">
      <w:pPr>
        <w:autoSpaceDE w:val="0"/>
        <w:spacing w:after="0" w:line="240" w:lineRule="auto"/>
        <w:rPr>
          <w:color w:val="1F497D" w:themeColor="text2"/>
        </w:rPr>
      </w:pPr>
    </w:p>
    <w:p w:rsidR="004300B1" w:rsidRPr="00F5798C" w:rsidRDefault="004A284D" w:rsidP="004300B1">
      <w:pPr>
        <w:autoSpaceDE w:val="0"/>
        <w:spacing w:after="0" w:line="240" w:lineRule="auto"/>
        <w:rPr>
          <w:i/>
          <w:color w:val="808080" w:themeColor="background1" w:themeShade="80"/>
          <w:sz w:val="20"/>
        </w:rPr>
      </w:pPr>
      <w:proofErr w:type="spellStart"/>
      <w:proofErr w:type="gramStart"/>
      <w:r w:rsidRPr="00B6463C">
        <w:rPr>
          <w:i/>
          <w:sz w:val="20"/>
        </w:rPr>
        <w:t>ManageAdsOnUI</w:t>
      </w:r>
      <w:proofErr w:type="spellEnd"/>
      <w:r w:rsidR="004300B1" w:rsidRPr="00B6463C">
        <w:rPr>
          <w:i/>
          <w:sz w:val="20"/>
        </w:rPr>
        <w:t xml:space="preserve">  </w:t>
      </w:r>
      <w:r w:rsidRPr="00B6463C">
        <w:rPr>
          <w:i/>
          <w:color w:val="7F7F7F" w:themeColor="text1" w:themeTint="80"/>
          <w:sz w:val="20"/>
        </w:rPr>
        <w:t>uoiScreenobj</w:t>
      </w:r>
      <w:r w:rsidR="004300B1" w:rsidRPr="00B6463C">
        <w:rPr>
          <w:i/>
          <w:color w:val="7F7F7F" w:themeColor="text1" w:themeTint="80"/>
          <w:sz w:val="20"/>
        </w:rPr>
        <w:t>1</w:t>
      </w:r>
      <w:proofErr w:type="gramEnd"/>
      <w:r w:rsidR="004300B1" w:rsidRPr="00B6463C">
        <w:rPr>
          <w:i/>
          <w:sz w:val="20"/>
        </w:rPr>
        <w:t xml:space="preserve">=new </w:t>
      </w:r>
      <w:proofErr w:type="spellStart"/>
      <w:r w:rsidRPr="00B6463C">
        <w:rPr>
          <w:i/>
          <w:sz w:val="20"/>
        </w:rPr>
        <w:t>ManageAdsOnUI</w:t>
      </w:r>
      <w:proofErr w:type="spellEnd"/>
      <w:r w:rsidR="004300B1" w:rsidRPr="00B6463C">
        <w:rPr>
          <w:i/>
          <w:sz w:val="20"/>
        </w:rPr>
        <w:t>();</w:t>
      </w:r>
      <w:r w:rsidR="00B6463C" w:rsidRPr="00B6463C">
        <w:rPr>
          <w:i/>
          <w:sz w:val="20"/>
        </w:rPr>
        <w:t xml:space="preserve">  </w:t>
      </w:r>
      <w:r w:rsidR="00B6463C" w:rsidRPr="00F5798C">
        <w:rPr>
          <w:i/>
          <w:color w:val="808080" w:themeColor="background1" w:themeShade="80"/>
          <w:sz w:val="20"/>
        </w:rPr>
        <w:t xml:space="preserve">// for first Unique Opp Id of </w:t>
      </w:r>
      <w:r w:rsidR="004F3058" w:rsidRPr="00F5798C">
        <w:rPr>
          <w:i/>
          <w:color w:val="808080" w:themeColor="background1" w:themeShade="80"/>
          <w:sz w:val="20"/>
        </w:rPr>
        <w:t>Channel List</w:t>
      </w:r>
    </w:p>
    <w:p w:rsidR="00B6463C" w:rsidRPr="00F5798C" w:rsidRDefault="00B6463C" w:rsidP="004300B1">
      <w:pPr>
        <w:autoSpaceDE w:val="0"/>
        <w:spacing w:after="0" w:line="240" w:lineRule="auto"/>
        <w:rPr>
          <w:i/>
          <w:color w:val="808080" w:themeColor="background1" w:themeShade="80"/>
          <w:sz w:val="20"/>
        </w:rPr>
      </w:pPr>
    </w:p>
    <w:p w:rsidR="00B6463C" w:rsidRPr="00F5798C" w:rsidRDefault="004A284D" w:rsidP="00B6463C">
      <w:pPr>
        <w:autoSpaceDE w:val="0"/>
        <w:spacing w:after="0" w:line="240" w:lineRule="auto"/>
        <w:rPr>
          <w:i/>
          <w:color w:val="808080" w:themeColor="background1" w:themeShade="80"/>
          <w:sz w:val="20"/>
        </w:rPr>
      </w:pPr>
      <w:proofErr w:type="spellStart"/>
      <w:proofErr w:type="gramStart"/>
      <w:r w:rsidRPr="00B6463C">
        <w:rPr>
          <w:i/>
          <w:sz w:val="20"/>
        </w:rPr>
        <w:t>ManageAdsOnUI</w:t>
      </w:r>
      <w:proofErr w:type="spellEnd"/>
      <w:r w:rsidR="004300B1" w:rsidRPr="00B6463C">
        <w:rPr>
          <w:i/>
          <w:sz w:val="20"/>
        </w:rPr>
        <w:t xml:space="preserve">  </w:t>
      </w:r>
      <w:r w:rsidRPr="00B6463C">
        <w:rPr>
          <w:i/>
          <w:color w:val="7F7F7F" w:themeColor="text1" w:themeTint="80"/>
          <w:sz w:val="20"/>
        </w:rPr>
        <w:t>uoiScreenobj</w:t>
      </w:r>
      <w:r w:rsidR="004300B1" w:rsidRPr="00B6463C">
        <w:rPr>
          <w:i/>
          <w:color w:val="7F7F7F" w:themeColor="text1" w:themeTint="80"/>
          <w:sz w:val="20"/>
        </w:rPr>
        <w:t>2</w:t>
      </w:r>
      <w:proofErr w:type="gramEnd"/>
      <w:r w:rsidR="004300B1" w:rsidRPr="00B6463C">
        <w:rPr>
          <w:i/>
          <w:sz w:val="20"/>
        </w:rPr>
        <w:t xml:space="preserve">=new </w:t>
      </w:r>
      <w:proofErr w:type="spellStart"/>
      <w:r w:rsidRPr="00B6463C">
        <w:rPr>
          <w:i/>
          <w:sz w:val="20"/>
        </w:rPr>
        <w:t>ManageAdsOnUI</w:t>
      </w:r>
      <w:proofErr w:type="spellEnd"/>
      <w:r w:rsidR="004300B1" w:rsidRPr="00B6463C">
        <w:rPr>
          <w:i/>
          <w:sz w:val="20"/>
        </w:rPr>
        <w:t>();</w:t>
      </w:r>
      <w:r w:rsidR="00F5798C">
        <w:rPr>
          <w:i/>
          <w:sz w:val="20"/>
        </w:rPr>
        <w:t xml:space="preserve"> </w:t>
      </w:r>
      <w:r w:rsidR="00B6463C" w:rsidRPr="00F5798C">
        <w:rPr>
          <w:i/>
          <w:color w:val="808080" w:themeColor="background1" w:themeShade="80"/>
          <w:sz w:val="20"/>
        </w:rPr>
        <w:t xml:space="preserve">// for the 2nd Unique Opp Id of </w:t>
      </w:r>
      <w:r w:rsidR="004F3058" w:rsidRPr="00F5798C">
        <w:rPr>
          <w:i/>
          <w:color w:val="808080" w:themeColor="background1" w:themeShade="80"/>
          <w:sz w:val="20"/>
        </w:rPr>
        <w:t>Channel List</w:t>
      </w:r>
    </w:p>
    <w:p w:rsidR="004300B1" w:rsidRPr="00B6463C" w:rsidRDefault="004300B1" w:rsidP="004300B1">
      <w:pPr>
        <w:autoSpaceDE w:val="0"/>
        <w:spacing w:after="0" w:line="240" w:lineRule="auto"/>
        <w:rPr>
          <w:i/>
          <w:sz w:val="20"/>
        </w:rPr>
      </w:pPr>
    </w:p>
    <w:p w:rsidR="004300B1" w:rsidRDefault="004300B1" w:rsidP="004300B1">
      <w:pPr>
        <w:autoSpaceDE w:val="0"/>
        <w:spacing w:after="0" w:line="240" w:lineRule="auto"/>
        <w:rPr>
          <w:i/>
        </w:rPr>
      </w:pPr>
    </w:p>
    <w:p w:rsidR="004300B1" w:rsidRDefault="004300B1" w:rsidP="004300B1">
      <w:pPr>
        <w:autoSpaceDE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add(</w:t>
      </w:r>
      <w:proofErr w:type="gramEnd"/>
      <w:r w:rsidR="004A284D">
        <w:rPr>
          <w:i/>
          <w:color w:val="7F7F7F" w:themeColor="text1" w:themeTint="80"/>
        </w:rPr>
        <w:t>uoiScreenobj</w:t>
      </w:r>
      <w:r w:rsidRPr="004300B1">
        <w:rPr>
          <w:i/>
          <w:color w:val="7F7F7F" w:themeColor="text1" w:themeTint="80"/>
        </w:rPr>
        <w:t>1</w:t>
      </w:r>
      <w:r>
        <w:rPr>
          <w:lang w:val="en-US"/>
        </w:rPr>
        <w:t>.</w:t>
      </w:r>
      <w:proofErr w:type="spellStart"/>
      <w:r w:rsidRPr="00130B60">
        <w:rPr>
          <w:lang w:val="en-US"/>
        </w:rPr>
        <w:t>startAd</w:t>
      </w:r>
      <w:proofErr w:type="spellEnd"/>
      <w:r w:rsidRPr="00130B60">
        <w:rPr>
          <w:lang w:val="en-US"/>
        </w:rPr>
        <w:t>(</w:t>
      </w:r>
      <w:r w:rsidR="004A284D" w:rsidRPr="004A284D">
        <w:rPr>
          <w:lang w:val="en-US"/>
        </w:rPr>
        <w:t>1110, 0,</w:t>
      </w:r>
      <w:r w:rsidR="004A284D" w:rsidRPr="004A284D">
        <w:rPr>
          <w:color w:val="0070C0"/>
          <w:lang w:val="en-US"/>
        </w:rPr>
        <w:t>"</w:t>
      </w:r>
      <w:r w:rsidR="00B6463C">
        <w:rPr>
          <w:color w:val="0070C0"/>
          <w:lang w:val="en-US"/>
        </w:rPr>
        <w:t>Channel List</w:t>
      </w:r>
      <w:r w:rsidR="004A284D" w:rsidRPr="004A284D">
        <w:rPr>
          <w:color w:val="0070C0"/>
          <w:lang w:val="en-US"/>
        </w:rPr>
        <w:t xml:space="preserve"> ",1</w:t>
      </w:r>
      <w:r w:rsidRPr="00130B60">
        <w:rPr>
          <w:lang w:val="en-US"/>
        </w:rPr>
        <w:t xml:space="preserve">) </w:t>
      </w:r>
      <w:r>
        <w:rPr>
          <w:lang w:val="en-US"/>
        </w:rPr>
        <w:t>);</w:t>
      </w:r>
    </w:p>
    <w:p w:rsidR="004300B1" w:rsidRDefault="004300B1" w:rsidP="004300B1">
      <w:pPr>
        <w:autoSpaceDE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add(</w:t>
      </w:r>
      <w:proofErr w:type="gramEnd"/>
      <w:r w:rsidR="004A284D">
        <w:rPr>
          <w:i/>
          <w:color w:val="7F7F7F" w:themeColor="text1" w:themeTint="80"/>
        </w:rPr>
        <w:t>uoiScreenobj</w:t>
      </w:r>
      <w:r>
        <w:rPr>
          <w:i/>
          <w:color w:val="7F7F7F" w:themeColor="text1" w:themeTint="80"/>
        </w:rPr>
        <w:t>2</w:t>
      </w:r>
      <w:r w:rsidRPr="00130B60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 w:rsidRPr="00130B60">
        <w:rPr>
          <w:lang w:val="en-US"/>
        </w:rPr>
        <w:t>startAd</w:t>
      </w:r>
      <w:proofErr w:type="spellEnd"/>
      <w:r w:rsidRPr="00130B60">
        <w:rPr>
          <w:lang w:val="en-US"/>
        </w:rPr>
        <w:t>(0,</w:t>
      </w:r>
      <w:r>
        <w:rPr>
          <w:lang w:val="en-US"/>
        </w:rPr>
        <w:t>0</w:t>
      </w:r>
      <w:r w:rsidRPr="00130B60">
        <w:rPr>
          <w:lang w:val="en-US"/>
        </w:rPr>
        <w:t xml:space="preserve">, </w:t>
      </w:r>
      <w:r w:rsidRPr="00670C30">
        <w:rPr>
          <w:color w:val="0070C0"/>
          <w:lang w:val="en-US"/>
        </w:rPr>
        <w:t>“</w:t>
      </w:r>
      <w:r w:rsidR="00B6463C">
        <w:rPr>
          <w:color w:val="0070C0"/>
          <w:lang w:val="en-US"/>
        </w:rPr>
        <w:t>Channel List</w:t>
      </w:r>
      <w:r w:rsidRPr="00670C30">
        <w:rPr>
          <w:color w:val="0070C0"/>
          <w:lang w:val="en-US"/>
        </w:rPr>
        <w:t>”,</w:t>
      </w:r>
      <w:r>
        <w:rPr>
          <w:color w:val="0070C0"/>
          <w:lang w:val="en-US"/>
        </w:rPr>
        <w:t>6</w:t>
      </w:r>
      <w:r w:rsidRPr="00130B60">
        <w:rPr>
          <w:lang w:val="en-US"/>
        </w:rPr>
        <w:t xml:space="preserve">) </w:t>
      </w:r>
      <w:r>
        <w:rPr>
          <w:lang w:val="en-US"/>
        </w:rPr>
        <w:t>);</w:t>
      </w:r>
    </w:p>
    <w:p w:rsidR="006E1B81" w:rsidRDefault="00B81A07" w:rsidP="004300B1">
      <w:pPr>
        <w:autoSpaceDE w:val="0"/>
        <w:spacing w:after="0" w:line="240" w:lineRule="auto"/>
        <w:rPr>
          <w:lang w:val="en-US"/>
        </w:rPr>
      </w:pPr>
      <w:r>
        <w:rPr>
          <w:noProof/>
        </w:rPr>
        <w:pict>
          <v:shape id="_x0000_s1036" type="#_x0000_t75" style="position:absolute;margin-left:109.45pt;margin-top:13.45pt;width:263.8pt;height:149pt;z-index:-251653632" wrapcoords="-54 0 -54 21504 21600 21504 21600 0 -54 0">
            <v:imagedata r:id="rId7" o:title="Channel_List"/>
            <w10:wrap type="tight"/>
          </v:shape>
        </w:pict>
      </w:r>
    </w:p>
    <w:p w:rsidR="004300B1" w:rsidRDefault="00B81A07" w:rsidP="004300B1">
      <w:pPr>
        <w:autoSpaceDE w:val="0"/>
        <w:spacing w:after="0" w:line="240" w:lineRule="auto"/>
        <w:rPr>
          <w:lang w:val="en-US"/>
        </w:rPr>
      </w:pPr>
      <w:r>
        <w:rPr>
          <w:noProof/>
          <w:lang w:eastAsia="en-IN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1" type="#_x0000_t62" style="position:absolute;margin-left:-24.3pt;margin-top:9.05pt;width:85.25pt;height:25.3pt;z-index:251666944" adj="38576,32656" fillcolor="#f2f2f2 [3052]">
            <v:textbox style="mso-next-textbox:#_x0000_s1041">
              <w:txbxContent>
                <w:p w:rsidR="00B6463C" w:rsidRPr="00B6463C" w:rsidRDefault="00B6463C" w:rsidP="00B6463C">
                  <w:r w:rsidRPr="00B6463C">
                    <w:rPr>
                      <w:i/>
                    </w:rPr>
                    <w:t>uoiScreenobj</w:t>
                  </w:r>
                  <w:r>
                    <w:rPr>
                      <w:i/>
                    </w:rPr>
                    <w:t>2</w:t>
                  </w:r>
                </w:p>
              </w:txbxContent>
            </v:textbox>
          </v:shape>
        </w:pict>
      </w:r>
    </w:p>
    <w:p w:rsidR="004300B1" w:rsidRDefault="00B81A07" w:rsidP="004300B1">
      <w:pPr>
        <w:autoSpaceDE w:val="0"/>
        <w:spacing w:after="0" w:line="240" w:lineRule="auto"/>
        <w:rPr>
          <w:lang w:val="en-US"/>
        </w:rPr>
      </w:pPr>
      <w:r>
        <w:rPr>
          <w:noProof/>
          <w:lang w:eastAsia="en-IN"/>
        </w:rPr>
        <w:pict>
          <v:shape id="_x0000_s1040" type="#_x0000_t62" style="position:absolute;margin-left:414.7pt;margin-top:.8pt;width:85.25pt;height:25.3pt;z-index:251665920" adj="-12504,53872" fillcolor="#f2f2f2 [3052]">
            <v:textbox style="mso-next-textbox:#_x0000_s1040">
              <w:txbxContent>
                <w:p w:rsidR="00B6463C" w:rsidRPr="00B6463C" w:rsidRDefault="00B6463C">
                  <w:r w:rsidRPr="00B6463C">
                    <w:rPr>
                      <w:i/>
                    </w:rPr>
                    <w:t>uoiScreenobj1</w:t>
                  </w:r>
                </w:p>
              </w:txbxContent>
            </v:textbox>
          </v:shape>
        </w:pict>
      </w:r>
    </w:p>
    <w:p w:rsidR="004300B1" w:rsidRDefault="004300B1" w:rsidP="004300B1">
      <w:pPr>
        <w:autoSpaceDE w:val="0"/>
        <w:spacing w:after="0" w:line="240" w:lineRule="auto"/>
        <w:rPr>
          <w:lang w:val="en-US"/>
        </w:rPr>
      </w:pPr>
    </w:p>
    <w:p w:rsidR="004300B1" w:rsidRPr="004300B1" w:rsidRDefault="004300B1" w:rsidP="004300B1">
      <w:pPr>
        <w:rPr>
          <w:lang w:val="en-US"/>
        </w:rPr>
      </w:pPr>
    </w:p>
    <w:p w:rsidR="000B2767" w:rsidRDefault="00B81A07" w:rsidP="00F43A9F">
      <w:pPr>
        <w:pStyle w:val="Heading3"/>
        <w:rPr>
          <w:u w:val="none"/>
        </w:rPr>
      </w:pPr>
      <w:r>
        <w:rPr>
          <w:noProof/>
          <w:u w:val="none"/>
          <w:lang w:val="en-IN" w:eastAsia="en-IN"/>
        </w:rPr>
        <w:pict>
          <v:rect id="_x0000_s1039" style="position:absolute;left:0;text-align:left;margin-left:205.65pt;margin-top:10.15pt;width:85.25pt;height:23.05pt;z-index:251664896" fillcolor="#f2f2f2 [3052]" stroked="f">
            <v:textbox>
              <w:txbxContent>
                <w:p w:rsidR="00B6463C" w:rsidRPr="00B6463C" w:rsidRDefault="00B6463C">
                  <w:pPr>
                    <w:rPr>
                      <w:b/>
                    </w:rPr>
                  </w:pPr>
                  <w:r w:rsidRPr="00B6463C">
                    <w:rPr>
                      <w:b/>
                      <w:sz w:val="20"/>
                    </w:rPr>
                    <w:t>Channel List</w:t>
                  </w:r>
                </w:p>
              </w:txbxContent>
            </v:textbox>
          </v:rect>
        </w:pict>
      </w:r>
    </w:p>
    <w:p w:rsidR="000B2767" w:rsidRPr="00493034" w:rsidRDefault="000B2767" w:rsidP="00F43A9F">
      <w:pPr>
        <w:pStyle w:val="Heading3"/>
        <w:rPr>
          <w:rFonts w:cs="Arial"/>
          <w:bCs/>
          <w:iCs/>
          <w:color w:val="002060"/>
          <w:sz w:val="40"/>
          <w:szCs w:val="28"/>
          <w:u w:val="none"/>
        </w:rPr>
      </w:pPr>
    </w:p>
    <w:p w:rsidR="006E1B81" w:rsidRDefault="006E1B81" w:rsidP="00F43A9F">
      <w:pPr>
        <w:pStyle w:val="Heading3"/>
        <w:rPr>
          <w:rFonts w:cs="Arial"/>
          <w:bCs/>
          <w:iCs/>
          <w:color w:val="002060"/>
          <w:sz w:val="40"/>
          <w:szCs w:val="28"/>
          <w:u w:val="none"/>
        </w:rPr>
      </w:pPr>
    </w:p>
    <w:p w:rsidR="006E1B81" w:rsidRPr="00A12BD3" w:rsidRDefault="006E1B81" w:rsidP="00F43A9F">
      <w:pPr>
        <w:pStyle w:val="Heading3"/>
        <w:rPr>
          <w:rFonts w:cs="Arial"/>
          <w:bCs/>
          <w:iCs/>
          <w:color w:val="002060"/>
          <w:sz w:val="40"/>
          <w:szCs w:val="28"/>
        </w:rPr>
      </w:pPr>
    </w:p>
    <w:p w:rsidR="00A12BD3" w:rsidRPr="002470CD" w:rsidRDefault="00A12BD3" w:rsidP="00A12BD3">
      <w:pPr>
        <w:rPr>
          <w:b/>
          <w:color w:val="0070C0"/>
          <w:u w:val="single"/>
          <w:lang w:val="en-US"/>
        </w:rPr>
      </w:pPr>
      <w:r w:rsidRPr="002470CD">
        <w:rPr>
          <w:b/>
          <w:color w:val="0070C0"/>
          <w:u w:val="single"/>
          <w:lang w:val="en-US"/>
        </w:rPr>
        <w:t xml:space="preserve">Displaying Ads on </w:t>
      </w:r>
      <w:proofErr w:type="spellStart"/>
      <w:r w:rsidRPr="002470CD">
        <w:rPr>
          <w:b/>
          <w:color w:val="0070C0"/>
          <w:u w:val="single"/>
          <w:lang w:val="en-US"/>
        </w:rPr>
        <w:t>Ui</w:t>
      </w:r>
      <w:proofErr w:type="spellEnd"/>
      <w:r w:rsidRPr="002470CD">
        <w:rPr>
          <w:b/>
          <w:color w:val="0070C0"/>
          <w:u w:val="single"/>
          <w:lang w:val="en-US"/>
        </w:rPr>
        <w:t xml:space="preserve"> component on videos:</w:t>
      </w:r>
    </w:p>
    <w:p w:rsidR="002470CD" w:rsidRDefault="002470CD" w:rsidP="0024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yellow"/>
        </w:rPr>
        <w:t>manageAdsOnUI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ManageAdsOnUI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70CD" w:rsidRDefault="002470CD" w:rsidP="0024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//Adding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advertisementPanel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Program Banner panel and starting ad</w:t>
      </w:r>
    </w:p>
    <w:p w:rsidR="002470CD" w:rsidRDefault="002470CD" w:rsidP="0024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70CD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2470CD">
        <w:rPr>
          <w:rFonts w:ascii="Consolas" w:hAnsi="Consolas" w:cs="Consolas"/>
          <w:i/>
          <w:iCs/>
          <w:color w:val="0000C0"/>
          <w:sz w:val="20"/>
          <w:szCs w:val="20"/>
        </w:rPr>
        <w:t>advertisementPanel_XPos</w:t>
      </w:r>
      <w:proofErr w:type="spellEnd"/>
      <w:r w:rsidRPr="002470CD">
        <w:rPr>
          <w:rFonts w:ascii="Consolas" w:hAnsi="Consolas" w:cs="Consolas"/>
          <w:color w:val="3F7F5F"/>
          <w:sz w:val="20"/>
          <w:szCs w:val="20"/>
        </w:rPr>
        <w:t xml:space="preserve"> &amp; </w:t>
      </w:r>
      <w:proofErr w:type="spellStart"/>
      <w:r w:rsidRPr="002470CD">
        <w:rPr>
          <w:rFonts w:ascii="Consolas" w:hAnsi="Consolas" w:cs="Consolas"/>
          <w:i/>
          <w:iCs/>
          <w:color w:val="0000C0"/>
          <w:sz w:val="20"/>
          <w:szCs w:val="20"/>
        </w:rPr>
        <w:t>advertisementPanel_YPos</w:t>
      </w:r>
      <w:proofErr w:type="spellEnd"/>
      <w:r w:rsidRPr="002470CD">
        <w:rPr>
          <w:rFonts w:ascii="Consolas" w:hAnsi="Consolas" w:cs="Consolas"/>
          <w:color w:val="3F7F5F"/>
          <w:sz w:val="20"/>
          <w:szCs w:val="20"/>
        </w:rPr>
        <w:t xml:space="preserve"> are the Relative Ad panel position from Program Banner panel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C0"/>
          <w:sz w:val="20"/>
          <w:szCs w:val="20"/>
          <w:highlight w:val="lightGray"/>
        </w:rPr>
        <w:t>manageAdsOnUI</w:t>
      </w:r>
      <w:r>
        <w:rPr>
          <w:rFonts w:ascii="Consolas" w:hAnsi="Consolas" w:cs="Consolas"/>
          <w:color w:val="000000"/>
          <w:sz w:val="20"/>
          <w:szCs w:val="20"/>
        </w:rPr>
        <w:t>.startAd(ProgramBannerConstants.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advertisementPanel_XPos</w:t>
      </w:r>
      <w:r>
        <w:rPr>
          <w:rFonts w:ascii="Consolas" w:hAnsi="Consolas" w:cs="Consolas"/>
          <w:color w:val="000000"/>
          <w:sz w:val="20"/>
          <w:szCs w:val="20"/>
        </w:rPr>
        <w:t>,ProgramBannerConstants.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advertisementPanel_YPos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"Program Banner"</w:t>
      </w:r>
      <w:r>
        <w:rPr>
          <w:rFonts w:ascii="Consolas" w:hAnsi="Consolas" w:cs="Consolas"/>
          <w:color w:val="000000"/>
          <w:sz w:val="20"/>
          <w:szCs w:val="20"/>
        </w:rPr>
        <w:t>, 6) );</w:t>
      </w:r>
    </w:p>
    <w:p w:rsidR="002470CD" w:rsidRPr="00A12BD3" w:rsidRDefault="00A12BD3" w:rsidP="002470CD">
      <w:pPr>
        <w:spacing w:after="0" w:line="240" w:lineRule="auto"/>
        <w:rPr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BD3" w:rsidRPr="00A12BD3" w:rsidRDefault="00A03107" w:rsidP="00A12BD3">
      <w:pPr>
        <w:rPr>
          <w:b/>
          <w:u w:val="single"/>
          <w:lang w:val="en-US"/>
        </w:rPr>
      </w:pPr>
      <w:r>
        <w:rPr>
          <w:rFonts w:ascii="Consolas" w:hAnsi="Consolas" w:cs="Consolas"/>
          <w:noProof/>
          <w:color w:val="3F7F5F"/>
          <w:sz w:val="20"/>
          <w:szCs w:val="20"/>
          <w:lang w:eastAsia="en-IN"/>
        </w:rPr>
        <w:lastRenderedPageBreak/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24347" cy="2582266"/>
            <wp:effectExtent l="19050" t="0" r="0" b="0"/>
            <wp:wrapTight wrapText="bothSides">
              <wp:wrapPolygon edited="0">
                <wp:start x="-72" y="0"/>
                <wp:lineTo x="-72" y="21512"/>
                <wp:lineTo x="21565" y="21512"/>
                <wp:lineTo x="21565" y="0"/>
                <wp:lineTo x="-72" y="0"/>
              </wp:wrapPolygon>
            </wp:wrapTight>
            <wp:docPr id="6" name="Picture 6" descr="C:\Users\PK Menon\AppData\Local\Microsoft\Windows\INetCache\Content.Word\vide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K Menon\AppData\Local\Microsoft\Windows\INetCache\Content.Word\videoA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347" cy="258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60D9" w:rsidRPr="00BA60D9" w:rsidRDefault="00BA60D9" w:rsidP="00BA60D9">
      <w:pPr>
        <w:rPr>
          <w:lang w:val="en-US"/>
        </w:rPr>
      </w:pPr>
      <w:proofErr w:type="spellStart"/>
      <w:r w:rsidRPr="00BA60D9">
        <w:rPr>
          <w:highlight w:val="yellow"/>
          <w:lang w:val="en-US"/>
        </w:rPr>
        <w:t>Note</w:t>
      </w:r>
      <w:proofErr w:type="gramStart"/>
      <w:r w:rsidRPr="00BA60D9">
        <w:rPr>
          <w:highlight w:val="yellow"/>
          <w:lang w:val="en-US"/>
        </w:rPr>
        <w:t>:The</w:t>
      </w:r>
      <w:proofErr w:type="spellEnd"/>
      <w:proofErr w:type="gramEnd"/>
      <w:r w:rsidRPr="00BA60D9">
        <w:rPr>
          <w:highlight w:val="yellow"/>
          <w:lang w:val="en-US"/>
        </w:rPr>
        <w:t xml:space="preserve">  Ad </w:t>
      </w:r>
      <w:proofErr w:type="spellStart"/>
      <w:r w:rsidRPr="00BA60D9">
        <w:rPr>
          <w:highlight w:val="yellow"/>
          <w:lang w:val="en-US"/>
        </w:rPr>
        <w:t>JLabel</w:t>
      </w:r>
      <w:proofErr w:type="spellEnd"/>
      <w:r w:rsidRPr="00BA60D9">
        <w:rPr>
          <w:highlight w:val="yellow"/>
          <w:lang w:val="en-US"/>
        </w:rPr>
        <w:t xml:space="preserve"> component should be added as part of the UI Panel displayed on top of video.</w:t>
      </w:r>
    </w:p>
    <w:p w:rsidR="000A493C" w:rsidRPr="00EA107F" w:rsidRDefault="00475C05" w:rsidP="00F43A9F">
      <w:pPr>
        <w:pStyle w:val="Heading3"/>
        <w:rPr>
          <w:rFonts w:cs="Arial"/>
          <w:b w:val="0"/>
          <w:bCs/>
          <w:color w:val="3366CC"/>
          <w:szCs w:val="24"/>
          <w:u w:val="none"/>
        </w:rPr>
      </w:pPr>
      <w:bookmarkStart w:id="5" w:name="_Toc491946750"/>
      <w:proofErr w:type="gramStart"/>
      <w:r w:rsidRPr="00EA107F">
        <w:rPr>
          <w:rFonts w:cs="Arial"/>
          <w:b w:val="0"/>
          <w:bCs/>
          <w:color w:val="3366CC"/>
          <w:szCs w:val="24"/>
          <w:u w:val="none"/>
        </w:rPr>
        <w:t>5</w:t>
      </w:r>
      <w:r w:rsidR="000A493C" w:rsidRPr="00EA107F">
        <w:rPr>
          <w:rFonts w:cs="Arial"/>
          <w:b w:val="0"/>
          <w:bCs/>
          <w:color w:val="3366CC"/>
          <w:szCs w:val="24"/>
          <w:u w:val="none"/>
        </w:rPr>
        <w:t>.</w:t>
      </w:r>
      <w:r w:rsidR="00812338" w:rsidRPr="00EA107F">
        <w:rPr>
          <w:rFonts w:cs="Arial"/>
          <w:b w:val="0"/>
          <w:bCs/>
          <w:color w:val="3366CC"/>
          <w:szCs w:val="24"/>
          <w:u w:val="none"/>
        </w:rPr>
        <w:t>stopAd</w:t>
      </w:r>
      <w:proofErr w:type="gramEnd"/>
      <w:r w:rsidR="00493034" w:rsidRPr="00EA107F">
        <w:rPr>
          <w:rFonts w:cs="Arial"/>
          <w:b w:val="0"/>
          <w:bCs/>
          <w:color w:val="3366CC"/>
          <w:szCs w:val="24"/>
          <w:u w:val="none"/>
        </w:rPr>
        <w:t>()</w:t>
      </w:r>
      <w:bookmarkEnd w:id="5"/>
    </w:p>
    <w:p w:rsidR="000A493C" w:rsidRDefault="000A493C" w:rsidP="000A493C">
      <w:pPr>
        <w:pStyle w:val="ListParagraph"/>
        <w:autoSpaceDE w:val="0"/>
        <w:ind w:left="0"/>
        <w:jc w:val="both"/>
        <w:rPr>
          <w:sz w:val="18"/>
        </w:rPr>
      </w:pPr>
    </w:p>
    <w:p w:rsidR="000A493C" w:rsidRPr="004F7314" w:rsidRDefault="000A493C" w:rsidP="000A493C">
      <w:pPr>
        <w:pStyle w:val="Heading4"/>
        <w:numPr>
          <w:ilvl w:val="0"/>
          <w:numId w:val="0"/>
        </w:numPr>
        <w:ind w:left="360" w:hanging="360"/>
        <w:rPr>
          <w:rFonts w:ascii="Trebuchet MS" w:hAnsi="Trebuchet MS"/>
          <w:color w:val="0070C0"/>
          <w:sz w:val="32"/>
        </w:rPr>
      </w:pPr>
      <w:r>
        <w:rPr>
          <w:rFonts w:ascii="Trebuchet MS" w:hAnsi="Trebuchet MS"/>
          <w:color w:val="0070C0"/>
          <w:sz w:val="32"/>
        </w:rPr>
        <w:t xml:space="preserve">3.1 </w:t>
      </w:r>
      <w:r w:rsidR="00493034" w:rsidRPr="004F7314">
        <w:rPr>
          <w:rFonts w:ascii="Trebuchet MS" w:hAnsi="Trebuchet MS"/>
          <w:color w:val="0070C0"/>
          <w:sz w:val="32"/>
        </w:rPr>
        <w:t>Prototype</w:t>
      </w:r>
    </w:p>
    <w:p w:rsidR="00EA107F" w:rsidRDefault="00EA107F" w:rsidP="00EA107F">
      <w:pPr>
        <w:pStyle w:val="Standard"/>
        <w:suppressAutoHyphens w:val="0"/>
        <w:autoSpaceDE w:val="0"/>
        <w:ind w:left="720" w:firstLine="360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 w:bidi="ar-SA"/>
        </w:rPr>
      </w:pPr>
    </w:p>
    <w:p w:rsidR="000A493C" w:rsidRDefault="00F43A9F" w:rsidP="00EA107F">
      <w:pPr>
        <w:pStyle w:val="Standard"/>
        <w:suppressAutoHyphens w:val="0"/>
        <w:autoSpaceDE w:val="0"/>
        <w:ind w:left="720" w:firstLine="360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 w:bidi="ar-SA"/>
        </w:rPr>
      </w:pPr>
      <w:proofErr w:type="gramStart"/>
      <w:r w:rsidRPr="00F43A9F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 w:bidi="ar-SA"/>
        </w:rPr>
        <w:t>public</w:t>
      </w:r>
      <w:proofErr w:type="gramEnd"/>
      <w:r w:rsidRPr="00F43A9F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 w:bidi="ar-SA"/>
        </w:rPr>
        <w:t xml:space="preserve"> void </w:t>
      </w:r>
      <w:proofErr w:type="spellStart"/>
      <w:r w:rsidRPr="00EA107F">
        <w:rPr>
          <w:rFonts w:asciiTheme="minorHAnsi" w:eastAsiaTheme="minorHAnsi" w:hAnsiTheme="minorHAnsi" w:cstheme="minorBidi"/>
          <w:b/>
          <w:kern w:val="0"/>
          <w:sz w:val="22"/>
          <w:szCs w:val="22"/>
          <w:lang w:val="en-IN" w:eastAsia="en-US" w:bidi="ar-SA"/>
        </w:rPr>
        <w:t>stopAd</w:t>
      </w:r>
      <w:proofErr w:type="spellEnd"/>
      <w:r w:rsidR="00EA107F" w:rsidRPr="00EA107F">
        <w:rPr>
          <w:rFonts w:asciiTheme="minorHAnsi" w:eastAsiaTheme="minorHAnsi" w:hAnsiTheme="minorHAnsi" w:cstheme="minorBidi"/>
          <w:b/>
          <w:kern w:val="0"/>
          <w:sz w:val="22"/>
          <w:szCs w:val="22"/>
          <w:lang w:val="en-IN" w:eastAsia="en-US" w:bidi="ar-SA"/>
        </w:rPr>
        <w:t xml:space="preserve"> </w:t>
      </w:r>
      <w:r w:rsidRPr="00F43A9F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 w:bidi="ar-SA"/>
        </w:rPr>
        <w:t>(</w:t>
      </w:r>
      <w:proofErr w:type="spellStart"/>
      <w:r w:rsidRPr="006C2E41">
        <w:rPr>
          <w:rFonts w:asciiTheme="minorHAnsi" w:eastAsiaTheme="minorHAnsi" w:hAnsiTheme="minorHAnsi" w:cstheme="minorBidi"/>
          <w:color w:val="00B050"/>
          <w:kern w:val="0"/>
          <w:sz w:val="22"/>
          <w:szCs w:val="22"/>
          <w:lang w:val="en-IN" w:eastAsia="en-US" w:bidi="ar-SA"/>
        </w:rPr>
        <w:t>boolean</w:t>
      </w:r>
      <w:proofErr w:type="spellEnd"/>
      <w:r w:rsidRPr="00F43A9F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 w:bidi="ar-SA"/>
        </w:rPr>
        <w:t xml:space="preserve"> </w:t>
      </w:r>
      <w:proofErr w:type="spellStart"/>
      <w:r w:rsidR="00EA107F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 w:bidi="ar-SA"/>
        </w:rPr>
        <w:t>isScreenVisible</w:t>
      </w:r>
      <w:proofErr w:type="spellEnd"/>
      <w:r w:rsidRPr="00F43A9F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 w:bidi="ar-SA"/>
        </w:rPr>
        <w:t>)</w:t>
      </w:r>
      <w:r w:rsidR="002653AC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 w:bidi="ar-SA"/>
        </w:rPr>
        <w:t>;</w:t>
      </w:r>
    </w:p>
    <w:p w:rsidR="00EA107F" w:rsidRDefault="00EA107F" w:rsidP="00EA107F">
      <w:pPr>
        <w:pStyle w:val="Standard"/>
        <w:suppressAutoHyphens w:val="0"/>
        <w:autoSpaceDE w:val="0"/>
        <w:ind w:left="720" w:firstLine="360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 w:bidi="ar-SA"/>
        </w:rPr>
      </w:pPr>
    </w:p>
    <w:p w:rsidR="00EA107F" w:rsidRDefault="00EA107F" w:rsidP="00EA107F">
      <w:pPr>
        <w:pStyle w:val="Standard"/>
        <w:suppressAutoHyphens w:val="0"/>
        <w:autoSpaceDE w:val="0"/>
        <w:ind w:left="720" w:firstLine="360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 w:bidi="ar-SA"/>
        </w:rPr>
      </w:pPr>
    </w:p>
    <w:p w:rsidR="00EA107F" w:rsidRDefault="00EA107F" w:rsidP="00EA107F">
      <w:pPr>
        <w:pStyle w:val="Standard"/>
        <w:suppressAutoHyphens w:val="0"/>
        <w:autoSpaceDE w:val="0"/>
        <w:ind w:left="720" w:firstLine="360"/>
        <w:jc w:val="both"/>
        <w:rPr>
          <w:szCs w:val="22"/>
        </w:rPr>
      </w:pPr>
    </w:p>
    <w:p w:rsidR="000A493C" w:rsidRDefault="000A493C" w:rsidP="00100DEC">
      <w:pPr>
        <w:pStyle w:val="Heading4"/>
        <w:numPr>
          <w:ilvl w:val="1"/>
          <w:numId w:val="25"/>
        </w:numPr>
        <w:rPr>
          <w:rFonts w:ascii="Trebuchet MS" w:hAnsi="Trebuchet MS"/>
          <w:color w:val="0070C0"/>
          <w:sz w:val="32"/>
        </w:rPr>
      </w:pPr>
      <w:r w:rsidRPr="006066F2">
        <w:rPr>
          <w:rFonts w:ascii="Trebuchet MS" w:hAnsi="Trebuchet MS"/>
          <w:color w:val="0070C0"/>
          <w:sz w:val="32"/>
        </w:rPr>
        <w:t>Purpose</w:t>
      </w:r>
    </w:p>
    <w:p w:rsidR="002653AC" w:rsidRPr="002653AC" w:rsidRDefault="002653AC" w:rsidP="002653AC">
      <w:pPr>
        <w:rPr>
          <w:lang w:val="en-US"/>
        </w:rPr>
      </w:pPr>
    </w:p>
    <w:p w:rsidR="002653AC" w:rsidRDefault="00100DEC" w:rsidP="002A717D">
      <w:pPr>
        <w:pStyle w:val="ListParagraph"/>
        <w:autoSpaceDE w:val="0"/>
        <w:ind w:left="0"/>
        <w:rPr>
          <w:rFonts w:ascii="Times New Roman" w:hAnsi="Times New Roman" w:cs="Times New Roman"/>
          <w:color w:val="000000" w:themeColor="text1"/>
        </w:rPr>
      </w:pPr>
      <w:proofErr w:type="gramStart"/>
      <w:r w:rsidRPr="004C08E0">
        <w:rPr>
          <w:rFonts w:ascii="Times New Roman" w:hAnsi="Times New Roman" w:cs="Times New Roman"/>
        </w:rPr>
        <w:t xml:space="preserve">Application  </w:t>
      </w:r>
      <w:r w:rsidRPr="004C08E0">
        <w:rPr>
          <w:rFonts w:ascii="Times New Roman" w:hAnsi="Times New Roman" w:cs="Times New Roman"/>
          <w:color w:val="000000" w:themeColor="text1"/>
        </w:rPr>
        <w:t>needs</w:t>
      </w:r>
      <w:proofErr w:type="gramEnd"/>
      <w:r w:rsidRPr="004C08E0">
        <w:rPr>
          <w:rFonts w:ascii="Times New Roman" w:hAnsi="Times New Roman" w:cs="Times New Roman"/>
          <w:color w:val="000000" w:themeColor="text1"/>
        </w:rPr>
        <w:t xml:space="preserve"> to call </w:t>
      </w:r>
      <w:proofErr w:type="spellStart"/>
      <w:r w:rsidRPr="004C08E0">
        <w:rPr>
          <w:rFonts w:ascii="Times New Roman" w:hAnsi="Times New Roman" w:cs="Times New Roman"/>
          <w:color w:val="000000" w:themeColor="text1"/>
        </w:rPr>
        <w:t>stopAd</w:t>
      </w:r>
      <w:proofErr w:type="spellEnd"/>
      <w:r w:rsidR="002653AC">
        <w:rPr>
          <w:rFonts w:ascii="Times New Roman" w:hAnsi="Times New Roman" w:cs="Times New Roman"/>
          <w:color w:val="000000" w:themeColor="text1"/>
        </w:rPr>
        <w:t xml:space="preserve"> ()</w:t>
      </w:r>
      <w:r w:rsidRPr="004C08E0">
        <w:rPr>
          <w:rFonts w:ascii="Times New Roman" w:hAnsi="Times New Roman" w:cs="Times New Roman"/>
          <w:color w:val="000000" w:themeColor="text1"/>
        </w:rPr>
        <w:t xml:space="preserve"> API when the user navigates away from the current App</w:t>
      </w:r>
      <w:r w:rsidR="002653AC">
        <w:rPr>
          <w:rFonts w:ascii="Times New Roman" w:hAnsi="Times New Roman" w:cs="Times New Roman"/>
          <w:color w:val="000000" w:themeColor="text1"/>
        </w:rPr>
        <w:t xml:space="preserve">/UI </w:t>
      </w:r>
      <w:r w:rsidRPr="004C08E0">
        <w:rPr>
          <w:rFonts w:ascii="Times New Roman" w:hAnsi="Times New Roman" w:cs="Times New Roman"/>
          <w:color w:val="000000" w:themeColor="text1"/>
        </w:rPr>
        <w:t xml:space="preserve">Screen </w:t>
      </w:r>
      <w:r w:rsidR="00D37FB0" w:rsidRPr="004C08E0">
        <w:rPr>
          <w:rFonts w:ascii="Times New Roman" w:hAnsi="Times New Roman" w:cs="Times New Roman"/>
          <w:color w:val="000000" w:themeColor="text1"/>
        </w:rPr>
        <w:t xml:space="preserve">to another screen </w:t>
      </w:r>
    </w:p>
    <w:p w:rsidR="002653AC" w:rsidRDefault="002653AC" w:rsidP="002A717D">
      <w:pPr>
        <w:pStyle w:val="ListParagraph"/>
        <w:autoSpaceDE w:val="0"/>
        <w:ind w:left="0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o</w:t>
      </w:r>
      <w:r w:rsidR="00D37FB0" w:rsidRPr="004C08E0">
        <w:rPr>
          <w:rFonts w:ascii="Times New Roman" w:hAnsi="Times New Roman" w:cs="Times New Roman"/>
          <w:color w:val="000000" w:themeColor="text1"/>
        </w:rPr>
        <w:t>r</w:t>
      </w:r>
      <w:proofErr w:type="gramEnd"/>
    </w:p>
    <w:p w:rsidR="002A717D" w:rsidRDefault="00D37FB0" w:rsidP="002A717D">
      <w:pPr>
        <w:pStyle w:val="ListParagraph"/>
        <w:autoSpaceDE w:val="0"/>
        <w:ind w:left="0"/>
        <w:rPr>
          <w:rFonts w:ascii="Times New Roman" w:hAnsi="Times New Roman" w:cs="Times New Roman"/>
          <w:color w:val="000000" w:themeColor="text1"/>
        </w:rPr>
      </w:pPr>
      <w:r w:rsidRPr="004C08E0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4C08E0">
        <w:rPr>
          <w:rFonts w:ascii="Times New Roman" w:hAnsi="Times New Roman" w:cs="Times New Roman"/>
          <w:color w:val="000000" w:themeColor="text1"/>
        </w:rPr>
        <w:t>when</w:t>
      </w:r>
      <w:proofErr w:type="gramEnd"/>
      <w:r w:rsidR="00100DEC" w:rsidRPr="004C08E0">
        <w:rPr>
          <w:rFonts w:ascii="Times New Roman" w:hAnsi="Times New Roman" w:cs="Times New Roman"/>
          <w:color w:val="000000" w:themeColor="text1"/>
        </w:rPr>
        <w:t xml:space="preserve"> the user quits the App</w:t>
      </w:r>
    </w:p>
    <w:p w:rsidR="002653AC" w:rsidRDefault="002653AC" w:rsidP="002A717D">
      <w:pPr>
        <w:pStyle w:val="ListParagraph"/>
        <w:autoSpaceDE w:val="0"/>
        <w:ind w:left="0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or</w:t>
      </w:r>
      <w:proofErr w:type="gramEnd"/>
    </w:p>
    <w:p w:rsidR="002653AC" w:rsidRPr="004C08E0" w:rsidRDefault="002653AC" w:rsidP="002A717D">
      <w:pPr>
        <w:pStyle w:val="ListParagraph"/>
        <w:autoSpaceDE w:val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when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the user invokes the </w:t>
      </w:r>
      <w:proofErr w:type="spellStart"/>
      <w:r>
        <w:rPr>
          <w:rFonts w:ascii="Times New Roman" w:hAnsi="Times New Roman" w:cs="Times New Roman"/>
          <w:color w:val="000000" w:themeColor="text1"/>
        </w:rPr>
        <w:t>Adcompanion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:rsidR="00100DEC" w:rsidRDefault="00100DEC" w:rsidP="00100DEC">
      <w:pPr>
        <w:pStyle w:val="ListParagraph"/>
        <w:autoSpaceDE w:val="0"/>
        <w:ind w:left="480"/>
      </w:pPr>
    </w:p>
    <w:p w:rsidR="000A493C" w:rsidRDefault="000A493C" w:rsidP="000A493C">
      <w:pPr>
        <w:pStyle w:val="Heading4"/>
        <w:numPr>
          <w:ilvl w:val="1"/>
          <w:numId w:val="25"/>
        </w:numPr>
        <w:rPr>
          <w:rFonts w:ascii="Trebuchet MS" w:hAnsi="Trebuchet MS"/>
          <w:color w:val="0070C0"/>
          <w:sz w:val="32"/>
        </w:rPr>
      </w:pPr>
      <w:r>
        <w:rPr>
          <w:rFonts w:ascii="Trebuchet MS" w:hAnsi="Trebuchet MS"/>
          <w:color w:val="0070C0"/>
          <w:sz w:val="32"/>
        </w:rPr>
        <w:t>Input Parameters</w:t>
      </w:r>
    </w:p>
    <w:p w:rsidR="004F3058" w:rsidRPr="004C08E0" w:rsidRDefault="004F3058" w:rsidP="004F3058">
      <w:pPr>
        <w:pStyle w:val="ListParagraph"/>
        <w:autoSpaceDE w:val="0"/>
        <w:ind w:left="480"/>
        <w:rPr>
          <w:rFonts w:ascii="Times New Roman" w:hAnsi="Times New Roman" w:cs="Times New Roman"/>
        </w:rPr>
      </w:pPr>
      <w:r w:rsidRPr="004C08E0">
        <w:rPr>
          <w:rFonts w:ascii="Times New Roman" w:hAnsi="Times New Roman" w:cs="Times New Roman"/>
          <w:color w:val="000000" w:themeColor="text1"/>
        </w:rPr>
        <w:t xml:space="preserve">This API should be called with one parameter named as </w:t>
      </w:r>
      <w:proofErr w:type="spellStart"/>
      <w:r w:rsidRPr="004C08E0">
        <w:rPr>
          <w:rFonts w:ascii="Times New Roman" w:hAnsi="Times New Roman" w:cs="Times New Roman"/>
          <w:color w:val="000000" w:themeColor="text1"/>
        </w:rPr>
        <w:t>isScreenVisible</w:t>
      </w:r>
      <w:proofErr w:type="spellEnd"/>
      <w:r w:rsidRPr="004C08E0">
        <w:rPr>
          <w:rFonts w:ascii="Times New Roman" w:hAnsi="Times New Roman" w:cs="Times New Roman"/>
          <w:color w:val="000000" w:themeColor="text1"/>
        </w:rPr>
        <w:t xml:space="preserve"> .this parameter type is </w:t>
      </w:r>
      <w:proofErr w:type="gramStart"/>
      <w:r w:rsidRPr="004C08E0">
        <w:rPr>
          <w:rFonts w:ascii="Times New Roman" w:hAnsi="Times New Roman" w:cs="Times New Roman"/>
          <w:color w:val="000000" w:themeColor="text1"/>
        </w:rPr>
        <w:t>Boolean(</w:t>
      </w:r>
      <w:proofErr w:type="gramEnd"/>
      <w:r w:rsidRPr="004C08E0">
        <w:rPr>
          <w:rFonts w:ascii="Times New Roman" w:hAnsi="Times New Roman" w:cs="Times New Roman"/>
          <w:color w:val="000000" w:themeColor="text1"/>
        </w:rPr>
        <w:t>true/false).</w:t>
      </w:r>
    </w:p>
    <w:p w:rsidR="000A493C" w:rsidRDefault="00165059" w:rsidP="00A96FCE">
      <w:pPr>
        <w:pStyle w:val="Standard"/>
        <w:numPr>
          <w:ilvl w:val="0"/>
          <w:numId w:val="7"/>
        </w:numPr>
        <w:suppressAutoHyphens w:val="0"/>
        <w:autoSpaceDE w:val="0"/>
        <w:jc w:val="both"/>
      </w:pPr>
      <w:proofErr w:type="spellStart"/>
      <w:proofErr w:type="gramStart"/>
      <w:r w:rsidRPr="005138E7">
        <w:rPr>
          <w:rFonts w:asciiTheme="minorHAnsi" w:eastAsiaTheme="minorHAnsi" w:hAnsiTheme="minorHAnsi" w:cstheme="minorBidi"/>
          <w:b/>
          <w:color w:val="0070C0"/>
          <w:kern w:val="0"/>
          <w:sz w:val="22"/>
          <w:szCs w:val="22"/>
          <w:lang w:val="en-IN" w:eastAsia="en-US" w:bidi="ar-SA"/>
        </w:rPr>
        <w:t>isScreenVisible</w:t>
      </w:r>
      <w:proofErr w:type="spellEnd"/>
      <w:proofErr w:type="gramEnd"/>
      <w:r w:rsidR="000A493C" w:rsidRPr="00A96FCE">
        <w:rPr>
          <w:b/>
          <w:color w:val="0070C0"/>
        </w:rPr>
        <w:t>:</w:t>
      </w:r>
      <w:r w:rsidR="002A717D" w:rsidRPr="00A96FCE">
        <w:rPr>
          <w:b/>
          <w:color w:val="0070C0"/>
        </w:rPr>
        <w:t xml:space="preserve"> </w:t>
      </w:r>
      <w:r w:rsidR="002A717D" w:rsidRPr="004C08E0">
        <w:rPr>
          <w:sz w:val="22"/>
          <w:szCs w:val="22"/>
        </w:rPr>
        <w:t xml:space="preserve">Boolean type </w:t>
      </w:r>
      <w:r w:rsidRPr="004C08E0">
        <w:rPr>
          <w:sz w:val="22"/>
          <w:szCs w:val="22"/>
        </w:rPr>
        <w:t>shared to indicate whether screen is visible or not</w:t>
      </w:r>
      <w:r w:rsidR="004C08E0" w:rsidRPr="004C08E0">
        <w:rPr>
          <w:sz w:val="22"/>
          <w:szCs w:val="22"/>
        </w:rPr>
        <w:t>.</w:t>
      </w:r>
    </w:p>
    <w:p w:rsidR="004C08E0" w:rsidRDefault="004C08E0" w:rsidP="004C08E0">
      <w:pPr>
        <w:pStyle w:val="Standard"/>
        <w:suppressAutoHyphens w:val="0"/>
        <w:autoSpaceDE w:val="0"/>
        <w:ind w:left="644"/>
        <w:jc w:val="both"/>
      </w:pPr>
    </w:p>
    <w:p w:rsidR="000A493C" w:rsidRPr="006066F2" w:rsidRDefault="000A493C" w:rsidP="000A493C">
      <w:pPr>
        <w:pStyle w:val="Heading4"/>
        <w:numPr>
          <w:ilvl w:val="1"/>
          <w:numId w:val="25"/>
        </w:numPr>
        <w:rPr>
          <w:rFonts w:ascii="Trebuchet MS" w:hAnsi="Trebuchet MS"/>
          <w:color w:val="0070C0"/>
          <w:sz w:val="32"/>
        </w:rPr>
      </w:pPr>
      <w:r>
        <w:rPr>
          <w:rFonts w:ascii="Trebuchet MS" w:hAnsi="Trebuchet MS"/>
          <w:color w:val="0070C0"/>
          <w:sz w:val="32"/>
        </w:rPr>
        <w:t>Return Value</w:t>
      </w:r>
      <w:r w:rsidR="002A717D">
        <w:rPr>
          <w:rFonts w:ascii="Trebuchet MS" w:hAnsi="Trebuchet MS"/>
          <w:color w:val="0070C0"/>
          <w:sz w:val="32"/>
        </w:rPr>
        <w:t xml:space="preserve">: </w:t>
      </w:r>
    </w:p>
    <w:p w:rsidR="000A493C" w:rsidRDefault="00D37FB0" w:rsidP="00493034">
      <w:pPr>
        <w:pStyle w:val="ListParagraph"/>
        <w:numPr>
          <w:ilvl w:val="1"/>
          <w:numId w:val="7"/>
        </w:numPr>
        <w:suppressAutoHyphens/>
        <w:autoSpaceDE w:val="0"/>
        <w:spacing w:after="0" w:line="240" w:lineRule="auto"/>
        <w:contextualSpacing w:val="0"/>
        <w:jc w:val="both"/>
      </w:pPr>
      <w:r w:rsidRPr="00493034">
        <w:t>None.</w:t>
      </w:r>
    </w:p>
    <w:p w:rsidR="004C08E0" w:rsidRPr="00493034" w:rsidRDefault="004C08E0" w:rsidP="004C08E0">
      <w:pPr>
        <w:pStyle w:val="ListParagraph"/>
        <w:suppressAutoHyphens/>
        <w:autoSpaceDE w:val="0"/>
        <w:spacing w:after="0" w:line="240" w:lineRule="auto"/>
        <w:ind w:left="1440"/>
        <w:contextualSpacing w:val="0"/>
        <w:jc w:val="both"/>
      </w:pPr>
    </w:p>
    <w:p w:rsidR="000A493C" w:rsidRDefault="002A717D" w:rsidP="002A717D">
      <w:pPr>
        <w:pStyle w:val="Heading4"/>
        <w:numPr>
          <w:ilvl w:val="1"/>
          <w:numId w:val="25"/>
        </w:numPr>
        <w:rPr>
          <w:rFonts w:ascii="Trebuchet MS" w:hAnsi="Trebuchet MS"/>
          <w:color w:val="0070C0"/>
          <w:sz w:val="32"/>
        </w:rPr>
      </w:pPr>
      <w:r>
        <w:rPr>
          <w:rFonts w:ascii="Trebuchet MS" w:hAnsi="Trebuchet MS"/>
          <w:color w:val="0070C0"/>
          <w:sz w:val="32"/>
        </w:rPr>
        <w:t>API Usage:</w:t>
      </w:r>
    </w:p>
    <w:p w:rsidR="00EB0954" w:rsidRPr="00692CB9" w:rsidRDefault="002A717D" w:rsidP="00E4465F">
      <w:pPr>
        <w:pStyle w:val="ListParagraph"/>
        <w:rPr>
          <w:i/>
        </w:rPr>
      </w:pPr>
      <w:r w:rsidRPr="00692CB9">
        <w:rPr>
          <w:lang w:val="en-US"/>
        </w:rPr>
        <w:t xml:space="preserve">Used to stop the current </w:t>
      </w:r>
      <w:proofErr w:type="spellStart"/>
      <w:r w:rsidRPr="00692CB9">
        <w:rPr>
          <w:lang w:val="en-US"/>
        </w:rPr>
        <w:t>adBanner</w:t>
      </w:r>
      <w:proofErr w:type="spellEnd"/>
      <w:r w:rsidRPr="00692CB9">
        <w:rPr>
          <w:lang w:val="en-US"/>
        </w:rPr>
        <w:t xml:space="preserve"> and deregister the current </w:t>
      </w:r>
      <w:proofErr w:type="spellStart"/>
      <w:r w:rsidRPr="00692CB9">
        <w:rPr>
          <w:i/>
        </w:rPr>
        <w:t>advertisementListener</w:t>
      </w:r>
      <w:proofErr w:type="spellEnd"/>
      <w:r w:rsidRPr="00692CB9">
        <w:rPr>
          <w:i/>
        </w:rPr>
        <w:t xml:space="preserve"> </w:t>
      </w:r>
      <w:proofErr w:type="gramStart"/>
      <w:r w:rsidR="005D247B" w:rsidRPr="00692CB9">
        <w:rPr>
          <w:i/>
        </w:rPr>
        <w:t>object .</w:t>
      </w:r>
      <w:proofErr w:type="gramEnd"/>
    </w:p>
    <w:p w:rsidR="009669C3" w:rsidRDefault="00B81A07" w:rsidP="009669C3">
      <w:pPr>
        <w:autoSpaceDE w:val="0"/>
        <w:rPr>
          <w:i/>
        </w:rPr>
      </w:pPr>
      <w:r w:rsidRPr="00B81A07">
        <w:rPr>
          <w:i/>
          <w:noProof/>
          <w:highlight w:val="yellow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00.05pt;margin-top:17.3pt;width:119.9pt;height:41.45pt;z-index:251660800;mso-width-relative:margin;mso-height-relative:margin" wrapcoords="-135 -327 -135 21273 21735 21273 21735 -327 -135 -327">
            <v:textbox style="mso-next-textbox:#_x0000_s1034">
              <w:txbxContent>
                <w:p w:rsidR="009669C3" w:rsidRPr="00692CB9" w:rsidRDefault="004F3058" w:rsidP="00692CB9">
                  <w:pPr>
                    <w:rPr>
                      <w:color w:val="002060"/>
                    </w:rPr>
                  </w:pPr>
                  <w:r>
                    <w:rPr>
                      <w:color w:val="002060"/>
                      <w:sz w:val="16"/>
                      <w:szCs w:val="16"/>
                    </w:rPr>
                    <w:t xml:space="preserve">Please use </w:t>
                  </w:r>
                  <w:proofErr w:type="gramStart"/>
                  <w:r>
                    <w:rPr>
                      <w:color w:val="002060"/>
                      <w:sz w:val="16"/>
                      <w:szCs w:val="16"/>
                    </w:rPr>
                    <w:t>the</w:t>
                  </w:r>
                  <w:r w:rsidR="009E7F78">
                    <w:rPr>
                      <w:color w:val="002060"/>
                      <w:sz w:val="16"/>
                      <w:szCs w:val="16"/>
                    </w:rPr>
                    <w:t xml:space="preserve">  </w:t>
                  </w:r>
                  <w:r>
                    <w:rPr>
                      <w:color w:val="002060"/>
                      <w:sz w:val="16"/>
                      <w:szCs w:val="16"/>
                    </w:rPr>
                    <w:t>same</w:t>
                  </w:r>
                  <w:proofErr w:type="gramEnd"/>
                  <w:r>
                    <w:rPr>
                      <w:color w:val="002060"/>
                      <w:sz w:val="16"/>
                      <w:szCs w:val="16"/>
                    </w:rPr>
                    <w:t xml:space="preserve">  </w:t>
                  </w:r>
                  <w:r w:rsidR="00F67462">
                    <w:rPr>
                      <w:color w:val="002060"/>
                      <w:sz w:val="16"/>
                      <w:szCs w:val="16"/>
                    </w:rPr>
                    <w:t xml:space="preserve">UOI </w:t>
                  </w:r>
                  <w:r>
                    <w:rPr>
                      <w:color w:val="002060"/>
                      <w:sz w:val="16"/>
                      <w:szCs w:val="16"/>
                    </w:rPr>
                    <w:t xml:space="preserve">object by name </w:t>
                  </w:r>
                  <w:proofErr w:type="spellStart"/>
                  <w:r w:rsidRPr="004F3058">
                    <w:rPr>
                      <w:color w:val="002060"/>
                      <w:sz w:val="16"/>
                      <w:szCs w:val="16"/>
                      <w:highlight w:val="yellow"/>
                    </w:rPr>
                    <w:t>uoiScreenobj</w:t>
                  </w:r>
                  <w:proofErr w:type="spellEnd"/>
                  <w:r>
                    <w:rPr>
                      <w:color w:val="002060"/>
                      <w:sz w:val="16"/>
                      <w:szCs w:val="16"/>
                    </w:rPr>
                    <w:t xml:space="preserve"> </w:t>
                  </w:r>
                  <w:r w:rsidR="00692CB9" w:rsidRPr="00692CB9">
                    <w:rPr>
                      <w:color w:val="002060"/>
                      <w:sz w:val="16"/>
                      <w:szCs w:val="16"/>
                    </w:rPr>
                    <w:t xml:space="preserve"> created at the time of </w:t>
                  </w:r>
                  <w:proofErr w:type="spellStart"/>
                  <w:r w:rsidR="00692CB9" w:rsidRPr="00692CB9">
                    <w:rPr>
                      <w:color w:val="002060"/>
                      <w:sz w:val="16"/>
                      <w:szCs w:val="16"/>
                    </w:rPr>
                    <w:t>startAd</w:t>
                  </w:r>
                  <w:proofErr w:type="spellEnd"/>
                  <w:r w:rsidR="00692CB9" w:rsidRPr="00692CB9">
                    <w:rPr>
                      <w:color w:val="002060"/>
                      <w:sz w:val="16"/>
                      <w:szCs w:val="16"/>
                    </w:rPr>
                    <w:t>() API</w:t>
                  </w:r>
                  <w:r>
                    <w:rPr>
                      <w:color w:val="002060"/>
                      <w:sz w:val="16"/>
                      <w:szCs w:val="16"/>
                    </w:rPr>
                    <w:t xml:space="preserve"> call</w:t>
                  </w:r>
                  <w:r w:rsidR="00692CB9" w:rsidRPr="00692CB9">
                    <w:rPr>
                      <w:color w:val="002060"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proofErr w:type="spellStart"/>
      <w:proofErr w:type="gramStart"/>
      <w:r w:rsidR="009669C3" w:rsidRPr="009669C3">
        <w:rPr>
          <w:i/>
          <w:color w:val="00B050"/>
        </w:rPr>
        <w:t>stopAd</w:t>
      </w:r>
      <w:proofErr w:type="spellEnd"/>
      <w:proofErr w:type="gramEnd"/>
      <w:r w:rsidR="009669C3" w:rsidRPr="009669C3">
        <w:rPr>
          <w:i/>
          <w:color w:val="00B050"/>
        </w:rPr>
        <w:t xml:space="preserve"> </w:t>
      </w:r>
      <w:r w:rsidR="009669C3" w:rsidRPr="009C769F">
        <w:rPr>
          <w:i/>
        </w:rPr>
        <w:t>API should be called by the application  in the following way:-</w:t>
      </w:r>
    </w:p>
    <w:p w:rsidR="009669C3" w:rsidRDefault="004F3058" w:rsidP="004F3058">
      <w:pPr>
        <w:autoSpaceDE w:val="0"/>
        <w:spacing w:after="0" w:line="240" w:lineRule="auto"/>
        <w:rPr>
          <w:i/>
          <w:color w:val="000000" w:themeColor="text1"/>
        </w:rPr>
      </w:pPr>
      <w:r>
        <w:rPr>
          <w:i/>
        </w:rPr>
        <w:t xml:space="preserve"> </w:t>
      </w:r>
      <w:proofErr w:type="spellStart"/>
      <w:proofErr w:type="gramStart"/>
      <w:r w:rsidR="004A284D">
        <w:rPr>
          <w:i/>
          <w:color w:val="002060"/>
        </w:rPr>
        <w:t>uoiScreenobj</w:t>
      </w:r>
      <w:proofErr w:type="spellEnd"/>
      <w:proofErr w:type="gramEnd"/>
      <w:r w:rsidR="009669C3">
        <w:rPr>
          <w:i/>
          <w:color w:val="7F7F7F" w:themeColor="text1" w:themeTint="80"/>
        </w:rPr>
        <w:t>.</w:t>
      </w:r>
      <w:r w:rsidR="009669C3" w:rsidRPr="009669C3">
        <w:rPr>
          <w:i/>
          <w:color w:val="00B050"/>
        </w:rPr>
        <w:t xml:space="preserve"> </w:t>
      </w:r>
      <w:proofErr w:type="spellStart"/>
      <w:proofErr w:type="gramStart"/>
      <w:r w:rsidR="009669C3" w:rsidRPr="009669C3">
        <w:rPr>
          <w:i/>
          <w:color w:val="00B050"/>
        </w:rPr>
        <w:t>stopAd</w:t>
      </w:r>
      <w:proofErr w:type="spellEnd"/>
      <w:r>
        <w:rPr>
          <w:i/>
          <w:color w:val="000000" w:themeColor="text1"/>
        </w:rPr>
        <w:t>(</w:t>
      </w:r>
      <w:proofErr w:type="gramEnd"/>
      <w:r w:rsidR="009669C3" w:rsidRPr="009669C3">
        <w:rPr>
          <w:i/>
          <w:color w:val="000000" w:themeColor="text1"/>
        </w:rPr>
        <w:t>false)</w:t>
      </w:r>
      <w:r w:rsidR="009669C3">
        <w:rPr>
          <w:i/>
          <w:color w:val="000000" w:themeColor="text1"/>
        </w:rPr>
        <w:t>;</w:t>
      </w:r>
    </w:p>
    <w:p w:rsidR="00836BF0" w:rsidRDefault="00836BF0" w:rsidP="00E4465F">
      <w:pPr>
        <w:pStyle w:val="ListParagraph"/>
        <w:rPr>
          <w:rFonts w:ascii="Trebuchet MS" w:hAnsi="Trebuchet MS"/>
          <w:sz w:val="24"/>
          <w:szCs w:val="24"/>
        </w:rPr>
      </w:pPr>
    </w:p>
    <w:p w:rsidR="004C08E0" w:rsidRDefault="009E7F78" w:rsidP="004C08E0">
      <w:pPr>
        <w:spacing w:after="0" w:line="240" w:lineRule="auto"/>
        <w:rPr>
          <w:color w:val="C00000"/>
          <w:lang w:val="en-US"/>
        </w:rPr>
      </w:pPr>
      <w:r w:rsidRPr="004F3058">
        <w:rPr>
          <w:b/>
          <w:color w:val="C00000"/>
          <w:u w:val="single"/>
          <w:lang w:val="en-US"/>
        </w:rPr>
        <w:t>NOTE</w:t>
      </w:r>
      <w:r w:rsidRPr="004C08E0">
        <w:rPr>
          <w:color w:val="C00000"/>
          <w:lang w:val="en-US"/>
        </w:rPr>
        <w:t>:-</w:t>
      </w:r>
      <w:r w:rsidRPr="004C08E0">
        <w:rPr>
          <w:color w:val="C00000"/>
          <w:lang w:val="en-US"/>
        </w:rPr>
        <w:tab/>
      </w:r>
    </w:p>
    <w:p w:rsidR="00F67462" w:rsidRPr="004C08E0" w:rsidRDefault="00F67462" w:rsidP="004C08E0">
      <w:pPr>
        <w:spacing w:after="0" w:line="240" w:lineRule="auto"/>
        <w:rPr>
          <w:color w:val="C00000"/>
          <w:lang w:val="en-US"/>
        </w:rPr>
      </w:pPr>
    </w:p>
    <w:p w:rsidR="00836BF0" w:rsidRDefault="004F3058" w:rsidP="004C08E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the user navigates away from a screen which has more than one Ad banner displayed (ex: Channel List), </w:t>
      </w:r>
      <w:proofErr w:type="gramStart"/>
      <w:r>
        <w:rPr>
          <w:rFonts w:ascii="Times New Roman" w:hAnsi="Times New Roman" w:cs="Times New Roman"/>
          <w:lang w:val="en-US"/>
        </w:rPr>
        <w:t xml:space="preserve">then </w:t>
      </w:r>
      <w:r w:rsidR="009E7F78" w:rsidRPr="004C08E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</w:t>
      </w:r>
      <w:proofErr w:type="gramEnd"/>
      <w:r>
        <w:rPr>
          <w:rFonts w:ascii="Times New Roman" w:hAnsi="Times New Roman" w:cs="Times New Roman"/>
          <w:lang w:val="en-US"/>
        </w:rPr>
        <w:t xml:space="preserve"> application developer needs </w:t>
      </w:r>
      <w:r w:rsidR="009E7F78" w:rsidRPr="004C08E0">
        <w:rPr>
          <w:rFonts w:ascii="Times New Roman" w:hAnsi="Times New Roman" w:cs="Times New Roman"/>
          <w:lang w:val="en-US"/>
        </w:rPr>
        <w:t xml:space="preserve">to </w:t>
      </w:r>
      <w:r>
        <w:rPr>
          <w:rFonts w:ascii="Times New Roman" w:hAnsi="Times New Roman" w:cs="Times New Roman"/>
          <w:lang w:val="en-US"/>
        </w:rPr>
        <w:t xml:space="preserve">call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 w:rsidR="009E7F78" w:rsidRPr="004C08E0">
        <w:rPr>
          <w:rFonts w:ascii="Times New Roman" w:hAnsi="Times New Roman" w:cs="Times New Roman"/>
          <w:lang w:val="en-US"/>
        </w:rPr>
        <w:t>top</w:t>
      </w:r>
      <w:r>
        <w:rPr>
          <w:rFonts w:ascii="Times New Roman" w:hAnsi="Times New Roman" w:cs="Times New Roman"/>
          <w:lang w:val="en-US"/>
        </w:rPr>
        <w:t>A</w:t>
      </w:r>
      <w:r w:rsidR="009E7F78" w:rsidRPr="004C08E0">
        <w:rPr>
          <w:rFonts w:ascii="Times New Roman" w:hAnsi="Times New Roman" w:cs="Times New Roman"/>
          <w:lang w:val="en-US"/>
        </w:rPr>
        <w:t>d</w:t>
      </w:r>
      <w:proofErr w:type="spellEnd"/>
      <w:r>
        <w:rPr>
          <w:rFonts w:ascii="Times New Roman" w:hAnsi="Times New Roman" w:cs="Times New Roman"/>
          <w:lang w:val="en-US"/>
        </w:rPr>
        <w:t xml:space="preserve">() </w:t>
      </w:r>
      <w:r w:rsidR="009E7F78" w:rsidRPr="004C08E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twice </w:t>
      </w:r>
      <w:r w:rsidR="00F67462">
        <w:rPr>
          <w:rFonts w:ascii="Times New Roman" w:hAnsi="Times New Roman" w:cs="Times New Roman"/>
          <w:lang w:val="en-US"/>
        </w:rPr>
        <w:t xml:space="preserve">with visibility parameter as false, using the two </w:t>
      </w:r>
      <w:r w:rsidR="009E7F78" w:rsidRPr="004C08E0">
        <w:rPr>
          <w:rFonts w:ascii="Times New Roman" w:hAnsi="Times New Roman" w:cs="Times New Roman"/>
          <w:lang w:val="en-US"/>
        </w:rPr>
        <w:t xml:space="preserve">specific </w:t>
      </w:r>
      <w:r w:rsidR="00F67462">
        <w:rPr>
          <w:rFonts w:ascii="Times New Roman" w:hAnsi="Times New Roman" w:cs="Times New Roman"/>
          <w:lang w:val="en-US"/>
        </w:rPr>
        <w:t xml:space="preserve">UOI </w:t>
      </w:r>
      <w:r w:rsidR="009E7F78" w:rsidRPr="004C08E0">
        <w:rPr>
          <w:rFonts w:ascii="Times New Roman" w:hAnsi="Times New Roman" w:cs="Times New Roman"/>
          <w:lang w:val="en-US"/>
        </w:rPr>
        <w:t>object</w:t>
      </w:r>
      <w:r w:rsidR="00F67462">
        <w:rPr>
          <w:rFonts w:ascii="Times New Roman" w:hAnsi="Times New Roman" w:cs="Times New Roman"/>
          <w:lang w:val="en-US"/>
        </w:rPr>
        <w:t>s</w:t>
      </w:r>
      <w:r w:rsidR="009E7F78" w:rsidRPr="004C08E0">
        <w:rPr>
          <w:rFonts w:ascii="Times New Roman" w:hAnsi="Times New Roman" w:cs="Times New Roman"/>
          <w:lang w:val="en-US"/>
        </w:rPr>
        <w:t xml:space="preserve"> as follows:</w:t>
      </w:r>
    </w:p>
    <w:p w:rsidR="004F3058" w:rsidRDefault="00B81A07" w:rsidP="004C08E0">
      <w:pPr>
        <w:spacing w:after="0" w:line="240" w:lineRule="auto"/>
        <w:rPr>
          <w:lang w:val="en-US"/>
        </w:rPr>
      </w:pPr>
      <w:r w:rsidRPr="00B81A07">
        <w:rPr>
          <w:i/>
          <w:noProof/>
          <w:color w:val="C00000"/>
          <w:lang w:eastAsia="en-IN"/>
        </w:rPr>
        <w:pict>
          <v:shape id="_x0000_s1042" type="#_x0000_t202" style="position:absolute;margin-left:249.3pt;margin-top:13.3pt;width:119.9pt;height:49.55pt;z-index:251667968;mso-width-relative:margin;mso-height-relative:margin" wrapcoords="-135 -327 -135 21273 21735 21273 21735 -327 -135 -327">
            <v:textbox style="mso-next-textbox:#_x0000_s1042">
              <w:txbxContent>
                <w:p w:rsidR="004F3058" w:rsidRPr="00692CB9" w:rsidRDefault="004F3058" w:rsidP="004F3058">
                  <w:pPr>
                    <w:rPr>
                      <w:color w:val="002060"/>
                    </w:rPr>
                  </w:pPr>
                  <w:r>
                    <w:rPr>
                      <w:color w:val="002060"/>
                      <w:sz w:val="16"/>
                      <w:szCs w:val="16"/>
                    </w:rPr>
                    <w:t xml:space="preserve">Please use the </w:t>
                  </w:r>
                  <w:r w:rsidR="00F67462">
                    <w:rPr>
                      <w:color w:val="002060"/>
                      <w:sz w:val="16"/>
                      <w:szCs w:val="16"/>
                    </w:rPr>
                    <w:t xml:space="preserve">UOI </w:t>
                  </w:r>
                  <w:proofErr w:type="gramStart"/>
                  <w:r>
                    <w:rPr>
                      <w:color w:val="002060"/>
                      <w:sz w:val="16"/>
                      <w:szCs w:val="16"/>
                    </w:rPr>
                    <w:t xml:space="preserve">objects  </w:t>
                  </w:r>
                  <w:r w:rsidRPr="004F3058">
                    <w:rPr>
                      <w:color w:val="002060"/>
                      <w:sz w:val="16"/>
                      <w:szCs w:val="16"/>
                      <w:highlight w:val="yellow"/>
                    </w:rPr>
                    <w:t>uoiScreenobj1</w:t>
                  </w:r>
                  <w:proofErr w:type="gramEnd"/>
                  <w:r>
                    <w:rPr>
                      <w:color w:val="002060"/>
                      <w:sz w:val="16"/>
                      <w:szCs w:val="16"/>
                    </w:rPr>
                    <w:t xml:space="preserve"> &amp; </w:t>
                  </w:r>
                  <w:r w:rsidRPr="004F3058">
                    <w:rPr>
                      <w:color w:val="002060"/>
                      <w:sz w:val="16"/>
                      <w:szCs w:val="16"/>
                      <w:highlight w:val="yellow"/>
                    </w:rPr>
                    <w:t>uoiScreenobj2</w:t>
                  </w:r>
                  <w:r w:rsidRPr="00692CB9">
                    <w:rPr>
                      <w:color w:val="002060"/>
                      <w:sz w:val="16"/>
                      <w:szCs w:val="16"/>
                    </w:rPr>
                    <w:t xml:space="preserve"> created at the time of </w:t>
                  </w:r>
                  <w:proofErr w:type="spellStart"/>
                  <w:r w:rsidRPr="00692CB9">
                    <w:rPr>
                      <w:color w:val="002060"/>
                      <w:sz w:val="16"/>
                      <w:szCs w:val="16"/>
                    </w:rPr>
                    <w:t>startAd</w:t>
                  </w:r>
                  <w:proofErr w:type="spellEnd"/>
                  <w:r w:rsidRPr="00692CB9">
                    <w:rPr>
                      <w:color w:val="002060"/>
                      <w:sz w:val="16"/>
                      <w:szCs w:val="16"/>
                    </w:rPr>
                    <w:t>() API</w:t>
                  </w:r>
                  <w:r>
                    <w:rPr>
                      <w:color w:val="002060"/>
                      <w:sz w:val="16"/>
                      <w:szCs w:val="16"/>
                    </w:rPr>
                    <w:t xml:space="preserve"> call</w:t>
                  </w:r>
                  <w:r w:rsidRPr="00692CB9">
                    <w:rPr>
                      <w:color w:val="002060"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</w:p>
    <w:p w:rsidR="009E7F78" w:rsidRDefault="004F3058" w:rsidP="009E7F78">
      <w:pPr>
        <w:autoSpaceDE w:val="0"/>
        <w:spacing w:after="0" w:line="240" w:lineRule="auto"/>
        <w:rPr>
          <w:i/>
        </w:rPr>
      </w:pPr>
      <w:r>
        <w:rPr>
          <w:i/>
          <w:noProof/>
          <w:color w:val="C00000"/>
          <w:lang w:eastAsia="en-IN"/>
        </w:rPr>
        <w:t xml:space="preserve"> </w:t>
      </w:r>
    </w:p>
    <w:p w:rsidR="009E7F78" w:rsidRDefault="009E7F78" w:rsidP="009E7F78">
      <w:pPr>
        <w:pStyle w:val="ListParagraph"/>
        <w:spacing w:after="0" w:line="240" w:lineRule="auto"/>
        <w:rPr>
          <w:i/>
          <w:color w:val="000000" w:themeColor="text1"/>
        </w:rPr>
      </w:pPr>
      <w:r>
        <w:rPr>
          <w:i/>
          <w:color w:val="002060"/>
        </w:rPr>
        <w:t>uoiScreenobj1</w:t>
      </w:r>
      <w:r>
        <w:rPr>
          <w:i/>
          <w:color w:val="7F7F7F" w:themeColor="text1" w:themeTint="80"/>
        </w:rPr>
        <w:t>.</w:t>
      </w:r>
      <w:r w:rsidRPr="009669C3">
        <w:rPr>
          <w:i/>
          <w:color w:val="00B050"/>
        </w:rPr>
        <w:t xml:space="preserve"> </w:t>
      </w:r>
      <w:proofErr w:type="spellStart"/>
      <w:proofErr w:type="gramStart"/>
      <w:r w:rsidRPr="009669C3">
        <w:rPr>
          <w:i/>
          <w:color w:val="00B050"/>
        </w:rPr>
        <w:t>stopAd</w:t>
      </w:r>
      <w:proofErr w:type="spellEnd"/>
      <w:r w:rsidR="004F3058">
        <w:rPr>
          <w:i/>
          <w:color w:val="000000" w:themeColor="text1"/>
        </w:rPr>
        <w:t>(</w:t>
      </w:r>
      <w:proofErr w:type="gramEnd"/>
      <w:r w:rsidRPr="009669C3">
        <w:rPr>
          <w:i/>
          <w:color w:val="000000" w:themeColor="text1"/>
        </w:rPr>
        <w:t>false)</w:t>
      </w:r>
      <w:r>
        <w:rPr>
          <w:i/>
          <w:color w:val="000000" w:themeColor="text1"/>
        </w:rPr>
        <w:t>;</w:t>
      </w:r>
    </w:p>
    <w:p w:rsidR="009E7F78" w:rsidRDefault="009E7F78" w:rsidP="009E7F78">
      <w:pPr>
        <w:pStyle w:val="ListParagraph"/>
        <w:spacing w:after="0" w:line="240" w:lineRule="auto"/>
        <w:rPr>
          <w:i/>
          <w:color w:val="000000" w:themeColor="text1"/>
        </w:rPr>
      </w:pPr>
      <w:r>
        <w:rPr>
          <w:i/>
          <w:color w:val="002060"/>
        </w:rPr>
        <w:t xml:space="preserve"> uoiScreenobj2</w:t>
      </w:r>
      <w:r>
        <w:rPr>
          <w:i/>
          <w:color w:val="7F7F7F" w:themeColor="text1" w:themeTint="80"/>
        </w:rPr>
        <w:t>.</w:t>
      </w:r>
      <w:r w:rsidRPr="009669C3">
        <w:rPr>
          <w:i/>
          <w:color w:val="00B050"/>
        </w:rPr>
        <w:t xml:space="preserve"> </w:t>
      </w:r>
      <w:proofErr w:type="spellStart"/>
      <w:proofErr w:type="gramStart"/>
      <w:r w:rsidRPr="009669C3">
        <w:rPr>
          <w:i/>
          <w:color w:val="00B050"/>
        </w:rPr>
        <w:t>stopAd</w:t>
      </w:r>
      <w:proofErr w:type="spellEnd"/>
      <w:r w:rsidRPr="009669C3">
        <w:rPr>
          <w:i/>
          <w:color w:val="000000" w:themeColor="text1"/>
        </w:rPr>
        <w:t>(</w:t>
      </w:r>
      <w:proofErr w:type="gramEnd"/>
      <w:r w:rsidRPr="009669C3">
        <w:rPr>
          <w:i/>
          <w:color w:val="000000" w:themeColor="text1"/>
        </w:rPr>
        <w:t>false)</w:t>
      </w:r>
      <w:r>
        <w:rPr>
          <w:i/>
          <w:color w:val="000000" w:themeColor="text1"/>
        </w:rPr>
        <w:t>;</w:t>
      </w:r>
    </w:p>
    <w:p w:rsidR="009E7F78" w:rsidRDefault="009E7F78" w:rsidP="009E7F78">
      <w:pPr>
        <w:pStyle w:val="ListParagraph"/>
        <w:spacing w:after="0"/>
        <w:rPr>
          <w:i/>
          <w:color w:val="000000" w:themeColor="text1"/>
        </w:rPr>
      </w:pPr>
    </w:p>
    <w:p w:rsidR="002470CD" w:rsidRPr="002470CD" w:rsidRDefault="002470CD" w:rsidP="002470CD">
      <w:pPr>
        <w:rPr>
          <w:b/>
          <w:color w:val="0070C0"/>
          <w:u w:val="single"/>
          <w:lang w:val="en-US"/>
        </w:rPr>
      </w:pPr>
      <w:proofErr w:type="gramStart"/>
      <w:r>
        <w:rPr>
          <w:b/>
          <w:color w:val="0070C0"/>
          <w:u w:val="single"/>
          <w:lang w:val="en-US"/>
        </w:rPr>
        <w:t xml:space="preserve">Stopping </w:t>
      </w:r>
      <w:r w:rsidRPr="002470CD">
        <w:rPr>
          <w:b/>
          <w:color w:val="0070C0"/>
          <w:u w:val="single"/>
          <w:lang w:val="en-US"/>
        </w:rPr>
        <w:t xml:space="preserve"> Ads</w:t>
      </w:r>
      <w:proofErr w:type="gramEnd"/>
      <w:r w:rsidRPr="002470CD">
        <w:rPr>
          <w:b/>
          <w:color w:val="0070C0"/>
          <w:u w:val="single"/>
          <w:lang w:val="en-US"/>
        </w:rPr>
        <w:t xml:space="preserve"> on </w:t>
      </w:r>
      <w:proofErr w:type="spellStart"/>
      <w:r w:rsidRPr="002470CD">
        <w:rPr>
          <w:b/>
          <w:color w:val="0070C0"/>
          <w:u w:val="single"/>
          <w:lang w:val="en-US"/>
        </w:rPr>
        <w:t>Ui</w:t>
      </w:r>
      <w:proofErr w:type="spellEnd"/>
      <w:r w:rsidRPr="002470CD">
        <w:rPr>
          <w:b/>
          <w:color w:val="0070C0"/>
          <w:u w:val="single"/>
          <w:lang w:val="en-US"/>
        </w:rPr>
        <w:t xml:space="preserve"> component </w:t>
      </w:r>
      <w:r>
        <w:rPr>
          <w:b/>
          <w:color w:val="0070C0"/>
          <w:u w:val="single"/>
          <w:lang w:val="en-US"/>
        </w:rPr>
        <w:t>from</w:t>
      </w:r>
      <w:r w:rsidRPr="002470CD">
        <w:rPr>
          <w:b/>
          <w:color w:val="0070C0"/>
          <w:u w:val="single"/>
          <w:lang w:val="en-US"/>
        </w:rPr>
        <w:t xml:space="preserve"> videos</w:t>
      </w:r>
      <w:r>
        <w:rPr>
          <w:b/>
          <w:color w:val="0070C0"/>
          <w:u w:val="single"/>
          <w:lang w:val="en-US"/>
        </w:rPr>
        <w:t xml:space="preserve"> when navigating to</w:t>
      </w:r>
      <w:r w:rsidR="00D00EFA">
        <w:rPr>
          <w:b/>
          <w:color w:val="0070C0"/>
          <w:u w:val="single"/>
          <w:lang w:val="en-US"/>
        </w:rPr>
        <w:t xml:space="preserve"> a</w:t>
      </w:r>
      <w:r>
        <w:rPr>
          <w:b/>
          <w:color w:val="0070C0"/>
          <w:u w:val="single"/>
          <w:lang w:val="en-US"/>
        </w:rPr>
        <w:t xml:space="preserve"> new screen</w:t>
      </w:r>
      <w:r w:rsidRPr="002470CD">
        <w:rPr>
          <w:b/>
          <w:color w:val="0070C0"/>
          <w:u w:val="single"/>
          <w:lang w:val="en-US"/>
        </w:rPr>
        <w:t>:</w:t>
      </w:r>
    </w:p>
    <w:p w:rsidR="002470CD" w:rsidRDefault="002470CD" w:rsidP="0024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//calling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stopAd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API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manageAdsOnUI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 using program</w:t>
      </w:r>
      <w:r w:rsidR="00D00EFA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Banner class </w:t>
      </w:r>
    </w:p>
    <w:p w:rsidR="00990DE5" w:rsidRDefault="00990DE5" w:rsidP="0024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9E7F78" w:rsidRDefault="002470CD" w:rsidP="002470C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programBanner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manageAdsOnUI</w:t>
      </w:r>
      <w:r>
        <w:rPr>
          <w:rFonts w:ascii="Consolas" w:hAnsi="Consolas" w:cs="Consolas"/>
          <w:color w:val="000000"/>
          <w:sz w:val="20"/>
          <w:szCs w:val="20"/>
        </w:rPr>
        <w:t>.stopAd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DE5" w:rsidRPr="00990DE5" w:rsidRDefault="00990DE5" w:rsidP="002470CD">
      <w:pPr>
        <w:rPr>
          <w:rFonts w:ascii="Consolas" w:hAnsi="Consolas" w:cs="Consolas"/>
          <w:color w:val="3F7F5F"/>
          <w:sz w:val="20"/>
          <w:szCs w:val="20"/>
        </w:rPr>
      </w:pPr>
      <w:r w:rsidRPr="00990DE5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D00EFA" w:rsidRPr="00990DE5">
        <w:rPr>
          <w:rFonts w:ascii="Consolas" w:hAnsi="Consolas" w:cs="Consolas"/>
          <w:color w:val="3F7F5F"/>
          <w:sz w:val="20"/>
          <w:szCs w:val="20"/>
        </w:rPr>
        <w:t>after</w:t>
      </w:r>
      <w:r w:rsidRPr="00990DE5">
        <w:rPr>
          <w:rFonts w:ascii="Consolas" w:hAnsi="Consolas" w:cs="Consolas"/>
          <w:color w:val="3F7F5F"/>
          <w:sz w:val="20"/>
          <w:szCs w:val="20"/>
        </w:rPr>
        <w:t xml:space="preserve"> that make other UI elements and video Invisible.</w:t>
      </w:r>
    </w:p>
    <w:p w:rsidR="00990DE5" w:rsidRPr="009E7F78" w:rsidRDefault="00990DE5" w:rsidP="002470CD">
      <w:pPr>
        <w:rPr>
          <w:lang w:val="en-US"/>
        </w:rPr>
      </w:pPr>
    </w:p>
    <w:sectPr w:rsidR="00990DE5" w:rsidRPr="009E7F78" w:rsidSect="005C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000000E"/>
    <w:multiLevelType w:val="multilevel"/>
    <w:tmpl w:val="57A8264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hint="default"/>
        <w:i/>
        <w:sz w:val="22"/>
        <w:szCs w:val="22"/>
        <w:u w:val="none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2">
    <w:nsid w:val="005C7C0E"/>
    <w:multiLevelType w:val="hybridMultilevel"/>
    <w:tmpl w:val="CCB2467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1763EA9"/>
    <w:multiLevelType w:val="hybridMultilevel"/>
    <w:tmpl w:val="500C479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B95E75"/>
    <w:multiLevelType w:val="hybridMultilevel"/>
    <w:tmpl w:val="DC7AD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95174E"/>
    <w:multiLevelType w:val="multilevel"/>
    <w:tmpl w:val="7164A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1A46137E"/>
    <w:multiLevelType w:val="multilevel"/>
    <w:tmpl w:val="F50437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1C1B5CFA"/>
    <w:multiLevelType w:val="multilevel"/>
    <w:tmpl w:val="7164A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221B2764"/>
    <w:multiLevelType w:val="multilevel"/>
    <w:tmpl w:val="E89C4A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499391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B40201"/>
    <w:multiLevelType w:val="multilevel"/>
    <w:tmpl w:val="39169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344878CC"/>
    <w:multiLevelType w:val="hybridMultilevel"/>
    <w:tmpl w:val="B238A980"/>
    <w:lvl w:ilvl="0" w:tplc="251C2A3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9CE4CB4"/>
    <w:multiLevelType w:val="hybridMultilevel"/>
    <w:tmpl w:val="C21E87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F808AC"/>
    <w:multiLevelType w:val="multilevel"/>
    <w:tmpl w:val="DE9A5AF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>
    <w:nsid w:val="3E503CAD"/>
    <w:multiLevelType w:val="multilevel"/>
    <w:tmpl w:val="D78E0EC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>
    <w:nsid w:val="402805FE"/>
    <w:multiLevelType w:val="hybridMultilevel"/>
    <w:tmpl w:val="15A4A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C5EB6"/>
    <w:multiLevelType w:val="hybridMultilevel"/>
    <w:tmpl w:val="AD425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22162A"/>
    <w:multiLevelType w:val="multilevel"/>
    <w:tmpl w:val="1D0CA70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589C2652"/>
    <w:multiLevelType w:val="multilevel"/>
    <w:tmpl w:val="2B025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5BA76E9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BCA2788"/>
    <w:multiLevelType w:val="multilevel"/>
    <w:tmpl w:val="A98CCA2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>
    <w:nsid w:val="5E8E311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36767C"/>
    <w:multiLevelType w:val="multilevel"/>
    <w:tmpl w:val="0B9C9B4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34"/>
        </w:tabs>
        <w:ind w:left="143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608D4C8A"/>
    <w:multiLevelType w:val="hybridMultilevel"/>
    <w:tmpl w:val="A24A8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2E6A79"/>
    <w:multiLevelType w:val="hybridMultilevel"/>
    <w:tmpl w:val="FAB48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DA448F"/>
    <w:multiLevelType w:val="hybridMultilevel"/>
    <w:tmpl w:val="8AF4209E"/>
    <w:lvl w:ilvl="0" w:tplc="AE9639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EB590A"/>
    <w:multiLevelType w:val="hybridMultilevel"/>
    <w:tmpl w:val="B046F812"/>
    <w:lvl w:ilvl="0" w:tplc="04090001">
      <w:start w:val="1"/>
      <w:numFmt w:val="upperLetter"/>
      <w:pStyle w:val="bulletsabc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5D0BFE"/>
    <w:multiLevelType w:val="multilevel"/>
    <w:tmpl w:val="62F4C3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8">
    <w:nsid w:val="7A7354AE"/>
    <w:multiLevelType w:val="hybridMultilevel"/>
    <w:tmpl w:val="D1982E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6"/>
  </w:num>
  <w:num w:numId="4">
    <w:abstractNumId w:val="23"/>
  </w:num>
  <w:num w:numId="5">
    <w:abstractNumId w:val="12"/>
  </w:num>
  <w:num w:numId="6">
    <w:abstractNumId w:val="1"/>
  </w:num>
  <w:num w:numId="7">
    <w:abstractNumId w:val="25"/>
  </w:num>
  <w:num w:numId="8">
    <w:abstractNumId w:val="0"/>
  </w:num>
  <w:num w:numId="9">
    <w:abstractNumId w:val="2"/>
  </w:num>
  <w:num w:numId="10">
    <w:abstractNumId w:val="11"/>
  </w:num>
  <w:num w:numId="11">
    <w:abstractNumId w:val="9"/>
  </w:num>
  <w:num w:numId="12">
    <w:abstractNumId w:val="7"/>
  </w:num>
  <w:num w:numId="13">
    <w:abstractNumId w:val="10"/>
  </w:num>
  <w:num w:numId="14">
    <w:abstractNumId w:val="3"/>
  </w:num>
  <w:num w:numId="15">
    <w:abstractNumId w:val="18"/>
  </w:num>
  <w:num w:numId="16">
    <w:abstractNumId w:val="21"/>
  </w:num>
  <w:num w:numId="17">
    <w:abstractNumId w:val="19"/>
  </w:num>
  <w:num w:numId="18">
    <w:abstractNumId w:val="8"/>
  </w:num>
  <w:num w:numId="19">
    <w:abstractNumId w:val="17"/>
  </w:num>
  <w:num w:numId="20">
    <w:abstractNumId w:val="28"/>
  </w:num>
  <w:num w:numId="21">
    <w:abstractNumId w:val="16"/>
  </w:num>
  <w:num w:numId="22">
    <w:abstractNumId w:val="22"/>
  </w:num>
  <w:num w:numId="23">
    <w:abstractNumId w:val="22"/>
  </w:num>
  <w:num w:numId="24">
    <w:abstractNumId w:val="22"/>
  </w:num>
  <w:num w:numId="25">
    <w:abstractNumId w:val="14"/>
  </w:num>
  <w:num w:numId="26">
    <w:abstractNumId w:val="13"/>
  </w:num>
  <w:num w:numId="27">
    <w:abstractNumId w:val="6"/>
  </w:num>
  <w:num w:numId="28">
    <w:abstractNumId w:val="20"/>
  </w:num>
  <w:num w:numId="29">
    <w:abstractNumId w:val="22"/>
  </w:num>
  <w:num w:numId="30">
    <w:abstractNumId w:val="27"/>
  </w:num>
  <w:num w:numId="31">
    <w:abstractNumId w:val="15"/>
  </w:num>
  <w:num w:numId="32">
    <w:abstractNumId w:val="24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55508"/>
    <w:rsid w:val="000038F7"/>
    <w:rsid w:val="00003B7D"/>
    <w:rsid w:val="000615DB"/>
    <w:rsid w:val="000675D2"/>
    <w:rsid w:val="00094C5C"/>
    <w:rsid w:val="0009594E"/>
    <w:rsid w:val="000A493C"/>
    <w:rsid w:val="000B2767"/>
    <w:rsid w:val="000E06D5"/>
    <w:rsid w:val="000F575B"/>
    <w:rsid w:val="00100DEC"/>
    <w:rsid w:val="001209AB"/>
    <w:rsid w:val="00130B60"/>
    <w:rsid w:val="001617AF"/>
    <w:rsid w:val="00165059"/>
    <w:rsid w:val="001A79BD"/>
    <w:rsid w:val="001F0CAF"/>
    <w:rsid w:val="002470CD"/>
    <w:rsid w:val="00251C64"/>
    <w:rsid w:val="002653AC"/>
    <w:rsid w:val="00276100"/>
    <w:rsid w:val="002A717D"/>
    <w:rsid w:val="00302E9F"/>
    <w:rsid w:val="00314075"/>
    <w:rsid w:val="00394A0E"/>
    <w:rsid w:val="003C541E"/>
    <w:rsid w:val="004300B1"/>
    <w:rsid w:val="00455508"/>
    <w:rsid w:val="00475C05"/>
    <w:rsid w:val="00477F3A"/>
    <w:rsid w:val="00493034"/>
    <w:rsid w:val="004A284D"/>
    <w:rsid w:val="004C08E0"/>
    <w:rsid w:val="004F3058"/>
    <w:rsid w:val="0050653E"/>
    <w:rsid w:val="005138E7"/>
    <w:rsid w:val="00583569"/>
    <w:rsid w:val="005C7EB0"/>
    <w:rsid w:val="005D247B"/>
    <w:rsid w:val="00603A4D"/>
    <w:rsid w:val="006324A1"/>
    <w:rsid w:val="006401A1"/>
    <w:rsid w:val="00646582"/>
    <w:rsid w:val="00653E87"/>
    <w:rsid w:val="00670C30"/>
    <w:rsid w:val="00692CB9"/>
    <w:rsid w:val="006B6E47"/>
    <w:rsid w:val="006C2E41"/>
    <w:rsid w:val="006E1B81"/>
    <w:rsid w:val="00723E76"/>
    <w:rsid w:val="00763F43"/>
    <w:rsid w:val="007B60FE"/>
    <w:rsid w:val="007C7592"/>
    <w:rsid w:val="007F00D3"/>
    <w:rsid w:val="00812338"/>
    <w:rsid w:val="008304F2"/>
    <w:rsid w:val="008343DB"/>
    <w:rsid w:val="00836218"/>
    <w:rsid w:val="00836BF0"/>
    <w:rsid w:val="00840A06"/>
    <w:rsid w:val="0086364A"/>
    <w:rsid w:val="00873CE7"/>
    <w:rsid w:val="008866AF"/>
    <w:rsid w:val="008A372F"/>
    <w:rsid w:val="008B09EF"/>
    <w:rsid w:val="008C6A1B"/>
    <w:rsid w:val="00951A95"/>
    <w:rsid w:val="009669C3"/>
    <w:rsid w:val="00990DE5"/>
    <w:rsid w:val="009C27EE"/>
    <w:rsid w:val="009C769F"/>
    <w:rsid w:val="009E7F78"/>
    <w:rsid w:val="009F6113"/>
    <w:rsid w:val="00A03107"/>
    <w:rsid w:val="00A127DA"/>
    <w:rsid w:val="00A12BD3"/>
    <w:rsid w:val="00A96FCE"/>
    <w:rsid w:val="00AB3315"/>
    <w:rsid w:val="00AB71F6"/>
    <w:rsid w:val="00B1563A"/>
    <w:rsid w:val="00B25AFA"/>
    <w:rsid w:val="00B264AC"/>
    <w:rsid w:val="00B6463C"/>
    <w:rsid w:val="00B81A07"/>
    <w:rsid w:val="00B90A18"/>
    <w:rsid w:val="00B93013"/>
    <w:rsid w:val="00BA60D9"/>
    <w:rsid w:val="00C20B92"/>
    <w:rsid w:val="00C512CD"/>
    <w:rsid w:val="00C814AC"/>
    <w:rsid w:val="00C8531D"/>
    <w:rsid w:val="00C91AA2"/>
    <w:rsid w:val="00CA6F70"/>
    <w:rsid w:val="00CC78C7"/>
    <w:rsid w:val="00CD6E2E"/>
    <w:rsid w:val="00CF27EA"/>
    <w:rsid w:val="00D00EFA"/>
    <w:rsid w:val="00D025F3"/>
    <w:rsid w:val="00D14C88"/>
    <w:rsid w:val="00D37FB0"/>
    <w:rsid w:val="00E4465F"/>
    <w:rsid w:val="00E52636"/>
    <w:rsid w:val="00E91160"/>
    <w:rsid w:val="00EA107F"/>
    <w:rsid w:val="00EB0954"/>
    <w:rsid w:val="00EC52A2"/>
    <w:rsid w:val="00F43A9F"/>
    <w:rsid w:val="00F50A6F"/>
    <w:rsid w:val="00F5798C"/>
    <w:rsid w:val="00F67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052]"/>
    </o:shapedefaults>
    <o:shapelayout v:ext="edit">
      <o:idmap v:ext="edit" data="1"/>
      <o:rules v:ext="edit">
        <o:r id="V:Rule1" type="callout" idref="#_x0000_s1041"/>
        <o:r id="V:Rule2" type="callout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EB0"/>
  </w:style>
  <w:style w:type="paragraph" w:styleId="Heading1">
    <w:name w:val="heading 1"/>
    <w:aliases w:val="H1,h1,L1,Main heading,Heading 10,Module Name,Section,Header1,level 1,Level 1 Head,1,Header 1,II+,I,new page/chapter,H1-Heading 1,Head,123,Part,section break,Subhead A,Chapter Headline,Chapter Heading2,tchead,H11,H12,H111,H13,H112,App1,l1,App"/>
    <w:basedOn w:val="Normal"/>
    <w:next w:val="Normal"/>
    <w:link w:val="Heading1Char"/>
    <w:qFormat/>
    <w:rsid w:val="00A127DA"/>
    <w:pPr>
      <w:keepNext/>
      <w:numPr>
        <w:numId w:val="2"/>
      </w:numPr>
      <w:pBdr>
        <w:bottom w:val="single" w:sz="4" w:space="1" w:color="3366CC"/>
      </w:pBdr>
      <w:suppressAutoHyphens/>
      <w:spacing w:before="240" w:after="60" w:line="240" w:lineRule="auto"/>
      <w:jc w:val="both"/>
      <w:outlineLvl w:val="0"/>
    </w:pPr>
    <w:rPr>
      <w:rFonts w:ascii="Trebuchet MS" w:eastAsia="Times New Roman" w:hAnsi="Trebuchet MS" w:cs="Arial"/>
      <w:bCs/>
      <w:color w:val="3366CC"/>
      <w:sz w:val="36"/>
      <w:szCs w:val="24"/>
      <w:lang w:val="en-US"/>
    </w:rPr>
  </w:style>
  <w:style w:type="paragraph" w:styleId="Heading2">
    <w:name w:val="heading 2"/>
    <w:aliases w:val="H2,2,Sub-heading,l2,h2,1.1 Heading 2,Module Subheading,sl2,Section 1.1,SubPara,Headinnormalg 2,Chapter,1.Seite,subheading,Subheading,A,A.B.C.,Header 2,Prophead 2,Lettered Heading 1,utihead1,Section 2.1,dd heading 2,dh2,sub-sect,PIM2,Header2,L2"/>
    <w:basedOn w:val="Normal"/>
    <w:next w:val="Normal"/>
    <w:link w:val="Heading2Char"/>
    <w:autoRedefine/>
    <w:qFormat/>
    <w:rsid w:val="00A127DA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rebuchet MS" w:eastAsia="Times New Roman" w:hAnsi="Trebuchet MS" w:cs="Arial"/>
      <w:b/>
      <w:bCs/>
      <w:iCs/>
      <w:color w:val="002060"/>
      <w:sz w:val="32"/>
      <w:szCs w:val="28"/>
      <w:lang w:val="en-US"/>
    </w:rPr>
  </w:style>
  <w:style w:type="paragraph" w:styleId="Heading3">
    <w:name w:val="heading 3"/>
    <w:aliases w:val="H3,3,Paragraph,Use Case Name,Section 1.1.1,Sub2Para,Annotationen,Subhead B,subhead,h3,1.,3heading,dd heading 3,dh3,sub-sub,3 bullet,b,RFP Heading 3,Task,Tsk,Criterion,RFP H3 - Q,RFI H3 (Q),H3-Heading 3,l3.3,l3,list 3,list3,Proposa,Heading 3."/>
    <w:basedOn w:val="Normal"/>
    <w:next w:val="Normal"/>
    <w:link w:val="Heading3Char"/>
    <w:autoRedefine/>
    <w:qFormat/>
    <w:rsid w:val="00F43A9F"/>
    <w:pPr>
      <w:keepNext/>
      <w:widowControl w:val="0"/>
      <w:tabs>
        <w:tab w:val="left" w:pos="800"/>
      </w:tabs>
      <w:spacing w:before="120" w:after="60" w:line="240" w:lineRule="auto"/>
      <w:jc w:val="both"/>
      <w:outlineLvl w:val="2"/>
    </w:pPr>
    <w:rPr>
      <w:rFonts w:ascii="Trebuchet MS" w:eastAsia="Times New Roman" w:hAnsi="Trebuchet MS" w:cs="Times New Roman"/>
      <w:b/>
      <w:color w:val="C00000"/>
      <w:sz w:val="36"/>
      <w:szCs w:val="20"/>
      <w:u w:val="single"/>
      <w:lang w:val="en-US"/>
    </w:rPr>
  </w:style>
  <w:style w:type="paragraph" w:styleId="Heading4">
    <w:name w:val="heading 4"/>
    <w:aliases w:val="Sub-paragraph,l4,h4,4,Heading3.5,H4-Heading 4,a.,BFs,Scnr,Subhead C,H4,4heading,Map Title,Heading 4.,heading 4,First Subheading,my-para-heading,HeadingTable,rxhd5,Use Case Subheading,Use Case Subheading1,Use Case Subheading2,Use Case Subheadin"/>
    <w:basedOn w:val="Normal"/>
    <w:next w:val="Normal"/>
    <w:link w:val="Heading4Char"/>
    <w:qFormat/>
    <w:rsid w:val="00A127DA"/>
    <w:pPr>
      <w:keepNext/>
      <w:widowControl w:val="0"/>
      <w:numPr>
        <w:ilvl w:val="3"/>
        <w:numId w:val="2"/>
      </w:numPr>
      <w:spacing w:before="120" w:after="60" w:line="240" w:lineRule="auto"/>
      <w:jc w:val="both"/>
      <w:outlineLvl w:val="3"/>
    </w:pPr>
    <w:rPr>
      <w:rFonts w:ascii="Tahoma" w:eastAsia="Times New Roman" w:hAnsi="Tahoma" w:cs="Times New Roman"/>
      <w:b/>
      <w:szCs w:val="20"/>
      <w:lang w:val="en-US"/>
    </w:rPr>
  </w:style>
  <w:style w:type="paragraph" w:styleId="Heading5">
    <w:name w:val="heading 5"/>
    <w:aliases w:val="H5,Bullet point,Block Label,5,H5-Heading 5,h5,L5,heading 5,Bullet point1,H51,Bullet point2,H52,Bullet point3,H53,Bullet point4,H54,Bullet point5,H55,Bullet point11,H511,Bullet point6,H56,temp,PA Pico Section,Heading 5-1,Anhang,l5,hm"/>
    <w:basedOn w:val="Normal"/>
    <w:next w:val="Normal"/>
    <w:link w:val="Heading5Char"/>
    <w:qFormat/>
    <w:rsid w:val="00A127DA"/>
    <w:pPr>
      <w:widowControl w:val="0"/>
      <w:numPr>
        <w:ilvl w:val="4"/>
        <w:numId w:val="2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aliases w:val="H6,Sub-bullet point,12 Heading 6,h6,RFI H1 (A),6,heading 6,Sub-bullet point1,H61,12 Heading 61,Sub-bullet point2,H62,12 Heading 62,Sub-bullet point3,H63,12 Heading 63,Sub-bullet point4,H64,12 Heading 64,Sub-bullet point5,H65,12 Heading 65"/>
    <w:basedOn w:val="Normal"/>
    <w:next w:val="Normal"/>
    <w:link w:val="Heading6Char"/>
    <w:qFormat/>
    <w:rsid w:val="00A127DA"/>
    <w:pPr>
      <w:widowControl w:val="0"/>
      <w:numPr>
        <w:ilvl w:val="5"/>
        <w:numId w:val="2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aliases w:val="Para no numbering,12 Heading 7,RFI H2 (A),7,ExhibitTitle,st,H7,heading 7,PA Appendix Major,Para no numbering1,12 Heading 71,Legal Level 1.1."/>
    <w:basedOn w:val="Normal"/>
    <w:next w:val="Normal"/>
    <w:link w:val="Heading7Char"/>
    <w:qFormat/>
    <w:rsid w:val="00A127DA"/>
    <w:pPr>
      <w:widowControl w:val="0"/>
      <w:numPr>
        <w:ilvl w:val="6"/>
        <w:numId w:val="2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aliases w:val="No num/gap,12 Heading 8,RFI H3 (A),8,FigureTitle,Condition,requirement,req2,Table Heading,heading 8,Appendix1,PA Appendix Minor,No num/gap1,12 Heading 81,H8"/>
    <w:basedOn w:val="Normal"/>
    <w:next w:val="Normal"/>
    <w:link w:val="Heading8Char"/>
    <w:qFormat/>
    <w:rsid w:val="00A127DA"/>
    <w:pPr>
      <w:widowControl w:val="0"/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aliases w:val="Code eg's,oHeading 9,Appendix,12 Heading 9,9,TableTitle,Cond'l Reqt.,rb,req bullet,Figure Heading,FH,heading 9,tt,H9,Code eg's1,oHeading 91,12 Heading 91"/>
    <w:basedOn w:val="Normal"/>
    <w:next w:val="Normal"/>
    <w:link w:val="Heading9Char"/>
    <w:qFormat/>
    <w:rsid w:val="00A127DA"/>
    <w:pPr>
      <w:widowControl w:val="0"/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7DA"/>
    <w:pPr>
      <w:ind w:left="720"/>
      <w:contextualSpacing/>
    </w:pPr>
  </w:style>
  <w:style w:type="character" w:customStyle="1" w:styleId="Heading1Char">
    <w:name w:val="Heading 1 Char"/>
    <w:aliases w:val="H1 Char,h1 Char,L1 Char,Main heading Char,Heading 10 Char,Module Name Char,Section Char,Header1 Char,level 1 Char,Level 1 Head Char,1 Char,Header 1 Char,II+ Char,I Char,new page/chapter Char,H1-Heading 1 Char,Head Char,123 Char,Part Char"/>
    <w:basedOn w:val="DefaultParagraphFont"/>
    <w:link w:val="Heading1"/>
    <w:rsid w:val="00A127DA"/>
    <w:rPr>
      <w:rFonts w:ascii="Trebuchet MS" w:eastAsia="Times New Roman" w:hAnsi="Trebuchet MS" w:cs="Arial"/>
      <w:bCs/>
      <w:color w:val="3366CC"/>
      <w:sz w:val="36"/>
      <w:szCs w:val="24"/>
      <w:lang w:val="en-US"/>
    </w:rPr>
  </w:style>
  <w:style w:type="character" w:customStyle="1" w:styleId="Heading2Char">
    <w:name w:val="Heading 2 Char"/>
    <w:aliases w:val="H2 Char,2 Char,Sub-heading Char,l2 Char,h2 Char,1.1 Heading 2 Char,Module Subheading Char,sl2 Char,Section 1.1 Char,SubPara Char,Headinnormalg 2 Char,Chapter Char,1.Seite Char,subheading Char,Subheading Char,A Char,A.B.C. Char,dh2 Char"/>
    <w:basedOn w:val="DefaultParagraphFont"/>
    <w:link w:val="Heading2"/>
    <w:rsid w:val="00A127DA"/>
    <w:rPr>
      <w:rFonts w:ascii="Trebuchet MS" w:eastAsia="Times New Roman" w:hAnsi="Trebuchet MS" w:cs="Arial"/>
      <w:b/>
      <w:bCs/>
      <w:iCs/>
      <w:color w:val="002060"/>
      <w:sz w:val="32"/>
      <w:szCs w:val="28"/>
      <w:lang w:val="en-US"/>
    </w:rPr>
  </w:style>
  <w:style w:type="character" w:customStyle="1" w:styleId="Heading3Char">
    <w:name w:val="Heading 3 Char"/>
    <w:aliases w:val="H3 Char,3 Char,Paragraph Char,Use Case Name Char,Section 1.1.1 Char,Sub2Para Char,Annotationen Char,Subhead B Char,subhead Char,h3 Char,1. Char,3heading Char,dd heading 3 Char,dh3 Char,sub-sub Char,3 bullet Char,b Char,RFP Heading 3 Char"/>
    <w:basedOn w:val="DefaultParagraphFont"/>
    <w:link w:val="Heading3"/>
    <w:rsid w:val="00F43A9F"/>
    <w:rPr>
      <w:rFonts w:ascii="Trebuchet MS" w:eastAsia="Times New Roman" w:hAnsi="Trebuchet MS" w:cs="Times New Roman"/>
      <w:b/>
      <w:color w:val="C00000"/>
      <w:sz w:val="36"/>
      <w:szCs w:val="20"/>
      <w:u w:val="single"/>
      <w:lang w:val="en-US"/>
    </w:rPr>
  </w:style>
  <w:style w:type="character" w:customStyle="1" w:styleId="Heading4Char">
    <w:name w:val="Heading 4 Char"/>
    <w:aliases w:val="Sub-paragraph Char,l4 Char,h4 Char,4 Char,Heading3.5 Char,H4-Heading 4 Char,a. Char,BFs Char,Scnr Char,Subhead C Char,H4 Char,4heading Char,Map Title Char,Heading 4. Char,heading 4 Char,First Subheading Char,my-para-heading Char"/>
    <w:basedOn w:val="DefaultParagraphFont"/>
    <w:link w:val="Heading4"/>
    <w:rsid w:val="00A127DA"/>
    <w:rPr>
      <w:rFonts w:ascii="Tahoma" w:eastAsia="Times New Roman" w:hAnsi="Tahoma" w:cs="Times New Roman"/>
      <w:b/>
      <w:szCs w:val="20"/>
      <w:lang w:val="en-US"/>
    </w:rPr>
  </w:style>
  <w:style w:type="character" w:customStyle="1" w:styleId="Heading5Char">
    <w:name w:val="Heading 5 Char"/>
    <w:aliases w:val="H5 Char,Bullet point Char,Block Label Char,5 Char,H5-Heading 5 Char,h5 Char,L5 Char,heading 5 Char,Bullet point1 Char,H51 Char,Bullet point2 Char,H52 Char,Bullet point3 Char,H53 Char,Bullet point4 Char,H54 Char,Bullet point5 Char,H55 Char"/>
    <w:basedOn w:val="DefaultParagraphFont"/>
    <w:link w:val="Heading5"/>
    <w:rsid w:val="00A127DA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aliases w:val="H6 Char,Sub-bullet point Char,12 Heading 6 Char,h6 Char,RFI H1 (A) Char,6 Char,heading 6 Char,Sub-bullet point1 Char,H61 Char,12 Heading 61 Char,Sub-bullet point2 Char,H62 Char,12 Heading 62 Char,Sub-bullet point3 Char,H63 Char,H64 Char"/>
    <w:basedOn w:val="DefaultParagraphFont"/>
    <w:link w:val="Heading6"/>
    <w:rsid w:val="00A127DA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aliases w:val="Para no numbering Char,12 Heading 7 Char,RFI H2 (A) Char,7 Char,ExhibitTitle Char,st Char,H7 Char,heading 7 Char,PA Appendix Major Char,Para no numbering1 Char,12 Heading 71 Char,Legal Level 1.1. Char"/>
    <w:basedOn w:val="DefaultParagraphFont"/>
    <w:link w:val="Heading7"/>
    <w:rsid w:val="00A127D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aliases w:val="No num/gap Char,12 Heading 8 Char,RFI H3 (A) Char,8 Char,FigureTitle Char,Condition Char,requirement Char,req2 Char,Table Heading Char,heading 8 Char,Appendix1 Char,PA Appendix Minor Char,No num/gap1 Char,12 Heading 81 Char,H8 Char"/>
    <w:basedOn w:val="DefaultParagraphFont"/>
    <w:link w:val="Heading8"/>
    <w:rsid w:val="00A127D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aliases w:val="Code eg's Char,oHeading 9 Char,Appendix Char,12 Heading 9 Char,9 Char,TableTitle Char,Cond'l Reqt. Char,rb Char,req bullet Char,Figure Heading Char,FH Char,heading 9 Char,tt Char,H9 Char,Code eg's1 Char,oHeading 91 Char,12 Heading 91 Char"/>
    <w:basedOn w:val="DefaultParagraphFont"/>
    <w:link w:val="Heading9"/>
    <w:rsid w:val="00A127DA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bulletsabc">
    <w:name w:val="bullets a b c"/>
    <w:basedOn w:val="Normal"/>
    <w:rsid w:val="00A127DA"/>
    <w:pPr>
      <w:numPr>
        <w:numId w:val="3"/>
      </w:numPr>
      <w:tabs>
        <w:tab w:val="left" w:pos="300"/>
      </w:tabs>
      <w:autoSpaceDE w:val="0"/>
      <w:autoSpaceDN w:val="0"/>
      <w:adjustRightInd w:val="0"/>
      <w:spacing w:before="60" w:after="60" w:line="240" w:lineRule="auto"/>
      <w:jc w:val="both"/>
    </w:pPr>
    <w:rPr>
      <w:rFonts w:ascii="Tahoma" w:eastAsia="Times New Roman" w:hAnsi="Tahoma" w:cs="Times New Roman"/>
      <w:bCs/>
      <w:iCs/>
      <w:color w:val="000000"/>
      <w:sz w:val="16"/>
      <w:szCs w:val="28"/>
      <w:lang w:val="en-US"/>
    </w:rPr>
  </w:style>
  <w:style w:type="paragraph" w:customStyle="1" w:styleId="tabletext2">
    <w:name w:val="table text 2"/>
    <w:basedOn w:val="Normal"/>
    <w:rsid w:val="00EB0954"/>
    <w:pPr>
      <w:spacing w:before="60" w:after="60" w:line="240" w:lineRule="auto"/>
    </w:pPr>
    <w:rPr>
      <w:rFonts w:ascii="Trebuchet MS" w:eastAsia="Times New Roman" w:hAnsi="Trebuchet MS" w:cs="Arial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rsid w:val="00EB0954"/>
    <w:rPr>
      <w:color w:val="0000FF"/>
      <w:u w:val="single"/>
    </w:rPr>
  </w:style>
  <w:style w:type="paragraph" w:customStyle="1" w:styleId="Standard">
    <w:name w:val="Standard"/>
    <w:rsid w:val="00EB09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76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93034"/>
    <w:pPr>
      <w:tabs>
        <w:tab w:val="left" w:pos="482"/>
        <w:tab w:val="right" w:leader="dot" w:pos="8520"/>
      </w:tabs>
      <w:spacing w:before="120" w:after="120" w:line="240" w:lineRule="auto"/>
      <w:jc w:val="both"/>
    </w:pPr>
    <w:rPr>
      <w:rFonts w:ascii="Trebuchet MS" w:eastAsia="Times New Roman" w:hAnsi="Trebuchet MS" w:cs="Arial"/>
      <w:b/>
      <w:bCs/>
      <w:noProof/>
      <w:sz w:val="18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rsid w:val="00493034"/>
    <w:pPr>
      <w:tabs>
        <w:tab w:val="left" w:pos="960"/>
        <w:tab w:val="left" w:pos="1080"/>
        <w:tab w:val="left" w:pos="1200"/>
        <w:tab w:val="right" w:leader="dot" w:pos="8520"/>
      </w:tabs>
      <w:spacing w:before="120" w:after="120" w:line="240" w:lineRule="auto"/>
      <w:ind w:left="482"/>
      <w:jc w:val="both"/>
    </w:pPr>
    <w:rPr>
      <w:rFonts w:ascii="Arial" w:eastAsia="Times New Roman" w:hAnsi="Arial" w:cs="Arial"/>
      <w:b/>
      <w:noProof/>
      <w:color w:val="5F5F5F"/>
      <w:sz w:val="18"/>
      <w:szCs w:val="30"/>
      <w:lang w:val="en-US"/>
    </w:rPr>
  </w:style>
  <w:style w:type="paragraph" w:styleId="TOC3">
    <w:name w:val="toc 3"/>
    <w:basedOn w:val="Normal"/>
    <w:next w:val="Normal"/>
    <w:autoRedefine/>
    <w:uiPriority w:val="39"/>
    <w:rsid w:val="00493034"/>
    <w:pPr>
      <w:spacing w:before="120" w:after="120" w:line="240" w:lineRule="auto"/>
      <w:ind w:left="964"/>
      <w:jc w:val="both"/>
    </w:pPr>
    <w:rPr>
      <w:rFonts w:ascii="Arial" w:eastAsia="Times New Roman" w:hAnsi="Arial" w:cs="Arial"/>
      <w:noProof/>
      <w:sz w:val="18"/>
      <w:szCs w:val="24"/>
      <w:lang w:val="en-US"/>
    </w:rPr>
  </w:style>
  <w:style w:type="paragraph" w:customStyle="1" w:styleId="MastHead">
    <w:name w:val="MastHead"/>
    <w:basedOn w:val="Normal"/>
    <w:rsid w:val="00493034"/>
    <w:pPr>
      <w:pBdr>
        <w:bottom w:val="single" w:sz="4" w:space="1" w:color="auto"/>
      </w:pBdr>
      <w:spacing w:after="240" w:line="240" w:lineRule="auto"/>
      <w:jc w:val="both"/>
    </w:pPr>
    <w:rPr>
      <w:rFonts w:ascii="Trebuchet MS" w:eastAsia="Times New Roman" w:hAnsi="Trebuchet MS" w:cs="Times New Roman"/>
      <w:color w:val="3366CC"/>
      <w:sz w:val="32"/>
      <w:szCs w:val="24"/>
      <w:lang w:val="en-US"/>
    </w:rPr>
  </w:style>
  <w:style w:type="table" w:styleId="TableGrid">
    <w:name w:val="Table Grid"/>
    <w:basedOn w:val="TableNormal"/>
    <w:uiPriority w:val="59"/>
    <w:rsid w:val="00CD6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7655B7-765E-49CC-91E8-7305A041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 Menon</dc:creator>
  <cp:lastModifiedBy>PK Menon</cp:lastModifiedBy>
  <cp:revision>9</cp:revision>
  <dcterms:created xsi:type="dcterms:W3CDTF">2017-09-06T13:09:00Z</dcterms:created>
  <dcterms:modified xsi:type="dcterms:W3CDTF">2017-09-12T13:02:00Z</dcterms:modified>
</cp:coreProperties>
</file>