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FA467F"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38769D0B" w:rsidR="002571A8" w:rsidRDefault="00000000">
      <w:pPr>
        <w:rPr>
          <w:lang w:val="en-GB"/>
        </w:rPr>
      </w:pPr>
      <w:r>
        <w:rPr>
          <w:b/>
          <w:bCs/>
          <w:lang w:val="en-GB"/>
        </w:rPr>
        <w:t>Sa</w:t>
      </w:r>
      <w:r w:rsidR="00E02FB5">
        <w:rPr>
          <w:b/>
          <w:bCs/>
          <w:lang w:val="en-GB"/>
        </w:rPr>
        <w:t>v</w:t>
      </w:r>
      <w:r>
        <w:rPr>
          <w:b/>
          <w:bCs/>
          <w:lang w:val="en-GB"/>
        </w:rPr>
        <w:t>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04043329"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41BD53C1"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727EBEF7" w14:textId="1742EB3B" w:rsidR="002571A8" w:rsidRDefault="002571A8">
      <w:pPr>
        <w:rPr>
          <w:lang w:val="en-GB"/>
        </w:rPr>
      </w:pP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lastRenderedPageBreak/>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Paragraphedeliste"/>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lastRenderedPageBreak/>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Paragraphedeliste"/>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63942884" w14:textId="77777777" w:rsidR="00C048FC" w:rsidRPr="00C048FC" w:rsidRDefault="00C048FC" w:rsidP="00C048FC">
      <w:pPr>
        <w:pStyle w:val="Paragraphedeliste"/>
        <w:rPr>
          <w:b/>
          <w:bCs/>
          <w:lang w:val="en-GB"/>
        </w:rPr>
      </w:pPr>
    </w:p>
    <w:p w14:paraId="25438C3E" w14:textId="77777777" w:rsidR="002571A8" w:rsidRPr="00C048FC" w:rsidRDefault="00000000" w:rsidP="00C048FC">
      <w:pPr>
        <w:pStyle w:val="Paragraphedeliste"/>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Paragraphedeliste"/>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2F018D51" w14:textId="6EEFD807" w:rsidR="002571A8" w:rsidRPr="004C4EB8" w:rsidRDefault="004C4EB8" w:rsidP="004C4EB8">
      <w:pPr>
        <w:pStyle w:val="Paragraphedeliste"/>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Paragraphedeliste"/>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Paragraphedeliste"/>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lastRenderedPageBreak/>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lastRenderedPageBreak/>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w:t>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353EE382" w14:textId="77777777" w:rsidR="000B4722" w:rsidRPr="000B4722" w:rsidRDefault="00000000" w:rsidP="000B4722">
      <w:pPr>
        <w:rPr>
          <w:i/>
          <w:iCs/>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18E7BE55" w14:textId="48AACC9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r>
      <w:r>
        <w:rPr>
          <w:i/>
          <w:iCs/>
          <w:lang w:val="en-GB"/>
        </w:rPr>
        <w:lastRenderedPageBreak/>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w:t>
      </w:r>
      <w:proofErr w:type="spellStart"/>
      <w:r>
        <w:rPr>
          <w:lang w:val="en-GB"/>
        </w:rPr>
        <w:t>MarkB</w:t>
      </w:r>
      <w:proofErr w:type="spellEnd"/>
      <w:r>
        <w:rPr>
          <w:lang w:val="en-GB"/>
        </w:rPr>
        <w:t xml:space="preserve">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lastRenderedPageBreak/>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lastRenderedPageBreak/>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Paragraphedeliste"/>
        <w:numPr>
          <w:ilvl w:val="0"/>
          <w:numId w:val="15"/>
        </w:numPr>
        <w:rPr>
          <w:lang w:val="en-GB"/>
        </w:rPr>
      </w:pPr>
      <w:r>
        <w:rPr>
          <w:lang w:val="en-GB"/>
        </w:rPr>
        <w:t>With timestamp corresponding to the current video position.</w:t>
      </w:r>
    </w:p>
    <w:p w14:paraId="5B6F5747" w14:textId="77777777" w:rsidR="002571A8" w:rsidRDefault="00000000">
      <w:pPr>
        <w:pStyle w:val="Paragraphedeliste"/>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lastRenderedPageBreak/>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591CB6EB" w:rsidR="002571A8" w:rsidRDefault="005909D2">
      <w:pPr>
        <w:rPr>
          <w:lang w:val="en-GB"/>
        </w:rPr>
      </w:pPr>
      <w:r w:rsidRPr="005909D2">
        <w:rPr>
          <w:b/>
          <w:bCs/>
          <w:i/>
          <w:iCs/>
          <w:noProof/>
          <w:sz w:val="32"/>
          <w:szCs w:val="32"/>
          <w:lang w:val="en-GB"/>
        </w:rPr>
        <w:drawing>
          <wp:inline distT="0" distB="0" distL="0" distR="0" wp14:anchorId="3DA235A8" wp14:editId="12F1312C">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lastRenderedPageBreak/>
        <w:t>Remove (minus button)</w:t>
      </w:r>
    </w:p>
    <w:p w14:paraId="362E5071"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0464D9ED"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6C7F3DCC" wp14:editId="2CEC9770">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052F0C91" w14:textId="2562F799" w:rsidR="002571A8" w:rsidRPr="005909D2" w:rsidRDefault="005909D2">
      <w:pPr>
        <w:rPr>
          <w:b/>
          <w:bCs/>
          <w:lang w:val="en-GB"/>
        </w:rPr>
      </w:pPr>
      <w:r w:rsidRPr="005909D2">
        <w:rPr>
          <w:b/>
          <w:bCs/>
          <w:lang w:val="en-GB"/>
        </w:rPr>
        <w:t>See chapter Slots</w:t>
      </w: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lastRenderedPageBreak/>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3EDB4B0" w14:textId="77777777" w:rsidR="002571A8" w:rsidRDefault="00000000">
      <w:pPr>
        <w:rPr>
          <w:bCs/>
          <w:lang w:val="en-GB"/>
        </w:rPr>
      </w:pPr>
      <w:r>
        <w:rPr>
          <w:b/>
          <w:bCs/>
          <w:lang w:val="en-GB"/>
        </w:rPr>
        <w:lastRenderedPageBreak/>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3C12E90C"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r>
      <w:r>
        <w:rPr>
          <w:bCs/>
          <w:lang w:val="en-GB"/>
        </w:rPr>
        <w:lastRenderedPageBreak/>
        <w:t>All points are increased evenly, and the subsequent points are adjusted accordingly.</w:t>
      </w:r>
      <w:r>
        <w:rPr>
          <w:bCs/>
          <w:lang w:val="en-GB"/>
        </w:rPr>
        <w:br/>
      </w:r>
      <w:r>
        <w:rPr>
          <w:bCs/>
          <w:lang w:val="en-GB"/>
        </w:rPr>
        <w:br/>
      </w:r>
      <w:r>
        <w:rPr>
          <w:b/>
          <w:lang w:val="en-GB"/>
        </w:rPr>
        <w:t>Resample to 1s</w:t>
      </w:r>
    </w:p>
    <w:p w14:paraId="6A79770D"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5CC3AF19" w14:textId="62802E34"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275B0262" w14:textId="77777777" w:rsidR="00E02FB5" w:rsidRDefault="00E02FB5" w:rsidP="00E02FB5">
      <w:pPr>
        <w:rPr>
          <w:b/>
          <w:bCs/>
          <w:lang w:val="en-US"/>
        </w:rPr>
      </w:pPr>
      <w:r w:rsidRPr="00E02FB5">
        <w:rPr>
          <w:b/>
          <w:bCs/>
          <w:lang w:val="en-US"/>
        </w:rPr>
        <w:t xml:space="preserve">Flatten </w:t>
      </w:r>
    </w:p>
    <w:p w14:paraId="53816077" w14:textId="0EFD52B7" w:rsidR="00E02FB5" w:rsidRPr="00E02FB5" w:rsidRDefault="00E02FB5" w:rsidP="00E02FB5">
      <w:pPr>
        <w:rPr>
          <w:bCs/>
          <w:lang w:val="en-US"/>
        </w:rPr>
      </w:pPr>
      <w:r w:rsidRPr="00E02FB5">
        <w:rPr>
          <w:bCs/>
          <w:lang w:val="en-US"/>
        </w:rPr>
        <w:t>Flattens a local elevation anomaly (e.g. bridge or cuvette) between two marked points.</w:t>
      </w:r>
    </w:p>
    <w:p w14:paraId="255E924B" w14:textId="77777777" w:rsidR="00E02FB5" w:rsidRPr="00E02FB5" w:rsidRDefault="00E02FB5" w:rsidP="00E02FB5">
      <w:pPr>
        <w:numPr>
          <w:ilvl w:val="0"/>
          <w:numId w:val="26"/>
        </w:numPr>
        <w:rPr>
          <w:bCs/>
          <w:lang w:val="en-US"/>
        </w:rPr>
      </w:pPr>
      <w:r w:rsidRPr="00E02FB5">
        <w:rPr>
          <w:bCs/>
          <w:lang w:val="en-US"/>
        </w:rPr>
        <w:t>Select the start of the problematic section with </w:t>
      </w:r>
      <w:proofErr w:type="spellStart"/>
      <w:r w:rsidRPr="00E02FB5">
        <w:rPr>
          <w:b/>
          <w:bCs/>
          <w:lang w:val="en-US"/>
        </w:rPr>
        <w:t>MarkB</w:t>
      </w:r>
      <w:proofErr w:type="spellEnd"/>
      <w:r w:rsidRPr="00E02FB5">
        <w:rPr>
          <w:bCs/>
          <w:lang w:val="en-US"/>
        </w:rPr>
        <w:t> and the end with </w:t>
      </w:r>
      <w:proofErr w:type="spellStart"/>
      <w:r w:rsidRPr="00E02FB5">
        <w:rPr>
          <w:b/>
          <w:bCs/>
          <w:lang w:val="en-US"/>
        </w:rPr>
        <w:t>MarkE</w:t>
      </w:r>
      <w:proofErr w:type="spellEnd"/>
      <w:r w:rsidRPr="00E02FB5">
        <w:rPr>
          <w:bCs/>
          <w:lang w:val="en-US"/>
        </w:rPr>
        <w:t>.</w:t>
      </w:r>
    </w:p>
    <w:p w14:paraId="381F11A7" w14:textId="77777777" w:rsidR="00E02FB5" w:rsidRPr="00E02FB5" w:rsidRDefault="00E02FB5" w:rsidP="00E02FB5">
      <w:pPr>
        <w:numPr>
          <w:ilvl w:val="0"/>
          <w:numId w:val="26"/>
        </w:numPr>
        <w:rPr>
          <w:bCs/>
          <w:lang w:val="en-US"/>
        </w:rPr>
      </w:pPr>
      <w:r w:rsidRPr="00E02FB5">
        <w:rPr>
          <w:bCs/>
          <w:lang w:val="en-US"/>
        </w:rPr>
        <w:t>Open the </w:t>
      </w:r>
      <w:r w:rsidRPr="00E02FB5">
        <w:rPr>
          <w:b/>
          <w:bCs/>
          <w:lang w:val="en-US"/>
        </w:rPr>
        <w:t>More (...)</w:t>
      </w:r>
      <w:r w:rsidRPr="00E02FB5">
        <w:rPr>
          <w:bCs/>
          <w:lang w:val="en-US"/>
        </w:rPr>
        <w:t> menu and choose </w:t>
      </w:r>
      <w:r w:rsidRPr="00E02FB5">
        <w:rPr>
          <w:b/>
          <w:bCs/>
          <w:lang w:val="en-US"/>
        </w:rPr>
        <w:t>Flatten</w:t>
      </w:r>
      <w:r w:rsidRPr="00E02FB5">
        <w:rPr>
          <w:bCs/>
          <w:lang w:val="en-US"/>
        </w:rPr>
        <w:t>.</w:t>
      </w:r>
    </w:p>
    <w:p w14:paraId="1AF4F54F" w14:textId="77777777" w:rsidR="00E02FB5" w:rsidRPr="00E02FB5" w:rsidRDefault="00E02FB5" w:rsidP="00E02FB5">
      <w:pPr>
        <w:numPr>
          <w:ilvl w:val="0"/>
          <w:numId w:val="26"/>
        </w:numPr>
        <w:rPr>
          <w:bCs/>
          <w:lang w:val="en-US"/>
        </w:rPr>
      </w:pPr>
      <w:r w:rsidRPr="00E02FB5">
        <w:rPr>
          <w:bCs/>
          <w:lang w:val="en-US"/>
        </w:rPr>
        <w:t>The tool takes the elevation of the point just </w:t>
      </w:r>
      <w:r w:rsidRPr="00E02FB5">
        <w:rPr>
          <w:b/>
          <w:bCs/>
          <w:lang w:val="en-US"/>
        </w:rPr>
        <w:t>before</w:t>
      </w:r>
      <w:r w:rsidRPr="00E02FB5">
        <w:rPr>
          <w:bCs/>
          <w:lang w:val="en-US"/>
        </w:rPr>
        <w:t> the selected range and the point just </w:t>
      </w:r>
      <w:r w:rsidRPr="00E02FB5">
        <w:rPr>
          <w:b/>
          <w:bCs/>
          <w:lang w:val="en-US"/>
        </w:rPr>
        <w:t>after</w:t>
      </w:r>
      <w:r w:rsidRPr="00E02FB5">
        <w:rPr>
          <w:bCs/>
          <w:lang w:val="en-US"/>
        </w:rPr>
        <w:t> the range, then linearly interpolates the elevations inside the range so that the profile transitions smoothly between those two outer points.</w:t>
      </w:r>
    </w:p>
    <w:p w14:paraId="42738FAC" w14:textId="77777777" w:rsidR="00E02FB5" w:rsidRPr="00E02FB5" w:rsidRDefault="00E02FB5" w:rsidP="00E02FB5">
      <w:pPr>
        <w:numPr>
          <w:ilvl w:val="0"/>
          <w:numId w:val="26"/>
        </w:numPr>
        <w:rPr>
          <w:bCs/>
          <w:lang w:val="en-US"/>
        </w:rPr>
      </w:pPr>
      <w:r w:rsidRPr="00E02FB5">
        <w:rPr>
          <w:bCs/>
          <w:lang w:val="en-US"/>
        </w:rPr>
        <w:t>This is useful to remove short false “hills” (e.g. GPS signal jumping to a bridge deck) or “holes” while preserving the surrounding elevation trend.</w:t>
      </w:r>
    </w:p>
    <w:p w14:paraId="665B8742" w14:textId="77777777" w:rsidR="00E02FB5" w:rsidRPr="00E02FB5" w:rsidRDefault="00E02FB5" w:rsidP="00E02FB5">
      <w:pPr>
        <w:rPr>
          <w:bCs/>
          <w:lang w:val="en-US"/>
        </w:rPr>
      </w:pPr>
      <w:r w:rsidRPr="00E02FB5">
        <w:rPr>
          <w:bCs/>
          <w:lang w:val="en-US"/>
        </w:rPr>
        <w:t>After applying </w:t>
      </w:r>
      <w:r w:rsidRPr="00E02FB5">
        <w:rPr>
          <w:b/>
          <w:bCs/>
          <w:lang w:val="en-US"/>
        </w:rPr>
        <w:t>Flatten</w:t>
      </w:r>
      <w:r w:rsidRPr="00E02FB5">
        <w:rPr>
          <w:bCs/>
          <w:lang w:val="en-US"/>
        </w:rPr>
        <w:t>, the GPX data, elevation stats, and charts are updated, and the selection is cleared.</w:t>
      </w:r>
    </w:p>
    <w:p w14:paraId="4978C20C" w14:textId="77777777" w:rsidR="002571A8" w:rsidRPr="00E02FB5" w:rsidRDefault="002571A8" w:rsidP="00E02FB5">
      <w:pPr>
        <w:rPr>
          <w:bCs/>
          <w:lang w:val="en-US"/>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6B1B2178" w14:textId="0ADFD655" w:rsidR="00C340B6" w:rsidRDefault="00E02FB5" w:rsidP="00E02FB5">
      <w:pPr>
        <w:spacing w:after="0" w:line="240" w:lineRule="auto"/>
        <w:rPr>
          <w:bCs/>
          <w:lang w:val="en-GB"/>
        </w:rPr>
      </w:pPr>
      <w:r>
        <w:rPr>
          <w:bCs/>
          <w:lang w:val="en-GB"/>
        </w:rPr>
        <w:br w:type="page"/>
      </w: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a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r>
      <w:r w:rsidR="007534F1">
        <w:rPr>
          <w:lang w:val="en-GB"/>
        </w:rPr>
        <w:lastRenderedPageBreak/>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w:t>
      </w:r>
      <w:proofErr w:type="spellStart"/>
      <w:r w:rsidR="007534F1">
        <w:rPr>
          <w:lang w:val="en-GB"/>
        </w:rPr>
        <w:t>ZeroSpeed</w:t>
      </w:r>
      <w:proofErr w:type="spellEnd"/>
      <w:r w:rsidR="007534F1">
        <w:rPr>
          <w:lang w:val="en-GB"/>
        </w:rPr>
        <w:t xml:space="preserve"> or </w:t>
      </w:r>
      <w:proofErr w:type="spellStart"/>
      <w:r w:rsidR="007534F1">
        <w:rPr>
          <w:lang w:val="en-GB"/>
        </w:rPr>
        <w:t>TimeGaps</w:t>
      </w:r>
      <w:proofErr w:type="spellEnd"/>
      <w:r w:rsidR="007534F1">
        <w:rPr>
          <w:lang w:val="en-GB"/>
        </w:rPr>
        <w:t xml:space="preserve"> you have</w:t>
      </w:r>
    </w:p>
    <w:p w14:paraId="5BD849E5"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Paragraphedeliste"/>
        <w:rPr>
          <w:b/>
          <w:bCs/>
          <w:i/>
          <w:iCs/>
          <w:sz w:val="32"/>
          <w:szCs w:val="32"/>
          <w:lang w:val="en-GB"/>
        </w:rPr>
      </w:pPr>
    </w:p>
    <w:p w14:paraId="5A209ECF" w14:textId="77777777" w:rsidR="00C340B6" w:rsidRDefault="00C340B6">
      <w:pPr>
        <w:pStyle w:val="Paragraphedeliste"/>
        <w:rPr>
          <w:b/>
          <w:bCs/>
          <w:i/>
          <w:iCs/>
          <w:sz w:val="32"/>
          <w:szCs w:val="32"/>
          <w:lang w:val="en-GB"/>
        </w:rPr>
      </w:pPr>
    </w:p>
    <w:p w14:paraId="3754A290" w14:textId="77777777" w:rsidR="00C340B6" w:rsidRDefault="00C340B6">
      <w:pPr>
        <w:pStyle w:val="Paragraphedeliste"/>
        <w:rPr>
          <w:b/>
          <w:bCs/>
          <w:i/>
          <w:iCs/>
          <w:sz w:val="32"/>
          <w:szCs w:val="32"/>
          <w:lang w:val="en-GB"/>
        </w:rPr>
      </w:pPr>
    </w:p>
    <w:p w14:paraId="5F20C463" w14:textId="77777777" w:rsidR="00C340B6" w:rsidRDefault="00C340B6">
      <w:pPr>
        <w:pStyle w:val="Paragraphedeliste"/>
        <w:rPr>
          <w:b/>
          <w:bCs/>
          <w:i/>
          <w:iCs/>
          <w:sz w:val="32"/>
          <w:szCs w:val="32"/>
          <w:lang w:val="en-GB"/>
        </w:rPr>
      </w:pPr>
    </w:p>
    <w:p w14:paraId="3253B173" w14:textId="77777777" w:rsidR="00C340B6" w:rsidRDefault="00C340B6">
      <w:pPr>
        <w:pStyle w:val="Paragraphedeliste"/>
        <w:rPr>
          <w:b/>
          <w:bCs/>
          <w:i/>
          <w:iCs/>
          <w:sz w:val="32"/>
          <w:szCs w:val="32"/>
          <w:lang w:val="en-GB"/>
        </w:rPr>
      </w:pPr>
    </w:p>
    <w:p w14:paraId="49119361" w14:textId="77777777" w:rsidR="00C340B6" w:rsidRDefault="00C340B6">
      <w:pPr>
        <w:pStyle w:val="Paragraphedeliste"/>
        <w:rPr>
          <w:b/>
          <w:bCs/>
          <w:i/>
          <w:iCs/>
          <w:sz w:val="32"/>
          <w:szCs w:val="32"/>
          <w:lang w:val="en-GB"/>
        </w:rPr>
      </w:pPr>
    </w:p>
    <w:p w14:paraId="0B89619C" w14:textId="77777777" w:rsidR="00C340B6" w:rsidRDefault="00C340B6">
      <w:pPr>
        <w:pStyle w:val="Paragraphedeliste"/>
        <w:rPr>
          <w:b/>
          <w:bCs/>
          <w:i/>
          <w:iCs/>
          <w:sz w:val="32"/>
          <w:szCs w:val="32"/>
          <w:lang w:val="en-GB"/>
        </w:rPr>
      </w:pPr>
    </w:p>
    <w:p w14:paraId="3009C92A" w14:textId="77777777" w:rsidR="00C340B6" w:rsidRDefault="00C340B6">
      <w:pPr>
        <w:pStyle w:val="Paragraphedeliste"/>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Blue Area: Marks a Overlay ( with right click into the blue Area you can delete the overlay)</w:t>
      </w:r>
    </w:p>
    <w:p w14:paraId="440E8CB4" w14:textId="77777777" w:rsidR="002571A8" w:rsidRDefault="00000000">
      <w:pPr>
        <w:numPr>
          <w:ilvl w:val="0"/>
          <w:numId w:val="10"/>
        </w:numPr>
        <w:rPr>
          <w:lang w:val="en-GB"/>
        </w:rPr>
      </w:pPr>
      <w:r>
        <w:rPr>
          <w:lang w:val="en-GB"/>
        </w:rPr>
        <w:lastRenderedPageBreak/>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13A22C1"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lastRenderedPageBreak/>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Lienhypertexte"/>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Lienhypertexte"/>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Lienhypertexte"/>
            <w:lang w:val="en-GB"/>
          </w:rPr>
          <w:t>https://github.com/ridewithoutstomach/KVRouite</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AAB6D5A"/>
    <w:multiLevelType w:val="multilevel"/>
    <w:tmpl w:val="B8E26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4"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7"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4"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3"/>
  </w:num>
  <w:num w:numId="2" w16cid:durableId="604730901">
    <w:abstractNumId w:val="4"/>
  </w:num>
  <w:num w:numId="3" w16cid:durableId="1010377929">
    <w:abstractNumId w:val="21"/>
  </w:num>
  <w:num w:numId="4" w16cid:durableId="334499590">
    <w:abstractNumId w:val="13"/>
  </w:num>
  <w:num w:numId="5" w16cid:durableId="1773667362">
    <w:abstractNumId w:val="23"/>
  </w:num>
  <w:num w:numId="6" w16cid:durableId="1237086969">
    <w:abstractNumId w:val="16"/>
  </w:num>
  <w:num w:numId="7" w16cid:durableId="1450854880">
    <w:abstractNumId w:val="10"/>
  </w:num>
  <w:num w:numId="8" w16cid:durableId="243609071">
    <w:abstractNumId w:val="17"/>
  </w:num>
  <w:num w:numId="9" w16cid:durableId="1469857348">
    <w:abstractNumId w:val="14"/>
  </w:num>
  <w:num w:numId="10" w16cid:durableId="380716551">
    <w:abstractNumId w:val="7"/>
  </w:num>
  <w:num w:numId="11" w16cid:durableId="27920825">
    <w:abstractNumId w:val="1"/>
  </w:num>
  <w:num w:numId="12" w16cid:durableId="1070153902">
    <w:abstractNumId w:val="8"/>
  </w:num>
  <w:num w:numId="13" w16cid:durableId="186679092">
    <w:abstractNumId w:val="25"/>
  </w:num>
  <w:num w:numId="14" w16cid:durableId="194008480">
    <w:abstractNumId w:val="0"/>
  </w:num>
  <w:num w:numId="15" w16cid:durableId="2082680816">
    <w:abstractNumId w:val="11"/>
  </w:num>
  <w:num w:numId="16" w16cid:durableId="1727293580">
    <w:abstractNumId w:val="6"/>
  </w:num>
  <w:num w:numId="17" w16cid:durableId="753016745">
    <w:abstractNumId w:val="18"/>
  </w:num>
  <w:num w:numId="18" w16cid:durableId="1747386399">
    <w:abstractNumId w:val="9"/>
  </w:num>
  <w:num w:numId="19" w16cid:durableId="304815327">
    <w:abstractNumId w:val="20"/>
  </w:num>
  <w:num w:numId="20" w16cid:durableId="1941795259">
    <w:abstractNumId w:val="15"/>
  </w:num>
  <w:num w:numId="21" w16cid:durableId="1583175585">
    <w:abstractNumId w:val="22"/>
  </w:num>
  <w:num w:numId="22" w16cid:durableId="899752127">
    <w:abstractNumId w:val="19"/>
  </w:num>
  <w:num w:numId="23" w16cid:durableId="2083139874">
    <w:abstractNumId w:val="5"/>
  </w:num>
  <w:num w:numId="24" w16cid:durableId="226066193">
    <w:abstractNumId w:val="24"/>
  </w:num>
  <w:num w:numId="25" w16cid:durableId="1884831359">
    <w:abstractNumId w:val="12"/>
  </w:num>
  <w:num w:numId="26" w16cid:durableId="353926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C3509"/>
    <w:rsid w:val="00341216"/>
    <w:rsid w:val="0038085D"/>
    <w:rsid w:val="003F1B6A"/>
    <w:rsid w:val="004C4EB8"/>
    <w:rsid w:val="0055699E"/>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D1EFF"/>
    <w:rsid w:val="00E02FB5"/>
    <w:rsid w:val="00E83BE5"/>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908095935"/>
        <o:r id="V:Rule3" type="connector" idref="#Gerade Verbindung mit Pfeil 1787499459"/>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2A73B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2A73B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2A73B1"/>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2A73B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2A73B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2A73B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2A73B1"/>
    <w:rPr>
      <w:rFonts w:eastAsiaTheme="majorEastAsia" w:cstheme="majorBidi"/>
      <w:color w:val="272727" w:themeColor="text1" w:themeTint="D8"/>
    </w:rPr>
  </w:style>
  <w:style w:type="character" w:customStyle="1" w:styleId="TitreCar">
    <w:name w:val="Titre Car"/>
    <w:basedOn w:val="Policepardfaut"/>
    <w:link w:val="Titre"/>
    <w:uiPriority w:val="10"/>
    <w:qFormat/>
    <w:rsid w:val="002A73B1"/>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2A73B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2A73B1"/>
    <w:rPr>
      <w:i/>
      <w:iCs/>
      <w:color w:val="404040" w:themeColor="text1" w:themeTint="BF"/>
    </w:rPr>
  </w:style>
  <w:style w:type="character" w:styleId="Accentuationintense">
    <w:name w:val="Intense Emphasis"/>
    <w:basedOn w:val="Policepardfaut"/>
    <w:uiPriority w:val="21"/>
    <w:qFormat/>
    <w:rsid w:val="002A73B1"/>
    <w:rPr>
      <w:i/>
      <w:iCs/>
      <w:color w:val="2F5496" w:themeColor="accent1" w:themeShade="BF"/>
    </w:rPr>
  </w:style>
  <w:style w:type="character" w:customStyle="1" w:styleId="CitationintenseCar">
    <w:name w:val="Citation intense Car"/>
    <w:basedOn w:val="Policepardfaut"/>
    <w:link w:val="Citationintense"/>
    <w:uiPriority w:val="30"/>
    <w:qFormat/>
    <w:rsid w:val="002A73B1"/>
    <w:rPr>
      <w:i/>
      <w:iCs/>
      <w:color w:val="2F5496" w:themeColor="accent1" w:themeShade="BF"/>
    </w:rPr>
  </w:style>
  <w:style w:type="character" w:styleId="Rfrenceintense">
    <w:name w:val="Intense Reference"/>
    <w:basedOn w:val="Policepardfaut"/>
    <w:uiPriority w:val="32"/>
    <w:qFormat/>
    <w:rsid w:val="002A73B1"/>
    <w:rPr>
      <w:b/>
      <w:bCs/>
      <w:smallCaps/>
      <w:color w:val="2F5496" w:themeColor="accent1" w:themeShade="BF"/>
      <w:spacing w:val="5"/>
    </w:rPr>
  </w:style>
  <w:style w:type="character" w:styleId="Lienhypertexte">
    <w:name w:val="Hyperlink"/>
    <w:basedOn w:val="Policepardfaut"/>
    <w:uiPriority w:val="99"/>
    <w:unhideWhenUsed/>
    <w:rsid w:val="002A73B1"/>
    <w:rPr>
      <w:color w:val="0563C1" w:themeColor="hyperlink"/>
      <w:u w:val="single"/>
    </w:rPr>
  </w:style>
  <w:style w:type="character" w:styleId="Mentionnonrsolue">
    <w:name w:val="Unresolved Mention"/>
    <w:basedOn w:val="Policepardfaut"/>
    <w:uiPriority w:val="99"/>
    <w:semiHidden/>
    <w:unhideWhenUsed/>
    <w:qFormat/>
    <w:rsid w:val="002A73B1"/>
    <w:rPr>
      <w:color w:val="605E5C"/>
      <w:shd w:val="clear" w:color="auto" w:fill="E1DFDD"/>
    </w:rPr>
  </w:style>
  <w:style w:type="paragraph" w:customStyle="1" w:styleId="berschrift">
    <w:name w:val="Überschrift"/>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Verzeichnis">
    <w:name w:val="Verzeichnis"/>
    <w:basedOn w:val="Normal"/>
    <w:qFormat/>
    <w:pPr>
      <w:suppressLineNumbers/>
    </w:pPr>
    <w:rPr>
      <w:rFonts w:cs="Noto Sans Devanagari"/>
    </w:rPr>
  </w:style>
  <w:style w:type="paragraph" w:styleId="Titre">
    <w:name w:val="Title"/>
    <w:basedOn w:val="Normal"/>
    <w:next w:val="Normal"/>
    <w:link w:val="TitreCar"/>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2A73B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A73B1"/>
    <w:pPr>
      <w:spacing w:before="160"/>
      <w:jc w:val="center"/>
    </w:pPr>
    <w:rPr>
      <w:i/>
      <w:iCs/>
      <w:color w:val="404040" w:themeColor="text1" w:themeTint="BF"/>
    </w:rPr>
  </w:style>
  <w:style w:type="paragraph" w:styleId="Paragraphedeliste">
    <w:name w:val="List Paragraph"/>
    <w:basedOn w:val="Normal"/>
    <w:uiPriority w:val="34"/>
    <w:qFormat/>
    <w:rsid w:val="002A73B1"/>
    <w:pPr>
      <w:ind w:left="720"/>
      <w:contextualSpacing/>
    </w:pPr>
  </w:style>
  <w:style w:type="paragraph" w:styleId="Citationintense">
    <w:name w:val="Intense Quote"/>
    <w:basedOn w:val="Normal"/>
    <w:next w:val="Normal"/>
    <w:link w:val="CitationintenseCar"/>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Normal"/>
    <w:qFormat/>
  </w:style>
  <w:style w:type="paragraph" w:styleId="PrformatHTML">
    <w:name w:val="HTML Preformatted"/>
    <w:basedOn w:val="Normal"/>
    <w:link w:val="PrformatHTMLCar"/>
    <w:uiPriority w:val="99"/>
    <w:semiHidden/>
    <w:unhideWhenUsed/>
    <w:rsid w:val="00C82C40"/>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26</Pages>
  <Words>5736</Words>
  <Characters>31550</Characters>
  <Application>Microsoft Office Word</Application>
  <DocSecurity>0</DocSecurity>
  <Lines>262</Lines>
  <Paragraphs>74</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Dimitri Prikhodko</cp:lastModifiedBy>
  <cp:revision>75</cp:revision>
  <cp:lastPrinted>2025-04-17T08:57:00Z</cp:lastPrinted>
  <dcterms:created xsi:type="dcterms:W3CDTF">2025-02-22T14:24:00Z</dcterms:created>
  <dcterms:modified xsi:type="dcterms:W3CDTF">2026-03-13T14:06:00Z</dcterms:modified>
  <dc:language>de-DE</dc:language>
</cp:coreProperties>
</file>