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Handover: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Project Name:</w:t>
      </w:r>
      <w:r>
        <w:rPr>
          <w:sz w:val="40"/>
          <w:szCs w:val="40"/>
        </w:rPr>
        <w:t xml:space="preserve"> InstantbillsPay/AMAPGS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Client/Organization:</w:t>
      </w:r>
      <w:r>
        <w:rPr>
          <w:sz w:val="40"/>
          <w:szCs w:val="40"/>
        </w:rPr>
        <w:t xml:space="preserve"> UBA/OJAPAY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Current Frontend Developer:</w:t>
      </w:r>
      <w:r>
        <w:rPr>
          <w:sz w:val="40"/>
          <w:szCs w:val="40"/>
        </w:rPr>
        <w:t xml:space="preserve"> David Ogbaudu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Handover to:</w:t>
      </w:r>
      <w:r>
        <w:rPr>
          <w:sz w:val="40"/>
          <w:szCs w:val="40"/>
        </w:rPr>
        <w:t xml:space="preserve"> Mr. Kennedy Egwuda (CTO)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Date of Handover:</w:t>
      </w:r>
      <w:r>
        <w:rPr>
          <w:sz w:val="40"/>
          <w:szCs w:val="40"/>
        </w:rPr>
        <w:t xml:space="preserve"> 01 March 2024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Introduction</w:t>
      </w:r>
    </w:p>
    <w:p>
      <w:r>
        <w:t>This document gives an overview of the current state of the InstantbillsPay app, its dependencies, file directory, and other important information.</w:t>
      </w:r>
    </w:p>
    <w:p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Project Overview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project is a modern, user-friendly web application developed using the React JavaScript library. The application is designed to be highly responsive and scalable by breaking each feature into stand-alone components that are reusable. The goal is to redesign the current InstantbillsPay web app with all the advanced and effective web technology available.</w:t>
      </w:r>
    </w:p>
    <w:p>
      <w:pPr>
        <w:spacing w:after="0"/>
        <w:rPr>
          <w:b/>
          <w:bCs/>
        </w:rPr>
      </w:pPr>
      <w:r>
        <w:rPr>
          <w:b/>
          <w:bCs/>
          <w:sz w:val="30"/>
          <w:szCs w:val="30"/>
        </w:rPr>
        <w:t>3. Environment Setup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Setting up the development environment is crucial to ensure a smooth and efficient development process. Below is a brief guide on how to set up the environment for the </w:t>
      </w:r>
      <w:r>
        <w:rPr>
          <w:rFonts w:hint="default" w:ascii="Segoe UI" w:hAnsi="Segoe UI" w:cs="Segoe UI"/>
          <w:color w:val="0D0D0D"/>
          <w:shd w:val="clear" w:color="auto" w:fill="FFFFFF"/>
          <w:lang w:val="en-US"/>
        </w:rPr>
        <w:t>Ojapay IBP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 xml:space="preserve"> React Web Application.</w:t>
      </w:r>
    </w:p>
    <w:p>
      <w:pPr>
        <w:spacing w:after="0"/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  <w:t>Prerequisites: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Before starting the setup process, make sure you have the following installed on your machine:</w:t>
      </w:r>
    </w:p>
    <w:p>
      <w:pPr>
        <w:pStyle w:val="15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Node.js: The JavaScript runtime.</w:t>
      </w:r>
    </w:p>
    <w:p>
      <w:pPr>
        <w:pStyle w:val="15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npm: The Node.js package manager.</w:t>
      </w:r>
    </w:p>
    <w:p>
      <w:pPr>
        <w:pStyle w:val="15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Git: Version control system.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Steps: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E3E3E3" w:sz="2" w:space="0"/>
          <w14:ligatures w14:val="none"/>
        </w:rPr>
        <w:t>Clone the Repository: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</w:pPr>
      <w:r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  <w:t xml:space="preserve">git clone [repository-url]-url] 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E3E3E3" w:sz="2" w:space="0"/>
          <w14:ligatures w14:val="none"/>
        </w:rPr>
        <w:t>Navigate to Project Directory: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hAnsi="Ubuntu Mono" w:eastAsia="Times New Roman" w:cs="Courier New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  <w:t>cd [project-directory]</w:t>
      </w:r>
      <w:r>
        <w:rPr>
          <w:rFonts w:ascii="inherit" w:hAnsi="inherit" w:eastAsia="Times New Roman" w:cs="Courier New"/>
          <w:color w:val="FFFFFF"/>
          <w:kern w:val="0"/>
          <w:sz w:val="20"/>
          <w:szCs w:val="20"/>
          <w:bdr w:val="single" w:color="E3E3E3" w:sz="2" w:space="0"/>
          <w14:ligatures w14:val="none"/>
        </w:rPr>
        <w:t xml:space="preserve">-directory] 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E3E3E3" w:sz="2" w:space="0"/>
          <w14:ligatures w14:val="none"/>
        </w:rPr>
        <w:t>Install Dependencies: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</w:pPr>
      <w:r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  <w:t xml:space="preserve">npm installnpm install 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E3E3E3" w:sz="2" w:space="0"/>
          <w14:ligatures w14:val="none"/>
        </w:rPr>
        <w:t>Start Development Server: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hAnsi="Ubuntu Mono" w:eastAsia="Times New Roman" w:cs="Courier New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  <w:t>npm start</w:t>
      </w:r>
      <w:r>
        <w:rPr>
          <w:rFonts w:ascii="inherit" w:hAnsi="inherit" w:eastAsia="Times New Roman" w:cs="Courier New"/>
          <w:color w:val="FFFFFF"/>
          <w:kern w:val="0"/>
          <w:sz w:val="20"/>
          <w:szCs w:val="20"/>
          <w:bdr w:val="single" w:color="E3E3E3" w:sz="2" w:space="0"/>
          <w14:ligatures w14:val="none"/>
        </w:rPr>
        <w:t xml:space="preserve"> </w:t>
      </w:r>
    </w:p>
    <w:p>
      <w:p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after="0" w:line="240" w:lineRule="auto"/>
        <w:ind w:left="720"/>
        <w:rPr>
          <w:rFonts w:ascii="Ubuntu Mono" w:hAnsi="Ubuntu Mono" w:eastAsia="Times New Roman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This command will start the development server, and you can view the application by navigating to http://localhost:3000 in your web browser.</w:t>
      </w:r>
      <w:r>
        <w:rPr>
          <w:rFonts w:ascii="inherit" w:hAnsi="inherit" w:eastAsia="Times New Roman" w:cs="Courier New"/>
          <w:color w:val="FFFFFF"/>
          <w:kern w:val="0"/>
          <w:sz w:val="20"/>
          <w:szCs w:val="20"/>
          <w:bdr w:val="single" w:color="E3E3E3" w:sz="2" w:space="0"/>
          <w14:ligatures w14:val="none"/>
        </w:rPr>
        <w:t xml:space="preserve"> 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</w:p>
    <w:p>
      <w:pPr>
        <w:pStyle w:val="15"/>
        <w:numPr>
          <w:ilvl w:val="0"/>
          <w:numId w:val="3"/>
        </w:numPr>
        <w:pBdr>
          <w:top w:val="single" w:color="E3E3E3" w:sz="2" w:space="0"/>
          <w:left w:val="single" w:color="E3E3E3" w:sz="2" w:space="26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rPr>
          <w:rFonts w:ascii="Segoe UI" w:hAnsi="Segoe UI" w:eastAsia="Times New Roman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b/>
          <w:bCs/>
          <w:color w:val="0D0D0D"/>
          <w:kern w:val="0"/>
          <w:sz w:val="24"/>
          <w:szCs w:val="24"/>
          <w:bdr w:val="single" w:color="E3E3E3" w:sz="2" w:space="0"/>
          <w14:ligatures w14:val="none"/>
        </w:rPr>
        <w:t>Build for Production:</w:t>
      </w:r>
    </w:p>
    <w:p>
      <w:pPr>
        <w:pStyle w:val="15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</w:pPr>
      <w:r>
        <w:rPr>
          <w:rFonts w:ascii="Segoe UI" w:hAnsi="Segoe UI" w:eastAsia="Times New Roman" w:cs="Segoe UI"/>
          <w:kern w:val="0"/>
          <w:sz w:val="21"/>
          <w:szCs w:val="21"/>
          <w:bdr w:val="single" w:color="E3E3E3" w:sz="2" w:space="0"/>
          <w14:ligatures w14:val="none"/>
        </w:rPr>
        <w:t>npm run build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</w:p>
    <w:p>
      <w:pPr>
        <w:spacing w:after="0"/>
        <w:rPr>
          <w:b/>
          <w:bCs/>
          <w:sz w:val="30"/>
          <w:szCs w:val="30"/>
        </w:rPr>
      </w:pPr>
    </w:p>
    <w:p>
      <w:pPr>
        <w:spacing w:after="0"/>
        <w:rPr>
          <w:b/>
          <w:bCs/>
          <w:sz w:val="30"/>
          <w:szCs w:val="30"/>
        </w:rPr>
      </w:pPr>
    </w:p>
    <w:p>
      <w:pPr>
        <w:spacing w:after="0"/>
        <w:rPr>
          <w:b/>
          <w:bCs/>
          <w:sz w:val="30"/>
          <w:szCs w:val="30"/>
        </w:rPr>
      </w:pPr>
    </w:p>
    <w:p>
      <w:pPr>
        <w:spacing w:after="0"/>
        <w:rPr>
          <w:b/>
          <w:bCs/>
          <w:sz w:val="30"/>
          <w:szCs w:val="30"/>
        </w:rPr>
      </w:pPr>
    </w:p>
    <w:p>
      <w:pPr>
        <w:spacing w:after="0"/>
        <w:rPr>
          <w:b/>
          <w:bCs/>
          <w:sz w:val="30"/>
          <w:szCs w:val="30"/>
        </w:rPr>
      </w:pPr>
    </w:p>
    <w:p>
      <w:pPr>
        <w:spacing w:after="0"/>
        <w:rPr>
          <w:b/>
          <w:bCs/>
          <w:sz w:val="30"/>
          <w:szCs w:val="30"/>
        </w:rPr>
      </w:pPr>
    </w:p>
    <w:p>
      <w:pPr>
        <w:spacing w:after="0"/>
        <w:rPr>
          <w:b/>
          <w:bCs/>
        </w:rPr>
      </w:pPr>
      <w:r>
        <w:rPr>
          <w:b/>
          <w:bCs/>
          <w:sz w:val="30"/>
          <w:szCs w:val="30"/>
        </w:rPr>
        <w:t>4.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</w:rPr>
        <w:t>Dependencies</w:t>
      </w:r>
    </w:p>
    <w:p>
      <w:pPr>
        <w:spacing w:after="0"/>
        <w:rPr>
          <w:b/>
          <w:bCs/>
        </w:rPr>
      </w:pPr>
      <w:r>
        <w:rPr>
          <w:b/>
          <w:bCs/>
        </w:rPr>
        <w:t xml:space="preserve">    "@testing-library/jest-dom": "^5.17.0",</w:t>
      </w:r>
    </w:p>
    <w:p>
      <w:pPr>
        <w:spacing w:after="0"/>
        <w:rPr>
          <w:b/>
          <w:bCs/>
        </w:rPr>
      </w:pPr>
      <w:r>
        <w:rPr>
          <w:b/>
          <w:bCs/>
        </w:rPr>
        <w:t>    "@testing-library/react": "^13.4.0",</w:t>
      </w:r>
    </w:p>
    <w:p>
      <w:pPr>
        <w:spacing w:after="0"/>
        <w:rPr>
          <w:b/>
          <w:bCs/>
        </w:rPr>
      </w:pPr>
      <w:r>
        <w:rPr>
          <w:b/>
          <w:bCs/>
        </w:rPr>
        <w:t>    "@testing-library/user-event": "^13.5.0",</w:t>
      </w:r>
    </w:p>
    <w:p>
      <w:pPr>
        <w:spacing w:after="0"/>
        <w:rPr>
          <w:b/>
          <w:bCs/>
        </w:rPr>
      </w:pPr>
      <w:r>
        <w:rPr>
          <w:b/>
          <w:bCs/>
        </w:rPr>
        <w:t>    "@types/jest": "^27.5.2",</w:t>
      </w:r>
    </w:p>
    <w:p>
      <w:pPr>
        <w:spacing w:after="0"/>
        <w:rPr>
          <w:b/>
          <w:bCs/>
        </w:rPr>
      </w:pPr>
      <w:r>
        <w:rPr>
          <w:b/>
          <w:bCs/>
        </w:rPr>
        <w:t>    "@types/node": "^16.18.61",</w:t>
      </w:r>
    </w:p>
    <w:p>
      <w:pPr>
        <w:spacing w:after="0"/>
        <w:rPr>
          <w:b/>
          <w:bCs/>
        </w:rPr>
      </w:pPr>
      <w:r>
        <w:rPr>
          <w:b/>
          <w:bCs/>
        </w:rPr>
        <w:t>    "@types/react": "^18.2.37",</w:t>
      </w:r>
    </w:p>
    <w:p>
      <w:pPr>
        <w:spacing w:after="0"/>
        <w:rPr>
          <w:b/>
          <w:bCs/>
        </w:rPr>
      </w:pPr>
      <w:r>
        <w:rPr>
          <w:b/>
          <w:bCs/>
        </w:rPr>
        <w:t>    "@types/react-dom": "^18.2.15",</w:t>
      </w:r>
    </w:p>
    <w:p>
      <w:pPr>
        <w:spacing w:after="0"/>
        <w:rPr>
          <w:b/>
          <w:bCs/>
        </w:rPr>
      </w:pPr>
      <w:r>
        <w:rPr>
          <w:b/>
          <w:bCs/>
        </w:rPr>
        <w:t>    "axios": "^1.6.7",</w:t>
      </w:r>
    </w:p>
    <w:p>
      <w:pPr>
        <w:spacing w:after="0"/>
        <w:rPr>
          <w:b/>
          <w:bCs/>
        </w:rPr>
      </w:pPr>
      <w:r>
        <w:rPr>
          <w:b/>
          <w:bCs/>
        </w:rPr>
        <w:t>    "react": "^18.2.0",</w:t>
      </w:r>
    </w:p>
    <w:p>
      <w:pPr>
        <w:spacing w:after="0"/>
        <w:rPr>
          <w:b/>
          <w:bCs/>
        </w:rPr>
      </w:pPr>
      <w:r>
        <w:rPr>
          <w:b/>
          <w:bCs/>
        </w:rPr>
        <w:t>    "react-dom": "^18.2.0",</w:t>
      </w:r>
    </w:p>
    <w:p>
      <w:pPr>
        <w:spacing w:after="0"/>
        <w:rPr>
          <w:b/>
          <w:bCs/>
        </w:rPr>
      </w:pPr>
      <w:r>
        <w:rPr>
          <w:b/>
          <w:bCs/>
        </w:rPr>
        <w:t>    "react-google-charts": "^4.0.1",</w:t>
      </w:r>
    </w:p>
    <w:p>
      <w:pPr>
        <w:spacing w:after="0"/>
        <w:rPr>
          <w:b/>
          <w:bCs/>
        </w:rPr>
      </w:pPr>
      <w:r>
        <w:rPr>
          <w:b/>
          <w:bCs/>
        </w:rPr>
        <w:t>    "react-icons": "^4.12.0",</w:t>
      </w:r>
    </w:p>
    <w:p>
      <w:pPr>
        <w:spacing w:after="0"/>
        <w:rPr>
          <w:b/>
          <w:bCs/>
        </w:rPr>
      </w:pPr>
      <w:r>
        <w:rPr>
          <w:b/>
          <w:bCs/>
        </w:rPr>
        <w:t>    "react-router-dom": "^6.19.0",</w:t>
      </w:r>
    </w:p>
    <w:p>
      <w:pPr>
        <w:spacing w:after="0"/>
        <w:rPr>
          <w:b/>
          <w:bCs/>
        </w:rPr>
      </w:pPr>
      <w:r>
        <w:rPr>
          <w:b/>
          <w:bCs/>
        </w:rPr>
        <w:t>    "react-scripts": "5.0.1",</w:t>
      </w:r>
    </w:p>
    <w:p>
      <w:pPr>
        <w:spacing w:after="0"/>
        <w:rPr>
          <w:b/>
          <w:bCs/>
        </w:rPr>
      </w:pPr>
      <w:r>
        <w:rPr>
          <w:b/>
          <w:bCs/>
        </w:rPr>
        <w:t>    "typescript": "^4.9.5",</w:t>
      </w:r>
    </w:p>
    <w:p>
      <w:pPr>
        <w:rPr>
          <w:b/>
          <w:bCs/>
        </w:rPr>
      </w:pPr>
      <w:r>
        <w:rPr>
          <w:b/>
          <w:bCs/>
        </w:rPr>
        <w:t>    "web-vitals": "^2.1.4"</w:t>
      </w:r>
    </w:p>
    <w:p>
      <w:pPr>
        <w:rPr>
          <w:b/>
          <w:bCs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 Folder Structure</w:t>
      </w:r>
    </w:p>
    <w:p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Src: </w:t>
      </w:r>
      <w:r>
        <w:rPr>
          <w:sz w:val="26"/>
          <w:szCs w:val="26"/>
        </w:rPr>
        <w:t>Contain all the important files running on the web app</w:t>
      </w:r>
    </w:p>
    <w:p>
      <w:pPr>
        <w:pStyle w:val="15"/>
        <w:numPr>
          <w:ilvl w:val="0"/>
          <w:numId w:val="4"/>
        </w:numPr>
      </w:pPr>
      <w:r>
        <w:rPr>
          <w:b/>
          <w:bCs/>
          <w:sz w:val="26"/>
          <w:szCs w:val="26"/>
        </w:rPr>
        <w:t>Admin:</w:t>
      </w:r>
      <w:r>
        <w:rPr>
          <w:sz w:val="26"/>
          <w:szCs w:val="26"/>
        </w:rPr>
        <w:t xml:space="preserve"> </w:t>
      </w:r>
      <w:r>
        <w:t>contains all the files and folders for the Admin</w:t>
      </w:r>
    </w:p>
    <w:p>
      <w:pPr>
        <w:pStyle w:val="15"/>
        <w:numPr>
          <w:ilvl w:val="0"/>
          <w:numId w:val="5"/>
        </w:numPr>
      </w:pPr>
      <w:r>
        <w:t>Assets: Contains images, svgs, pngs, and other assets used in building the admin</w:t>
      </w:r>
    </w:p>
    <w:p>
      <w:pPr>
        <w:pStyle w:val="15"/>
        <w:numPr>
          <w:ilvl w:val="0"/>
          <w:numId w:val="5"/>
        </w:numPr>
      </w:pPr>
      <w:r>
        <w:t>Builders: contain reusable components for building rows and data content</w:t>
      </w:r>
    </w:p>
    <w:p>
      <w:pPr>
        <w:pStyle w:val="15"/>
        <w:ind w:left="1800"/>
      </w:pPr>
      <w:r>
        <w:t>- BuildMerchants</w:t>
      </w:r>
    </w:p>
    <w:p>
      <w:pPr>
        <w:pStyle w:val="15"/>
        <w:ind w:left="1800"/>
      </w:pPr>
      <w:r>
        <w:t>- BuildTransactionLog</w:t>
      </w:r>
    </w:p>
    <w:p>
      <w:pPr>
        <w:pStyle w:val="15"/>
        <w:numPr>
          <w:ilvl w:val="0"/>
          <w:numId w:val="5"/>
        </w:numPr>
      </w:pPr>
      <w:r>
        <w:t>Components: Holds each functionality tab</w:t>
      </w:r>
    </w:p>
    <w:p>
      <w:pPr>
        <w:pStyle w:val="15"/>
        <w:ind w:left="1800"/>
      </w:pPr>
      <w:r>
        <w:t>- Dashboard: The welcome dashboard users see on sign-in after activation</w:t>
      </w:r>
    </w:p>
    <w:p>
      <w:pPr>
        <w:pStyle w:val="15"/>
        <w:ind w:left="1800"/>
      </w:pPr>
      <w:r>
        <w:t>- Login: The login portal where users can sign in with either email or phone and a password</w:t>
      </w:r>
    </w:p>
    <w:p>
      <w:pPr>
        <w:pStyle w:val="15"/>
        <w:ind w:left="1800"/>
      </w:pPr>
      <w:r>
        <w:t>- Merchant: contains information particular to a merchant</w:t>
      </w:r>
    </w:p>
    <w:p>
      <w:pPr>
        <w:pStyle w:val="15"/>
        <w:ind w:left="1800"/>
      </w:pPr>
      <w:r>
        <w:t>- Transactions: All transactions history is viewable here</w:t>
      </w:r>
    </w:p>
    <w:p>
      <w:pPr>
        <w:pStyle w:val="15"/>
        <w:numPr>
          <w:ilvl w:val="0"/>
          <w:numId w:val="5"/>
        </w:numPr>
      </w:pPr>
      <w:r>
        <w:t>Styles: contains styling</w:t>
      </w:r>
    </w:p>
    <w:p>
      <w:pPr>
        <w:pStyle w:val="15"/>
        <w:numPr>
          <w:ilvl w:val="0"/>
          <w:numId w:val="4"/>
        </w:numPr>
      </w:pPr>
      <w:r>
        <w:rPr>
          <w:b/>
          <w:bCs/>
          <w:sz w:val="26"/>
          <w:szCs w:val="26"/>
        </w:rPr>
        <w:t>Merchant:</w:t>
      </w:r>
      <w:r>
        <w:rPr>
          <w:sz w:val="26"/>
          <w:szCs w:val="26"/>
        </w:rPr>
        <w:t xml:space="preserve"> </w:t>
      </w:r>
      <w:r>
        <w:t>contains all the files and folders for the merchant and its associated builders, functionalities and components.</w:t>
      </w:r>
    </w:p>
    <w:p>
      <w:pPr>
        <w:pStyle w:val="15"/>
        <w:numPr>
          <w:ilvl w:val="0"/>
          <w:numId w:val="5"/>
        </w:numPr>
      </w:pPr>
      <w:r>
        <w:rPr>
          <w:b/>
          <w:bCs/>
          <w:sz w:val="26"/>
          <w:szCs w:val="26"/>
        </w:rPr>
        <w:t>Assets:</w:t>
      </w:r>
      <w:r>
        <w:rPr>
          <w:sz w:val="26"/>
          <w:szCs w:val="26"/>
        </w:rPr>
        <w:t xml:space="preserve"> </w:t>
      </w:r>
      <w:r>
        <w:t>Contains images, svgs, pngs, and other assets used in building the admin</w:t>
      </w:r>
    </w:p>
    <w:p>
      <w:pPr>
        <w:pStyle w:val="15"/>
        <w:numPr>
          <w:ilvl w:val="0"/>
          <w:numId w:val="5"/>
        </w:numPr>
      </w:pPr>
      <w:r>
        <w:rPr>
          <w:b/>
          <w:bCs/>
          <w:sz w:val="26"/>
          <w:szCs w:val="26"/>
        </w:rPr>
        <w:t>Builders:</w:t>
      </w:r>
      <w:r>
        <w:rPr>
          <w:sz w:val="26"/>
          <w:szCs w:val="26"/>
        </w:rPr>
        <w:t xml:space="preserve"> </w:t>
      </w:r>
      <w:r>
        <w:t>contain reusable components for building rows and data content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AddSplitMembers :</w:t>
      </w:r>
      <w:r>
        <w:t xml:space="preserve"> a form modal for allocating a split percentage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AddStaff:</w:t>
      </w:r>
      <w:r>
        <w:t xml:space="preserve"> a form modal for adding a new staff privilege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BuildAddCustomer:</w:t>
      </w:r>
      <w:r>
        <w:t xml:space="preserve"> a form modal for adding a new customer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BuildCustomer2Subscription:</w:t>
      </w:r>
      <w:r>
        <w:t xml:space="preserve"> a component displaying all customers' subscription information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BuildCustomer2Transaction:</w:t>
      </w:r>
      <w:r>
        <w:t xml:space="preserve"> a component for displaying a subscription plan’s information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BuildCustomers:</w:t>
      </w:r>
      <w:r>
        <w:t xml:space="preserve"> displays all the customers for a merchant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BuildDisputes:</w:t>
      </w:r>
      <w:r>
        <w:t xml:space="preserve"> display all pending and resolved disputes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BuildEditCustomer:</w:t>
      </w:r>
      <w:r>
        <w:t xml:space="preserve"> a modal for editing customer information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BuildLineGraph:</w:t>
      </w:r>
      <w:r>
        <w:t xml:space="preserve"> builds the transaction graph visible on the dashboard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BuildProduct:</w:t>
      </w:r>
      <w:r>
        <w:t xml:space="preserve"> builds each store’s product</w:t>
      </w:r>
      <w:r>
        <w:tab/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BuildShop:</w:t>
      </w:r>
      <w:r>
        <w:t xml:space="preserve"> builds each merchant shop for display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BuildTransaction:</w:t>
      </w:r>
      <w:r>
        <w:t xml:space="preserve"> builds the transaction history with data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CreateNewPlanModal:</w:t>
      </w:r>
      <w:r>
        <w:t xml:space="preserve"> a modal for creating a new payment plan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CreatePaymentRequestModal:</w:t>
      </w:r>
      <w:r>
        <w:t xml:space="preserve"> a modal for requesting payment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CreatePaymentSplit:</w:t>
      </w:r>
      <w:r>
        <w:t xml:space="preserve"> a modal for creating/scheduling a payment split between partners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CreateRole:</w:t>
      </w:r>
      <w:r>
        <w:t xml:space="preserve"> a modal for creating user-defined roles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CreateShop:</w:t>
      </w:r>
      <w:r>
        <w:t xml:space="preserve"> A modal for creating a new shop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CustomersInfo:</w:t>
      </w:r>
      <w:r>
        <w:t xml:space="preserve"> displays all the info of a customer</w:t>
      </w:r>
    </w:p>
    <w:p>
      <w:pPr>
        <w:pStyle w:val="15"/>
        <w:ind w:left="1800"/>
      </w:pPr>
      <w:r>
        <w:t xml:space="preserve">- </w:t>
      </w:r>
      <w:r>
        <w:rPr>
          <w:b/>
          <w:bCs/>
        </w:rPr>
        <w:t>EditRole:</w:t>
      </w:r>
      <w:r>
        <w:t xml:space="preserve"> a modal for editing the privileges or information of an existing role</w:t>
      </w:r>
    </w:p>
    <w:p>
      <w:pPr>
        <w:pStyle w:val="15"/>
        <w:ind w:left="1800"/>
        <w:rPr>
          <w:b/>
          <w:bCs/>
        </w:rPr>
      </w:pPr>
      <w:r>
        <w:t xml:space="preserve">- </w:t>
      </w:r>
      <w:r>
        <w:rPr>
          <w:b/>
          <w:bCs/>
        </w:rPr>
        <w:t xml:space="preserve">EditSplitMember: </w:t>
      </w:r>
      <w:r>
        <w:t>a modal for editing the details of split partners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 xml:space="preserve">- EditSubscriptionPlan: </w:t>
      </w:r>
      <w:r>
        <w:t>a modal for editing the details of a subscription plan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 xml:space="preserve">- RequestPayoutModal: </w:t>
      </w:r>
      <w:r>
        <w:t>a modal for requesting payment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 xml:space="preserve">- SuccessModal: </w:t>
      </w:r>
      <w:r>
        <w:t>a modal that displays success messages or prompt</w:t>
      </w:r>
    </w:p>
    <w:p>
      <w:pPr>
        <w:pStyle w:val="15"/>
        <w:ind w:left="1800"/>
      </w:pPr>
      <w:r>
        <w:rPr>
          <w:b/>
          <w:bCs/>
        </w:rPr>
        <w:t xml:space="preserve">- UnvarifiedWelcomeOverlay: </w:t>
      </w:r>
      <w:r>
        <w:t>an overlay that stop users from accessing the contents of the dashboard</w:t>
      </w:r>
    </w:p>
    <w:p>
      <w:pPr>
        <w:pStyle w:val="15"/>
        <w:ind w:left="1800"/>
      </w:pPr>
      <w:r>
        <w:rPr>
          <w:b/>
          <w:bCs/>
        </w:rPr>
        <w:t xml:space="preserve">- WarningModal: </w:t>
      </w:r>
      <w:r>
        <w:t>a modal for displaying a warning or error message</w:t>
      </w:r>
    </w:p>
    <w:p>
      <w:pPr>
        <w:pStyle w:val="15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Components: 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AccessControl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ApiWebHook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AuditLog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BusinessVerification2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CreateProduct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Customers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Customers2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Dashboard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Disputes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HandleSubmit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MyShop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PaymentRequest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PaymentRequestDetails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PaymentSplit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PaymentSplit2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Payouts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Products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Profile</w:t>
      </w:r>
    </w:p>
    <w:p>
      <w:pPr>
        <w:pStyle w:val="15"/>
        <w:ind w:left="1800"/>
        <w:rPr>
          <w:b/>
          <w:bCs/>
        </w:rPr>
      </w:pPr>
      <w:r>
        <w:rPr>
          <w:b/>
          <w:bCs/>
        </w:rPr>
        <w:t>- Subscribers</w:t>
      </w:r>
    </w:p>
    <w:p>
      <w:pPr>
        <w:pStyle w:val="15"/>
        <w:ind w:left="1800"/>
      </w:pPr>
      <w:r>
        <w:t>- SubscriptionDetails</w:t>
      </w:r>
    </w:p>
    <w:p>
      <w:pPr>
        <w:pStyle w:val="15"/>
        <w:ind w:left="1800"/>
      </w:pPr>
      <w:r>
        <w:t>- Subscriptions</w:t>
      </w:r>
    </w:p>
    <w:p>
      <w:pPr>
        <w:pStyle w:val="15"/>
        <w:ind w:left="1800"/>
      </w:pPr>
      <w:r>
        <w:t>- Transactions</w:t>
      </w:r>
    </w:p>
    <w:p>
      <w:pPr>
        <w:pStyle w:val="15"/>
        <w:numPr>
          <w:ilvl w:val="0"/>
          <w:numId w:val="5"/>
        </w:numPr>
      </w:pPr>
      <w:r>
        <w:t>Styles: contains stylingDocument the build process and deployment procedures. Include any scripts or commands necessary for these tasks.</w:t>
      </w:r>
    </w:p>
    <w:p/>
    <w:p/>
    <w:p>
      <w:pPr>
        <w:rPr>
          <w:b/>
          <w:bCs/>
        </w:rPr>
      </w:pPr>
      <w:r>
        <w:rPr>
          <w:b/>
          <w:bCs/>
        </w:rPr>
        <w:t>CONCLUSION</w:t>
      </w:r>
    </w:p>
    <w:p>
      <w:r>
        <w:t>All documents, files, and folders relevant to the project has been committed to the Ojapay remote repository. Should there be need for any additional information, kindly reach out to me.</w:t>
      </w:r>
    </w:p>
    <w:p/>
    <w:p>
      <w:pPr>
        <w:jc w:val="center"/>
        <w:rPr>
          <w:b/>
          <w:bCs/>
        </w:rPr>
      </w:pPr>
      <w:r>
        <w:rPr>
          <w:b/>
          <w:bCs/>
        </w:rPr>
        <w:t>CONTACT</w:t>
      </w:r>
    </w:p>
    <w:p>
      <w:pPr>
        <w:jc w:val="center"/>
      </w:pPr>
      <w:r>
        <w:rPr>
          <w:b/>
          <w:bCs/>
        </w:rPr>
        <w:t xml:space="preserve">Email: </w:t>
      </w:r>
      <w:r>
        <w:fldChar w:fldCharType="begin"/>
      </w:r>
      <w:r>
        <w:instrText xml:space="preserve"> HYPERLINK "mailto:Ogbaudu.dc@gmail.com" </w:instrText>
      </w:r>
      <w:r>
        <w:fldChar w:fldCharType="separate"/>
      </w:r>
      <w:r>
        <w:rPr>
          <w:rStyle w:val="9"/>
        </w:rPr>
        <w:t>Ogbaudu.dc@gmail.com</w:t>
      </w:r>
      <w:r>
        <w:rPr>
          <w:rStyle w:val="9"/>
        </w:rPr>
        <w:fldChar w:fldCharType="end"/>
      </w:r>
    </w:p>
    <w:p>
      <w:pPr>
        <w:jc w:val="center"/>
      </w:pPr>
      <w:r>
        <w:rPr>
          <w:b/>
          <w:bCs/>
        </w:rPr>
        <w:t>Tel:</w:t>
      </w:r>
      <w:r>
        <w:t xml:space="preserve"> 08052714449</w:t>
      </w:r>
    </w:p>
    <w:sectPr>
      <w:pgSz w:w="12240" w:h="15840"/>
      <w:pgMar w:top="990" w:right="1440" w:bottom="5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E3283"/>
    <w:multiLevelType w:val="multilevel"/>
    <w:tmpl w:val="028E32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3367A7"/>
    <w:multiLevelType w:val="multilevel"/>
    <w:tmpl w:val="0B336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A703114"/>
    <w:multiLevelType w:val="multilevel"/>
    <w:tmpl w:val="5A703114"/>
    <w:lvl w:ilvl="0" w:tentative="0">
      <w:start w:val="5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72091CC6"/>
    <w:multiLevelType w:val="multilevel"/>
    <w:tmpl w:val="72091CC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E6407AF"/>
    <w:multiLevelType w:val="multilevel"/>
    <w:tmpl w:val="7E640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C0"/>
    <w:rsid w:val="00005ECD"/>
    <w:rsid w:val="0000750B"/>
    <w:rsid w:val="000454B1"/>
    <w:rsid w:val="000727A8"/>
    <w:rsid w:val="000B0C76"/>
    <w:rsid w:val="000D6667"/>
    <w:rsid w:val="000E7E6B"/>
    <w:rsid w:val="0010005D"/>
    <w:rsid w:val="0013246A"/>
    <w:rsid w:val="001431CA"/>
    <w:rsid w:val="001B238D"/>
    <w:rsid w:val="001C1EE9"/>
    <w:rsid w:val="001D0C8E"/>
    <w:rsid w:val="001D2237"/>
    <w:rsid w:val="001E4172"/>
    <w:rsid w:val="001E5CEC"/>
    <w:rsid w:val="00253421"/>
    <w:rsid w:val="00255E68"/>
    <w:rsid w:val="00260308"/>
    <w:rsid w:val="002717BC"/>
    <w:rsid w:val="00297C2F"/>
    <w:rsid w:val="002C4A23"/>
    <w:rsid w:val="002D51BB"/>
    <w:rsid w:val="002E2616"/>
    <w:rsid w:val="002E4A1D"/>
    <w:rsid w:val="002F0736"/>
    <w:rsid w:val="002F6FBC"/>
    <w:rsid w:val="0032117B"/>
    <w:rsid w:val="0032353F"/>
    <w:rsid w:val="00324FB1"/>
    <w:rsid w:val="00325DE3"/>
    <w:rsid w:val="003361F5"/>
    <w:rsid w:val="00367766"/>
    <w:rsid w:val="00384949"/>
    <w:rsid w:val="00390741"/>
    <w:rsid w:val="003D664F"/>
    <w:rsid w:val="00401458"/>
    <w:rsid w:val="00411223"/>
    <w:rsid w:val="00425338"/>
    <w:rsid w:val="00467F50"/>
    <w:rsid w:val="00486110"/>
    <w:rsid w:val="00487C7C"/>
    <w:rsid w:val="004A51D2"/>
    <w:rsid w:val="004F594A"/>
    <w:rsid w:val="00536AE1"/>
    <w:rsid w:val="0054539B"/>
    <w:rsid w:val="00562690"/>
    <w:rsid w:val="0057798E"/>
    <w:rsid w:val="0058287A"/>
    <w:rsid w:val="00584357"/>
    <w:rsid w:val="00594C32"/>
    <w:rsid w:val="005E1B07"/>
    <w:rsid w:val="00616F1D"/>
    <w:rsid w:val="006330DD"/>
    <w:rsid w:val="0063444D"/>
    <w:rsid w:val="006501B2"/>
    <w:rsid w:val="0065666C"/>
    <w:rsid w:val="00681BA0"/>
    <w:rsid w:val="006C135E"/>
    <w:rsid w:val="006D11B3"/>
    <w:rsid w:val="006D76CA"/>
    <w:rsid w:val="006E4D23"/>
    <w:rsid w:val="007032A9"/>
    <w:rsid w:val="0070585E"/>
    <w:rsid w:val="00722061"/>
    <w:rsid w:val="007371AA"/>
    <w:rsid w:val="00760FC0"/>
    <w:rsid w:val="00761A8C"/>
    <w:rsid w:val="007F03F2"/>
    <w:rsid w:val="008221CC"/>
    <w:rsid w:val="00824741"/>
    <w:rsid w:val="00850124"/>
    <w:rsid w:val="00857467"/>
    <w:rsid w:val="0087705C"/>
    <w:rsid w:val="00892F1A"/>
    <w:rsid w:val="008A4010"/>
    <w:rsid w:val="008D261B"/>
    <w:rsid w:val="008E1FFA"/>
    <w:rsid w:val="008E471C"/>
    <w:rsid w:val="008F1238"/>
    <w:rsid w:val="00903767"/>
    <w:rsid w:val="00921358"/>
    <w:rsid w:val="00934EB4"/>
    <w:rsid w:val="009431C7"/>
    <w:rsid w:val="009572FB"/>
    <w:rsid w:val="00985DB8"/>
    <w:rsid w:val="00993C03"/>
    <w:rsid w:val="009A13C9"/>
    <w:rsid w:val="009C0138"/>
    <w:rsid w:val="009D349C"/>
    <w:rsid w:val="009D5507"/>
    <w:rsid w:val="00A413A5"/>
    <w:rsid w:val="00A504CC"/>
    <w:rsid w:val="00A96190"/>
    <w:rsid w:val="00AC47F1"/>
    <w:rsid w:val="00B05886"/>
    <w:rsid w:val="00B55A49"/>
    <w:rsid w:val="00BF69FA"/>
    <w:rsid w:val="00C00AA3"/>
    <w:rsid w:val="00C06913"/>
    <w:rsid w:val="00C2264C"/>
    <w:rsid w:val="00C45063"/>
    <w:rsid w:val="00C678B5"/>
    <w:rsid w:val="00C802F4"/>
    <w:rsid w:val="00CC6128"/>
    <w:rsid w:val="00CC778F"/>
    <w:rsid w:val="00CE3765"/>
    <w:rsid w:val="00CF24B7"/>
    <w:rsid w:val="00CF29CC"/>
    <w:rsid w:val="00D02AD7"/>
    <w:rsid w:val="00D17961"/>
    <w:rsid w:val="00D2168A"/>
    <w:rsid w:val="00D21931"/>
    <w:rsid w:val="00D309A5"/>
    <w:rsid w:val="00D67C0B"/>
    <w:rsid w:val="00D97353"/>
    <w:rsid w:val="00DA0D2D"/>
    <w:rsid w:val="00DA63B2"/>
    <w:rsid w:val="00DB0AAC"/>
    <w:rsid w:val="00DD510B"/>
    <w:rsid w:val="00DE35F9"/>
    <w:rsid w:val="00DE6F31"/>
    <w:rsid w:val="00DF76E5"/>
    <w:rsid w:val="00E46FA9"/>
    <w:rsid w:val="00EA083C"/>
    <w:rsid w:val="00EA341C"/>
    <w:rsid w:val="00EA4040"/>
    <w:rsid w:val="00EB31EF"/>
    <w:rsid w:val="00EC1717"/>
    <w:rsid w:val="00EE12C3"/>
    <w:rsid w:val="00EE177E"/>
    <w:rsid w:val="00F116B2"/>
    <w:rsid w:val="00F210F6"/>
    <w:rsid w:val="00F2653B"/>
    <w:rsid w:val="00F45B82"/>
    <w:rsid w:val="00F63A70"/>
    <w:rsid w:val="00FB046C"/>
    <w:rsid w:val="00FB388A"/>
    <w:rsid w:val="00FD1921"/>
    <w:rsid w:val="00FF062A"/>
    <w:rsid w:val="F75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4"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13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Preformatted Char"/>
    <w:basedOn w:val="4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7">
    <w:name w:val="hljs-built_i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750</Words>
  <Characters>4654</Characters>
  <Lines>162</Lines>
  <Paragraphs>116</Paragraphs>
  <TotalTime>134</TotalTime>
  <ScaleCrop>false</ScaleCrop>
  <LinksUpToDate>false</LinksUpToDate>
  <CharactersWithSpaces>5369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2024-02-29T22:23:00Z</dcterms:created>
  <dc:creator>David Ogbaudu</dc:creator>
  <cp:lastModifiedBy>Ken Ketuojo</cp:lastModifiedBy>
  <dcterms:modified xsi:type="dcterms:W3CDTF">2024-03-01T17:17:40Z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bc7b834a-602c-4df5-97e9-fd178029875d</vt:lpwstr>
  </property>
  <property fmtid="{D5CDD505-2E9C-101B-9397-08002B2CF9AE}" pid="3" name="KSOProductBuildVer">
    <vt:lpwstr>1033-5.4.4.8063</vt:lpwstr>
  </property>
</Properties>
</file>