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1FA" w:rsidRDefault="000A7536" w:rsidP="000A753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0A7536">
        <w:rPr>
          <w:rFonts w:ascii="Times New Roman" w:hAnsi="Times New Roman" w:cs="Times New Roman"/>
          <w:b/>
          <w:sz w:val="36"/>
          <w:u w:val="single"/>
        </w:rPr>
        <w:t>TEST PLAN</w:t>
      </w:r>
    </w:p>
    <w:p w:rsidR="00D76E44" w:rsidRPr="00D76E44" w:rsidRDefault="00D76E44" w:rsidP="000A7536">
      <w:pPr>
        <w:jc w:val="center"/>
        <w:rPr>
          <w:rFonts w:ascii="Times New Roman" w:hAnsi="Times New Roman" w:cs="Times New Roman"/>
          <w:b/>
          <w:sz w:val="20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385"/>
        <w:tblW w:w="14670" w:type="dxa"/>
        <w:tblLook w:val="04A0" w:firstRow="1" w:lastRow="0" w:firstColumn="1" w:lastColumn="0" w:noHBand="0" w:noVBand="1"/>
      </w:tblPr>
      <w:tblGrid>
        <w:gridCol w:w="866"/>
        <w:gridCol w:w="2569"/>
        <w:gridCol w:w="2818"/>
        <w:gridCol w:w="3987"/>
        <w:gridCol w:w="1190"/>
        <w:gridCol w:w="1259"/>
        <w:gridCol w:w="1077"/>
        <w:gridCol w:w="904"/>
      </w:tblGrid>
      <w:tr w:rsidR="00D76E44" w:rsidTr="00D76E44">
        <w:trPr>
          <w:trHeight w:val="440"/>
        </w:trPr>
        <w:tc>
          <w:tcPr>
            <w:tcW w:w="866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</w:t>
            </w:r>
          </w:p>
        </w:tc>
        <w:tc>
          <w:tcPr>
            <w:tcW w:w="256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</w:t>
            </w:r>
          </w:p>
        </w:tc>
        <w:tc>
          <w:tcPr>
            <w:tcW w:w="2818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Data</w:t>
            </w:r>
          </w:p>
        </w:tc>
        <w:tc>
          <w:tcPr>
            <w:tcW w:w="3987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1190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</w:t>
            </w:r>
          </w:p>
        </w:tc>
        <w:tc>
          <w:tcPr>
            <w:tcW w:w="125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</w:t>
            </w:r>
          </w:p>
        </w:tc>
        <w:tc>
          <w:tcPr>
            <w:tcW w:w="1077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Action</w:t>
            </w:r>
          </w:p>
        </w:tc>
        <w:tc>
          <w:tcPr>
            <w:tcW w:w="904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Retest</w:t>
            </w:r>
          </w:p>
        </w:tc>
      </w:tr>
      <w:tr w:rsidR="00D76E44" w:rsidTr="00D76E44">
        <w:trPr>
          <w:trHeight w:val="426"/>
        </w:trPr>
        <w:tc>
          <w:tcPr>
            <w:tcW w:w="866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6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Wrong list of IP values</w:t>
            </w:r>
          </w:p>
        </w:tc>
        <w:tc>
          <w:tcPr>
            <w:tcW w:w="2818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IP = [43.2, 85.2, 93.5]</w:t>
            </w:r>
          </w:p>
        </w:tc>
        <w:tc>
          <w:tcPr>
            <w:tcW w:w="3987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Ping a list of wrong IP values</w:t>
            </w:r>
          </w:p>
        </w:tc>
        <w:tc>
          <w:tcPr>
            <w:tcW w:w="1190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Exception raised</w:t>
            </w:r>
          </w:p>
        </w:tc>
        <w:tc>
          <w:tcPr>
            <w:tcW w:w="125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Exception raised</w:t>
            </w:r>
          </w:p>
        </w:tc>
        <w:tc>
          <w:tcPr>
            <w:tcW w:w="1077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  <w:tc>
          <w:tcPr>
            <w:tcW w:w="904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76E44" w:rsidTr="00D76E44">
        <w:trPr>
          <w:trHeight w:val="426"/>
        </w:trPr>
        <w:tc>
          <w:tcPr>
            <w:tcW w:w="866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56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Wrong Single IP values</w:t>
            </w:r>
          </w:p>
        </w:tc>
        <w:tc>
          <w:tcPr>
            <w:tcW w:w="2818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IP = 43.2</w:t>
            </w:r>
          </w:p>
        </w:tc>
        <w:tc>
          <w:tcPr>
            <w:tcW w:w="3987" w:type="dxa"/>
          </w:tcPr>
          <w:p w:rsidR="00D76E44" w:rsidRPr="002D7659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Ping a list of wrong IP value</w:t>
            </w:r>
          </w:p>
        </w:tc>
        <w:tc>
          <w:tcPr>
            <w:tcW w:w="1190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Exception raised</w:t>
            </w:r>
          </w:p>
        </w:tc>
        <w:tc>
          <w:tcPr>
            <w:tcW w:w="125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Exception raised</w:t>
            </w:r>
          </w:p>
        </w:tc>
        <w:tc>
          <w:tcPr>
            <w:tcW w:w="1077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  <w:tc>
          <w:tcPr>
            <w:tcW w:w="904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D76E44" w:rsidTr="00D76E44">
        <w:trPr>
          <w:trHeight w:val="426"/>
        </w:trPr>
        <w:tc>
          <w:tcPr>
            <w:tcW w:w="866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56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Correct list of IP values</w:t>
            </w:r>
          </w:p>
        </w:tc>
        <w:tc>
          <w:tcPr>
            <w:tcW w:w="2818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IP = [‘127.0.0.1’]</w:t>
            </w:r>
          </w:p>
        </w:tc>
        <w:tc>
          <w:tcPr>
            <w:tcW w:w="3987" w:type="dxa"/>
          </w:tcPr>
          <w:p w:rsidR="00D76E44" w:rsidRPr="002D7659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Ping a list of correct IP values</w:t>
            </w:r>
          </w:p>
        </w:tc>
        <w:tc>
          <w:tcPr>
            <w:tcW w:w="1190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  <w:tc>
          <w:tcPr>
            <w:tcW w:w="125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  <w:tc>
          <w:tcPr>
            <w:tcW w:w="1077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  <w:tc>
          <w:tcPr>
            <w:tcW w:w="904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D76E44" w:rsidTr="00D76E44">
        <w:trPr>
          <w:trHeight w:val="426"/>
        </w:trPr>
        <w:tc>
          <w:tcPr>
            <w:tcW w:w="866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56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Correct single IP value</w:t>
            </w:r>
          </w:p>
        </w:tc>
        <w:tc>
          <w:tcPr>
            <w:tcW w:w="2818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IP = ‘127.0.0.1’</w:t>
            </w:r>
          </w:p>
        </w:tc>
        <w:tc>
          <w:tcPr>
            <w:tcW w:w="3987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Ping a single correct IP value</w:t>
            </w:r>
          </w:p>
        </w:tc>
        <w:tc>
          <w:tcPr>
            <w:tcW w:w="1190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  <w:tc>
          <w:tcPr>
            <w:tcW w:w="125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  <w:tc>
          <w:tcPr>
            <w:tcW w:w="1077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  <w:tc>
          <w:tcPr>
            <w:tcW w:w="904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</w:tbl>
    <w:p w:rsidR="000A7536" w:rsidRDefault="000A7536" w:rsidP="000A753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PLAN TO PING SINGLE/MULTIPLE IPS/HOSTNAMES</w:t>
      </w:r>
    </w:p>
    <w:p w:rsidR="000A7536" w:rsidRPr="000A7536" w:rsidRDefault="000A7536" w:rsidP="000A7536">
      <w:pPr>
        <w:jc w:val="both"/>
        <w:rPr>
          <w:rFonts w:ascii="Times New Roman" w:hAnsi="Times New Roman" w:cs="Times New Roman"/>
          <w:sz w:val="24"/>
        </w:rPr>
      </w:pPr>
    </w:p>
    <w:p w:rsidR="000A7536" w:rsidRDefault="005B0DB5">
      <w:pPr>
        <w:rPr>
          <w:rFonts w:ascii="Times New Roman" w:hAnsi="Times New Roman" w:cs="Times New Roman"/>
          <w:sz w:val="24"/>
        </w:rPr>
      </w:pPr>
      <w:r w:rsidRPr="005B0DB5">
        <w:rPr>
          <w:rFonts w:ascii="Times New Roman" w:hAnsi="Times New Roman" w:cs="Times New Roman"/>
          <w:sz w:val="24"/>
        </w:rPr>
        <w:t>TEST PLAN FOR A PO</w:t>
      </w:r>
      <w:r>
        <w:rPr>
          <w:rFonts w:ascii="Times New Roman" w:hAnsi="Times New Roman" w:cs="Times New Roman"/>
          <w:sz w:val="24"/>
        </w:rPr>
        <w:t>RT SCAN OF IP/HOSTNAME ON A RANGE</w:t>
      </w:r>
      <w:r w:rsidRPr="005B0DB5">
        <w:rPr>
          <w:rFonts w:ascii="Times New Roman" w:hAnsi="Times New Roman" w:cs="Times New Roman"/>
          <w:sz w:val="24"/>
        </w:rPr>
        <w:t xml:space="preserve"> OF PORTS</w:t>
      </w:r>
    </w:p>
    <w:tbl>
      <w:tblPr>
        <w:tblStyle w:val="TableGrid"/>
        <w:tblpPr w:leftFromText="180" w:rightFromText="180" w:vertAnchor="text" w:horzAnchor="margin" w:tblpXSpec="center" w:tblpY="191"/>
        <w:tblW w:w="14670" w:type="dxa"/>
        <w:tblLook w:val="04A0" w:firstRow="1" w:lastRow="0" w:firstColumn="1" w:lastColumn="0" w:noHBand="0" w:noVBand="1"/>
      </w:tblPr>
      <w:tblGrid>
        <w:gridCol w:w="865"/>
        <w:gridCol w:w="2569"/>
        <w:gridCol w:w="3085"/>
        <w:gridCol w:w="3721"/>
        <w:gridCol w:w="1190"/>
        <w:gridCol w:w="1259"/>
        <w:gridCol w:w="1077"/>
        <w:gridCol w:w="904"/>
      </w:tblGrid>
      <w:tr w:rsidR="00D76E44" w:rsidTr="00D76E44">
        <w:trPr>
          <w:trHeight w:val="440"/>
        </w:trPr>
        <w:tc>
          <w:tcPr>
            <w:tcW w:w="865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</w:t>
            </w:r>
          </w:p>
        </w:tc>
        <w:tc>
          <w:tcPr>
            <w:tcW w:w="256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</w:t>
            </w:r>
          </w:p>
        </w:tc>
        <w:tc>
          <w:tcPr>
            <w:tcW w:w="3085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Data</w:t>
            </w:r>
          </w:p>
        </w:tc>
        <w:tc>
          <w:tcPr>
            <w:tcW w:w="3721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1190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</w:t>
            </w:r>
          </w:p>
        </w:tc>
        <w:tc>
          <w:tcPr>
            <w:tcW w:w="125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</w:t>
            </w:r>
          </w:p>
        </w:tc>
        <w:tc>
          <w:tcPr>
            <w:tcW w:w="1077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Action</w:t>
            </w:r>
          </w:p>
        </w:tc>
        <w:tc>
          <w:tcPr>
            <w:tcW w:w="904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Retest</w:t>
            </w:r>
          </w:p>
        </w:tc>
      </w:tr>
      <w:tr w:rsidR="00D76E44" w:rsidTr="00D76E44">
        <w:trPr>
          <w:trHeight w:val="426"/>
        </w:trPr>
        <w:tc>
          <w:tcPr>
            <w:tcW w:w="865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6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Wrong list of IP values with correct range of port values</w:t>
            </w:r>
          </w:p>
        </w:tc>
        <w:tc>
          <w:tcPr>
            <w:tcW w:w="3085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hostname = [43.2, 85.2, 93.5]</w:t>
            </w:r>
          </w:p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 port range value = 443</w:t>
            </w:r>
          </w:p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 port range value = 444</w:t>
            </w:r>
          </w:p>
        </w:tc>
        <w:tc>
          <w:tcPr>
            <w:tcW w:w="3721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Port scan </w:t>
            </w:r>
            <w:r w:rsidRPr="00AF1FF0">
              <w:rPr>
                <w:rFonts w:ascii="Times New Roman" w:hAnsi="Times New Roman" w:cs="Times New Roman"/>
                <w:sz w:val="24"/>
              </w:rPr>
              <w:t xml:space="preserve"> for wrong IP/hostname list values (with correct port values)</w:t>
            </w:r>
          </w:p>
        </w:tc>
        <w:tc>
          <w:tcPr>
            <w:tcW w:w="1190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Exception raised</w:t>
            </w:r>
          </w:p>
        </w:tc>
        <w:tc>
          <w:tcPr>
            <w:tcW w:w="125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Exception raised</w:t>
            </w:r>
          </w:p>
        </w:tc>
        <w:tc>
          <w:tcPr>
            <w:tcW w:w="1077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  <w:tc>
          <w:tcPr>
            <w:tcW w:w="904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76E44" w:rsidTr="00D76E44">
        <w:trPr>
          <w:trHeight w:val="426"/>
        </w:trPr>
        <w:tc>
          <w:tcPr>
            <w:tcW w:w="865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56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Wrong IP value with correct range of port values</w:t>
            </w:r>
          </w:p>
        </w:tc>
        <w:tc>
          <w:tcPr>
            <w:tcW w:w="3085" w:type="dxa"/>
          </w:tcPr>
          <w:p w:rsidR="00D76E44" w:rsidRDefault="00D76E44" w:rsidP="00D76E4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hostname = ‘yahoo.com, google.com’</w:t>
            </w:r>
          </w:p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 port range value = 443</w:t>
            </w:r>
          </w:p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 port range value = 444</w:t>
            </w:r>
          </w:p>
        </w:tc>
        <w:tc>
          <w:tcPr>
            <w:tcW w:w="3721" w:type="dxa"/>
          </w:tcPr>
          <w:p w:rsidR="00D76E44" w:rsidRPr="002D7659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Port scan  for correct</w:t>
            </w:r>
            <w:r w:rsidRPr="00AF1FF0">
              <w:rPr>
                <w:rFonts w:ascii="Times New Roman" w:hAnsi="Times New Roman" w:cs="Times New Roman"/>
                <w:sz w:val="24"/>
              </w:rPr>
              <w:t xml:space="preserve"> IP/hostname list values (with correct port values)</w:t>
            </w:r>
          </w:p>
        </w:tc>
        <w:tc>
          <w:tcPr>
            <w:tcW w:w="1190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  <w:tc>
          <w:tcPr>
            <w:tcW w:w="125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  <w:tc>
          <w:tcPr>
            <w:tcW w:w="1077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  <w:tc>
          <w:tcPr>
            <w:tcW w:w="904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D76E44" w:rsidTr="00D76E44">
        <w:trPr>
          <w:trHeight w:val="426"/>
        </w:trPr>
        <w:tc>
          <w:tcPr>
            <w:tcW w:w="865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56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Correct list of IP values with correct range of port values</w:t>
            </w:r>
          </w:p>
        </w:tc>
        <w:tc>
          <w:tcPr>
            <w:tcW w:w="3085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IP = ‘yahoo.com, google.com’</w:t>
            </w:r>
          </w:p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1st port range value = ‘foo’</w:t>
            </w:r>
          </w:p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2nd port range value = ‘bar’</w:t>
            </w:r>
          </w:p>
        </w:tc>
        <w:tc>
          <w:tcPr>
            <w:tcW w:w="3721" w:type="dxa"/>
          </w:tcPr>
          <w:p w:rsidR="00D76E44" w:rsidRPr="002D7659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Port scan  for correct</w:t>
            </w:r>
            <w:r w:rsidRPr="00AF1FF0">
              <w:rPr>
                <w:rFonts w:ascii="Times New Roman" w:hAnsi="Times New Roman" w:cs="Times New Roman"/>
                <w:sz w:val="24"/>
              </w:rPr>
              <w:t xml:space="preserve"> IP/ho</w:t>
            </w:r>
            <w:r>
              <w:rPr>
                <w:rFonts w:ascii="Times New Roman" w:hAnsi="Times New Roman" w:cs="Times New Roman"/>
                <w:sz w:val="24"/>
              </w:rPr>
              <w:t>stname list values (with wrong</w:t>
            </w:r>
            <w:r w:rsidRPr="00AF1FF0">
              <w:rPr>
                <w:rFonts w:ascii="Times New Roman" w:hAnsi="Times New Roman" w:cs="Times New Roman"/>
                <w:sz w:val="24"/>
              </w:rPr>
              <w:t xml:space="preserve"> port values)</w:t>
            </w:r>
          </w:p>
        </w:tc>
        <w:tc>
          <w:tcPr>
            <w:tcW w:w="1190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Exception raised</w:t>
            </w:r>
          </w:p>
        </w:tc>
        <w:tc>
          <w:tcPr>
            <w:tcW w:w="125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Exception raised</w:t>
            </w:r>
          </w:p>
        </w:tc>
        <w:tc>
          <w:tcPr>
            <w:tcW w:w="1077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  <w:tc>
          <w:tcPr>
            <w:tcW w:w="904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</w:tbl>
    <w:p w:rsidR="00AF1FF0" w:rsidRDefault="00AF1FF0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pPr w:leftFromText="187" w:rightFromText="187" w:vertAnchor="text" w:horzAnchor="margin" w:tblpXSpec="center" w:tblpY="577"/>
        <w:tblW w:w="14670" w:type="dxa"/>
        <w:tblLook w:val="04A0" w:firstRow="1" w:lastRow="0" w:firstColumn="1" w:lastColumn="0" w:noHBand="0" w:noVBand="1"/>
      </w:tblPr>
      <w:tblGrid>
        <w:gridCol w:w="865"/>
        <w:gridCol w:w="2569"/>
        <w:gridCol w:w="3085"/>
        <w:gridCol w:w="3721"/>
        <w:gridCol w:w="1190"/>
        <w:gridCol w:w="1259"/>
        <w:gridCol w:w="1077"/>
        <w:gridCol w:w="904"/>
      </w:tblGrid>
      <w:tr w:rsidR="00D76E44" w:rsidTr="00D76E44">
        <w:trPr>
          <w:trHeight w:val="440"/>
        </w:trPr>
        <w:tc>
          <w:tcPr>
            <w:tcW w:w="865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SN</w:t>
            </w:r>
          </w:p>
        </w:tc>
        <w:tc>
          <w:tcPr>
            <w:tcW w:w="256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</w:t>
            </w:r>
          </w:p>
        </w:tc>
        <w:tc>
          <w:tcPr>
            <w:tcW w:w="3085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Data</w:t>
            </w:r>
          </w:p>
        </w:tc>
        <w:tc>
          <w:tcPr>
            <w:tcW w:w="3721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1190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</w:t>
            </w:r>
          </w:p>
        </w:tc>
        <w:tc>
          <w:tcPr>
            <w:tcW w:w="125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</w:t>
            </w:r>
          </w:p>
        </w:tc>
        <w:tc>
          <w:tcPr>
            <w:tcW w:w="1077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Action</w:t>
            </w:r>
          </w:p>
        </w:tc>
        <w:tc>
          <w:tcPr>
            <w:tcW w:w="904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Retest</w:t>
            </w:r>
          </w:p>
        </w:tc>
      </w:tr>
      <w:tr w:rsidR="00D76E44" w:rsidTr="00D76E44">
        <w:trPr>
          <w:trHeight w:val="426"/>
        </w:trPr>
        <w:tc>
          <w:tcPr>
            <w:tcW w:w="865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6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Wrong port values</w:t>
            </w:r>
          </w:p>
        </w:tc>
        <w:tc>
          <w:tcPr>
            <w:tcW w:w="3085" w:type="dxa"/>
          </w:tcPr>
          <w:p w:rsidR="00D76E44" w:rsidRDefault="00E9381F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port value = ‘foo’</w:t>
            </w:r>
          </w:p>
        </w:tc>
        <w:tc>
          <w:tcPr>
            <w:tcW w:w="3721" w:type="dxa"/>
          </w:tcPr>
          <w:p w:rsidR="00D76E44" w:rsidRDefault="00E9381F" w:rsidP="00E9381F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a receiver socket connection with a wrong port value </w:t>
            </w:r>
          </w:p>
        </w:tc>
        <w:tc>
          <w:tcPr>
            <w:tcW w:w="1190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Exception raised</w:t>
            </w:r>
          </w:p>
        </w:tc>
        <w:tc>
          <w:tcPr>
            <w:tcW w:w="125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Exception raised</w:t>
            </w:r>
          </w:p>
        </w:tc>
        <w:tc>
          <w:tcPr>
            <w:tcW w:w="1077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  <w:tc>
          <w:tcPr>
            <w:tcW w:w="904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76E44" w:rsidTr="00D76E44">
        <w:trPr>
          <w:trHeight w:val="426"/>
        </w:trPr>
        <w:tc>
          <w:tcPr>
            <w:tcW w:w="865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56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Correct port values</w:t>
            </w:r>
          </w:p>
        </w:tc>
        <w:tc>
          <w:tcPr>
            <w:tcW w:w="3085" w:type="dxa"/>
          </w:tcPr>
          <w:p w:rsidR="00D76E44" w:rsidRDefault="00E9381F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port </w:t>
            </w:r>
            <w:r w:rsidR="00D76E44">
              <w:rPr>
                <w:rFonts w:ascii="Times New Roman" w:hAnsi="Times New Roman" w:cs="Times New Roman"/>
                <w:sz w:val="24"/>
              </w:rPr>
              <w:t xml:space="preserve">value = </w:t>
            </w:r>
            <w:r>
              <w:rPr>
                <w:rFonts w:ascii="Times New Roman" w:hAnsi="Times New Roman" w:cs="Times New Roman"/>
                <w:sz w:val="24"/>
              </w:rPr>
              <w:t>‘</w:t>
            </w:r>
            <w:r w:rsidR="00D76E44">
              <w:rPr>
                <w:rFonts w:ascii="Times New Roman" w:hAnsi="Times New Roman" w:cs="Times New Roman"/>
                <w:sz w:val="24"/>
              </w:rPr>
              <w:t>443</w:t>
            </w:r>
            <w:r>
              <w:rPr>
                <w:rFonts w:ascii="Times New Roman" w:hAnsi="Times New Roman" w:cs="Times New Roman"/>
                <w:sz w:val="24"/>
              </w:rPr>
              <w:t>’</w:t>
            </w:r>
          </w:p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21" w:type="dxa"/>
          </w:tcPr>
          <w:p w:rsidR="00D76E44" w:rsidRPr="002D7659" w:rsidRDefault="00E9381F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a </w:t>
            </w:r>
            <w:r>
              <w:rPr>
                <w:rFonts w:ascii="Times New Roman" w:hAnsi="Times New Roman" w:cs="Times New Roman"/>
                <w:sz w:val="24"/>
              </w:rPr>
              <w:t>receiver socket connection with a correct</w:t>
            </w:r>
            <w:r>
              <w:rPr>
                <w:rFonts w:ascii="Times New Roman" w:hAnsi="Times New Roman" w:cs="Times New Roman"/>
                <w:sz w:val="24"/>
              </w:rPr>
              <w:t xml:space="preserve"> port value</w:t>
            </w:r>
          </w:p>
        </w:tc>
        <w:tc>
          <w:tcPr>
            <w:tcW w:w="1190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  <w:tc>
          <w:tcPr>
            <w:tcW w:w="125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  <w:tc>
          <w:tcPr>
            <w:tcW w:w="1077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  <w:tc>
          <w:tcPr>
            <w:tcW w:w="904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:rsidR="00AF1FF0" w:rsidRDefault="00AF1FF0" w:rsidP="00D76E44">
      <w:pPr>
        <w:tabs>
          <w:tab w:val="left" w:pos="372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TEST PLAN FOR A RECEIVER SOCKET CONNECTION</w:t>
      </w:r>
    </w:p>
    <w:p w:rsidR="00D76E44" w:rsidRDefault="00D76E44">
      <w:pPr>
        <w:rPr>
          <w:rFonts w:ascii="Times New Roman" w:hAnsi="Times New Roman" w:cs="Times New Roman"/>
          <w:sz w:val="24"/>
        </w:rPr>
      </w:pPr>
    </w:p>
    <w:p w:rsidR="00D76E44" w:rsidRDefault="00D76E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PLAN FOR A SENDER SOCKET CONNECTION</w:t>
      </w:r>
    </w:p>
    <w:tbl>
      <w:tblPr>
        <w:tblStyle w:val="TableGrid"/>
        <w:tblpPr w:leftFromText="187" w:rightFromText="187" w:vertAnchor="text" w:horzAnchor="margin" w:tblpXSpec="center" w:tblpY="410"/>
        <w:tblW w:w="14670" w:type="dxa"/>
        <w:tblLook w:val="04A0" w:firstRow="1" w:lastRow="0" w:firstColumn="1" w:lastColumn="0" w:noHBand="0" w:noVBand="1"/>
      </w:tblPr>
      <w:tblGrid>
        <w:gridCol w:w="865"/>
        <w:gridCol w:w="2569"/>
        <w:gridCol w:w="3085"/>
        <w:gridCol w:w="3721"/>
        <w:gridCol w:w="1190"/>
        <w:gridCol w:w="1259"/>
        <w:gridCol w:w="1077"/>
        <w:gridCol w:w="904"/>
      </w:tblGrid>
      <w:tr w:rsidR="00D76E44" w:rsidTr="00D76E44">
        <w:trPr>
          <w:trHeight w:val="440"/>
        </w:trPr>
        <w:tc>
          <w:tcPr>
            <w:tcW w:w="865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</w:t>
            </w:r>
          </w:p>
        </w:tc>
        <w:tc>
          <w:tcPr>
            <w:tcW w:w="256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</w:t>
            </w:r>
          </w:p>
        </w:tc>
        <w:tc>
          <w:tcPr>
            <w:tcW w:w="3085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Data</w:t>
            </w:r>
          </w:p>
        </w:tc>
        <w:tc>
          <w:tcPr>
            <w:tcW w:w="3721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1190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</w:t>
            </w:r>
          </w:p>
        </w:tc>
        <w:tc>
          <w:tcPr>
            <w:tcW w:w="125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</w:t>
            </w:r>
          </w:p>
        </w:tc>
        <w:tc>
          <w:tcPr>
            <w:tcW w:w="1077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Action</w:t>
            </w:r>
          </w:p>
        </w:tc>
        <w:tc>
          <w:tcPr>
            <w:tcW w:w="904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Retest</w:t>
            </w:r>
          </w:p>
        </w:tc>
      </w:tr>
      <w:tr w:rsidR="00D76E44" w:rsidTr="00D76E44">
        <w:trPr>
          <w:trHeight w:val="426"/>
        </w:trPr>
        <w:tc>
          <w:tcPr>
            <w:tcW w:w="865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6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Wrong time-to-live (ttl) values</w:t>
            </w:r>
          </w:p>
        </w:tc>
        <w:tc>
          <w:tcPr>
            <w:tcW w:w="3085" w:type="dxa"/>
          </w:tcPr>
          <w:p w:rsidR="00D76E44" w:rsidRDefault="00E9381F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ttl value = ‘foo’</w:t>
            </w:r>
          </w:p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21" w:type="dxa"/>
          </w:tcPr>
          <w:p w:rsidR="00D76E44" w:rsidRDefault="00E9381F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a </w:t>
            </w:r>
            <w:r>
              <w:rPr>
                <w:rFonts w:ascii="Times New Roman" w:hAnsi="Times New Roman" w:cs="Times New Roman"/>
                <w:sz w:val="24"/>
              </w:rPr>
              <w:t>sender</w:t>
            </w:r>
            <w:r>
              <w:rPr>
                <w:rFonts w:ascii="Times New Roman" w:hAnsi="Times New Roman" w:cs="Times New Roman"/>
                <w:sz w:val="24"/>
              </w:rPr>
              <w:t xml:space="preserve"> socket </w:t>
            </w:r>
            <w:r>
              <w:rPr>
                <w:rFonts w:ascii="Times New Roman" w:hAnsi="Times New Roman" w:cs="Times New Roman"/>
                <w:sz w:val="24"/>
              </w:rPr>
              <w:t xml:space="preserve">connection </w:t>
            </w:r>
            <w:r>
              <w:rPr>
                <w:rFonts w:ascii="Times New Roman" w:hAnsi="Times New Roman" w:cs="Times New Roman"/>
                <w:sz w:val="24"/>
              </w:rPr>
              <w:t>with a wrong port value</w:t>
            </w:r>
          </w:p>
        </w:tc>
        <w:tc>
          <w:tcPr>
            <w:tcW w:w="1190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Exception raised</w:t>
            </w:r>
          </w:p>
        </w:tc>
        <w:tc>
          <w:tcPr>
            <w:tcW w:w="125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Exception raised</w:t>
            </w:r>
          </w:p>
        </w:tc>
        <w:tc>
          <w:tcPr>
            <w:tcW w:w="1077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  <w:tc>
          <w:tcPr>
            <w:tcW w:w="904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76E44" w:rsidTr="00D76E44">
        <w:trPr>
          <w:trHeight w:val="426"/>
        </w:trPr>
        <w:tc>
          <w:tcPr>
            <w:tcW w:w="865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56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Correct time-to-live (ttl) values</w:t>
            </w:r>
          </w:p>
        </w:tc>
        <w:tc>
          <w:tcPr>
            <w:tcW w:w="3085" w:type="dxa"/>
          </w:tcPr>
          <w:p w:rsidR="00D76E44" w:rsidRDefault="00E9381F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ttl value = ‘1’</w:t>
            </w:r>
          </w:p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721" w:type="dxa"/>
          </w:tcPr>
          <w:p w:rsidR="00D76E44" w:rsidRPr="002D7659" w:rsidRDefault="00E9381F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Create a </w:t>
            </w:r>
            <w:r>
              <w:rPr>
                <w:rFonts w:ascii="Times New Roman" w:hAnsi="Times New Roman" w:cs="Times New Roman"/>
                <w:sz w:val="24"/>
              </w:rPr>
              <w:t>sender</w:t>
            </w:r>
            <w:r>
              <w:rPr>
                <w:rFonts w:ascii="Times New Roman" w:hAnsi="Times New Roman" w:cs="Times New Roman"/>
                <w:sz w:val="24"/>
              </w:rPr>
              <w:t xml:space="preserve"> socket </w:t>
            </w:r>
            <w:r>
              <w:rPr>
                <w:rFonts w:ascii="Times New Roman" w:hAnsi="Times New Roman" w:cs="Times New Roman"/>
                <w:sz w:val="24"/>
              </w:rPr>
              <w:t>connection with a correct</w:t>
            </w:r>
            <w:r>
              <w:rPr>
                <w:rFonts w:ascii="Times New Roman" w:hAnsi="Times New Roman" w:cs="Times New Roman"/>
                <w:sz w:val="24"/>
              </w:rPr>
              <w:t xml:space="preserve"> port value</w:t>
            </w:r>
          </w:p>
        </w:tc>
        <w:tc>
          <w:tcPr>
            <w:tcW w:w="1190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  <w:tc>
          <w:tcPr>
            <w:tcW w:w="1259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  <w:tc>
          <w:tcPr>
            <w:tcW w:w="1077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  <w:tc>
          <w:tcPr>
            <w:tcW w:w="904" w:type="dxa"/>
          </w:tcPr>
          <w:p w:rsidR="00D76E44" w:rsidRDefault="00D76E44" w:rsidP="00D76E44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:rsidR="00AF1FF0" w:rsidRPr="00870897" w:rsidRDefault="00AF1FF0">
      <w:pPr>
        <w:rPr>
          <w:rFonts w:ascii="Times New Roman" w:hAnsi="Times New Roman" w:cs="Times New Roman"/>
          <w:b/>
          <w:sz w:val="24"/>
        </w:rPr>
      </w:pPr>
    </w:p>
    <w:p w:rsidR="00D76E44" w:rsidRDefault="00D76E44">
      <w:pPr>
        <w:rPr>
          <w:rFonts w:ascii="Times New Roman" w:hAnsi="Times New Roman" w:cs="Times New Roman"/>
          <w:sz w:val="24"/>
        </w:rPr>
      </w:pPr>
    </w:p>
    <w:p w:rsidR="00870897" w:rsidRDefault="008708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PLAN FOR A TRACE ROUTE ON IP/HOSTNAME AND PORT VALUES</w:t>
      </w:r>
    </w:p>
    <w:tbl>
      <w:tblPr>
        <w:tblStyle w:val="TableGrid"/>
        <w:tblpPr w:leftFromText="187" w:rightFromText="187" w:vertAnchor="text" w:horzAnchor="margin" w:tblpXSpec="center" w:tblpY="159"/>
        <w:tblW w:w="14670" w:type="dxa"/>
        <w:tblLook w:val="04A0" w:firstRow="1" w:lastRow="0" w:firstColumn="1" w:lastColumn="0" w:noHBand="0" w:noVBand="1"/>
      </w:tblPr>
      <w:tblGrid>
        <w:gridCol w:w="865"/>
        <w:gridCol w:w="2569"/>
        <w:gridCol w:w="3085"/>
        <w:gridCol w:w="3721"/>
        <w:gridCol w:w="1190"/>
        <w:gridCol w:w="1259"/>
        <w:gridCol w:w="1077"/>
        <w:gridCol w:w="904"/>
      </w:tblGrid>
      <w:tr w:rsidR="00870897" w:rsidTr="00870897">
        <w:trPr>
          <w:trHeight w:val="440"/>
        </w:trPr>
        <w:tc>
          <w:tcPr>
            <w:tcW w:w="865" w:type="dxa"/>
          </w:tcPr>
          <w:p w:rsidR="00870897" w:rsidRDefault="00870897" w:rsidP="008708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SN</w:t>
            </w:r>
          </w:p>
        </w:tc>
        <w:tc>
          <w:tcPr>
            <w:tcW w:w="2569" w:type="dxa"/>
          </w:tcPr>
          <w:p w:rsidR="00870897" w:rsidRDefault="00870897" w:rsidP="008708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Case</w:t>
            </w:r>
          </w:p>
        </w:tc>
        <w:tc>
          <w:tcPr>
            <w:tcW w:w="3085" w:type="dxa"/>
          </w:tcPr>
          <w:p w:rsidR="00870897" w:rsidRDefault="00870897" w:rsidP="008708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Test Data</w:t>
            </w:r>
          </w:p>
        </w:tc>
        <w:tc>
          <w:tcPr>
            <w:tcW w:w="3721" w:type="dxa"/>
          </w:tcPr>
          <w:p w:rsidR="00870897" w:rsidRDefault="00870897" w:rsidP="008708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1190" w:type="dxa"/>
          </w:tcPr>
          <w:p w:rsidR="00870897" w:rsidRDefault="00870897" w:rsidP="008708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Expected Result</w:t>
            </w:r>
          </w:p>
        </w:tc>
        <w:tc>
          <w:tcPr>
            <w:tcW w:w="1259" w:type="dxa"/>
          </w:tcPr>
          <w:p w:rsidR="00870897" w:rsidRDefault="00870897" w:rsidP="008708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Actual Result</w:t>
            </w:r>
          </w:p>
        </w:tc>
        <w:tc>
          <w:tcPr>
            <w:tcW w:w="1077" w:type="dxa"/>
          </w:tcPr>
          <w:p w:rsidR="00870897" w:rsidRDefault="00870897" w:rsidP="008708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Action</w:t>
            </w:r>
          </w:p>
        </w:tc>
        <w:tc>
          <w:tcPr>
            <w:tcW w:w="904" w:type="dxa"/>
          </w:tcPr>
          <w:p w:rsidR="00870897" w:rsidRDefault="00870897" w:rsidP="008708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Retest</w:t>
            </w:r>
          </w:p>
        </w:tc>
      </w:tr>
      <w:tr w:rsidR="00870897" w:rsidTr="00870897">
        <w:trPr>
          <w:trHeight w:val="426"/>
        </w:trPr>
        <w:tc>
          <w:tcPr>
            <w:tcW w:w="865" w:type="dxa"/>
          </w:tcPr>
          <w:p w:rsidR="00870897" w:rsidRDefault="00870897" w:rsidP="008708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569" w:type="dxa"/>
          </w:tcPr>
          <w:p w:rsidR="00870897" w:rsidRDefault="00870897" w:rsidP="008708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Wrong IP/hostname and port values</w:t>
            </w:r>
          </w:p>
        </w:tc>
        <w:tc>
          <w:tcPr>
            <w:tcW w:w="3085" w:type="dxa"/>
          </w:tcPr>
          <w:p w:rsidR="007A105C" w:rsidRDefault="007A105C" w:rsidP="007A10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A105C">
              <w:rPr>
                <w:rFonts w:ascii="Times New Roman" w:hAnsi="Times New Roman" w:cs="Times New Roman"/>
                <w:sz w:val="24"/>
              </w:rPr>
              <w:t>ip = 'f</w:t>
            </w:r>
            <w:r>
              <w:rPr>
                <w:rFonts w:ascii="Times New Roman" w:hAnsi="Times New Roman" w:cs="Times New Roman"/>
                <w:sz w:val="24"/>
              </w:rPr>
              <w:t xml:space="preserve">oo' </w:t>
            </w:r>
          </w:p>
          <w:p w:rsidR="00870897" w:rsidRDefault="007A105C" w:rsidP="007A10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7A105C">
              <w:rPr>
                <w:rFonts w:ascii="Times New Roman" w:hAnsi="Times New Roman" w:cs="Times New Roman"/>
                <w:sz w:val="24"/>
              </w:rPr>
              <w:t>port = 'bar'</w:t>
            </w:r>
            <w:r w:rsidRPr="007A105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21" w:type="dxa"/>
          </w:tcPr>
          <w:p w:rsidR="00870897" w:rsidRDefault="007A105C" w:rsidP="008708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Trace route for wrong IP and port values.</w:t>
            </w:r>
          </w:p>
        </w:tc>
        <w:tc>
          <w:tcPr>
            <w:tcW w:w="1190" w:type="dxa"/>
          </w:tcPr>
          <w:p w:rsidR="00870897" w:rsidRDefault="00870897" w:rsidP="008708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Exception raised</w:t>
            </w:r>
          </w:p>
        </w:tc>
        <w:tc>
          <w:tcPr>
            <w:tcW w:w="1259" w:type="dxa"/>
          </w:tcPr>
          <w:p w:rsidR="00870897" w:rsidRDefault="00870897" w:rsidP="008708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Exception raised</w:t>
            </w:r>
          </w:p>
        </w:tc>
        <w:tc>
          <w:tcPr>
            <w:tcW w:w="1077" w:type="dxa"/>
          </w:tcPr>
          <w:p w:rsidR="00870897" w:rsidRDefault="00870897" w:rsidP="008708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  <w:tc>
          <w:tcPr>
            <w:tcW w:w="904" w:type="dxa"/>
          </w:tcPr>
          <w:p w:rsidR="00870897" w:rsidRDefault="00870897" w:rsidP="0087089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7A105C" w:rsidTr="00870897">
        <w:trPr>
          <w:trHeight w:val="426"/>
        </w:trPr>
        <w:tc>
          <w:tcPr>
            <w:tcW w:w="865" w:type="dxa"/>
          </w:tcPr>
          <w:p w:rsidR="007A105C" w:rsidRDefault="007A105C" w:rsidP="007A10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569" w:type="dxa"/>
          </w:tcPr>
          <w:p w:rsidR="007A105C" w:rsidRDefault="007A105C" w:rsidP="007A105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Correct IP/hostname and port values</w:t>
            </w:r>
          </w:p>
        </w:tc>
        <w:tc>
          <w:tcPr>
            <w:tcW w:w="3085" w:type="dxa"/>
          </w:tcPr>
          <w:p w:rsidR="007A105C" w:rsidRDefault="007A105C" w:rsidP="007A10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ip = 'localhost' </w:t>
            </w:r>
          </w:p>
          <w:p w:rsidR="007A105C" w:rsidRDefault="007A105C" w:rsidP="007A10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port = '80</w:t>
            </w:r>
            <w:r w:rsidRPr="007A105C">
              <w:rPr>
                <w:rFonts w:ascii="Times New Roman" w:hAnsi="Times New Roman" w:cs="Times New Roman"/>
                <w:sz w:val="24"/>
              </w:rPr>
              <w:t>'</w:t>
            </w:r>
            <w:r w:rsidRPr="007A105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721" w:type="dxa"/>
          </w:tcPr>
          <w:p w:rsidR="007A105C" w:rsidRPr="002D7659" w:rsidRDefault="007A105C" w:rsidP="007A10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Trace route for correct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 xml:space="preserve"> IP and port values.</w:t>
            </w:r>
          </w:p>
        </w:tc>
        <w:tc>
          <w:tcPr>
            <w:tcW w:w="1190" w:type="dxa"/>
          </w:tcPr>
          <w:p w:rsidR="007A105C" w:rsidRDefault="007A105C" w:rsidP="007A10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  <w:tc>
          <w:tcPr>
            <w:tcW w:w="1259" w:type="dxa"/>
          </w:tcPr>
          <w:p w:rsidR="007A105C" w:rsidRDefault="007A105C" w:rsidP="007A10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PASS</w:t>
            </w:r>
          </w:p>
        </w:tc>
        <w:tc>
          <w:tcPr>
            <w:tcW w:w="1077" w:type="dxa"/>
          </w:tcPr>
          <w:p w:rsidR="007A105C" w:rsidRDefault="007A105C" w:rsidP="007A10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  <w:tc>
          <w:tcPr>
            <w:tcW w:w="904" w:type="dxa"/>
          </w:tcPr>
          <w:p w:rsidR="007A105C" w:rsidRDefault="007A105C" w:rsidP="007A105C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</w:tbl>
    <w:p w:rsidR="00AF1FF0" w:rsidRPr="00AF1FF0" w:rsidRDefault="00AF1FF0" w:rsidP="00AF1FF0">
      <w:pPr>
        <w:tabs>
          <w:tab w:val="left" w:pos="3720"/>
        </w:tabs>
        <w:rPr>
          <w:rFonts w:ascii="Times New Roman" w:hAnsi="Times New Roman" w:cs="Times New Roman"/>
          <w:sz w:val="24"/>
        </w:rPr>
      </w:pPr>
    </w:p>
    <w:p w:rsidR="00AF1FF0" w:rsidRPr="00AF1FF0" w:rsidRDefault="00AF1FF0" w:rsidP="00AF1FF0">
      <w:pPr>
        <w:rPr>
          <w:rFonts w:ascii="Times New Roman" w:hAnsi="Times New Roman" w:cs="Times New Roman"/>
          <w:sz w:val="24"/>
        </w:rPr>
      </w:pPr>
    </w:p>
    <w:p w:rsidR="005B0DB5" w:rsidRPr="00AF1FF0" w:rsidRDefault="005B0DB5" w:rsidP="00AF1FF0">
      <w:pPr>
        <w:rPr>
          <w:rFonts w:ascii="Times New Roman" w:hAnsi="Times New Roman" w:cs="Times New Roman"/>
          <w:sz w:val="24"/>
        </w:rPr>
      </w:pPr>
    </w:p>
    <w:sectPr w:rsidR="005B0DB5" w:rsidRPr="00AF1FF0" w:rsidSect="00952AD6">
      <w:headerReference w:type="even" r:id="rId6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B48" w:rsidRDefault="001B4B48" w:rsidP="00D76E44">
      <w:pPr>
        <w:spacing w:after="0" w:line="240" w:lineRule="auto"/>
      </w:pPr>
      <w:r>
        <w:separator/>
      </w:r>
    </w:p>
  </w:endnote>
  <w:endnote w:type="continuationSeparator" w:id="0">
    <w:p w:rsidR="001B4B48" w:rsidRDefault="001B4B48" w:rsidP="00D76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B48" w:rsidRDefault="001B4B48" w:rsidP="00D76E44">
      <w:pPr>
        <w:spacing w:after="0" w:line="240" w:lineRule="auto"/>
      </w:pPr>
      <w:r>
        <w:separator/>
      </w:r>
    </w:p>
  </w:footnote>
  <w:footnote w:type="continuationSeparator" w:id="0">
    <w:p w:rsidR="001B4B48" w:rsidRDefault="001B4B48" w:rsidP="00D76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E44" w:rsidRDefault="00D76E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36"/>
    <w:rsid w:val="00057F3C"/>
    <w:rsid w:val="000A7536"/>
    <w:rsid w:val="001B4B48"/>
    <w:rsid w:val="002C0456"/>
    <w:rsid w:val="002C08FE"/>
    <w:rsid w:val="002D7659"/>
    <w:rsid w:val="003721FA"/>
    <w:rsid w:val="005B0DB5"/>
    <w:rsid w:val="00630F9F"/>
    <w:rsid w:val="007A105C"/>
    <w:rsid w:val="00870897"/>
    <w:rsid w:val="00952AD6"/>
    <w:rsid w:val="00A00485"/>
    <w:rsid w:val="00A7745A"/>
    <w:rsid w:val="00AF1FF0"/>
    <w:rsid w:val="00CA0B30"/>
    <w:rsid w:val="00D76E44"/>
    <w:rsid w:val="00E9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31F85-6AD8-4A7B-B1F6-B1B2FB4A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76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E44"/>
  </w:style>
  <w:style w:type="paragraph" w:styleId="Footer">
    <w:name w:val="footer"/>
    <w:basedOn w:val="Normal"/>
    <w:link w:val="FooterChar"/>
    <w:uiPriority w:val="99"/>
    <w:unhideWhenUsed/>
    <w:rsid w:val="00D76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2022-01-03T18:39:00Z</dcterms:created>
  <dcterms:modified xsi:type="dcterms:W3CDTF">2022-01-04T07:12:00Z</dcterms:modified>
</cp:coreProperties>
</file>