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#7 Домашка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Сверстать макет design.psd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Верстка должна быть pixel perfect (т.е. соответствовать макету пиксель в пиксель, допускаются небольшие несовпадения текста по горизонтали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Карточка может располагаться по центру экрана или слева - это не важно. Серый фон может быть у всего боди. Важно сверстать картинку и все надписи на ней.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Ссылками должны быть: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“See more”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Фото товара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Аватары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Цифра рядом с аватарами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Там где это целесообразно нужно использовать position: absolute.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