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68" w:rsidRPr="001A126E" w:rsidRDefault="00540699">
      <w:pPr>
        <w:rPr>
          <w:rFonts w:ascii="Times New Roman" w:hAnsi="Times New Roman" w:cs="Times New Roman"/>
          <w:b/>
          <w:sz w:val="28"/>
          <w:szCs w:val="28"/>
        </w:rPr>
      </w:pPr>
      <w:r w:rsidRPr="001A126E">
        <w:rPr>
          <w:rFonts w:ascii="Times New Roman" w:hAnsi="Times New Roman" w:cs="Times New Roman"/>
          <w:b/>
          <w:sz w:val="28"/>
          <w:szCs w:val="28"/>
        </w:rPr>
        <w:t>Метод Монте-Карло</w:t>
      </w:r>
      <w:r w:rsidRPr="001A126E">
        <w:rPr>
          <w:rFonts w:ascii="Times New Roman" w:hAnsi="Times New Roman" w:cs="Times New Roman"/>
          <w:b/>
          <w:sz w:val="28"/>
          <w:szCs w:val="28"/>
        </w:rPr>
        <w:br/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 xml:space="preserve">Ввод функции, граничных значений переменных, количества итераций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26E">
        <w:rPr>
          <w:rFonts w:ascii="Times New Roman" w:hAnsi="Times New Roman" w:cs="Times New Roman"/>
          <w:sz w:val="28"/>
          <w:szCs w:val="28"/>
        </w:rPr>
        <w:t xml:space="preserve"> и точности  вычисления е.</w:t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>Генерация случайной точки</w:t>
      </w:r>
      <w:proofErr w:type="gramStart"/>
      <w:r w:rsidRPr="001A126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A126E">
        <w:rPr>
          <w:rFonts w:ascii="Times New Roman" w:hAnsi="Times New Roman" w:cs="Times New Roman"/>
          <w:sz w:val="28"/>
          <w:szCs w:val="28"/>
        </w:rPr>
        <w:t>, удовлетворяющей ограничениям по переменным.</w:t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 xml:space="preserve"> Нахождение функции в этой точке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126E">
        <w:rPr>
          <w:rFonts w:ascii="Times New Roman" w:hAnsi="Times New Roman" w:cs="Times New Roman"/>
          <w:sz w:val="28"/>
          <w:szCs w:val="28"/>
        </w:rPr>
        <w:t>(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26E">
        <w:rPr>
          <w:rFonts w:ascii="Times New Roman" w:hAnsi="Times New Roman" w:cs="Times New Roman"/>
          <w:sz w:val="28"/>
          <w:szCs w:val="28"/>
        </w:rPr>
        <w:t>) .</w:t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 xml:space="preserve">Увеличиваем число итераций на единицу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26E">
        <w:rPr>
          <w:rFonts w:ascii="Times New Roman" w:hAnsi="Times New Roman" w:cs="Times New Roman"/>
          <w:sz w:val="28"/>
          <w:szCs w:val="28"/>
        </w:rPr>
        <w:t>=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26E">
        <w:rPr>
          <w:rFonts w:ascii="Times New Roman" w:hAnsi="Times New Roman" w:cs="Times New Roman"/>
          <w:sz w:val="28"/>
          <w:szCs w:val="28"/>
        </w:rPr>
        <w:t>+1</w:t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 xml:space="preserve">Если число итераций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26E">
        <w:rPr>
          <w:rFonts w:ascii="Times New Roman" w:hAnsi="Times New Roman" w:cs="Times New Roman"/>
          <w:sz w:val="28"/>
          <w:szCs w:val="28"/>
        </w:rPr>
        <w:t>&gt;=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26E">
        <w:rPr>
          <w:rFonts w:ascii="Times New Roman" w:hAnsi="Times New Roman" w:cs="Times New Roman"/>
          <w:sz w:val="28"/>
          <w:szCs w:val="28"/>
        </w:rPr>
        <w:t xml:space="preserve"> тогда ответ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126E">
        <w:rPr>
          <w:rFonts w:ascii="Times New Roman" w:hAnsi="Times New Roman" w:cs="Times New Roman"/>
          <w:sz w:val="28"/>
          <w:szCs w:val="28"/>
        </w:rPr>
        <w:t>(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26E">
        <w:rPr>
          <w:rFonts w:ascii="Times New Roman" w:hAnsi="Times New Roman" w:cs="Times New Roman"/>
          <w:sz w:val="28"/>
          <w:szCs w:val="28"/>
        </w:rPr>
        <w:t>), точка минимума А</w:t>
      </w:r>
      <w:r w:rsidR="001A126E" w:rsidRPr="001A126E">
        <w:rPr>
          <w:rFonts w:ascii="Times New Roman" w:hAnsi="Times New Roman" w:cs="Times New Roman"/>
          <w:sz w:val="28"/>
          <w:szCs w:val="28"/>
        </w:rPr>
        <w:t>. Вывод результата. И</w:t>
      </w:r>
      <w:r w:rsidRPr="001A126E">
        <w:rPr>
          <w:rFonts w:ascii="Times New Roman" w:hAnsi="Times New Roman" w:cs="Times New Roman"/>
          <w:sz w:val="28"/>
          <w:szCs w:val="28"/>
        </w:rPr>
        <w:t>наче переход к шагу 6</w:t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>Генерация новой точки А</w:t>
      </w:r>
      <w:proofErr w:type="gramStart"/>
      <w:r w:rsidRPr="001A126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1A126E">
        <w:rPr>
          <w:rFonts w:ascii="Times New Roman" w:hAnsi="Times New Roman" w:cs="Times New Roman"/>
          <w:sz w:val="28"/>
          <w:szCs w:val="28"/>
        </w:rPr>
        <w:t xml:space="preserve">, нахождение значения функции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126E">
        <w:rPr>
          <w:rFonts w:ascii="Times New Roman" w:hAnsi="Times New Roman" w:cs="Times New Roman"/>
          <w:sz w:val="28"/>
          <w:szCs w:val="28"/>
        </w:rPr>
        <w:t>(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26E">
        <w:rPr>
          <w:rFonts w:ascii="Times New Roman" w:hAnsi="Times New Roman" w:cs="Times New Roman"/>
          <w:sz w:val="28"/>
          <w:szCs w:val="28"/>
        </w:rPr>
        <w:t>1).</w:t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126E">
        <w:rPr>
          <w:rFonts w:ascii="Times New Roman" w:hAnsi="Times New Roman" w:cs="Times New Roman"/>
          <w:sz w:val="28"/>
          <w:szCs w:val="28"/>
        </w:rPr>
        <w:t>(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26E">
        <w:rPr>
          <w:rFonts w:ascii="Times New Roman" w:hAnsi="Times New Roman" w:cs="Times New Roman"/>
          <w:sz w:val="28"/>
          <w:szCs w:val="28"/>
        </w:rPr>
        <w:t xml:space="preserve">)&lt;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126E">
        <w:rPr>
          <w:rFonts w:ascii="Times New Roman" w:hAnsi="Times New Roman" w:cs="Times New Roman"/>
          <w:sz w:val="28"/>
          <w:szCs w:val="28"/>
        </w:rPr>
        <w:t>(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26E">
        <w:rPr>
          <w:rFonts w:ascii="Times New Roman" w:hAnsi="Times New Roman" w:cs="Times New Roman"/>
          <w:sz w:val="28"/>
          <w:szCs w:val="28"/>
        </w:rPr>
        <w:t>1) то переход к шагу 4, иначе к шагу 8</w:t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>Если |F(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26E">
        <w:rPr>
          <w:rFonts w:ascii="Times New Roman" w:hAnsi="Times New Roman" w:cs="Times New Roman"/>
          <w:sz w:val="28"/>
          <w:szCs w:val="28"/>
        </w:rPr>
        <w:t>)- F(А</w:t>
      </w:r>
      <w:proofErr w:type="gramStart"/>
      <w:r w:rsidRPr="001A126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1A126E">
        <w:rPr>
          <w:rFonts w:ascii="Times New Roman" w:hAnsi="Times New Roman" w:cs="Times New Roman"/>
          <w:sz w:val="28"/>
          <w:szCs w:val="28"/>
        </w:rPr>
        <w:t>)|&lt;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126E">
        <w:rPr>
          <w:rFonts w:ascii="Times New Roman" w:hAnsi="Times New Roman" w:cs="Times New Roman"/>
          <w:sz w:val="28"/>
          <w:szCs w:val="28"/>
        </w:rPr>
        <w:t xml:space="preserve"> , тогда ответ 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126E">
        <w:rPr>
          <w:rFonts w:ascii="Times New Roman" w:hAnsi="Times New Roman" w:cs="Times New Roman"/>
          <w:sz w:val="28"/>
          <w:szCs w:val="28"/>
        </w:rPr>
        <w:t>(</w:t>
      </w:r>
      <w:r w:rsidRPr="001A12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26E">
        <w:rPr>
          <w:rFonts w:ascii="Times New Roman" w:hAnsi="Times New Roman" w:cs="Times New Roman"/>
          <w:sz w:val="28"/>
          <w:szCs w:val="28"/>
        </w:rPr>
        <w:t>1), точка минимума А1. Вывод результата.  Иначе шаг 9</w:t>
      </w:r>
    </w:p>
    <w:p w:rsidR="00540699" w:rsidRPr="001A126E" w:rsidRDefault="00540699" w:rsidP="00540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26E">
        <w:rPr>
          <w:rFonts w:ascii="Times New Roman" w:hAnsi="Times New Roman" w:cs="Times New Roman"/>
          <w:sz w:val="28"/>
          <w:szCs w:val="28"/>
        </w:rPr>
        <w:t xml:space="preserve">Заменяем точку минимума A=A1, </w:t>
      </w:r>
      <w:r w:rsidR="001A126E" w:rsidRPr="001A126E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spellStart"/>
      <w:r w:rsidRPr="001A126E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1A126E">
        <w:rPr>
          <w:rFonts w:ascii="Times New Roman" w:hAnsi="Times New Roman" w:cs="Times New Roman"/>
          <w:sz w:val="28"/>
          <w:szCs w:val="28"/>
        </w:rPr>
        <w:t>(A)</w:t>
      </w:r>
      <w:proofErr w:type="spellStart"/>
      <w:r w:rsidRPr="001A126E">
        <w:rPr>
          <w:rFonts w:ascii="Times New Roman" w:hAnsi="Times New Roman" w:cs="Times New Roman"/>
          <w:sz w:val="28"/>
          <w:szCs w:val="28"/>
        </w:rPr>
        <w:t>=f</w:t>
      </w:r>
      <w:proofErr w:type="spellEnd"/>
      <w:r w:rsidRPr="001A126E">
        <w:rPr>
          <w:rFonts w:ascii="Times New Roman" w:hAnsi="Times New Roman" w:cs="Times New Roman"/>
          <w:sz w:val="28"/>
          <w:szCs w:val="28"/>
        </w:rPr>
        <w:t>(A1)</w:t>
      </w:r>
      <w:r w:rsidR="001A126E" w:rsidRPr="001A126E">
        <w:rPr>
          <w:rFonts w:ascii="Times New Roman" w:hAnsi="Times New Roman" w:cs="Times New Roman"/>
          <w:sz w:val="28"/>
          <w:szCs w:val="28"/>
        </w:rPr>
        <w:t>. Переход к шагу 4</w:t>
      </w:r>
    </w:p>
    <w:p w:rsidR="00540699" w:rsidRDefault="00540699" w:rsidP="001A126E">
      <w:pPr>
        <w:pStyle w:val="a3"/>
      </w:pPr>
    </w:p>
    <w:p w:rsidR="001A126E" w:rsidRDefault="001A126E" w:rsidP="001A126E">
      <w:pPr>
        <w:pStyle w:val="a3"/>
      </w:pPr>
    </w:p>
    <w:p w:rsidR="001A126E" w:rsidRPr="00D40C4A" w:rsidRDefault="001A126E" w:rsidP="001A12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26656"/>
            <wp:effectExtent l="19050" t="0" r="3175" b="0"/>
            <wp:docPr id="11" name="Рисунок 1" descr="C:\Users\Anastasiya\Desktop\Mc_integr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" name="Picture 2" descr="C:\Users\Anastasiya\Desktop\Mc_integration.jpg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6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126E" w:rsidRPr="00D40C4A" w:rsidRDefault="001A126E" w:rsidP="001A12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Рис. 8а. Графическая реализация Монте-Карло</w:t>
      </w:r>
    </w:p>
    <w:p w:rsidR="001A126E" w:rsidRDefault="001A126E" w:rsidP="001A126E">
      <w:pPr>
        <w:pStyle w:val="a3"/>
      </w:pPr>
    </w:p>
    <w:p w:rsidR="001A126E" w:rsidRPr="00540699" w:rsidRDefault="001A126E" w:rsidP="001A126E">
      <w:pPr>
        <w:pStyle w:val="a3"/>
      </w:pP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Метод градиентного спуска с дроблением шага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Стратегия поиска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Стратегия решения задачи состоит в построении последовательности точек {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} ,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0,1,… , таких, что 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+1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&lt;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0,1,.... Точки последовательности {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} вычисляются по правилу </w:t>
      </w:r>
    </w:p>
    <w:p w:rsidR="001A126E" w:rsidRPr="00D40C4A" w:rsidRDefault="001A126E" w:rsidP="001A126E">
      <w:pPr>
        <w:tabs>
          <w:tab w:val="left" w:pos="708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k</m:t>
              </m:r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val="en-US" w:eastAsia="ru-RU"/>
                </w:rPr>
                <m:t>+1</m:t>
              </m:r>
            </m:sup>
          </m:sSup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 w:eastAsia="ru-RU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 w:eastAsia="ru-RU"/>
            </w:rPr>
            <m:t>∇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 xml:space="preserve">,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 w:eastAsia="ru-RU"/>
            </w:rPr>
            <m:t>k</m:t>
          </m:r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>=0,1,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 w:eastAsia="ru-RU"/>
            </w:rPr>
            <m:t>…</m:t>
          </m:r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>.</m:t>
          </m:r>
        </m:oMath>
      </m:oMathPara>
    </w:p>
    <w:p w:rsidR="001A126E" w:rsidRPr="00D40C4A" w:rsidRDefault="001A126E" w:rsidP="001A126E">
      <w:pPr>
        <w:tabs>
          <w:tab w:val="left" w:pos="708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точка 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0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задается пользователем;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∇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k</m:t>
                </m:r>
              </m:sup>
            </m:sSup>
          </m:e>
        </m:d>
      </m:oMath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гради</w:t>
      </w:r>
      <w:proofErr w:type="gram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proofErr w:type="spellStart"/>
      <w:proofErr w:type="gram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функции 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в точке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величина шага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задается пользователем и остается постоянной до тех пор; пока функция убывает в точках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следовательности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 контролируется путем проверки выполнения условия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+1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-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)&lt;0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Построение последовательности {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proofErr w:type="spellEnd"/>
      <w:proofErr w:type="gram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gram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} заканчивается в точке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которой выполняется: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m:t>|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∇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m:t>|&lt;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m:t>,</m:t>
          </m:r>
        </m:oMath>
      </m:oMathPara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ε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заданное малое положительное число,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при одновременном выполнении двух условий: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>|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k</m:t>
              </m:r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val="en-US" w:eastAsia="ru-RU"/>
                </w:rPr>
                <m:t>+1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 w:eastAsia="ru-RU"/>
            </w:rPr>
            <m:t>-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k</m:t>
              </m:r>
            </m:sup>
          </m:sSup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>|&lt;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ε</m:t>
              </m:r>
            </m:e>
            <m:sub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val="en-US" w:eastAsia="ru-RU"/>
                </w:rPr>
                <m:t>2</m:t>
              </m:r>
            </m:sub>
          </m:sSub>
        </m:oMath>
      </m:oMathPara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k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+1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-f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>&lt;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ε</m:t>
              </m:r>
            </m:e>
            <m:sub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>,</m:t>
          </m:r>
        </m:oMath>
      </m:oMathPara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ε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заданное малое положительное число.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Алгоритм 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Шаг 1. Задать хо, </w:t>
      </w:r>
      <m:oMath>
        <m:r>
          <w:rPr>
            <w:rFonts w:ascii="Cambria Math" w:eastAsia="Times New Roman" w:hAnsi="Times New Roman" w:cs="Times New Roman"/>
            <w:color w:val="000000" w:themeColor="text1"/>
            <w:sz w:val="28"/>
            <w:szCs w:val="28"/>
            <w:lang w:eastAsia="ru-RU"/>
          </w:rPr>
          <m:t>0&lt;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color w:val="000000" w:themeColor="text1"/>
            <w:sz w:val="28"/>
            <w:szCs w:val="28"/>
            <w:lang w:eastAsia="ru-RU"/>
          </w:rPr>
          <m:t>&lt;1</m:t>
        </m:r>
      </m:oMath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ε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0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Найти градиент функции в произвольной точке 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∇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val="en-US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df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val="en-US" w:eastAsia="ru-RU"/>
                </w:rPr>
                <m:t>,...,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df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val="en-US"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T</m:t>
              </m:r>
            </m:sup>
          </m:sSup>
        </m:oMath>
      </m:oMathPara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Шаг 2. Положить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0. 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Шаг 3. Вычислить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∇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k</m:t>
                </m:r>
              </m:sup>
            </m:sSup>
          </m:e>
        </m:d>
      </m:oMath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Шаг 4. Проверить выполнение критерия окончания 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m:t>|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∇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m:t>|&lt;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sub>
          </m:sSub>
        </m:oMath>
      </m:oMathPara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а) если критерий выполнен, расчет закончен,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*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proofErr w:type="spellEnd"/>
      <w:proofErr w:type="gram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gram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6) если критерий не выполнен, то перейти к шагу 5.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Шаг 5. Задать величину шага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Шаг 6. Вычислить 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m:t>+1</m:t>
            </m:r>
          </m:sup>
        </m:sSup>
        <m:r>
          <w:rPr>
            <w:rFonts w:ascii="Cambria Math" w:eastAsia="Times New Roman" w:hAnsi="Times New Roman" w:cs="Times New Roman"/>
            <w:color w:val="000000" w:themeColor="text1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∇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color w:val="000000" w:themeColor="text1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k</m:t>
                </m:r>
              </m:sup>
            </m:sSup>
          </m:e>
        </m:d>
      </m:oMath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Шаг 7. Проверить выполнение условия 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+1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-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)&lt;0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если условие выполнено, перейти к шагу 8;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б) если условие не выполнено, положить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k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/2 и перейти к шагу 6.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8. Проверить выполнение условий: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m:t>|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k</m:t>
              </m:r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m:t>+1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k</m:t>
              </m:r>
            </m:sup>
          </m:sSup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m:t>|&lt;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ε</m:t>
              </m:r>
            </m:e>
            <m:sub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k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+1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m:t>&lt;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ε</m:t>
              </m:r>
            </m:e>
            <m:sub>
              <m: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а) если оба условия выполняются, то расчет окончен и 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proofErr w:type="spell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*</w:t>
      </w:r>
      <w:proofErr w:type="spell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=х</w:t>
      </w:r>
      <w:proofErr w:type="spellEnd"/>
      <w:proofErr w:type="gramStart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 w:eastAsia="ru-RU"/>
        </w:rPr>
        <w:t>k</w:t>
      </w:r>
      <w:proofErr w:type="gramEnd"/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+1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б) если хотя бы одно из условий не выполняется,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+1 и перейти к шагу 3.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Геометрическая интерпретация метода для 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=2 приведена на рисунке3:</w:t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34285" cy="2504934"/>
            <wp:effectExtent l="19050" t="0" r="9165" b="0"/>
            <wp:docPr id="117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85" cy="250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6E" w:rsidRPr="00D40C4A" w:rsidRDefault="001A126E" w:rsidP="001A1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0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Рис.3. Геометрическая интерпретация метода градиентного спуска дроблением шага</w:t>
      </w:r>
    </w:p>
    <w:p w:rsidR="001A126E" w:rsidRPr="00540699" w:rsidRDefault="001A126E" w:rsidP="001A126E">
      <w:pPr>
        <w:pStyle w:val="a3"/>
      </w:pPr>
    </w:p>
    <w:p w:rsidR="00540699" w:rsidRPr="00540699" w:rsidRDefault="00540699" w:rsidP="00540699">
      <w:pPr>
        <w:pStyle w:val="a3"/>
      </w:pPr>
    </w:p>
    <w:sectPr w:rsidR="00540699" w:rsidRPr="00540699" w:rsidSect="00E93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24243"/>
    <w:multiLevelType w:val="hybridMultilevel"/>
    <w:tmpl w:val="2F1ED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51E6F"/>
    <w:multiLevelType w:val="hybridMultilevel"/>
    <w:tmpl w:val="2F1ED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0699"/>
    <w:rsid w:val="000302F9"/>
    <w:rsid w:val="00073E82"/>
    <w:rsid w:val="00152CE6"/>
    <w:rsid w:val="001A126E"/>
    <w:rsid w:val="002021FE"/>
    <w:rsid w:val="00540699"/>
    <w:rsid w:val="005551A5"/>
    <w:rsid w:val="00555C7C"/>
    <w:rsid w:val="00693BE7"/>
    <w:rsid w:val="00694578"/>
    <w:rsid w:val="0073198F"/>
    <w:rsid w:val="007D7374"/>
    <w:rsid w:val="0083630F"/>
    <w:rsid w:val="00894870"/>
    <w:rsid w:val="008979B1"/>
    <w:rsid w:val="008F3A05"/>
    <w:rsid w:val="009E0789"/>
    <w:rsid w:val="00AF42C3"/>
    <w:rsid w:val="00D33DAF"/>
    <w:rsid w:val="00E9354B"/>
    <w:rsid w:val="00EB6E62"/>
    <w:rsid w:val="00FA318B"/>
    <w:rsid w:val="00FB2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4B"/>
  </w:style>
  <w:style w:type="paragraph" w:styleId="1">
    <w:name w:val="heading 1"/>
    <w:basedOn w:val="a"/>
    <w:next w:val="a"/>
    <w:link w:val="10"/>
    <w:uiPriority w:val="9"/>
    <w:qFormat/>
    <w:rsid w:val="009E0789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/>
      <w:b/>
      <w:bCs/>
      <w:color w:val="365F91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89"/>
    <w:rPr>
      <w:rFonts w:ascii="Times New Roman" w:eastAsia="Times New Roman" w:hAnsi="Times New Roman"/>
      <w:b/>
      <w:bCs/>
      <w:color w:val="365F91"/>
      <w:sz w:val="32"/>
      <w:szCs w:val="28"/>
      <w:lang w:eastAsia="en-US"/>
    </w:rPr>
  </w:style>
  <w:style w:type="paragraph" w:styleId="a3">
    <w:name w:val="List Paragraph"/>
    <w:basedOn w:val="a"/>
    <w:uiPriority w:val="34"/>
    <w:qFormat/>
    <w:rsid w:val="005406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C499E-0EEE-4F10-930B-1BBDCC63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Станислава И. Чахоян</dc:creator>
  <cp:lastModifiedBy>Станислава И. Чахоян</cp:lastModifiedBy>
  <cp:revision>1</cp:revision>
  <dcterms:created xsi:type="dcterms:W3CDTF">2017-05-18T13:02:00Z</dcterms:created>
  <dcterms:modified xsi:type="dcterms:W3CDTF">2017-05-18T13:18:00Z</dcterms:modified>
</cp:coreProperties>
</file>