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99" w:rsidRDefault="00364DE2" w:rsidP="00AE2B99">
      <w:pPr>
        <w:ind w:left="2160"/>
        <w:rPr>
          <w:rFonts w:ascii="Arial" w:hAnsi="Arial" w:cs="Arial"/>
          <w:color w:val="000000" w:themeColor="text1"/>
          <w:shd w:val="clear" w:color="auto" w:fill="FFFFFF"/>
        </w:rPr>
      </w:pPr>
      <w:r w:rsidRPr="00AE2B99">
        <w:rPr>
          <w:rFonts w:ascii="Arial" w:hAnsi="Arial" w:cs="Arial"/>
          <w:color w:val="002060"/>
          <w:sz w:val="40"/>
          <w:shd w:val="clear" w:color="auto" w:fill="FFFFFF"/>
        </w:rPr>
        <w:t>Live</w:t>
      </w:r>
      <w:r w:rsidRPr="00AE2B99">
        <w:rPr>
          <w:rFonts w:ascii="Arial" w:hAnsi="Arial" w:cs="Arial"/>
          <w:color w:val="C00000"/>
          <w:sz w:val="40"/>
          <w:shd w:val="clear" w:color="auto" w:fill="FFFFFF"/>
        </w:rPr>
        <w:t>Web</w:t>
      </w:r>
      <w:r w:rsidRPr="00AE2B99">
        <w:rPr>
          <w:rFonts w:ascii="Arial" w:hAnsi="Arial" w:cs="Arial"/>
          <w:color w:val="002060"/>
          <w:sz w:val="40"/>
          <w:shd w:val="clear" w:color="auto" w:fill="FFFFFF"/>
        </w:rPr>
        <w:t>Chat for your business</w:t>
      </w:r>
      <w:r>
        <w:rPr>
          <w:rFonts w:ascii="Arial" w:hAnsi="Arial" w:cs="Arial"/>
          <w:color w:val="777777"/>
          <w:shd w:val="clear" w:color="auto" w:fill="FFFFFF"/>
        </w:rPr>
        <w:br/>
      </w:r>
      <w:r w:rsidR="00AE2B99" w:rsidRPr="00AE2B99">
        <w:rPr>
          <w:rFonts w:ascii="Arial" w:hAnsi="Arial" w:cs="Arial"/>
          <w:color w:val="002060"/>
          <w:shd w:val="clear" w:color="auto" w:fill="FFFFFF"/>
        </w:rPr>
        <w:t xml:space="preserve">providing you with </w:t>
      </w:r>
      <w:r w:rsidR="00AE2B99" w:rsidRPr="00AE2B99">
        <w:rPr>
          <w:rFonts w:ascii="Arial" w:hAnsi="Arial" w:cs="Arial"/>
          <w:color w:val="002060"/>
          <w:u w:val="single"/>
          <w:shd w:val="clear" w:color="auto" w:fill="FFFFFF"/>
        </w:rPr>
        <w:t>both</w:t>
      </w:r>
      <w:r w:rsidR="00AE2B99" w:rsidRPr="00AE2B99">
        <w:rPr>
          <w:rFonts w:ascii="Arial" w:hAnsi="Arial" w:cs="Arial"/>
          <w:color w:val="002060"/>
          <w:shd w:val="clear" w:color="auto" w:fill="FFFFFF"/>
        </w:rPr>
        <w:t xml:space="preserve"> the software and the staff to actively engage your website visitors.</w:t>
      </w:r>
    </w:p>
    <w:p w:rsidR="005F0B49" w:rsidRDefault="00AE2B99" w:rsidP="009A4E1E">
      <w:pPr>
        <w:rPr>
          <w:rStyle w:val="Strong"/>
          <w:rFonts w:ascii="Arial" w:hAnsi="Arial" w:cs="Arial"/>
          <w:color w:val="FF852F"/>
          <w:sz w:val="45"/>
          <w:szCs w:val="45"/>
          <w:bdr w:val="none" w:sz="0" w:space="0" w:color="auto" w:frame="1"/>
          <w:shd w:val="clear" w:color="auto" w:fill="FFFFFF"/>
        </w:rPr>
      </w:pPr>
      <w:r w:rsidRPr="00AE2B99">
        <w:rPr>
          <w:rFonts w:ascii="Arial" w:hAnsi="Arial" w:cs="Arial"/>
          <w:color w:val="000000" w:themeColor="text1"/>
          <w:shd w:val="clear" w:color="auto" w:fill="FFFFFF"/>
        </w:rPr>
        <w:br/>
      </w:r>
      <w:r w:rsidR="00A357FD" w:rsidRPr="00A357FD">
        <w:rPr>
          <w:rFonts w:ascii="Arial" w:hAnsi="Arial" w:cs="Arial"/>
          <w:color w:val="000000" w:themeColor="text1"/>
          <w:shd w:val="clear" w:color="auto" w:fill="FFFFFF"/>
        </w:rPr>
        <w:t>These days’ consumers have a wide array of communications channels to choose from and one of the newest and fastest growing ways for customers and organi</w:t>
      </w:r>
      <w:r w:rsidR="004149E9">
        <w:rPr>
          <w:rFonts w:ascii="Arial" w:hAnsi="Arial" w:cs="Arial"/>
          <w:color w:val="000000" w:themeColor="text1"/>
          <w:shd w:val="clear" w:color="auto" w:fill="FFFFFF"/>
        </w:rPr>
        <w:t>s</w:t>
      </w:r>
      <w:r w:rsidR="00A357FD" w:rsidRPr="00A357FD">
        <w:rPr>
          <w:rFonts w:ascii="Arial" w:hAnsi="Arial" w:cs="Arial"/>
          <w:color w:val="000000" w:themeColor="text1"/>
          <w:shd w:val="clear" w:color="auto" w:fill="FFFFFF"/>
        </w:rPr>
        <w:t>ations to commu</w:t>
      </w:r>
      <w:r w:rsidR="00894669">
        <w:rPr>
          <w:rFonts w:ascii="Arial" w:hAnsi="Arial" w:cs="Arial"/>
          <w:color w:val="000000" w:themeColor="text1"/>
          <w:shd w:val="clear" w:color="auto" w:fill="FFFFFF"/>
        </w:rPr>
        <w:t xml:space="preserve">nicate is via a </w:t>
      </w:r>
      <w:r w:rsidR="004149E9">
        <w:rPr>
          <w:rFonts w:ascii="Arial" w:hAnsi="Arial" w:cs="Arial"/>
          <w:color w:val="000000" w:themeColor="text1"/>
          <w:shd w:val="clear" w:color="auto" w:fill="FFFFFF"/>
        </w:rPr>
        <w:t xml:space="preserve">web </w:t>
      </w:r>
      <w:r w:rsidR="00894669">
        <w:rPr>
          <w:rFonts w:ascii="Arial" w:hAnsi="Arial" w:cs="Arial"/>
          <w:color w:val="000000" w:themeColor="text1"/>
          <w:shd w:val="clear" w:color="auto" w:fill="FFFFFF"/>
        </w:rPr>
        <w:t>chat service</w:t>
      </w:r>
      <w:r w:rsidR="00A357FD" w:rsidRPr="00A357FD">
        <w:rPr>
          <w:rFonts w:ascii="Arial" w:hAnsi="Arial" w:cs="Arial"/>
          <w:color w:val="000000" w:themeColor="text1"/>
          <w:shd w:val="clear" w:color="auto" w:fill="FFFFFF"/>
        </w:rPr>
        <w:t>.</w:t>
      </w:r>
      <w:r w:rsidR="00A357FD">
        <w:rPr>
          <w:rFonts w:ascii="Arial" w:hAnsi="Arial" w:cs="Arial"/>
          <w:color w:val="002060"/>
          <w:shd w:val="clear" w:color="auto" w:fill="FFFFFF"/>
        </w:rPr>
        <w:br/>
      </w:r>
      <w:r w:rsidR="00A357FD">
        <w:rPr>
          <w:rFonts w:ascii="Arial" w:hAnsi="Arial" w:cs="Arial"/>
          <w:color w:val="002060"/>
          <w:shd w:val="clear" w:color="auto" w:fill="FFFFFF"/>
        </w:rPr>
        <w:br/>
      </w:r>
      <w:r w:rsidR="006229FF">
        <w:rPr>
          <w:rFonts w:ascii="Arial" w:hAnsi="Arial" w:cs="Arial"/>
          <w:color w:val="000000" w:themeColor="text1"/>
          <w:shd w:val="clear" w:color="auto" w:fill="FFFFFF"/>
        </w:rPr>
        <w:t xml:space="preserve">A </w:t>
      </w:r>
      <w:r w:rsidR="004149E9">
        <w:rPr>
          <w:rFonts w:ascii="Arial" w:hAnsi="Arial" w:cs="Arial"/>
          <w:color w:val="000000" w:themeColor="text1"/>
          <w:shd w:val="clear" w:color="auto" w:fill="FFFFFF"/>
        </w:rPr>
        <w:t xml:space="preserve">web </w:t>
      </w:r>
      <w:r w:rsidR="006229FF">
        <w:rPr>
          <w:rFonts w:ascii="Arial" w:hAnsi="Arial" w:cs="Arial"/>
          <w:color w:val="000000" w:themeColor="text1"/>
          <w:shd w:val="clear" w:color="auto" w:fill="FFFFFF"/>
        </w:rPr>
        <w:t>chat service g</w:t>
      </w:r>
      <w:r w:rsidR="00364DE2" w:rsidRPr="00AE2B99">
        <w:rPr>
          <w:rFonts w:ascii="Arial" w:hAnsi="Arial" w:cs="Arial"/>
          <w:color w:val="000000" w:themeColor="text1"/>
          <w:shd w:val="clear" w:color="auto" w:fill="FFFFFF"/>
        </w:rPr>
        <w:t xml:space="preserve">ives your business the ability to communicate </w:t>
      </w:r>
      <w:r w:rsidR="00B34C2D">
        <w:rPr>
          <w:rFonts w:ascii="Arial" w:hAnsi="Arial" w:cs="Arial"/>
          <w:color w:val="000000" w:themeColor="text1"/>
          <w:shd w:val="clear" w:color="auto" w:fill="FFFFFF"/>
        </w:rPr>
        <w:t xml:space="preserve">instantly </w:t>
      </w:r>
      <w:r w:rsidR="00364DE2" w:rsidRPr="00AE2B99">
        <w:rPr>
          <w:rFonts w:ascii="Arial" w:hAnsi="Arial" w:cs="Arial"/>
          <w:color w:val="000000" w:themeColor="text1"/>
          <w:shd w:val="clear" w:color="auto" w:fill="FFFFFF"/>
        </w:rPr>
        <w:t>with visitors on your website, vastly improving the chances of them becoming a customer and providing them with a superb customer experience.</w:t>
      </w:r>
      <w:r w:rsidR="00364DE2" w:rsidRPr="00AE2B99">
        <w:rPr>
          <w:rStyle w:val="apple-converted-space"/>
          <w:rFonts w:ascii="Arial" w:hAnsi="Arial" w:cs="Arial"/>
          <w:color w:val="000000" w:themeColor="text1"/>
          <w:shd w:val="clear" w:color="auto" w:fill="FFFFFF"/>
        </w:rPr>
        <w:t> </w:t>
      </w:r>
      <w:r w:rsidR="00364DE2">
        <w:rPr>
          <w:rFonts w:ascii="Arial" w:hAnsi="Arial" w:cs="Arial"/>
          <w:color w:val="777777"/>
        </w:rPr>
        <w:br/>
      </w:r>
      <w:r w:rsidR="00894669">
        <w:rPr>
          <w:rFonts w:ascii="Arial" w:hAnsi="Arial" w:cs="Arial"/>
          <w:color w:val="777777"/>
        </w:rPr>
        <w:br/>
      </w:r>
      <w:r w:rsidR="00894669" w:rsidRPr="00894669">
        <w:rPr>
          <w:rFonts w:ascii="Arial" w:hAnsi="Arial" w:cs="Arial"/>
          <w:b/>
          <w:color w:val="000000" w:themeColor="text1"/>
        </w:rPr>
        <w:t>But here’s the challenge</w:t>
      </w:r>
      <w:r w:rsidR="00894669" w:rsidRPr="00894669">
        <w:rPr>
          <w:rFonts w:ascii="Arial" w:hAnsi="Arial" w:cs="Arial"/>
          <w:color w:val="000000" w:themeColor="text1"/>
        </w:rPr>
        <w:t xml:space="preserve">, web chat has to be </w:t>
      </w:r>
      <w:r w:rsidR="00B34C2D" w:rsidRPr="00894669">
        <w:rPr>
          <w:rFonts w:ascii="Arial" w:hAnsi="Arial" w:cs="Arial"/>
          <w:color w:val="000000" w:themeColor="text1"/>
        </w:rPr>
        <w:t>mann</w:t>
      </w:r>
      <w:r w:rsidR="00B34C2D">
        <w:rPr>
          <w:rFonts w:ascii="Arial" w:hAnsi="Arial" w:cs="Arial"/>
          <w:color w:val="000000" w:themeColor="text1"/>
        </w:rPr>
        <w:t>ed</w:t>
      </w:r>
      <w:r w:rsidR="006531D7">
        <w:rPr>
          <w:rFonts w:ascii="Arial" w:hAnsi="Arial" w:cs="Arial"/>
          <w:color w:val="000000" w:themeColor="text1"/>
        </w:rPr>
        <w:t>,</w:t>
      </w:r>
      <w:r w:rsidR="00894669" w:rsidRPr="00894669">
        <w:rPr>
          <w:rFonts w:ascii="Arial" w:hAnsi="Arial" w:cs="Arial"/>
          <w:color w:val="000000" w:themeColor="text1"/>
        </w:rPr>
        <w:t xml:space="preserve"> otherwise your prospects are left waiting for a reply, giving a terrible first impression and ultimately losing you business. </w:t>
      </w:r>
      <w:r w:rsidR="00894669">
        <w:rPr>
          <w:rFonts w:ascii="Arial" w:hAnsi="Arial" w:cs="Arial"/>
          <w:color w:val="777777"/>
        </w:rPr>
        <w:br/>
      </w:r>
      <w:r w:rsidR="00894669">
        <w:rPr>
          <w:rFonts w:ascii="Arial" w:hAnsi="Arial" w:cs="Arial"/>
          <w:color w:val="777777"/>
        </w:rPr>
        <w:br/>
      </w:r>
      <w:r w:rsidR="00894669" w:rsidRPr="00894669">
        <w:rPr>
          <w:rFonts w:ascii="Arial" w:hAnsi="Arial" w:cs="Arial"/>
          <w:color w:val="000000" w:themeColor="text1"/>
          <w:shd w:val="clear" w:color="auto" w:fill="FFFFFF"/>
        </w:rPr>
        <w:t xml:space="preserve">Our </w:t>
      </w:r>
      <w:r w:rsidR="00894669" w:rsidRPr="00AE2B99">
        <w:rPr>
          <w:rFonts w:ascii="Arial" w:hAnsi="Arial" w:cs="Arial"/>
          <w:color w:val="002060"/>
          <w:shd w:val="clear" w:color="auto" w:fill="FFFFFF"/>
        </w:rPr>
        <w:t>Live</w:t>
      </w:r>
      <w:r w:rsidR="00894669" w:rsidRPr="00AE2B99">
        <w:rPr>
          <w:rFonts w:ascii="Arial" w:hAnsi="Arial" w:cs="Arial"/>
          <w:color w:val="C00000"/>
          <w:shd w:val="clear" w:color="auto" w:fill="FFFFFF"/>
        </w:rPr>
        <w:t>Web</w:t>
      </w:r>
      <w:r w:rsidR="00894669" w:rsidRPr="00AE2B99">
        <w:rPr>
          <w:rFonts w:ascii="Arial" w:hAnsi="Arial" w:cs="Arial"/>
          <w:color w:val="002060"/>
          <w:shd w:val="clear" w:color="auto" w:fill="FFFFFF"/>
        </w:rPr>
        <w:t>Chat</w:t>
      </w:r>
      <w:r w:rsidR="00894669" w:rsidRPr="00AE2B99">
        <w:rPr>
          <w:rFonts w:ascii="Arial" w:hAnsi="Arial" w:cs="Arial"/>
          <w:color w:val="000000" w:themeColor="text1"/>
          <w:shd w:val="clear" w:color="auto" w:fill="FFFFFF"/>
        </w:rPr>
        <w:t xml:space="preserve"> </w:t>
      </w:r>
      <w:r w:rsidR="00364DE2" w:rsidRPr="00894669">
        <w:rPr>
          <w:rFonts w:ascii="Arial" w:hAnsi="Arial" w:cs="Arial"/>
          <w:color w:val="000000" w:themeColor="text1"/>
          <w:shd w:val="clear" w:color="auto" w:fill="FFFFFF"/>
        </w:rPr>
        <w:t xml:space="preserve">service gives you </w:t>
      </w:r>
      <w:r w:rsidR="00364DE2" w:rsidRPr="004324B3">
        <w:rPr>
          <w:rFonts w:ascii="Arial" w:hAnsi="Arial" w:cs="Arial"/>
          <w:color w:val="000000" w:themeColor="text1"/>
          <w:u w:val="single"/>
          <w:shd w:val="clear" w:color="auto" w:fill="FFFFFF"/>
        </w:rPr>
        <w:t>BOTH the software and the staff</w:t>
      </w:r>
      <w:r w:rsidR="00364DE2" w:rsidRPr="00894669">
        <w:rPr>
          <w:rFonts w:ascii="Arial" w:hAnsi="Arial" w:cs="Arial"/>
          <w:color w:val="000000" w:themeColor="text1"/>
          <w:shd w:val="clear" w:color="auto" w:fill="FFFFFF"/>
        </w:rPr>
        <w:t>, meaning visitors to your website can talk directly to one of o</w:t>
      </w:r>
      <w:r w:rsidR="00894669">
        <w:rPr>
          <w:rFonts w:ascii="Arial" w:hAnsi="Arial" w:cs="Arial"/>
          <w:color w:val="000000" w:themeColor="text1"/>
          <w:shd w:val="clear" w:color="auto" w:fill="FFFFFF"/>
        </w:rPr>
        <w:t>ur professionally trained staff</w:t>
      </w:r>
      <w:r w:rsidR="00364DE2" w:rsidRPr="00894669">
        <w:rPr>
          <w:rFonts w:ascii="Arial" w:hAnsi="Arial" w:cs="Arial"/>
          <w:color w:val="000000" w:themeColor="text1"/>
          <w:shd w:val="clear" w:color="auto" w:fill="FFFFFF"/>
        </w:rPr>
        <w:t xml:space="preserve"> about your busine</w:t>
      </w:r>
      <w:r w:rsidR="004324B3">
        <w:rPr>
          <w:rFonts w:ascii="Arial" w:hAnsi="Arial" w:cs="Arial"/>
          <w:color w:val="000000" w:themeColor="text1"/>
          <w:shd w:val="clear" w:color="auto" w:fill="FFFFFF"/>
        </w:rPr>
        <w:t xml:space="preserve">ss </w:t>
      </w:r>
      <w:r w:rsidR="00894669">
        <w:rPr>
          <w:rFonts w:ascii="Arial" w:hAnsi="Arial" w:cs="Arial"/>
          <w:color w:val="000000" w:themeColor="text1"/>
          <w:shd w:val="clear" w:color="auto" w:fill="FFFFFF"/>
        </w:rPr>
        <w:t>without the need for you or one of your team</w:t>
      </w:r>
      <w:r w:rsidR="00364DE2" w:rsidRPr="00894669">
        <w:rPr>
          <w:rFonts w:ascii="Arial" w:hAnsi="Arial" w:cs="Arial"/>
          <w:color w:val="000000" w:themeColor="text1"/>
          <w:shd w:val="clear" w:color="auto" w:fill="FFFFFF"/>
        </w:rPr>
        <w:t xml:space="preserve"> to constantly</w:t>
      </w:r>
      <w:r w:rsidR="00894669">
        <w:rPr>
          <w:rFonts w:ascii="Arial" w:hAnsi="Arial" w:cs="Arial"/>
          <w:color w:val="000000" w:themeColor="text1"/>
          <w:shd w:val="clear" w:color="auto" w:fill="FFFFFF"/>
        </w:rPr>
        <w:t xml:space="preserve"> be at</w:t>
      </w:r>
      <w:r w:rsidR="004324B3">
        <w:rPr>
          <w:rFonts w:ascii="Arial" w:hAnsi="Arial" w:cs="Arial"/>
          <w:color w:val="000000" w:themeColor="text1"/>
          <w:shd w:val="clear" w:color="auto" w:fill="FFFFFF"/>
        </w:rPr>
        <w:t xml:space="preserve"> their desk</w:t>
      </w:r>
      <w:r w:rsidR="00364DE2" w:rsidRPr="00894669">
        <w:rPr>
          <w:rFonts w:ascii="Arial" w:hAnsi="Arial" w:cs="Arial"/>
          <w:color w:val="000000" w:themeColor="text1"/>
          <w:shd w:val="clear" w:color="auto" w:fill="FFFFFF"/>
        </w:rPr>
        <w:t>.</w:t>
      </w:r>
      <w:r w:rsidR="00364DE2" w:rsidRPr="00894669">
        <w:rPr>
          <w:rStyle w:val="apple-converted-space"/>
          <w:rFonts w:ascii="Arial" w:hAnsi="Arial" w:cs="Arial"/>
          <w:color w:val="000000" w:themeColor="text1"/>
          <w:shd w:val="clear" w:color="auto" w:fill="FFFFFF"/>
        </w:rPr>
        <w:t> </w:t>
      </w:r>
      <w:r w:rsidR="00894669" w:rsidRPr="00894669">
        <w:rPr>
          <w:rFonts w:ascii="Arial" w:hAnsi="Arial" w:cs="Arial"/>
          <w:color w:val="000000" w:themeColor="text1"/>
          <w:shd w:val="clear" w:color="auto" w:fill="FFFFFF"/>
        </w:rPr>
        <w:t>Just about any customer query can be addressed and remedied in an instant, and it is virtual</w:t>
      </w:r>
      <w:r w:rsidR="00894669">
        <w:rPr>
          <w:rFonts w:ascii="Arial" w:hAnsi="Arial" w:cs="Arial"/>
          <w:color w:val="000000" w:themeColor="text1"/>
          <w:shd w:val="clear" w:color="auto" w:fill="FFFFFF"/>
        </w:rPr>
        <w:t>ly effortless for the consumer.</w:t>
      </w:r>
      <w:r w:rsidR="00894669">
        <w:rPr>
          <w:rFonts w:ascii="Arial" w:hAnsi="Arial" w:cs="Arial"/>
          <w:color w:val="777777"/>
        </w:rPr>
        <w:br/>
      </w:r>
      <w:r w:rsidR="009A4E1E">
        <w:rPr>
          <w:rFonts w:ascii="Arial" w:hAnsi="Arial" w:cs="Arial"/>
          <w:color w:val="777777"/>
        </w:rPr>
        <w:br/>
      </w:r>
      <w:r w:rsidR="009A4E1E" w:rsidRPr="00C24B32">
        <w:rPr>
          <w:rFonts w:ascii="Arial" w:hAnsi="Arial" w:cs="Arial"/>
          <w:color w:val="000000" w:themeColor="text1"/>
          <w:shd w:val="clear" w:color="auto" w:fill="FFFFFF"/>
        </w:rPr>
        <w:t xml:space="preserve">People like it because they have immediate access to </w:t>
      </w:r>
      <w:r w:rsidR="009A4E1E">
        <w:rPr>
          <w:rFonts w:ascii="Arial" w:hAnsi="Arial" w:cs="Arial"/>
          <w:color w:val="000000" w:themeColor="text1"/>
          <w:shd w:val="clear" w:color="auto" w:fill="FFFFFF"/>
        </w:rPr>
        <w:t xml:space="preserve">someone </w:t>
      </w:r>
      <w:r w:rsidR="009A4E1E" w:rsidRPr="00C24B32">
        <w:rPr>
          <w:rFonts w:ascii="Arial" w:hAnsi="Arial" w:cs="Arial"/>
          <w:color w:val="000000" w:themeColor="text1"/>
          <w:shd w:val="clear" w:color="auto" w:fill="FFFFFF"/>
        </w:rPr>
        <w:t>without having to pick up the phone and you will like it because it improves overall customer satisfaction, and that leads to more sales and better business!</w:t>
      </w:r>
      <w:r w:rsidR="009A4E1E">
        <w:rPr>
          <w:rFonts w:ascii="Arial" w:hAnsi="Arial" w:cs="Arial"/>
          <w:color w:val="777777"/>
        </w:rPr>
        <w:br/>
      </w:r>
      <w:r w:rsidR="00364DE2">
        <w:rPr>
          <w:rFonts w:ascii="Arial" w:hAnsi="Arial" w:cs="Arial"/>
          <w:color w:val="777777"/>
        </w:rPr>
        <w:br/>
      </w:r>
      <w:r w:rsidR="00F02903">
        <w:rPr>
          <w:rFonts w:ascii="inherit" w:hAnsi="inherit" w:cs="Arial"/>
          <w:i/>
          <w:iCs/>
          <w:color w:val="2E6AA5"/>
          <w:bdr w:val="none" w:sz="0" w:space="0" w:color="auto" w:frame="1"/>
          <w:shd w:val="clear" w:color="auto" w:fill="FFFFFF"/>
        </w:rPr>
        <w:t>“a</w:t>
      </w:r>
      <w:r w:rsidR="00364DE2">
        <w:rPr>
          <w:rFonts w:ascii="inherit" w:hAnsi="inherit" w:cs="Arial"/>
          <w:i/>
          <w:iCs/>
          <w:color w:val="2E6AA5"/>
          <w:bdr w:val="none" w:sz="0" w:space="0" w:color="auto" w:frame="1"/>
          <w:shd w:val="clear" w:color="auto" w:fill="FFFFFF"/>
        </w:rPr>
        <w:t>n average of only 15% of your website visitors looking to purchase will actually convert into paying customers while the other 85% just leave because of a lack of immediate assistance, advice or direction</w:t>
      </w:r>
      <w:r w:rsidR="00F02903">
        <w:rPr>
          <w:rFonts w:ascii="inherit" w:hAnsi="inherit" w:cs="Arial"/>
          <w:i/>
          <w:iCs/>
          <w:color w:val="2E6AA5"/>
          <w:bdr w:val="none" w:sz="0" w:space="0" w:color="auto" w:frame="1"/>
          <w:shd w:val="clear" w:color="auto" w:fill="FFFFFF"/>
        </w:rPr>
        <w:t>”</w:t>
      </w:r>
      <w:r w:rsidR="00C24B32">
        <w:rPr>
          <w:rFonts w:ascii="Arial" w:hAnsi="Arial" w:cs="Arial"/>
          <w:color w:val="777777"/>
        </w:rPr>
        <w:br/>
      </w:r>
      <w:r w:rsidR="00364DE2">
        <w:rPr>
          <w:rFonts w:ascii="Arial" w:hAnsi="Arial" w:cs="Arial"/>
          <w:color w:val="777777"/>
        </w:rPr>
        <w:br/>
      </w:r>
      <w:r w:rsidR="00364DE2" w:rsidRPr="009A4E1E">
        <w:rPr>
          <w:rFonts w:ascii="Arial" w:hAnsi="Arial" w:cs="Arial"/>
          <w:color w:val="000000" w:themeColor="text1"/>
          <w:shd w:val="clear" w:color="auto" w:fill="FFFFFF"/>
        </w:rPr>
        <w:t xml:space="preserve">Imagine the impact of your website with </w:t>
      </w:r>
      <w:r w:rsidR="004149E9">
        <w:rPr>
          <w:rFonts w:ascii="Arial" w:hAnsi="Arial" w:cs="Arial"/>
          <w:color w:val="000000" w:themeColor="text1"/>
          <w:shd w:val="clear" w:color="auto" w:fill="FFFFFF"/>
        </w:rPr>
        <w:t>trained</w:t>
      </w:r>
      <w:r w:rsidR="004149E9" w:rsidRPr="009A4E1E">
        <w:rPr>
          <w:rFonts w:ascii="Arial" w:hAnsi="Arial" w:cs="Arial"/>
          <w:color w:val="000000" w:themeColor="text1"/>
          <w:shd w:val="clear" w:color="auto" w:fill="FFFFFF"/>
        </w:rPr>
        <w:t xml:space="preserve"> </w:t>
      </w:r>
      <w:r w:rsidR="009A4E1E">
        <w:rPr>
          <w:rFonts w:ascii="Arial" w:hAnsi="Arial" w:cs="Arial"/>
          <w:color w:val="000000" w:themeColor="text1"/>
          <w:shd w:val="clear" w:color="auto" w:fill="FFFFFF"/>
        </w:rPr>
        <w:t xml:space="preserve">staff manning your companies </w:t>
      </w:r>
      <w:r w:rsidR="004149E9">
        <w:rPr>
          <w:rFonts w:ascii="Arial" w:hAnsi="Arial" w:cs="Arial"/>
          <w:color w:val="000000" w:themeColor="text1"/>
          <w:shd w:val="clear" w:color="auto" w:fill="FFFFFF"/>
        </w:rPr>
        <w:t>web</w:t>
      </w:r>
      <w:r w:rsidR="004149E9" w:rsidRPr="009A4E1E">
        <w:rPr>
          <w:rFonts w:ascii="Arial" w:hAnsi="Arial" w:cs="Arial"/>
          <w:color w:val="000000" w:themeColor="text1"/>
          <w:shd w:val="clear" w:color="auto" w:fill="FFFFFF"/>
        </w:rPr>
        <w:t xml:space="preserve"> </w:t>
      </w:r>
      <w:r w:rsidR="00364DE2" w:rsidRPr="009A4E1E">
        <w:rPr>
          <w:rFonts w:ascii="Arial" w:hAnsi="Arial" w:cs="Arial"/>
          <w:color w:val="000000" w:themeColor="text1"/>
          <w:shd w:val="clear" w:color="auto" w:fill="FFFFFF"/>
        </w:rPr>
        <w:t>chat</w:t>
      </w:r>
      <w:r w:rsidR="009A4E1E">
        <w:rPr>
          <w:rFonts w:ascii="Arial" w:hAnsi="Arial" w:cs="Arial"/>
          <w:color w:val="000000" w:themeColor="text1"/>
          <w:shd w:val="clear" w:color="auto" w:fill="FFFFFF"/>
        </w:rPr>
        <w:t xml:space="preserve"> service, </w:t>
      </w:r>
      <w:r w:rsidR="00364DE2" w:rsidRPr="009A4E1E">
        <w:rPr>
          <w:rFonts w:ascii="Arial" w:hAnsi="Arial" w:cs="Arial"/>
          <w:color w:val="000000" w:themeColor="text1"/>
          <w:shd w:val="clear" w:color="auto" w:fill="FFFFFF"/>
        </w:rPr>
        <w:t>answering questions, providing navigation and capturing all prospect information, so you know who has visited your site and what they were after. Combine all this with web chat software that’s branded to your business and you really will have a winning combination to increase your business’s sales and service.</w:t>
      </w:r>
      <w:r w:rsidR="009A4E1E">
        <w:rPr>
          <w:rFonts w:ascii="Arial" w:hAnsi="Arial" w:cs="Arial"/>
          <w:color w:val="002060"/>
          <w:shd w:val="clear" w:color="auto" w:fill="FFFFFF"/>
        </w:rPr>
        <w:br/>
      </w:r>
      <w:r w:rsidR="009A4E1E">
        <w:rPr>
          <w:rFonts w:ascii="Arial" w:hAnsi="Arial" w:cs="Arial"/>
          <w:color w:val="002060"/>
          <w:shd w:val="clear" w:color="auto" w:fill="FFFFFF"/>
        </w:rPr>
        <w:br/>
      </w:r>
      <w:r w:rsidR="009A4E1E" w:rsidRPr="006229FF">
        <w:rPr>
          <w:rFonts w:ascii="Arial" w:hAnsi="Arial" w:cs="Arial"/>
          <w:color w:val="000000" w:themeColor="text1"/>
          <w:shd w:val="clear" w:color="auto" w:fill="FFFFFF"/>
        </w:rPr>
        <w:t xml:space="preserve">Talk to us today about adding </w:t>
      </w:r>
      <w:r w:rsidR="004149E9" w:rsidRPr="00AE2B99">
        <w:rPr>
          <w:rFonts w:ascii="Arial" w:hAnsi="Arial" w:cs="Arial"/>
          <w:color w:val="002060"/>
          <w:shd w:val="clear" w:color="auto" w:fill="FFFFFF"/>
        </w:rPr>
        <w:t>Live</w:t>
      </w:r>
      <w:r w:rsidR="004149E9" w:rsidRPr="00AE2B99">
        <w:rPr>
          <w:rFonts w:ascii="Arial" w:hAnsi="Arial" w:cs="Arial"/>
          <w:color w:val="C00000"/>
          <w:shd w:val="clear" w:color="auto" w:fill="FFFFFF"/>
        </w:rPr>
        <w:t>Web</w:t>
      </w:r>
      <w:r w:rsidR="004149E9" w:rsidRPr="00AE2B99">
        <w:rPr>
          <w:rFonts w:ascii="Arial" w:hAnsi="Arial" w:cs="Arial"/>
          <w:color w:val="002060"/>
          <w:shd w:val="clear" w:color="auto" w:fill="FFFFFF"/>
        </w:rPr>
        <w:t>Chat</w:t>
      </w:r>
      <w:r w:rsidR="004149E9" w:rsidRPr="006229FF" w:rsidDel="004149E9">
        <w:rPr>
          <w:rFonts w:ascii="Arial" w:hAnsi="Arial" w:cs="Arial"/>
          <w:color w:val="000000" w:themeColor="text1"/>
          <w:shd w:val="clear" w:color="auto" w:fill="FFFFFF"/>
        </w:rPr>
        <w:t xml:space="preserve"> </w:t>
      </w:r>
      <w:r w:rsidR="009A4E1E" w:rsidRPr="006229FF">
        <w:rPr>
          <w:rFonts w:ascii="Arial" w:hAnsi="Arial" w:cs="Arial"/>
          <w:color w:val="000000" w:themeColor="text1"/>
          <w:shd w:val="clear" w:color="auto" w:fill="FFFFFF"/>
        </w:rPr>
        <w:t>to your business.</w:t>
      </w:r>
      <w:bookmarkStart w:id="0" w:name="_GoBack"/>
      <w:bookmarkEnd w:id="0"/>
      <w:r w:rsidR="002F13DE">
        <w:rPr>
          <w:rFonts w:ascii="Arial" w:hAnsi="Arial" w:cs="Arial"/>
          <w:color w:val="777777"/>
          <w:shd w:val="clear" w:color="auto" w:fill="FFFFFF"/>
        </w:rPr>
        <w:br/>
      </w:r>
      <w:r w:rsidR="002F13DE">
        <w:rPr>
          <w:rFonts w:ascii="Arial" w:hAnsi="Arial" w:cs="Arial"/>
          <w:color w:val="777777"/>
          <w:shd w:val="clear" w:color="auto" w:fill="FFFFFF"/>
        </w:rPr>
        <w:br/>
      </w:r>
      <w:r w:rsidR="00335C4C">
        <w:rPr>
          <w:rStyle w:val="Strong"/>
          <w:rFonts w:ascii="Arial" w:hAnsi="Arial" w:cs="Arial"/>
          <w:color w:val="FF852F"/>
          <w:sz w:val="45"/>
          <w:szCs w:val="45"/>
          <w:bdr w:val="none" w:sz="0" w:space="0" w:color="auto" w:frame="1"/>
          <w:shd w:val="clear" w:color="auto" w:fill="FFFFFF"/>
        </w:rPr>
        <w:t>01273 741113</w:t>
      </w:r>
      <w:r w:rsidR="005F0B49">
        <w:rPr>
          <w:rStyle w:val="Strong"/>
          <w:rFonts w:ascii="Arial" w:hAnsi="Arial" w:cs="Arial"/>
          <w:color w:val="FF852F"/>
          <w:sz w:val="45"/>
          <w:szCs w:val="45"/>
          <w:bdr w:val="none" w:sz="0" w:space="0" w:color="auto" w:frame="1"/>
          <w:shd w:val="clear" w:color="auto" w:fill="FFFFFF"/>
        </w:rPr>
        <w:br/>
      </w:r>
    </w:p>
    <w:tbl>
      <w:tblPr>
        <w:tblStyle w:val="TableGrid"/>
        <w:tblW w:w="0" w:type="auto"/>
        <w:tblLook w:val="04A0"/>
      </w:tblPr>
      <w:tblGrid>
        <w:gridCol w:w="3005"/>
        <w:gridCol w:w="3005"/>
        <w:gridCol w:w="3006"/>
      </w:tblGrid>
      <w:tr w:rsidR="005F0B49" w:rsidTr="005F0B49">
        <w:tc>
          <w:tcPr>
            <w:tcW w:w="3005" w:type="dxa"/>
          </w:tcPr>
          <w:p w:rsidR="005F0B49" w:rsidRPr="0058256A" w:rsidRDefault="005F0B49" w:rsidP="009A4E1E">
            <w:pPr>
              <w:rPr>
                <w:rStyle w:val="Strong"/>
                <w:rFonts w:ascii="Arial" w:hAnsi="Arial" w:cs="Arial"/>
                <w:sz w:val="28"/>
                <w:szCs w:val="45"/>
                <w:bdr w:val="none" w:sz="0" w:space="0" w:color="auto" w:frame="1"/>
                <w:shd w:val="clear" w:color="auto" w:fill="FFFFFF"/>
              </w:rPr>
            </w:pPr>
            <w:r w:rsidRPr="0058256A">
              <w:rPr>
                <w:rStyle w:val="Strong"/>
                <w:rFonts w:ascii="Arial" w:hAnsi="Arial" w:cs="Arial"/>
                <w:sz w:val="28"/>
                <w:szCs w:val="45"/>
                <w:bdr w:val="none" w:sz="0" w:space="0" w:color="auto" w:frame="1"/>
                <w:shd w:val="clear" w:color="auto" w:fill="FFFFFF"/>
              </w:rPr>
              <w:t xml:space="preserve">Arrange </w:t>
            </w:r>
            <w:r w:rsidR="0058256A" w:rsidRPr="0058256A">
              <w:rPr>
                <w:rStyle w:val="Strong"/>
                <w:rFonts w:ascii="Arial" w:hAnsi="Arial" w:cs="Arial"/>
                <w:sz w:val="28"/>
                <w:szCs w:val="45"/>
                <w:bdr w:val="none" w:sz="0" w:space="0" w:color="auto" w:frame="1"/>
                <w:shd w:val="clear" w:color="auto" w:fill="FFFFFF"/>
              </w:rPr>
              <w:t xml:space="preserve">a </w:t>
            </w:r>
            <w:r w:rsidRPr="0058256A">
              <w:rPr>
                <w:rStyle w:val="Strong"/>
                <w:rFonts w:ascii="Arial" w:hAnsi="Arial" w:cs="Arial"/>
                <w:sz w:val="28"/>
                <w:szCs w:val="45"/>
                <w:bdr w:val="none" w:sz="0" w:space="0" w:color="auto" w:frame="1"/>
                <w:shd w:val="clear" w:color="auto" w:fill="FFFFFF"/>
              </w:rPr>
              <w:t>call back</w:t>
            </w:r>
          </w:p>
        </w:tc>
        <w:tc>
          <w:tcPr>
            <w:tcW w:w="3005" w:type="dxa"/>
          </w:tcPr>
          <w:p w:rsidR="005F0B49" w:rsidRPr="0058256A" w:rsidRDefault="005F0B49" w:rsidP="009A4E1E">
            <w:pPr>
              <w:rPr>
                <w:rStyle w:val="Strong"/>
                <w:rFonts w:ascii="Arial" w:hAnsi="Arial" w:cs="Arial"/>
                <w:sz w:val="28"/>
                <w:szCs w:val="45"/>
                <w:bdr w:val="none" w:sz="0" w:space="0" w:color="auto" w:frame="1"/>
                <w:shd w:val="clear" w:color="auto" w:fill="FFFFFF"/>
              </w:rPr>
            </w:pPr>
            <w:r w:rsidRPr="0058256A">
              <w:rPr>
                <w:rStyle w:val="Strong"/>
                <w:rFonts w:ascii="Arial" w:hAnsi="Arial" w:cs="Arial"/>
                <w:sz w:val="28"/>
                <w:szCs w:val="45"/>
                <w:bdr w:val="none" w:sz="0" w:space="0" w:color="auto" w:frame="1"/>
                <w:shd w:val="clear" w:color="auto" w:fill="FFFFFF"/>
              </w:rPr>
              <w:t>Compare plans</w:t>
            </w:r>
          </w:p>
        </w:tc>
        <w:tc>
          <w:tcPr>
            <w:tcW w:w="3006" w:type="dxa"/>
          </w:tcPr>
          <w:p w:rsidR="005F0B49" w:rsidRPr="0058256A" w:rsidRDefault="005F0B49" w:rsidP="009A4E1E">
            <w:pPr>
              <w:rPr>
                <w:rStyle w:val="Strong"/>
                <w:rFonts w:ascii="Arial" w:hAnsi="Arial" w:cs="Arial"/>
                <w:sz w:val="28"/>
                <w:szCs w:val="45"/>
                <w:bdr w:val="none" w:sz="0" w:space="0" w:color="auto" w:frame="1"/>
                <w:shd w:val="clear" w:color="auto" w:fill="FFFFFF"/>
              </w:rPr>
            </w:pPr>
            <w:r w:rsidRPr="0058256A">
              <w:rPr>
                <w:rStyle w:val="Strong"/>
                <w:rFonts w:ascii="Arial" w:hAnsi="Arial" w:cs="Arial"/>
                <w:sz w:val="28"/>
                <w:szCs w:val="45"/>
                <w:bdr w:val="none" w:sz="0" w:space="0" w:color="auto" w:frame="1"/>
                <w:shd w:val="clear" w:color="auto" w:fill="FFFFFF"/>
              </w:rPr>
              <w:t>Download prices</w:t>
            </w:r>
          </w:p>
        </w:tc>
      </w:tr>
    </w:tbl>
    <w:p w:rsidR="004A68B3" w:rsidRDefault="004A68B3" w:rsidP="009A4E1E">
      <w:pPr>
        <w:rPr>
          <w:rStyle w:val="Strong"/>
          <w:rFonts w:ascii="Arial" w:hAnsi="Arial" w:cs="Arial"/>
          <w:color w:val="FF852F"/>
          <w:sz w:val="45"/>
          <w:szCs w:val="45"/>
          <w:bdr w:val="none" w:sz="0" w:space="0" w:color="auto" w:frame="1"/>
          <w:shd w:val="clear" w:color="auto" w:fill="FFFFFF"/>
        </w:rPr>
      </w:pPr>
    </w:p>
    <w:p w:rsidR="004A68B3" w:rsidRPr="005F0B49" w:rsidRDefault="00770F7D" w:rsidP="005F0B49">
      <w:pPr>
        <w:rPr>
          <w:rFonts w:ascii="Arial" w:hAnsi="Arial" w:cs="Arial"/>
          <w:color w:val="002060"/>
          <w:shd w:val="clear" w:color="auto" w:fill="FFFFFF"/>
        </w:rPr>
      </w:pPr>
      <w:r>
        <w:rPr>
          <w:rStyle w:val="companyno"/>
          <w:rFonts w:ascii="Arial" w:hAnsi="Arial" w:cs="Arial"/>
          <w:color w:val="777777"/>
          <w:sz w:val="18"/>
          <w:szCs w:val="18"/>
          <w:bdr w:val="none" w:sz="0" w:space="0" w:color="auto" w:frame="1"/>
          <w:shd w:val="clear" w:color="auto" w:fill="FFFFFF"/>
        </w:rPr>
        <w:t>LiveWebChat is a trading division of Call Solution Ltd.Registered in England 6107188.</w:t>
      </w:r>
    </w:p>
    <w:sectPr w:rsidR="004A68B3" w:rsidRPr="005F0B49" w:rsidSect="005940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DE2"/>
    <w:rsid w:val="002F13DE"/>
    <w:rsid w:val="00335C4C"/>
    <w:rsid w:val="00364DE2"/>
    <w:rsid w:val="004149E9"/>
    <w:rsid w:val="004324B3"/>
    <w:rsid w:val="004A68B3"/>
    <w:rsid w:val="005050AA"/>
    <w:rsid w:val="0058256A"/>
    <w:rsid w:val="005940D2"/>
    <w:rsid w:val="005F0B49"/>
    <w:rsid w:val="006229FF"/>
    <w:rsid w:val="006531D7"/>
    <w:rsid w:val="00770F7D"/>
    <w:rsid w:val="007C2A0A"/>
    <w:rsid w:val="00894669"/>
    <w:rsid w:val="0090178E"/>
    <w:rsid w:val="009A4E1E"/>
    <w:rsid w:val="00A357FD"/>
    <w:rsid w:val="00AE2B99"/>
    <w:rsid w:val="00B34C2D"/>
    <w:rsid w:val="00C24B32"/>
    <w:rsid w:val="00F02903"/>
    <w:rsid w:val="00FE6B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4DE2"/>
  </w:style>
  <w:style w:type="character" w:styleId="Strong">
    <w:name w:val="Strong"/>
    <w:basedOn w:val="DefaultParagraphFont"/>
    <w:uiPriority w:val="22"/>
    <w:qFormat/>
    <w:rsid w:val="00335C4C"/>
    <w:rPr>
      <w:b/>
      <w:bCs/>
    </w:rPr>
  </w:style>
  <w:style w:type="paragraph" w:styleId="BalloonText">
    <w:name w:val="Balloon Text"/>
    <w:basedOn w:val="Normal"/>
    <w:link w:val="BalloonTextChar"/>
    <w:uiPriority w:val="99"/>
    <w:semiHidden/>
    <w:unhideWhenUsed/>
    <w:rsid w:val="0077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F7D"/>
    <w:rPr>
      <w:rFonts w:ascii="Segoe UI" w:hAnsi="Segoe UI" w:cs="Segoe UI"/>
      <w:sz w:val="18"/>
      <w:szCs w:val="18"/>
    </w:rPr>
  </w:style>
  <w:style w:type="paragraph" w:styleId="Revision">
    <w:name w:val="Revision"/>
    <w:hidden/>
    <w:uiPriority w:val="99"/>
    <w:semiHidden/>
    <w:rsid w:val="00770F7D"/>
    <w:pPr>
      <w:spacing w:after="0" w:line="240" w:lineRule="auto"/>
    </w:pPr>
  </w:style>
  <w:style w:type="character" w:customStyle="1" w:styleId="companyno">
    <w:name w:val="companyno"/>
    <w:basedOn w:val="DefaultParagraphFont"/>
    <w:rsid w:val="00770F7D"/>
  </w:style>
  <w:style w:type="table" w:styleId="TableGrid">
    <w:name w:val="Table Grid"/>
    <w:basedOn w:val="TableNormal"/>
    <w:uiPriority w:val="39"/>
    <w:rsid w:val="005F0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46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Francis</dc:creator>
  <cp:lastModifiedBy>Darren.Whatford</cp:lastModifiedBy>
  <cp:revision>2</cp:revision>
  <dcterms:created xsi:type="dcterms:W3CDTF">2015-05-05T19:39:00Z</dcterms:created>
  <dcterms:modified xsi:type="dcterms:W3CDTF">2015-05-05T19:39:00Z</dcterms:modified>
</cp:coreProperties>
</file>