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1"/>
        <w:ind w:left="113" w:right="0" w:firstLine="0"/>
        <w:jc w:val="left"/>
        <w:rPr>
          <w:b/>
          <w:sz w:val="70"/>
        </w:rPr>
      </w:pPr>
      <w:r>
        <w:rPr>
          <w:b/>
          <w:w w:val="120"/>
          <w:sz w:val="70"/>
        </w:rPr>
        <w:t>Daniel</w:t>
      </w:r>
      <w:r>
        <w:rPr>
          <w:b/>
          <w:spacing w:val="-115"/>
          <w:w w:val="120"/>
          <w:sz w:val="70"/>
        </w:rPr>
        <w:t> </w:t>
      </w:r>
      <w:r>
        <w:rPr>
          <w:b/>
          <w:w w:val="120"/>
          <w:sz w:val="70"/>
        </w:rPr>
        <w:t>I.</w:t>
      </w:r>
      <w:r>
        <w:rPr>
          <w:b/>
          <w:spacing w:val="-115"/>
          <w:w w:val="120"/>
          <w:sz w:val="70"/>
        </w:rPr>
        <w:t> </w:t>
      </w:r>
      <w:r>
        <w:rPr>
          <w:b/>
          <w:w w:val="120"/>
          <w:sz w:val="70"/>
        </w:rPr>
        <w:t>Quintero</w:t>
      </w:r>
    </w:p>
    <w:p>
      <w:pPr>
        <w:pStyle w:val="BodyText"/>
        <w:spacing w:before="144"/>
        <w:ind w:left="113"/>
        <w:rPr>
          <w:rFonts w:ascii="Arial"/>
        </w:rPr>
      </w:pPr>
      <w:r>
        <w:rPr>
          <w:rFonts w:ascii="Arial"/>
        </w:rPr>
        <w:t>HTML5/JavaScript/iOS Developer</w:t>
      </w:r>
    </w:p>
    <w:p>
      <w:pPr>
        <w:pStyle w:val="BodyText"/>
        <w:spacing w:before="101"/>
        <w:ind w:left="113"/>
        <w:rPr>
          <w:rFonts w:ascii="Arial"/>
        </w:rPr>
      </w:pPr>
      <w:r>
        <w:rPr/>
        <w:br w:type="column"/>
      </w:r>
      <w:r>
        <w:rPr>
          <w:rFonts w:ascii="Arial"/>
        </w:rPr>
        <w:t>New York, NY</w:t>
      </w:r>
    </w:p>
    <w:p>
      <w:pPr>
        <w:pStyle w:val="Heading1"/>
        <w:spacing w:before="24"/>
      </w:pPr>
      <w:r>
        <w:rPr/>
        <w:t>917 304-8210</w:t>
      </w:r>
    </w:p>
    <w:p>
      <w:pPr>
        <w:spacing w:line="499" w:lineRule="auto" w:before="9"/>
        <w:ind w:left="113" w:right="1295" w:firstLine="0"/>
        <w:jc w:val="left"/>
        <w:rPr>
          <w:rFonts w:ascii="Open Sans"/>
          <w:b/>
          <w:sz w:val="18"/>
        </w:rPr>
      </w:pPr>
      <w:hyperlink r:id="rId5">
        <w:r>
          <w:rPr>
            <w:rFonts w:ascii="Open Sans"/>
            <w:b/>
            <w:color w:val="1154CC"/>
            <w:sz w:val="18"/>
            <w:u w:val="single" w:color="1154CC"/>
          </w:rPr>
          <w:t>dq@dq212.com</w:t>
        </w:r>
      </w:hyperlink>
      <w:r>
        <w:rPr>
          <w:rFonts w:ascii="Open Sans"/>
          <w:b/>
          <w:color w:val="1154CC"/>
          <w:sz w:val="18"/>
          <w:u w:val="single" w:color="1154CC"/>
        </w:rPr>
        <w:t> </w:t>
      </w:r>
      <w:hyperlink r:id="rId6">
        <w:r>
          <w:rPr>
            <w:rFonts w:ascii="Open Sans"/>
            <w:b/>
            <w:color w:val="1154CC"/>
            <w:sz w:val="18"/>
            <w:u w:val="single" w:color="1154CC"/>
          </w:rPr>
          <w:t>www.dq212.com</w:t>
        </w:r>
      </w:hyperlink>
    </w:p>
    <w:p>
      <w:pPr>
        <w:spacing w:after="0" w:line="499" w:lineRule="auto"/>
        <w:jc w:val="left"/>
        <w:rPr>
          <w:rFonts w:ascii="Open Sans"/>
          <w:sz w:val="18"/>
        </w:rPr>
        <w:sectPr>
          <w:type w:val="continuous"/>
          <w:pgSz w:w="12240" w:h="15840"/>
          <w:pgMar w:top="900" w:bottom="280" w:left="900" w:right="1260"/>
          <w:cols w:num="2" w:equalWidth="0">
            <w:col w:w="6444" w:space="726"/>
            <w:col w:w="2910"/>
          </w:cols>
        </w:sectPr>
      </w:pPr>
    </w:p>
    <w:p>
      <w:pPr>
        <w:pStyle w:val="BodyText"/>
        <w:rPr>
          <w:rFonts w:ascii="Open Sans"/>
          <w:b/>
          <w:sz w:val="20"/>
        </w:rPr>
      </w:pPr>
    </w:p>
    <w:p>
      <w:pPr>
        <w:pStyle w:val="BodyText"/>
        <w:spacing w:before="4"/>
        <w:rPr>
          <w:rFonts w:ascii="Open Sans"/>
          <w:b/>
          <w:sz w:val="23"/>
        </w:rPr>
      </w:pPr>
    </w:p>
    <w:p>
      <w:pPr>
        <w:spacing w:after="0"/>
        <w:rPr>
          <w:rFonts w:ascii="Open Sans"/>
          <w:sz w:val="23"/>
        </w:rPr>
        <w:sectPr>
          <w:type w:val="continuous"/>
          <w:pgSz w:w="12240" w:h="15840"/>
          <w:pgMar w:top="900" w:bottom="280" w:left="900" w:right="1260"/>
        </w:sectPr>
      </w:pPr>
    </w:p>
    <w:p>
      <w:pPr>
        <w:spacing w:before="100"/>
        <w:ind w:left="113" w:right="0" w:firstLine="0"/>
        <w:jc w:val="left"/>
        <w:rPr>
          <w:rFonts w:ascii="Open Sans"/>
          <w:b/>
          <w:sz w:val="18"/>
        </w:rPr>
      </w:pPr>
      <w:r>
        <w:rPr>
          <w:rFonts w:ascii="Open Sans"/>
          <w:b/>
          <w:color w:val="E69138"/>
          <w:sz w:val="18"/>
        </w:rPr>
        <w:t>EXPERIENCE</w:t>
      </w:r>
    </w:p>
    <w:p>
      <w:pPr>
        <w:pStyle w:val="BodyText"/>
        <w:spacing w:before="11"/>
        <w:rPr>
          <w:rFonts w:ascii="Open Sans"/>
          <w:b/>
          <w:sz w:val="22"/>
        </w:rPr>
      </w:pPr>
    </w:p>
    <w:p>
      <w:pPr>
        <w:spacing w:before="0"/>
        <w:ind w:left="113" w:right="0" w:firstLine="0"/>
        <w:jc w:val="left"/>
        <w:rPr>
          <w:rFonts w:ascii="Arial" w:hAnsi="Arial"/>
          <w:i/>
          <w:sz w:val="22"/>
        </w:rPr>
      </w:pPr>
      <w:r>
        <w:rPr>
          <w:b/>
          <w:w w:val="110"/>
          <w:sz w:val="22"/>
        </w:rPr>
        <w:t>Freelance Contractor, </w:t>
      </w:r>
      <w:r>
        <w:rPr>
          <w:w w:val="110"/>
          <w:sz w:val="22"/>
        </w:rPr>
        <w:t>NY, CA, NJ — </w:t>
      </w:r>
      <w:r>
        <w:rPr>
          <w:rFonts w:ascii="Arial" w:hAnsi="Arial"/>
          <w:i/>
          <w:w w:val="110"/>
          <w:sz w:val="22"/>
        </w:rPr>
        <w:t>Web Developer</w:t>
      </w:r>
    </w:p>
    <w:p>
      <w:pPr>
        <w:spacing w:before="102"/>
        <w:ind w:left="113" w:right="0" w:firstLine="0"/>
        <w:jc w:val="left"/>
        <w:rPr>
          <w:rFonts w:ascii="Arial"/>
          <w:sz w:val="16"/>
        </w:rPr>
      </w:pPr>
      <w:r>
        <w:rPr>
          <w:rFonts w:ascii="Arial"/>
          <w:color w:val="666666"/>
          <w:w w:val="95"/>
          <w:sz w:val="16"/>
        </w:rPr>
        <w:t>08 - PRESENT</w:t>
      </w:r>
    </w:p>
    <w:p>
      <w:pPr>
        <w:pStyle w:val="ListParagraph"/>
        <w:numPr>
          <w:ilvl w:val="0"/>
          <w:numId w:val="1"/>
        </w:numPr>
        <w:tabs>
          <w:tab w:pos="243" w:val="left" w:leader="none"/>
        </w:tabs>
        <w:spacing w:line="331" w:lineRule="auto" w:before="128" w:after="0"/>
        <w:ind w:left="113" w:right="0" w:firstLine="0"/>
        <w:jc w:val="left"/>
        <w:rPr>
          <w:sz w:val="18"/>
        </w:rPr>
      </w:pPr>
      <w:r>
        <w:rPr>
          <w:color w:val="666666"/>
          <w:w w:val="125"/>
          <w:sz w:val="18"/>
        </w:rPr>
        <w:t>Design/develop websites, banners, pitch presentations, applications for tablets and mobile devices, and on-location kiosks working with multiple form</w:t>
      </w:r>
      <w:r>
        <w:rPr>
          <w:color w:val="666666"/>
          <w:spacing w:val="21"/>
          <w:w w:val="125"/>
          <w:sz w:val="18"/>
        </w:rPr>
        <w:t> </w:t>
      </w:r>
      <w:r>
        <w:rPr>
          <w:color w:val="666666"/>
          <w:w w:val="125"/>
          <w:sz w:val="18"/>
        </w:rPr>
        <w:t>factors</w:t>
      </w:r>
    </w:p>
    <w:p>
      <w:pPr>
        <w:pStyle w:val="ListParagraph"/>
        <w:numPr>
          <w:ilvl w:val="0"/>
          <w:numId w:val="1"/>
        </w:numPr>
        <w:tabs>
          <w:tab w:pos="243" w:val="left" w:leader="none"/>
        </w:tabs>
        <w:spacing w:line="331" w:lineRule="auto" w:before="122" w:after="0"/>
        <w:ind w:left="113" w:right="702" w:firstLine="0"/>
        <w:jc w:val="left"/>
        <w:rPr>
          <w:sz w:val="18"/>
        </w:rPr>
      </w:pPr>
      <w:r>
        <w:rPr>
          <w:color w:val="666666"/>
          <w:w w:val="125"/>
          <w:sz w:val="18"/>
        </w:rPr>
        <w:t>Translate client objectives into marketing communications that achieve their goals in a timely and cost-effective</w:t>
      </w:r>
      <w:r>
        <w:rPr>
          <w:color w:val="666666"/>
          <w:spacing w:val="49"/>
          <w:w w:val="125"/>
          <w:sz w:val="18"/>
        </w:rPr>
        <w:t> </w:t>
      </w:r>
      <w:r>
        <w:rPr>
          <w:color w:val="666666"/>
          <w:w w:val="125"/>
          <w:sz w:val="18"/>
        </w:rPr>
        <w:t>manner</w:t>
      </w:r>
    </w:p>
    <w:p>
      <w:pPr>
        <w:pStyle w:val="BodyText"/>
        <w:spacing w:before="1"/>
        <w:rPr>
          <w:sz w:val="28"/>
        </w:rPr>
      </w:pPr>
    </w:p>
    <w:p>
      <w:pPr>
        <w:spacing w:before="0"/>
        <w:ind w:left="113" w:right="670" w:firstLine="0"/>
        <w:jc w:val="left"/>
        <w:rPr>
          <w:rFonts w:ascii="Arial" w:hAnsi="Arial"/>
          <w:i/>
          <w:sz w:val="22"/>
        </w:rPr>
      </w:pPr>
      <w:r>
        <w:rPr>
          <w:b/>
          <w:w w:val="110"/>
          <w:sz w:val="22"/>
        </w:rPr>
        <w:t>Draft</w:t>
      </w:r>
      <w:r>
        <w:rPr>
          <w:b/>
          <w:spacing w:val="-26"/>
          <w:w w:val="110"/>
          <w:sz w:val="22"/>
        </w:rPr>
        <w:t> </w:t>
      </w:r>
      <w:r>
        <w:rPr>
          <w:b/>
          <w:w w:val="110"/>
          <w:sz w:val="22"/>
        </w:rPr>
        <w:t>Digital/DraftFCB,</w:t>
      </w:r>
      <w:r>
        <w:rPr>
          <w:b/>
          <w:spacing w:val="-26"/>
          <w:w w:val="110"/>
          <w:sz w:val="22"/>
        </w:rPr>
        <w:t> </w:t>
      </w:r>
      <w:r>
        <w:rPr>
          <w:w w:val="110"/>
          <w:sz w:val="22"/>
        </w:rPr>
        <w:t>NYC</w:t>
      </w:r>
      <w:r>
        <w:rPr>
          <w:spacing w:val="-23"/>
          <w:w w:val="110"/>
          <w:sz w:val="22"/>
        </w:rPr>
        <w:t> </w:t>
      </w:r>
      <w:r>
        <w:rPr>
          <w:w w:val="110"/>
          <w:sz w:val="22"/>
        </w:rPr>
        <w:t>—</w:t>
      </w:r>
      <w:r>
        <w:rPr>
          <w:spacing w:val="-24"/>
          <w:w w:val="110"/>
          <w:sz w:val="22"/>
        </w:rPr>
        <w:t> </w:t>
      </w:r>
      <w:r>
        <w:rPr>
          <w:rFonts w:ascii="Arial" w:hAnsi="Arial"/>
          <w:i/>
          <w:w w:val="110"/>
          <w:sz w:val="22"/>
        </w:rPr>
        <w:t>Flash</w:t>
      </w:r>
      <w:r>
        <w:rPr>
          <w:rFonts w:ascii="Arial" w:hAnsi="Arial"/>
          <w:i/>
          <w:spacing w:val="-38"/>
          <w:w w:val="110"/>
          <w:sz w:val="22"/>
        </w:rPr>
        <w:t> </w:t>
      </w:r>
      <w:r>
        <w:rPr>
          <w:rFonts w:ascii="Arial" w:hAnsi="Arial"/>
          <w:i/>
          <w:w w:val="110"/>
          <w:sz w:val="22"/>
        </w:rPr>
        <w:t>Developer/Design Technologist</w:t>
      </w:r>
    </w:p>
    <w:p>
      <w:pPr>
        <w:spacing w:before="117"/>
        <w:ind w:left="113" w:right="0" w:firstLine="0"/>
        <w:jc w:val="left"/>
        <w:rPr>
          <w:rFonts w:ascii="Arial"/>
          <w:sz w:val="16"/>
        </w:rPr>
      </w:pPr>
      <w:r>
        <w:rPr>
          <w:rFonts w:ascii="Arial"/>
          <w:color w:val="666666"/>
          <w:sz w:val="16"/>
        </w:rPr>
        <w:t>02 - 08</w:t>
      </w:r>
    </w:p>
    <w:p>
      <w:pPr>
        <w:pStyle w:val="BodyText"/>
        <w:spacing w:line="331" w:lineRule="auto" w:before="127"/>
        <w:ind w:left="113"/>
      </w:pPr>
      <w:r>
        <w:rPr>
          <w:color w:val="666666"/>
          <w:w w:val="125"/>
        </w:rPr>
        <w:t>Designed/developed award-winning Flash animations, Web banners and Websites for a range of clients.</w:t>
      </w:r>
    </w:p>
    <w:p>
      <w:pPr>
        <w:pStyle w:val="ListParagraph"/>
        <w:numPr>
          <w:ilvl w:val="0"/>
          <w:numId w:val="1"/>
        </w:numPr>
        <w:tabs>
          <w:tab w:pos="243" w:val="left" w:leader="none"/>
        </w:tabs>
        <w:spacing w:line="331" w:lineRule="auto" w:before="121" w:after="0"/>
        <w:ind w:left="113" w:right="496" w:firstLine="0"/>
        <w:jc w:val="left"/>
        <w:rPr>
          <w:sz w:val="18"/>
        </w:rPr>
      </w:pPr>
      <w:r>
        <w:rPr>
          <w:color w:val="666666"/>
          <w:w w:val="125"/>
          <w:sz w:val="18"/>
        </w:rPr>
        <w:t>Develop Websites to minimize download time, maintaining</w:t>
      </w:r>
      <w:r>
        <w:rPr>
          <w:color w:val="666666"/>
          <w:spacing w:val="-33"/>
          <w:w w:val="125"/>
          <w:sz w:val="18"/>
        </w:rPr>
        <w:t> </w:t>
      </w:r>
      <w:r>
        <w:rPr>
          <w:color w:val="666666"/>
          <w:w w:val="125"/>
          <w:sz w:val="18"/>
        </w:rPr>
        <w:t>image quality, sound, video and</w:t>
      </w:r>
      <w:r>
        <w:rPr>
          <w:color w:val="666666"/>
          <w:spacing w:val="19"/>
          <w:w w:val="125"/>
          <w:sz w:val="18"/>
        </w:rPr>
        <w:t> </w:t>
      </w:r>
      <w:r>
        <w:rPr>
          <w:color w:val="666666"/>
          <w:w w:val="125"/>
          <w:sz w:val="18"/>
        </w:rPr>
        <w:t>animations.</w:t>
      </w:r>
    </w:p>
    <w:p>
      <w:pPr>
        <w:pStyle w:val="ListParagraph"/>
        <w:numPr>
          <w:ilvl w:val="0"/>
          <w:numId w:val="1"/>
        </w:numPr>
        <w:tabs>
          <w:tab w:pos="243" w:val="left" w:leader="none"/>
        </w:tabs>
        <w:spacing w:line="331" w:lineRule="auto" w:before="121" w:after="0"/>
        <w:ind w:left="113" w:right="538" w:firstLine="0"/>
        <w:jc w:val="left"/>
        <w:rPr>
          <w:sz w:val="18"/>
        </w:rPr>
      </w:pPr>
      <w:r>
        <w:rPr>
          <w:color w:val="666666"/>
          <w:w w:val="125"/>
          <w:sz w:val="18"/>
        </w:rPr>
        <w:t>Demonstrate thorough understanding of browser, bandwidth and platform</w:t>
      </w:r>
      <w:r>
        <w:rPr>
          <w:color w:val="666666"/>
          <w:spacing w:val="5"/>
          <w:w w:val="125"/>
          <w:sz w:val="18"/>
        </w:rPr>
        <w:t> </w:t>
      </w:r>
      <w:r>
        <w:rPr>
          <w:color w:val="666666"/>
          <w:w w:val="125"/>
          <w:sz w:val="18"/>
        </w:rPr>
        <w:t>compatibility.</w:t>
      </w:r>
    </w:p>
    <w:p>
      <w:pPr>
        <w:pStyle w:val="ListParagraph"/>
        <w:numPr>
          <w:ilvl w:val="0"/>
          <w:numId w:val="1"/>
        </w:numPr>
        <w:tabs>
          <w:tab w:pos="243" w:val="left" w:leader="none"/>
        </w:tabs>
        <w:spacing w:line="331" w:lineRule="auto" w:before="121" w:after="0"/>
        <w:ind w:left="113" w:right="212" w:firstLine="0"/>
        <w:jc w:val="left"/>
        <w:rPr>
          <w:sz w:val="18"/>
        </w:rPr>
      </w:pPr>
      <w:r>
        <w:rPr>
          <w:color w:val="666666"/>
          <w:w w:val="125"/>
          <w:sz w:val="18"/>
        </w:rPr>
        <w:t>Create and work that strongly supports the client’s brand, marketing and sales</w:t>
      </w:r>
      <w:r>
        <w:rPr>
          <w:color w:val="666666"/>
          <w:spacing w:val="-18"/>
          <w:w w:val="125"/>
          <w:sz w:val="18"/>
        </w:rPr>
        <w:t> </w:t>
      </w:r>
      <w:r>
        <w:rPr>
          <w:color w:val="666666"/>
          <w:w w:val="125"/>
          <w:sz w:val="18"/>
        </w:rPr>
        <w:t>objectives.</w:t>
      </w:r>
    </w:p>
    <w:p>
      <w:pPr>
        <w:pStyle w:val="BodyText"/>
        <w:spacing w:before="1"/>
        <w:rPr>
          <w:sz w:val="28"/>
        </w:rPr>
      </w:pPr>
    </w:p>
    <w:p>
      <w:pPr>
        <w:spacing w:before="0"/>
        <w:ind w:left="113" w:right="0" w:firstLine="0"/>
        <w:jc w:val="left"/>
        <w:rPr>
          <w:rFonts w:ascii="Arial" w:hAnsi="Arial"/>
          <w:i/>
          <w:sz w:val="22"/>
        </w:rPr>
      </w:pPr>
      <w:r>
        <w:rPr>
          <w:b/>
          <w:w w:val="110"/>
          <w:sz w:val="22"/>
        </w:rPr>
        <w:t>ClickThings, Inc. , </w:t>
      </w:r>
      <w:r>
        <w:rPr>
          <w:w w:val="110"/>
          <w:sz w:val="22"/>
        </w:rPr>
        <w:t>NYC — </w:t>
      </w:r>
      <w:r>
        <w:rPr>
          <w:rFonts w:ascii="Arial" w:hAnsi="Arial"/>
          <w:i/>
          <w:w w:val="110"/>
          <w:sz w:val="22"/>
        </w:rPr>
        <w:t>Design Technologist</w:t>
      </w:r>
    </w:p>
    <w:p>
      <w:pPr>
        <w:spacing w:before="102"/>
        <w:ind w:left="113" w:right="0" w:firstLine="0"/>
        <w:jc w:val="left"/>
        <w:rPr>
          <w:rFonts w:ascii="Arial"/>
          <w:sz w:val="16"/>
        </w:rPr>
      </w:pPr>
      <w:r>
        <w:rPr>
          <w:rFonts w:ascii="Arial"/>
          <w:color w:val="666666"/>
          <w:sz w:val="16"/>
        </w:rPr>
        <w:t>99 - 01</w:t>
      </w:r>
    </w:p>
    <w:p>
      <w:pPr>
        <w:pStyle w:val="ListParagraph"/>
        <w:numPr>
          <w:ilvl w:val="0"/>
          <w:numId w:val="1"/>
        </w:numPr>
        <w:tabs>
          <w:tab w:pos="243" w:val="left" w:leader="none"/>
        </w:tabs>
        <w:spacing w:line="331" w:lineRule="auto" w:before="128" w:after="0"/>
        <w:ind w:left="113" w:right="706" w:firstLine="0"/>
        <w:jc w:val="left"/>
        <w:rPr>
          <w:sz w:val="18"/>
        </w:rPr>
      </w:pPr>
      <w:r>
        <w:rPr>
          <w:color w:val="666666"/>
          <w:w w:val="125"/>
          <w:sz w:val="18"/>
        </w:rPr>
        <w:t>Supervised design and execution of corporate identity and print collateral.</w:t>
      </w:r>
    </w:p>
    <w:p>
      <w:pPr>
        <w:pStyle w:val="ListParagraph"/>
        <w:numPr>
          <w:ilvl w:val="0"/>
          <w:numId w:val="1"/>
        </w:numPr>
        <w:tabs>
          <w:tab w:pos="243" w:val="left" w:leader="none"/>
        </w:tabs>
        <w:spacing w:line="331" w:lineRule="auto" w:before="122" w:after="0"/>
        <w:ind w:left="113" w:right="0" w:firstLine="0"/>
        <w:jc w:val="left"/>
        <w:rPr>
          <w:sz w:val="18"/>
        </w:rPr>
      </w:pPr>
      <w:r>
        <w:rPr>
          <w:color w:val="666666"/>
          <w:w w:val="125"/>
          <w:sz w:val="18"/>
        </w:rPr>
        <w:t>Created clean, engaging interfaces and templates for a variety of digital media including Websites, interactive Flash demos, banner ads and client-side software interfaces and </w:t>
      </w:r>
      <w:r>
        <w:rPr>
          <w:color w:val="666666"/>
          <w:spacing w:val="13"/>
          <w:w w:val="125"/>
          <w:sz w:val="18"/>
        </w:rPr>
        <w:t> </w:t>
      </w:r>
      <w:r>
        <w:rPr>
          <w:color w:val="666666"/>
          <w:w w:val="125"/>
          <w:sz w:val="18"/>
        </w:rPr>
        <w:t>applications.</w:t>
      </w:r>
    </w:p>
    <w:p>
      <w:pPr>
        <w:pStyle w:val="BodyText"/>
        <w:rPr>
          <w:sz w:val="22"/>
        </w:rPr>
      </w:pPr>
    </w:p>
    <w:p>
      <w:pPr>
        <w:pStyle w:val="BodyText"/>
        <w:spacing w:before="2"/>
        <w:rPr>
          <w:sz w:val="28"/>
        </w:rPr>
      </w:pPr>
    </w:p>
    <w:p>
      <w:pPr>
        <w:pStyle w:val="Heading1"/>
      </w:pPr>
      <w:r>
        <w:rPr>
          <w:color w:val="E69138"/>
        </w:rPr>
        <w:t>EDUCATION</w:t>
      </w:r>
    </w:p>
    <w:p>
      <w:pPr>
        <w:pStyle w:val="BodyText"/>
        <w:spacing w:before="10"/>
        <w:rPr>
          <w:rFonts w:ascii="Open Sans"/>
          <w:b/>
          <w:sz w:val="22"/>
        </w:rPr>
      </w:pPr>
    </w:p>
    <w:p>
      <w:pPr>
        <w:spacing w:before="0"/>
        <w:ind w:left="113" w:right="0" w:firstLine="0"/>
        <w:jc w:val="left"/>
        <w:rPr>
          <w:rFonts w:ascii="Arial" w:hAnsi="Arial"/>
          <w:i/>
          <w:sz w:val="22"/>
        </w:rPr>
      </w:pPr>
      <w:r>
        <w:rPr>
          <w:b/>
          <w:w w:val="120"/>
          <w:sz w:val="22"/>
        </w:rPr>
        <w:t>Syracuse University, </w:t>
      </w:r>
      <w:r>
        <w:rPr>
          <w:w w:val="120"/>
          <w:sz w:val="22"/>
        </w:rPr>
        <w:t>New York — </w:t>
      </w:r>
      <w:r>
        <w:rPr>
          <w:rFonts w:ascii="Arial" w:hAnsi="Arial"/>
          <w:i/>
          <w:w w:val="120"/>
          <w:sz w:val="22"/>
        </w:rPr>
        <w:t>BFA -Film/Art</w:t>
      </w:r>
    </w:p>
    <w:p>
      <w:pPr>
        <w:spacing w:before="101"/>
        <w:ind w:left="113" w:right="0" w:firstLine="0"/>
        <w:jc w:val="left"/>
        <w:rPr>
          <w:rFonts w:ascii="Arial"/>
          <w:sz w:val="16"/>
        </w:rPr>
      </w:pPr>
      <w:r>
        <w:rPr>
          <w:rFonts w:ascii="Arial"/>
          <w:color w:val="666666"/>
          <w:sz w:val="16"/>
        </w:rPr>
        <w:t>92 - 96</w:t>
      </w:r>
    </w:p>
    <w:p>
      <w:pPr>
        <w:pStyle w:val="Heading1"/>
        <w:spacing w:before="100"/>
      </w:pPr>
      <w:r>
        <w:rPr>
          <w:b w:val="0"/>
        </w:rPr>
        <w:br w:type="column"/>
      </w:r>
      <w:r>
        <w:rPr>
          <w:color w:val="E69138"/>
        </w:rPr>
        <w:t>SKILLS</w:t>
      </w:r>
    </w:p>
    <w:p>
      <w:pPr>
        <w:pStyle w:val="BodyText"/>
        <w:spacing w:line="331" w:lineRule="auto" w:before="109"/>
        <w:ind w:left="113" w:right="403"/>
      </w:pPr>
      <w:r>
        <w:rPr>
          <w:color w:val="666666"/>
          <w:w w:val="120"/>
        </w:rPr>
        <w:t>HTML5, CSS, JavaScript, Angular 4, ReactJS, Swift, ActionScript, Photoshop, Illustrator, InDesign, Microsoft Ofice, PHP, jQuery,</w:t>
      </w:r>
      <w:r>
        <w:rPr>
          <w:color w:val="666666"/>
          <w:spacing w:val="-29"/>
          <w:w w:val="120"/>
        </w:rPr>
        <w:t> </w:t>
      </w:r>
      <w:r>
        <w:rPr>
          <w:color w:val="666666"/>
          <w:w w:val="120"/>
        </w:rPr>
        <w:t>CSS,</w:t>
      </w:r>
      <w:r>
        <w:rPr>
          <w:color w:val="666666"/>
          <w:spacing w:val="-29"/>
          <w:w w:val="120"/>
        </w:rPr>
        <w:t> </w:t>
      </w:r>
      <w:r>
        <w:rPr>
          <w:color w:val="666666"/>
          <w:w w:val="120"/>
        </w:rPr>
        <w:t>SASS,</w:t>
      </w:r>
      <w:r>
        <w:rPr>
          <w:color w:val="666666"/>
          <w:spacing w:val="-29"/>
          <w:w w:val="120"/>
        </w:rPr>
        <w:t> </w:t>
      </w:r>
      <w:r>
        <w:rPr>
          <w:color w:val="666666"/>
          <w:w w:val="120"/>
        </w:rPr>
        <w:t>Twitter Bootstrap, </w:t>
      </w:r>
      <w:r>
        <w:rPr>
          <w:color w:val="666666"/>
          <w:spacing w:val="5"/>
          <w:w w:val="120"/>
        </w:rPr>
        <w:t> </w:t>
      </w:r>
      <w:r>
        <w:rPr>
          <w:color w:val="666666"/>
          <w:w w:val="120"/>
        </w:rPr>
        <w:t>Firebase</w:t>
      </w:r>
    </w:p>
    <w:p>
      <w:pPr>
        <w:pStyle w:val="BodyText"/>
        <w:rPr>
          <w:sz w:val="22"/>
        </w:rPr>
      </w:pPr>
    </w:p>
    <w:p>
      <w:pPr>
        <w:pStyle w:val="BodyText"/>
        <w:rPr>
          <w:sz w:val="22"/>
        </w:rPr>
      </w:pPr>
    </w:p>
    <w:p>
      <w:pPr>
        <w:pStyle w:val="BodyText"/>
        <w:rPr>
          <w:sz w:val="22"/>
        </w:rPr>
      </w:pPr>
    </w:p>
    <w:p>
      <w:pPr>
        <w:pStyle w:val="BodyText"/>
        <w:spacing w:before="5"/>
        <w:rPr>
          <w:sz w:val="19"/>
        </w:rPr>
      </w:pPr>
    </w:p>
    <w:p>
      <w:pPr>
        <w:pStyle w:val="Heading1"/>
      </w:pPr>
      <w:r>
        <w:rPr>
          <w:color w:val="E69138"/>
        </w:rPr>
        <w:t>INTERESTS</w:t>
      </w:r>
    </w:p>
    <w:p>
      <w:pPr>
        <w:pStyle w:val="BodyText"/>
        <w:spacing w:line="331" w:lineRule="auto" w:before="109"/>
        <w:ind w:left="113" w:right="110"/>
      </w:pPr>
      <w:r>
        <w:rPr>
          <w:color w:val="666666"/>
          <w:w w:val="125"/>
        </w:rPr>
        <w:t>Always</w:t>
      </w:r>
      <w:r>
        <w:rPr>
          <w:color w:val="666666"/>
          <w:spacing w:val="-24"/>
          <w:w w:val="125"/>
        </w:rPr>
        <w:t> </w:t>
      </w:r>
      <w:r>
        <w:rPr>
          <w:color w:val="666666"/>
          <w:w w:val="125"/>
        </w:rPr>
        <w:t>looking</w:t>
      </w:r>
      <w:r>
        <w:rPr>
          <w:color w:val="666666"/>
          <w:spacing w:val="-24"/>
          <w:w w:val="125"/>
        </w:rPr>
        <w:t> </w:t>
      </w:r>
      <w:r>
        <w:rPr>
          <w:color w:val="666666"/>
          <w:w w:val="125"/>
        </w:rPr>
        <w:t>for</w:t>
      </w:r>
      <w:r>
        <w:rPr>
          <w:color w:val="666666"/>
          <w:spacing w:val="-24"/>
          <w:w w:val="125"/>
        </w:rPr>
        <w:t> </w:t>
      </w:r>
      <w:r>
        <w:rPr>
          <w:color w:val="666666"/>
          <w:w w:val="125"/>
        </w:rPr>
        <w:t>good</w:t>
      </w:r>
      <w:r>
        <w:rPr>
          <w:color w:val="666666"/>
          <w:spacing w:val="-24"/>
          <w:w w:val="125"/>
        </w:rPr>
        <w:t> </w:t>
      </w:r>
      <w:r>
        <w:rPr>
          <w:color w:val="666666"/>
          <w:w w:val="125"/>
        </w:rPr>
        <w:t>work with good people who keep trying to make stuff better. I love problem solving and motorcycles. Working smarter to go</w:t>
      </w:r>
      <w:r>
        <w:rPr>
          <w:color w:val="666666"/>
          <w:spacing w:val="52"/>
          <w:w w:val="125"/>
        </w:rPr>
        <w:t> </w:t>
      </w:r>
      <w:r>
        <w:rPr>
          <w:color w:val="666666"/>
          <w:w w:val="125"/>
        </w:rPr>
        <w:t>farther.</w:t>
      </w:r>
    </w:p>
    <w:p>
      <w:pPr>
        <w:pStyle w:val="BodyText"/>
        <w:spacing w:line="331" w:lineRule="auto" w:before="2"/>
        <w:ind w:left="113" w:right="815"/>
      </w:pPr>
      <w:r>
        <w:rPr>
          <w:color w:val="666666"/>
          <w:w w:val="125"/>
        </w:rPr>
        <w:t>Motivated by a life of learning.</w:t>
      </w:r>
    </w:p>
    <w:p>
      <w:pPr>
        <w:pStyle w:val="BodyText"/>
        <w:rPr>
          <w:sz w:val="22"/>
        </w:rPr>
      </w:pPr>
    </w:p>
    <w:p>
      <w:pPr>
        <w:pStyle w:val="BodyText"/>
        <w:rPr>
          <w:sz w:val="22"/>
        </w:rPr>
      </w:pPr>
    </w:p>
    <w:p>
      <w:pPr>
        <w:pStyle w:val="BodyText"/>
        <w:rPr>
          <w:sz w:val="22"/>
        </w:rPr>
      </w:pPr>
    </w:p>
    <w:p>
      <w:pPr>
        <w:pStyle w:val="BodyText"/>
        <w:spacing w:before="5"/>
        <w:rPr>
          <w:sz w:val="19"/>
        </w:rPr>
      </w:pPr>
    </w:p>
    <w:p>
      <w:pPr>
        <w:pStyle w:val="Heading1"/>
      </w:pPr>
      <w:r>
        <w:rPr>
          <w:color w:val="E69138"/>
        </w:rPr>
        <w:t>CLIENTS</w:t>
      </w:r>
    </w:p>
    <w:p>
      <w:pPr>
        <w:pStyle w:val="BodyText"/>
        <w:spacing w:line="331" w:lineRule="auto" w:before="109"/>
        <w:ind w:left="113" w:right="107"/>
      </w:pPr>
      <w:r>
        <w:rPr>
          <w:color w:val="666666"/>
          <w:w w:val="120"/>
        </w:rPr>
        <w:t>Microsoft, L’Oreal, Oppenheimer, Russell Investments, MGM, MasterCard, LG, Sanoﬁ Pasteur, Pﬁzer, CapGemini, General Mills, Motorola, HP, Kraft Foods, Hampton Inn, Qwest, American Standard, American Express, Avis, Bank of America, Fuji, GHI, José Cuervo, Snuggle, Verizon Wireless, Wisk, Chase Bank, 3D, Morgan Stanley, &amp; more.</w:t>
      </w:r>
    </w:p>
    <w:sectPr>
      <w:type w:val="continuous"/>
      <w:pgSz w:w="12240" w:h="15840"/>
      <w:pgMar w:top="900" w:bottom="280" w:left="900" w:right="1260"/>
      <w:cols w:num="2" w:equalWidth="0">
        <w:col w:w="6684" w:space="486"/>
        <w:col w:w="291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Open Sans">
    <w:altName w:val="Open San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13" w:hanging="129"/>
      </w:pPr>
      <w:rPr>
        <w:rFonts w:hint="default" w:ascii="Times New Roman" w:hAnsi="Times New Roman" w:eastAsia="Times New Roman" w:cs="Times New Roman"/>
        <w:color w:val="666666"/>
        <w:w w:val="118"/>
        <w:sz w:val="18"/>
        <w:szCs w:val="18"/>
      </w:rPr>
    </w:lvl>
    <w:lvl w:ilvl="1">
      <w:start w:val="0"/>
      <w:numFmt w:val="bullet"/>
      <w:lvlText w:val="•"/>
      <w:lvlJc w:val="left"/>
      <w:pPr>
        <w:ind w:left="776" w:hanging="129"/>
      </w:pPr>
      <w:rPr>
        <w:rFonts w:hint="default"/>
      </w:rPr>
    </w:lvl>
    <w:lvl w:ilvl="2">
      <w:start w:val="0"/>
      <w:numFmt w:val="bullet"/>
      <w:lvlText w:val="•"/>
      <w:lvlJc w:val="left"/>
      <w:pPr>
        <w:ind w:left="1432" w:hanging="129"/>
      </w:pPr>
      <w:rPr>
        <w:rFonts w:hint="default"/>
      </w:rPr>
    </w:lvl>
    <w:lvl w:ilvl="3">
      <w:start w:val="0"/>
      <w:numFmt w:val="bullet"/>
      <w:lvlText w:val="•"/>
      <w:lvlJc w:val="left"/>
      <w:pPr>
        <w:ind w:left="2089" w:hanging="129"/>
      </w:pPr>
      <w:rPr>
        <w:rFonts w:hint="default"/>
      </w:rPr>
    </w:lvl>
    <w:lvl w:ilvl="4">
      <w:start w:val="0"/>
      <w:numFmt w:val="bullet"/>
      <w:lvlText w:val="•"/>
      <w:lvlJc w:val="left"/>
      <w:pPr>
        <w:ind w:left="2745" w:hanging="129"/>
      </w:pPr>
      <w:rPr>
        <w:rFonts w:hint="default"/>
      </w:rPr>
    </w:lvl>
    <w:lvl w:ilvl="5">
      <w:start w:val="0"/>
      <w:numFmt w:val="bullet"/>
      <w:lvlText w:val="•"/>
      <w:lvlJc w:val="left"/>
      <w:pPr>
        <w:ind w:left="3401" w:hanging="129"/>
      </w:pPr>
      <w:rPr>
        <w:rFonts w:hint="default"/>
      </w:rPr>
    </w:lvl>
    <w:lvl w:ilvl="6">
      <w:start w:val="0"/>
      <w:numFmt w:val="bullet"/>
      <w:lvlText w:val="•"/>
      <w:lvlJc w:val="left"/>
      <w:pPr>
        <w:ind w:left="4058" w:hanging="129"/>
      </w:pPr>
      <w:rPr>
        <w:rFonts w:hint="default"/>
      </w:rPr>
    </w:lvl>
    <w:lvl w:ilvl="7">
      <w:start w:val="0"/>
      <w:numFmt w:val="bullet"/>
      <w:lvlText w:val="•"/>
      <w:lvlJc w:val="left"/>
      <w:pPr>
        <w:ind w:left="4714" w:hanging="129"/>
      </w:pPr>
      <w:rPr>
        <w:rFonts w:hint="default"/>
      </w:rPr>
    </w:lvl>
    <w:lvl w:ilvl="8">
      <w:start w:val="0"/>
      <w:numFmt w:val="bullet"/>
      <w:lvlText w:val="•"/>
      <w:lvlJc w:val="left"/>
      <w:pPr>
        <w:ind w:left="5371" w:hanging="12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8"/>
      <w:szCs w:val="18"/>
    </w:rPr>
  </w:style>
  <w:style w:styleId="Heading1" w:type="paragraph">
    <w:name w:val="Heading 1"/>
    <w:basedOn w:val="Normal"/>
    <w:uiPriority w:val="1"/>
    <w:qFormat/>
    <w:pPr>
      <w:ind w:left="113"/>
      <w:outlineLvl w:val="1"/>
    </w:pPr>
    <w:rPr>
      <w:rFonts w:ascii="Open Sans" w:hAnsi="Open Sans" w:eastAsia="Open Sans" w:cs="Open Sans"/>
      <w:b/>
      <w:bCs/>
      <w:sz w:val="18"/>
      <w:szCs w:val="18"/>
    </w:rPr>
  </w:style>
  <w:style w:styleId="ListParagraph" w:type="paragraph">
    <w:name w:val="List Paragraph"/>
    <w:basedOn w:val="Normal"/>
    <w:uiPriority w:val="1"/>
    <w:qFormat/>
    <w:pPr>
      <w:spacing w:before="121"/>
      <w:ind w:left="11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q@dq212.com" TargetMode="External"/><Relationship Id="rId6" Type="http://schemas.openxmlformats.org/officeDocument/2006/relationships/hyperlink" Target="http://www.dq212.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2017-12-04T14:51:57Z</dcterms:created>
  <dcterms:modified xsi:type="dcterms:W3CDTF">2017-12-04T14:51:57Z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2017-11-02T00:00:00Z</vt:filetime>
  </property>
  <property fmtid="{D5CDD505-2E9C-101B-9397-08002B2CF9AE}" pid="3" name="Creator">
    <vt:lpwstr>Mozilla/5.0 (Macintosh; Intel Mac OS X 10_12_6) AppleWebKit/537.36 (KHTML, like Gecko) Chrome/62.0.3202.75 Safari/537.36</vt:lpwstr>
  </property>
  <property fmtid="{D5CDD505-2E9C-101B-9397-08002B2CF9AE}" pid="4" name="LastSaved">
    <vt:filetime>2017-12-04T00:00:00Z</vt:filetime>
  </property>
</Properties>
</file>