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11"/>
        <w:ind w:left="113" w:firstLine="0"/>
        <w:rPr>
          <w:b w:val="1"/>
          <w:bCs w:val="1"/>
          <w:sz w:val="70"/>
          <w:szCs w:val="70"/>
        </w:rPr>
      </w:pPr>
      <w:r>
        <w:rPr>
          <w:b w:val="1"/>
          <w:bCs w:val="1"/>
          <w:sz w:val="70"/>
          <w:szCs w:val="70"/>
          <w:rtl w:val="0"/>
        </w:rPr>
        <w:t>Daniel</w:t>
      </w:r>
      <w:r>
        <w:rPr>
          <w:b w:val="1"/>
          <w:bCs w:val="1"/>
          <w:spacing w:val="-115"/>
          <w:sz w:val="70"/>
          <w:szCs w:val="70"/>
          <w:rtl w:val="0"/>
          <w:lang w:val="en-US"/>
        </w:rPr>
        <w:t xml:space="preserve"> I .  </w:t>
      </w:r>
      <w:r>
        <w:rPr>
          <w:b w:val="1"/>
          <w:bCs w:val="1"/>
          <w:sz w:val="70"/>
          <w:szCs w:val="70"/>
          <w:rtl w:val="0"/>
          <w:lang w:val="pt-PT"/>
        </w:rPr>
        <w:t>Quintero</w:t>
      </w:r>
    </w:p>
    <w:p>
      <w:pPr>
        <w:pStyle w:val="Body Text"/>
        <w:spacing w:before="144"/>
        <w:ind w:left="113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Design Technologist / Developer</w:t>
      </w:r>
    </w:p>
    <w:p>
      <w:pPr>
        <w:pStyle w:val="Body Text"/>
        <w:spacing w:before="101"/>
        <w:ind w:left="11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"/>
        <w:spacing w:before="24"/>
      </w:pPr>
      <w:r>
        <w:rPr>
          <w:rtl w:val="0"/>
        </w:rPr>
        <w:t>917 304-8210</w:t>
      </w:r>
    </w:p>
    <w:p>
      <w:pPr>
        <w:pStyle w:val="Body"/>
        <w:spacing w:before="9" w:line="499" w:lineRule="auto"/>
        <w:ind w:left="113" w:right="1295" w:firstLine="0"/>
        <w:rPr>
          <w:rStyle w:val="None"/>
          <w:rFonts w:ascii="Open Sans" w:cs="Open Sans" w:hAnsi="Open Sans" w:eastAsia="Open Sans"/>
          <w:b w:val="1"/>
          <w:bCs w:val="1"/>
          <w:sz w:val="18"/>
          <w:szCs w:val="1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"mailto:dq@dq212.com"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dq@dq212.com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"http://dq212.com"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www.dq212.com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rFonts w:ascii="Open Sans" w:cs="Open Sans" w:hAnsi="Open Sans" w:eastAsia="Open Sans"/>
          <w:b w:val="1"/>
          <w:bCs w:val="1"/>
          <w:sz w:val="23"/>
          <w:szCs w:val="23"/>
        </w:rPr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900" w:right="1260" w:bottom="280" w:left="900" w:header="720" w:footer="720"/>
          <w:cols w:num="2" w:equalWidth="0">
            <w:col w:w="6444" w:space="726"/>
            <w:col w:w="2910" w:space="0"/>
          </w:cols>
          <w:bidi w:val="0"/>
        </w:sectPr>
      </w:pPr>
    </w:p>
    <w:p>
      <w:pPr>
        <w:pStyle w:val="Body"/>
        <w:spacing w:before="100"/>
        <w:ind w:left="113" w:firstLine="0"/>
        <w:rPr>
          <w:rStyle w:val="None"/>
          <w:rFonts w:ascii="Open Sans" w:cs="Open Sans" w:hAnsi="Open Sans" w:eastAsia="Open Sans"/>
          <w:b w:val="1"/>
          <w:bCs w:val="1"/>
          <w:sz w:val="18"/>
          <w:szCs w:val="18"/>
        </w:rPr>
      </w:pPr>
      <w:r>
        <w:rPr>
          <w:rStyle w:val="None"/>
          <w:rFonts w:ascii="Open Sans" w:hAnsi="Open Sans"/>
          <w:b w:val="1"/>
          <w:bCs w:val="1"/>
          <w:outline w:val="0"/>
          <w:color w:val="e69138"/>
          <w:sz w:val="18"/>
          <w:szCs w:val="18"/>
          <w:u w:color="e69138"/>
          <w:rtl w:val="0"/>
          <w:lang w:val="de-DE"/>
          <w14:textFill>
            <w14:solidFill>
              <w14:srgbClr w14:val="E69138"/>
            </w14:solidFill>
          </w14:textFill>
        </w:rPr>
        <w:t>EXPERIENCE</w:t>
      </w:r>
    </w:p>
    <w:p>
      <w:pPr>
        <w:pStyle w:val="Body Text"/>
        <w:spacing w:before="11"/>
        <w:rPr>
          <w:rStyle w:val="None"/>
          <w:rFonts w:ascii="Open Sans" w:cs="Open Sans" w:hAnsi="Open Sans" w:eastAsia="Open Sans"/>
          <w:b w:val="1"/>
          <w:bCs w:val="1"/>
          <w:sz w:val="22"/>
          <w:szCs w:val="22"/>
        </w:rPr>
      </w:pPr>
    </w:p>
    <w:p>
      <w:pPr>
        <w:pStyle w:val="Body"/>
        <w:ind w:left="113" w:firstLine="0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O2KL - Advertising</w:t>
      </w:r>
      <w:r>
        <w:rPr>
          <w:rStyle w:val="None"/>
          <w:b w:val="1"/>
          <w:bCs w:val="1"/>
          <w:rtl w:val="0"/>
        </w:rPr>
        <w:t xml:space="preserve"> </w:t>
      </w:r>
      <w:r>
        <w:rPr>
          <w:rtl w:val="0"/>
          <w:lang w:val="en-US"/>
        </w:rPr>
        <w:t xml:space="preserve">NY </w:t>
      </w:r>
      <w:r>
        <w:rPr>
          <w:rtl w:val="0"/>
          <w:lang w:val="en-US"/>
        </w:rPr>
        <w:t xml:space="preserve">—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Senior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 xml:space="preserve"> Developer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/Tech consultant</w:t>
      </w:r>
    </w:p>
    <w:p>
      <w:pPr>
        <w:pStyle w:val="Body"/>
        <w:spacing w:before="102"/>
        <w:ind w:left="113" w:firstLine="0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201</w:t>
      </w: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8 - PRESENT</w:t>
      </w:r>
    </w:p>
    <w:p>
      <w:pPr>
        <w:pStyle w:val="List Paragraph"/>
        <w:numPr>
          <w:ilvl w:val="0"/>
          <w:numId w:val="2"/>
        </w:numPr>
        <w:bidi w:val="0"/>
        <w:spacing w:before="128" w:line="331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Design/develop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/produce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responsive sites, landing pages,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banners,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and emails.</w:t>
      </w:r>
    </w:p>
    <w:p>
      <w:pPr>
        <w:pStyle w:val="List Paragraph"/>
        <w:numPr>
          <w:ilvl w:val="0"/>
          <w:numId w:val="2"/>
        </w:numPr>
        <w:bidi w:val="0"/>
        <w:spacing w:before="128" w:line="331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Manage digital production and email campaigns, lists.</w:t>
      </w:r>
    </w:p>
    <w:p>
      <w:pPr>
        <w:pStyle w:val="List Paragraph"/>
        <w:numPr>
          <w:ilvl w:val="0"/>
          <w:numId w:val="2"/>
        </w:numPr>
        <w:bidi w:val="0"/>
        <w:spacing w:before="128" w:line="331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 directly with clients in achieving their creative and marketing goals.</w:t>
      </w:r>
    </w:p>
    <w:p>
      <w:pPr>
        <w:pStyle w:val="Body"/>
        <w:ind w:left="113" w:firstLine="0"/>
      </w:pPr>
    </w:p>
    <w:p>
      <w:pPr>
        <w:pStyle w:val="Body"/>
        <w:ind w:left="113" w:firstLine="0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Freelance Contractor, </w:t>
      </w:r>
      <w:r>
        <w:rPr>
          <w:rtl w:val="0"/>
          <w:lang w:val="en-US"/>
        </w:rPr>
        <w:t xml:space="preserve">NY, CA, NJ </w:t>
      </w:r>
      <w:r>
        <w:rPr>
          <w:rtl w:val="0"/>
          <w:lang w:val="en-US"/>
        </w:rPr>
        <w:t xml:space="preserve">—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Web Developer</w:t>
      </w:r>
    </w:p>
    <w:p>
      <w:pPr>
        <w:pStyle w:val="Body"/>
        <w:spacing w:before="102"/>
        <w:ind w:left="113" w:firstLine="0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 xml:space="preserve">08 - </w:t>
      </w: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2018</w:t>
      </w:r>
    </w:p>
    <w:p>
      <w:pPr>
        <w:pStyle w:val="List Paragraph"/>
        <w:numPr>
          <w:ilvl w:val="0"/>
          <w:numId w:val="2"/>
        </w:numPr>
        <w:bidi w:val="0"/>
        <w:spacing w:before="128" w:line="331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Design/develop websites, banners, pitch presentations, applications for tablets and mobile devices, and on-location kiosks working with multiple form</w:t>
      </w:r>
      <w:r>
        <w:rPr>
          <w:rStyle w:val="None"/>
          <w:outline w:val="0"/>
          <w:color w:val="666666"/>
          <w:spacing w:val="21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factors</w:t>
      </w:r>
    </w:p>
    <w:p>
      <w:pPr>
        <w:pStyle w:val="List Paragraph"/>
        <w:numPr>
          <w:ilvl w:val="0"/>
          <w:numId w:val="2"/>
        </w:numPr>
        <w:bidi w:val="0"/>
        <w:spacing w:before="122" w:line="331" w:lineRule="auto"/>
        <w:ind w:right="702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Translate client objectives into marketing communications that achieve their goals in a timely and cost-effective</w:t>
      </w:r>
      <w:r>
        <w:rPr>
          <w:rStyle w:val="None"/>
          <w:outline w:val="0"/>
          <w:color w:val="666666"/>
          <w:spacing w:val="49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manner</w:t>
      </w:r>
    </w:p>
    <w:p>
      <w:pPr>
        <w:pStyle w:val="Body Text"/>
        <w:spacing w:before="1"/>
        <w:rPr>
          <w:sz w:val="28"/>
          <w:szCs w:val="28"/>
        </w:rPr>
      </w:pPr>
    </w:p>
    <w:p>
      <w:pPr>
        <w:pStyle w:val="Body"/>
        <w:ind w:left="113" w:right="670" w:firstLine="0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Draft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Digital/DraftFCB,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tl w:val="0"/>
          <w:lang w:val="en-US"/>
        </w:rPr>
        <w:t>NYC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—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Flash</w:t>
      </w:r>
      <w:r>
        <w:rPr>
          <w:rStyle w:val="None"/>
          <w:rFonts w:ascii="Arial" w:hAnsi="Arial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Developer/Design Technologist</w:t>
      </w:r>
    </w:p>
    <w:p>
      <w:pPr>
        <w:pStyle w:val="Body"/>
        <w:spacing w:before="117"/>
        <w:ind w:left="113" w:firstLine="0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02 - 08</w:t>
      </w:r>
    </w:p>
    <w:p>
      <w:pPr>
        <w:pStyle w:val="Body Text"/>
        <w:spacing w:before="127" w:line="331" w:lineRule="auto"/>
        <w:ind w:left="113" w:firstLine="0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Designed/developed award-winning Flash animations, Web banners and Websites for a range of clients.</w:t>
      </w:r>
    </w:p>
    <w:p>
      <w:pPr>
        <w:pStyle w:val="List Paragraph"/>
        <w:numPr>
          <w:ilvl w:val="0"/>
          <w:numId w:val="2"/>
        </w:numPr>
        <w:bidi w:val="0"/>
        <w:spacing w:line="331" w:lineRule="auto"/>
        <w:ind w:right="496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Develop Websites to minimize download time, maintaining</w:t>
      </w:r>
      <w:r>
        <w:rPr>
          <w:rStyle w:val="None"/>
          <w:outline w:val="0"/>
          <w:color w:val="666666"/>
          <w:spacing w:val="-33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image quality, sound, video and</w:t>
      </w:r>
      <w:r>
        <w:rPr>
          <w:rStyle w:val="None"/>
          <w:outline w:val="0"/>
          <w:color w:val="666666"/>
          <w:spacing w:val="19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animations.</w:t>
      </w:r>
    </w:p>
    <w:p>
      <w:pPr>
        <w:pStyle w:val="List Paragraph"/>
        <w:numPr>
          <w:ilvl w:val="0"/>
          <w:numId w:val="2"/>
        </w:numPr>
        <w:bidi w:val="0"/>
        <w:spacing w:line="331" w:lineRule="auto"/>
        <w:ind w:right="538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Demonstrate thorough understanding of browser, bandwidth and platform</w:t>
      </w:r>
      <w:r>
        <w:rPr>
          <w:rStyle w:val="None"/>
          <w:outline w:val="0"/>
          <w:color w:val="666666"/>
          <w:spacing w:val="5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compatibility.</w:t>
      </w:r>
    </w:p>
    <w:p>
      <w:pPr>
        <w:pStyle w:val="List Paragraph"/>
        <w:numPr>
          <w:ilvl w:val="0"/>
          <w:numId w:val="2"/>
        </w:numPr>
        <w:bidi w:val="0"/>
        <w:spacing w:line="331" w:lineRule="auto"/>
        <w:ind w:right="212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Create and work that strongly supports the client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’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 brand, marketing and sales</w:t>
      </w:r>
      <w:r>
        <w:rPr>
          <w:rStyle w:val="None"/>
          <w:outline w:val="0"/>
          <w:color w:val="666666"/>
          <w:spacing w:val="-18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objectives.</w:t>
      </w:r>
    </w:p>
    <w:p>
      <w:pPr>
        <w:pStyle w:val="Body Text"/>
        <w:spacing w:before="1"/>
        <w:rPr>
          <w:sz w:val="28"/>
          <w:szCs w:val="28"/>
        </w:rPr>
      </w:pPr>
    </w:p>
    <w:p>
      <w:pPr>
        <w:pStyle w:val="Body"/>
        <w:ind w:left="113" w:firstLine="0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ClickThings, Inc. , </w:t>
      </w:r>
      <w:r>
        <w:rPr>
          <w:rtl w:val="0"/>
          <w:lang w:val="en-US"/>
        </w:rPr>
        <w:t xml:space="preserve">NYC </w:t>
      </w:r>
      <w:r>
        <w:rPr>
          <w:rtl w:val="0"/>
          <w:lang w:val="en-US"/>
        </w:rPr>
        <w:t xml:space="preserve">—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Design Technologist</w:t>
      </w:r>
    </w:p>
    <w:p>
      <w:pPr>
        <w:pStyle w:val="Body"/>
        <w:spacing w:before="102"/>
        <w:ind w:left="113" w:firstLine="0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99 - 01</w:t>
      </w:r>
    </w:p>
    <w:p>
      <w:pPr>
        <w:pStyle w:val="List Paragraph"/>
        <w:numPr>
          <w:ilvl w:val="0"/>
          <w:numId w:val="2"/>
        </w:numPr>
        <w:bidi w:val="0"/>
        <w:spacing w:before="128" w:line="331" w:lineRule="auto"/>
        <w:ind w:right="706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Supervised design and execution of corporate identity and print collateral.</w:t>
      </w:r>
    </w:p>
    <w:p>
      <w:pPr>
        <w:pStyle w:val="List Paragraph"/>
        <w:numPr>
          <w:ilvl w:val="0"/>
          <w:numId w:val="2"/>
        </w:numPr>
        <w:bidi w:val="0"/>
        <w:spacing w:before="122" w:line="331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Created clean, engaging interfaces and templates for a variety of digital media including Websites, interactive Flash demos, banner ads and client-side software interfaces and </w:t>
      </w:r>
      <w:r>
        <w:rPr>
          <w:rStyle w:val="None"/>
          <w:outline w:val="0"/>
          <w:color w:val="666666"/>
          <w:spacing w:val="13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applications.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2"/>
        <w:rPr>
          <w:sz w:val="28"/>
          <w:szCs w:val="28"/>
        </w:rPr>
      </w:pPr>
    </w:p>
    <w:p>
      <w:pPr>
        <w:pStyle w:val="Heading"/>
      </w:pPr>
      <w:r>
        <w:rPr>
          <w:rStyle w:val="None"/>
          <w:outline w:val="0"/>
          <w:color w:val="e69138"/>
          <w:u w:color="e69138"/>
          <w:rtl w:val="0"/>
          <w:lang w:val="en-US"/>
          <w14:textFill>
            <w14:solidFill>
              <w14:srgbClr w14:val="E69138"/>
            </w14:solidFill>
          </w14:textFill>
        </w:rPr>
        <w:t>EDUCATION</w:t>
      </w:r>
    </w:p>
    <w:p>
      <w:pPr>
        <w:pStyle w:val="Body Text"/>
        <w:spacing w:before="10"/>
        <w:rPr>
          <w:rStyle w:val="None"/>
          <w:rFonts w:ascii="Open Sans" w:cs="Open Sans" w:hAnsi="Open Sans" w:eastAsia="Open Sans"/>
          <w:b w:val="1"/>
          <w:bCs w:val="1"/>
          <w:sz w:val="22"/>
          <w:szCs w:val="22"/>
        </w:rPr>
      </w:pPr>
    </w:p>
    <w:p>
      <w:pPr>
        <w:pStyle w:val="Body"/>
        <w:ind w:left="113" w:firstLine="0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Syracuse University, </w:t>
      </w:r>
      <w:r>
        <w:rPr>
          <w:rtl w:val="0"/>
          <w:lang w:val="en-US"/>
        </w:rPr>
        <w:t xml:space="preserve">New York </w:t>
      </w:r>
      <w:r>
        <w:rPr>
          <w:rtl w:val="0"/>
          <w:lang w:val="en-US"/>
        </w:rPr>
        <w:t xml:space="preserve">— </w:t>
      </w:r>
      <w:r>
        <w:rPr>
          <w:rStyle w:val="None"/>
          <w:rFonts w:ascii="Arial" w:hAnsi="Arial"/>
          <w:i w:val="1"/>
          <w:iCs w:val="1"/>
          <w:rtl w:val="0"/>
          <w:lang w:val="de-DE"/>
        </w:rPr>
        <w:t>BFA</w:t>
      </w:r>
    </w:p>
    <w:p>
      <w:pPr>
        <w:pStyle w:val="Body"/>
        <w:spacing w:before="101"/>
        <w:ind w:left="113" w:firstLine="0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" w:hAnsi="Arial"/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92 - 96</w:t>
      </w:r>
    </w:p>
    <w:p>
      <w:pPr>
        <w:pStyle w:val="Heading"/>
        <w:spacing w:before="100"/>
        <w:rPr>
          <w:rStyle w:val="None"/>
          <w:b w:val="0"/>
          <w:bCs w:val="0"/>
          <w:sz w:val="16"/>
          <w:szCs w:val="16"/>
        </w:rPr>
      </w:pPr>
    </w:p>
    <w:p>
      <w:pPr>
        <w:pStyle w:val="Heading"/>
        <w:spacing w:before="100"/>
      </w:pPr>
      <w:r>
        <w:rPr>
          <w:rStyle w:val="None"/>
          <w:outline w:val="0"/>
          <w:color w:val="e69138"/>
          <w:u w:color="e69138"/>
          <w:rtl w:val="0"/>
          <w:lang w:val="da-DK"/>
          <w14:textFill>
            <w14:solidFill>
              <w14:srgbClr w14:val="E69138"/>
            </w14:solidFill>
          </w14:textFill>
        </w:rPr>
        <w:t>SKILLS</w:t>
      </w:r>
    </w:p>
    <w:p>
      <w:pPr>
        <w:pStyle w:val="Body Text"/>
        <w:spacing w:before="109" w:line="331" w:lineRule="auto"/>
        <w:ind w:left="113" w:right="403" w:firstLine="0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HTML5, CSS, JavaScript,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Python,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Swift,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React/Redux, AS3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Photoshop, Illustrator, InDesign, Microsoft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Office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 PHP, jQuery,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CSS,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SASS,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WP,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Bootstrap,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Materialize, 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NPM, Git,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Firebase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 Greensock.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br w:type="textWrapping"/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Experience with Vue, ReactNative and Node.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"/>
      </w:pPr>
      <w:r>
        <w:rPr>
          <w:rStyle w:val="None"/>
          <w:outline w:val="0"/>
          <w:color w:val="e69138"/>
          <w:u w:color="e69138"/>
          <w:rtl w:val="0"/>
          <w14:textFill>
            <w14:solidFill>
              <w14:srgbClr w14:val="E69138"/>
            </w14:solidFill>
          </w14:textFill>
        </w:rPr>
        <w:t>INTERESTS</w:t>
      </w:r>
    </w:p>
    <w:p>
      <w:pPr>
        <w:pStyle w:val="Body Text"/>
        <w:spacing w:before="109" w:line="331" w:lineRule="auto"/>
        <w:ind w:left="113" w:right="110" w:firstLine="0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Always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looking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for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good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 with good people who keep trying to make stuff better. I love problem solving and motorcycles. Working smarter to go</w:t>
      </w:r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farther.</w:t>
      </w:r>
    </w:p>
    <w:p>
      <w:pPr>
        <w:pStyle w:val="Body Text"/>
        <w:spacing w:before="2" w:line="331" w:lineRule="auto"/>
        <w:ind w:left="113" w:right="815" w:firstLine="0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Motivated by a life of learning.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"/>
      </w:pPr>
      <w:r>
        <w:rPr>
          <w:rStyle w:val="None"/>
          <w:outline w:val="0"/>
          <w:color w:val="e69138"/>
          <w:u w:color="e69138"/>
          <w:rtl w:val="0"/>
          <w:lang w:val="de-DE"/>
          <w14:textFill>
            <w14:solidFill>
              <w14:srgbClr w14:val="E69138"/>
            </w14:solidFill>
          </w14:textFill>
        </w:rPr>
        <w:t>CLIENTS</w:t>
      </w:r>
    </w:p>
    <w:p>
      <w:pPr>
        <w:pStyle w:val="Body Text"/>
        <w:spacing w:before="109" w:line="331" w:lineRule="auto"/>
        <w:ind w:left="113" w:right="107" w:firstLine="0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Microsoft,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TIAA, Guardian, MetLife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L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’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Oreal, Oppenheimer, Russell Investments, MGM, MasterCard, LG, Sano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ﬁ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Pasteur, P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ﬁ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zer, CapGemini, General Mills, Motorola, HP, Kraft Foods, Hampton Inn, Qwest, American Standard, American Express, Avis, Bank of America, Fuji, GHI, Jos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é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Cuervo, Snuggle, Verizon Wireless, Wisk, Chase Bank, 3D, Morgan Stanley,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UBS,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&amp; more.</w:t>
      </w:r>
    </w:p>
    <w:sectPr>
      <w:type w:val="continuous"/>
      <w:pgSz w:w="12240" w:h="15840" w:orient="portrait"/>
      <w:pgMar w:top="900" w:right="1260" w:bottom="280" w:left="900" w:header="720" w:footer="720"/>
      <w:cols w:num="2" w:equalWidth="0">
        <w:col w:w="6684" w:space="486"/>
        <w:col w:w="291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243"/>
        </w:tabs>
        <w:ind w:left="130" w:hanging="1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3"/>
        </w:tabs>
        <w:ind w:left="776" w:hanging="5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3"/>
        </w:tabs>
        <w:ind w:left="1432" w:hanging="6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3"/>
        </w:tabs>
        <w:ind w:left="2089" w:hanging="6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3"/>
          <w:tab w:val="num" w:pos="2858"/>
        </w:tabs>
        <w:ind w:left="2745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3"/>
        </w:tabs>
        <w:ind w:left="3401" w:hanging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3"/>
        </w:tabs>
        <w:ind w:left="4058" w:hanging="1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3"/>
        </w:tabs>
        <w:ind w:left="4714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3"/>
        </w:tabs>
        <w:ind w:left="5371" w:hanging="2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3" w:right="0" w:firstLine="0"/>
      <w:jc w:val="left"/>
      <w:outlineLvl w:val="0"/>
    </w:pPr>
    <w:rPr>
      <w:rFonts w:ascii="Open Sans" w:cs="Arial Unicode MS" w:hAnsi="Open San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1154cc"/>
      <w:sz w:val="18"/>
      <w:szCs w:val="18"/>
      <w:u w:val="single" w:color="1154cc"/>
      <w14:textFill>
        <w14:solidFill>
          <w14:srgbClr w14:val="1154CC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1" w:after="0" w:line="240" w:lineRule="auto"/>
      <w:ind w:left="113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