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E415" w14:textId="0CA19CA7" w:rsidR="0081454E" w:rsidRDefault="00B74711" w:rsidP="00B74711">
      <w:pPr>
        <w:jc w:val="center"/>
        <w:rPr>
          <w:rFonts w:ascii="黑体" w:eastAsia="黑体" w:hAnsi="黑体"/>
          <w:sz w:val="24"/>
          <w:szCs w:val="28"/>
        </w:rPr>
      </w:pPr>
      <w:r w:rsidRPr="00B74711">
        <w:rPr>
          <w:rFonts w:ascii="黑体" w:eastAsia="黑体" w:hAnsi="黑体" w:hint="eastAsia"/>
          <w:sz w:val="24"/>
          <w:szCs w:val="28"/>
        </w:rPr>
        <w:t>数字调制信号特性分析实验——</w:t>
      </w:r>
      <w:r w:rsidRPr="00B74711">
        <w:rPr>
          <w:rFonts w:ascii="黑体" w:eastAsia="黑体" w:hAnsi="黑体"/>
          <w:sz w:val="24"/>
          <w:szCs w:val="28"/>
        </w:rPr>
        <w:t>PSK调制</w:t>
      </w:r>
      <w:r w:rsidR="003A43F1">
        <w:rPr>
          <w:rFonts w:ascii="黑体" w:eastAsia="黑体" w:hAnsi="黑体" w:hint="eastAsia"/>
          <w:sz w:val="24"/>
          <w:szCs w:val="28"/>
        </w:rPr>
        <w:t>（预习报告）</w:t>
      </w:r>
    </w:p>
    <w:p w14:paraId="0043AD8B" w14:textId="3F656877" w:rsidR="00B74711" w:rsidRDefault="00B74711" w:rsidP="00B74711">
      <w:pPr>
        <w:jc w:val="center"/>
        <w:rPr>
          <w:rFonts w:ascii="黑体" w:eastAsia="黑体" w:hAnsi="黑体"/>
          <w:sz w:val="24"/>
          <w:szCs w:val="28"/>
        </w:rPr>
      </w:pPr>
    </w:p>
    <w:p w14:paraId="20235CD0" w14:textId="77777777" w:rsidR="00B74711" w:rsidRPr="002E6C06" w:rsidRDefault="00B74711" w:rsidP="00B74711">
      <w:pPr>
        <w:jc w:val="left"/>
        <w:rPr>
          <w:rFonts w:ascii="仿宋" w:eastAsia="仿宋" w:hAnsi="仿宋"/>
          <w:b/>
          <w:bCs/>
          <w:sz w:val="24"/>
          <w:szCs w:val="28"/>
        </w:rPr>
      </w:pPr>
      <w:r w:rsidRPr="002E6C06">
        <w:rPr>
          <w:rFonts w:ascii="仿宋" w:eastAsia="仿宋" w:hAnsi="仿宋" w:hint="eastAsia"/>
          <w:b/>
          <w:bCs/>
          <w:sz w:val="24"/>
          <w:szCs w:val="28"/>
        </w:rPr>
        <w:t>一、实验目的</w:t>
      </w:r>
    </w:p>
    <w:p w14:paraId="07AC5D1A" w14:textId="77777777" w:rsidR="00B74711" w:rsidRP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B74711">
        <w:rPr>
          <w:rFonts w:ascii="仿宋" w:eastAsia="仿宋" w:hAnsi="仿宋"/>
          <w:sz w:val="24"/>
          <w:szCs w:val="28"/>
        </w:rPr>
        <w:t>1、掌握PSK调制原理及几种典型数字调制信号的产生方法。</w:t>
      </w:r>
    </w:p>
    <w:p w14:paraId="7A7C5122" w14:textId="77777777" w:rsidR="00B74711" w:rsidRP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B74711">
        <w:rPr>
          <w:rFonts w:ascii="仿宋" w:eastAsia="仿宋" w:hAnsi="仿宋"/>
          <w:sz w:val="24"/>
          <w:szCs w:val="28"/>
        </w:rPr>
        <w:t>2、掌握PSK调制信号特性分析方法。</w:t>
      </w:r>
    </w:p>
    <w:p w14:paraId="306580B2" w14:textId="215415C5" w:rsid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B74711">
        <w:rPr>
          <w:rFonts w:ascii="仿宋" w:eastAsia="仿宋" w:hAnsi="仿宋"/>
          <w:sz w:val="24"/>
          <w:szCs w:val="28"/>
        </w:rPr>
        <w:t>3、清楚PSK调制信号的时频域特性以及数字统计特征。</w:t>
      </w:r>
    </w:p>
    <w:p w14:paraId="31D3DA6B" w14:textId="276F0906" w:rsidR="00B74711" w:rsidRDefault="00B74711" w:rsidP="00B74711">
      <w:pPr>
        <w:jc w:val="left"/>
        <w:rPr>
          <w:rFonts w:ascii="仿宋" w:eastAsia="仿宋" w:hAnsi="仿宋"/>
          <w:sz w:val="24"/>
          <w:szCs w:val="28"/>
        </w:rPr>
      </w:pPr>
    </w:p>
    <w:p w14:paraId="69B9EFF6" w14:textId="1DCB042B" w:rsidR="00B74711" w:rsidRPr="002E6C06" w:rsidRDefault="00B74711" w:rsidP="00B74711">
      <w:pPr>
        <w:jc w:val="left"/>
        <w:rPr>
          <w:rFonts w:ascii="仿宋" w:eastAsia="仿宋" w:hAnsi="仿宋"/>
          <w:b/>
          <w:bCs/>
          <w:sz w:val="24"/>
          <w:szCs w:val="28"/>
        </w:rPr>
      </w:pPr>
      <w:r w:rsidRPr="002E6C06">
        <w:rPr>
          <w:rFonts w:ascii="仿宋" w:eastAsia="仿宋" w:hAnsi="仿宋" w:hint="eastAsia"/>
          <w:b/>
          <w:bCs/>
          <w:sz w:val="24"/>
          <w:szCs w:val="28"/>
        </w:rPr>
        <w:t>二、实验设备</w:t>
      </w:r>
    </w:p>
    <w:p w14:paraId="106BB5DF" w14:textId="56ECD783" w:rsid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计算机一台。</w:t>
      </w:r>
    </w:p>
    <w:p w14:paraId="5714A470" w14:textId="18FF79E1" w:rsid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软件MATLAB</w:t>
      </w:r>
      <w:r>
        <w:rPr>
          <w:rFonts w:ascii="仿宋" w:eastAsia="仿宋" w:hAnsi="仿宋"/>
          <w:sz w:val="24"/>
          <w:szCs w:val="28"/>
        </w:rPr>
        <w:t>2022</w:t>
      </w:r>
      <w:r>
        <w:rPr>
          <w:rFonts w:ascii="仿宋" w:eastAsia="仿宋" w:hAnsi="仿宋" w:hint="eastAsia"/>
          <w:sz w:val="24"/>
          <w:szCs w:val="28"/>
        </w:rPr>
        <w:t>b</w:t>
      </w:r>
      <w:r>
        <w:rPr>
          <w:rFonts w:ascii="仿宋" w:eastAsia="仿宋" w:hAnsi="仿宋"/>
          <w:sz w:val="24"/>
          <w:szCs w:val="28"/>
        </w:rPr>
        <w:t>.</w:t>
      </w:r>
    </w:p>
    <w:p w14:paraId="1BF362C4" w14:textId="21F60F67" w:rsid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/>
          <w:sz w:val="24"/>
          <w:szCs w:val="28"/>
        </w:rPr>
        <w:t>.</w:t>
      </w:r>
      <w:r w:rsidRPr="00B74711">
        <w:rPr>
          <w:rFonts w:ascii="仿宋" w:eastAsia="仿宋" w:hAnsi="仿宋" w:hint="eastAsia"/>
          <w:sz w:val="24"/>
          <w:szCs w:val="28"/>
        </w:rPr>
        <w:t>《随机信号分析实验》软件平台</w:t>
      </w:r>
    </w:p>
    <w:p w14:paraId="77B9991D" w14:textId="2633DE4E" w:rsidR="00B74711" w:rsidRDefault="00B74711" w:rsidP="00B74711">
      <w:pPr>
        <w:ind w:firstLine="420"/>
        <w:jc w:val="left"/>
        <w:rPr>
          <w:rFonts w:ascii="仿宋" w:eastAsia="仿宋" w:hAnsi="仿宋"/>
          <w:sz w:val="24"/>
          <w:szCs w:val="28"/>
        </w:rPr>
      </w:pPr>
    </w:p>
    <w:p w14:paraId="7E7F96F4" w14:textId="4CFC370D" w:rsidR="00A86EF4" w:rsidRPr="002E6C06" w:rsidRDefault="00A86EF4" w:rsidP="00A86EF4">
      <w:pPr>
        <w:jc w:val="left"/>
        <w:rPr>
          <w:rFonts w:ascii="仿宋" w:eastAsia="仿宋" w:hAnsi="仿宋"/>
          <w:b/>
          <w:bCs/>
          <w:sz w:val="24"/>
          <w:szCs w:val="28"/>
        </w:rPr>
      </w:pPr>
      <w:r w:rsidRPr="002E6C06">
        <w:rPr>
          <w:rFonts w:ascii="仿宋" w:eastAsia="仿宋" w:hAnsi="仿宋" w:hint="eastAsia"/>
          <w:b/>
          <w:bCs/>
          <w:sz w:val="24"/>
          <w:szCs w:val="28"/>
        </w:rPr>
        <w:t>三、</w:t>
      </w:r>
      <w:r w:rsidRPr="002E6C06">
        <w:rPr>
          <w:rFonts w:ascii="仿宋" w:eastAsia="仿宋" w:hAnsi="仿宋"/>
          <w:b/>
          <w:bCs/>
          <w:sz w:val="24"/>
          <w:szCs w:val="28"/>
        </w:rPr>
        <w:t xml:space="preserve">实验内容 </w:t>
      </w:r>
    </w:p>
    <w:p w14:paraId="7FCF0386" w14:textId="77777777" w:rsidR="00A86EF4" w:rsidRPr="00A86EF4" w:rsidRDefault="00A86EF4" w:rsidP="00A86EF4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A86EF4">
        <w:rPr>
          <w:rFonts w:ascii="仿宋" w:eastAsia="仿宋" w:hAnsi="仿宋"/>
          <w:sz w:val="24"/>
          <w:szCs w:val="28"/>
        </w:rPr>
        <w:t xml:space="preserve">1.PSK 数字调制信号特性分析实验 </w:t>
      </w:r>
    </w:p>
    <w:p w14:paraId="2EE4180D" w14:textId="02D8D713" w:rsidR="00B74711" w:rsidRDefault="00A86EF4" w:rsidP="00A86EF4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A86EF4">
        <w:rPr>
          <w:rFonts w:ascii="仿宋" w:eastAsia="仿宋" w:hAnsi="仿宋"/>
          <w:sz w:val="24"/>
          <w:szCs w:val="28"/>
        </w:rPr>
        <w:t xml:space="preserve">2.在 </w:t>
      </w:r>
      <w:proofErr w:type="spellStart"/>
      <w:r w:rsidRPr="00A86EF4">
        <w:rPr>
          <w:rFonts w:ascii="仿宋" w:eastAsia="仿宋" w:hAnsi="仿宋"/>
          <w:sz w:val="24"/>
          <w:szCs w:val="28"/>
        </w:rPr>
        <w:t>Matlab</w:t>
      </w:r>
      <w:proofErr w:type="spellEnd"/>
      <w:r w:rsidRPr="00A86EF4">
        <w:rPr>
          <w:rFonts w:ascii="仿宋" w:eastAsia="仿宋" w:hAnsi="仿宋"/>
          <w:sz w:val="24"/>
          <w:szCs w:val="28"/>
        </w:rPr>
        <w:t xml:space="preserve"> 中产生 BPSK 数字调制信号，并对信号时域波形、频谱结构、自相关函数、功率谱密度以及统计特征进行特性分析；</w:t>
      </w:r>
    </w:p>
    <w:p w14:paraId="53BFB637" w14:textId="7CBE2C4D" w:rsidR="00A86EF4" w:rsidRDefault="00A86EF4" w:rsidP="00A86EF4">
      <w:pPr>
        <w:ind w:firstLine="420"/>
        <w:jc w:val="left"/>
        <w:rPr>
          <w:rFonts w:ascii="仿宋" w:eastAsia="仿宋" w:hAnsi="仿宋"/>
          <w:sz w:val="24"/>
          <w:szCs w:val="28"/>
        </w:rPr>
      </w:pPr>
    </w:p>
    <w:p w14:paraId="0B5DE300" w14:textId="428C56D9" w:rsidR="00A86EF4" w:rsidRPr="002E6C06" w:rsidRDefault="00A86EF4" w:rsidP="00A86EF4">
      <w:pPr>
        <w:jc w:val="left"/>
        <w:rPr>
          <w:rFonts w:ascii="仿宋" w:eastAsia="仿宋" w:hAnsi="仿宋"/>
          <w:b/>
          <w:bCs/>
          <w:sz w:val="24"/>
          <w:szCs w:val="28"/>
        </w:rPr>
      </w:pPr>
      <w:r w:rsidRPr="002E6C06">
        <w:rPr>
          <w:rFonts w:ascii="仿宋" w:eastAsia="仿宋" w:hAnsi="仿宋" w:hint="eastAsia"/>
          <w:b/>
          <w:bCs/>
          <w:sz w:val="24"/>
          <w:szCs w:val="28"/>
        </w:rPr>
        <w:t>四、</w:t>
      </w:r>
      <w:r w:rsidRPr="002E6C06">
        <w:rPr>
          <w:rFonts w:ascii="仿宋" w:eastAsia="仿宋" w:hAnsi="仿宋"/>
          <w:b/>
          <w:bCs/>
          <w:sz w:val="24"/>
          <w:szCs w:val="28"/>
        </w:rPr>
        <w:t xml:space="preserve">实验原理 </w:t>
      </w:r>
    </w:p>
    <w:p w14:paraId="26B69264" w14:textId="4DC1C541" w:rsidR="00A86EF4" w:rsidRDefault="00A86EF4" w:rsidP="00A86EF4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A86EF4">
        <w:rPr>
          <w:rFonts w:ascii="仿宋" w:eastAsia="仿宋" w:hAnsi="仿宋" w:hint="eastAsia"/>
          <w:sz w:val="24"/>
          <w:szCs w:val="28"/>
        </w:rPr>
        <w:t>用数字基带信号对载波进行调制，使数字信号得以在带通信道中传播的过程称为数字调制。一般来说，数字调制的原理与模拟调制的原理相同，由数字信号离散取值的特点，我们除了用模拟调制的方法实现数字调制外，还可以通过开关键控载波来实现数字调制。这种方法称为键控法，可以对载波的相位键控，产生频移键控（</w:t>
      </w:r>
      <w:r w:rsidRPr="00A86EF4">
        <w:rPr>
          <w:rFonts w:ascii="仿宋" w:eastAsia="仿宋" w:hAnsi="仿宋"/>
          <w:sz w:val="24"/>
          <w:szCs w:val="28"/>
        </w:rPr>
        <w:t>PSK）信号。</w:t>
      </w:r>
    </w:p>
    <w:p w14:paraId="3F96C211" w14:textId="4B376411" w:rsidR="00A70552" w:rsidRPr="00A70552" w:rsidRDefault="00A70552" w:rsidP="00A70552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A70552">
        <w:rPr>
          <w:rFonts w:ascii="仿宋" w:eastAsia="仿宋" w:hAnsi="仿宋" w:hint="eastAsia"/>
          <w:sz w:val="24"/>
          <w:szCs w:val="28"/>
        </w:rPr>
        <w:t>相移键控是指利用载波的相位变化来传递数字基带信息。在</w:t>
      </w:r>
      <w:r w:rsidRPr="00A70552">
        <w:rPr>
          <w:rFonts w:ascii="仿宋" w:eastAsia="仿宋" w:hAnsi="仿宋"/>
          <w:sz w:val="24"/>
          <w:szCs w:val="28"/>
        </w:rPr>
        <w:t>BPSK中通常用</w:t>
      </w:r>
    </w:p>
    <w:p w14:paraId="1DB924A2" w14:textId="0B955E22" w:rsidR="00A70552" w:rsidRDefault="00A70552" w:rsidP="00A70552">
      <w:pPr>
        <w:jc w:val="left"/>
        <w:rPr>
          <w:rFonts w:ascii="仿宋" w:eastAsia="仿宋" w:hAnsi="仿宋"/>
          <w:sz w:val="24"/>
          <w:szCs w:val="28"/>
        </w:rPr>
      </w:pPr>
      <w:r w:rsidRPr="00A70552">
        <w:rPr>
          <w:rFonts w:ascii="仿宋" w:eastAsia="仿宋" w:hAnsi="仿宋" w:hint="eastAsia"/>
          <w:sz w:val="24"/>
          <w:szCs w:val="28"/>
        </w:rPr>
        <w:t>相位“</w:t>
      </w:r>
      <w:r w:rsidRPr="00A70552">
        <w:rPr>
          <w:rFonts w:ascii="仿宋" w:eastAsia="仿宋" w:hAnsi="仿宋"/>
          <w:sz w:val="24"/>
          <w:szCs w:val="28"/>
        </w:rPr>
        <w:t>0”和“</w:t>
      </w:r>
      <m:oMath>
        <m:r>
          <w:rPr>
            <w:rFonts w:ascii="Cambria Math" w:eastAsia="仿宋" w:hAnsi="Cambria Math" w:hint="eastAsia"/>
            <w:sz w:val="24"/>
            <w:szCs w:val="28"/>
          </w:rPr>
          <m:t>π</m:t>
        </m:r>
      </m:oMath>
      <w:r w:rsidRPr="00A70552">
        <w:rPr>
          <w:rFonts w:ascii="仿宋" w:eastAsia="仿宋" w:hAnsi="仿宋"/>
          <w:sz w:val="24"/>
          <w:szCs w:val="28"/>
        </w:rPr>
        <w:t>”来表示二进制的“0”和“1”。因此BPSK的表达式为：</w:t>
      </w:r>
    </w:p>
    <w:p w14:paraId="7C48FA37" w14:textId="21D67EAB" w:rsidR="00A70552" w:rsidRPr="00A70552" w:rsidRDefault="00000000" w:rsidP="00A70552">
      <w:pPr>
        <w:jc w:val="left"/>
        <w:rPr>
          <w:rFonts w:ascii="仿宋" w:eastAsia="仿宋" w:hAnsi="仿宋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2PSK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8"/>
            </w:rPr>
            <m:t>=Acos(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t+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)</m:t>
          </m:r>
        </m:oMath>
      </m:oMathPara>
    </w:p>
    <w:p w14:paraId="3CC619F9" w14:textId="1175376E" w:rsidR="00A70552" w:rsidRDefault="000630C5" w:rsidP="00A70552">
      <w:pPr>
        <w:ind w:firstLineChars="200" w:firstLine="420"/>
        <w:jc w:val="left"/>
        <w:rPr>
          <w:rFonts w:ascii="仿宋" w:eastAsia="仿宋" w:hAnsi="仿宋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C34DA" wp14:editId="7AFE314C">
                <wp:simplePos x="0" y="0"/>
                <wp:positionH relativeFrom="margin">
                  <wp:align>center</wp:align>
                </wp:positionH>
                <wp:positionV relativeFrom="paragraph">
                  <wp:posOffset>2136140</wp:posOffset>
                </wp:positionV>
                <wp:extent cx="261366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37610" w14:textId="3975C0B5" w:rsidR="000630C5" w:rsidRPr="000630C5" w:rsidRDefault="000630C5" w:rsidP="000630C5">
                            <w:pPr>
                              <w:pStyle w:val="a8"/>
                              <w:jc w:val="center"/>
                              <w:rPr>
                                <w:rFonts w:ascii="宋体" w:eastAsia="宋体" w:hAnsi="宋体"/>
                                <w:noProof/>
                              </w:rPr>
                            </w:pPr>
                            <w:r w:rsidRPr="000630C5">
                              <w:rPr>
                                <w:rFonts w:ascii="宋体" w:eastAsia="宋体" w:hAnsi="宋体"/>
                              </w:rPr>
                              <w:t>图</w:t>
                            </w:r>
                            <w:r w:rsidRPr="000630C5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0630C5">
                              <w:rPr>
                                <w:rFonts w:ascii="宋体" w:eastAsia="宋体" w:hAnsi="宋体"/>
                              </w:rPr>
                              <w:instrText xml:space="preserve"> SEQ 图 \* ARABIC </w:instrText>
                            </w:r>
                            <w:r w:rsidRPr="000630C5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="00FC3499">
                              <w:rPr>
                                <w:rFonts w:ascii="宋体" w:eastAsia="宋体" w:hAnsi="宋体"/>
                                <w:noProof/>
                              </w:rPr>
                              <w:t>1</w:t>
                            </w:r>
                            <w:r w:rsidRPr="000630C5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0630C5">
                              <w:rPr>
                                <w:rFonts w:ascii="宋体" w:eastAsia="宋体" w:hAnsi="宋体" w:hint="eastAsia"/>
                              </w:rPr>
                              <w:t>：BPSK信号的波形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C34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168.2pt;width:205.8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te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eL2d1iQSlJucXdx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" stroked="f">
                <v:textbox style="mso-fit-shape-to-text:t" inset="0,0,0,0">
                  <w:txbxContent>
                    <w:p w14:paraId="5E237610" w14:textId="3975C0B5" w:rsidR="000630C5" w:rsidRPr="000630C5" w:rsidRDefault="000630C5" w:rsidP="000630C5">
                      <w:pPr>
                        <w:pStyle w:val="a8"/>
                        <w:jc w:val="center"/>
                        <w:rPr>
                          <w:rFonts w:ascii="宋体" w:eastAsia="宋体" w:hAnsi="宋体"/>
                          <w:noProof/>
                        </w:rPr>
                      </w:pPr>
                      <w:r w:rsidRPr="000630C5">
                        <w:rPr>
                          <w:rFonts w:ascii="宋体" w:eastAsia="宋体" w:hAnsi="宋体"/>
                        </w:rPr>
                        <w:t>图</w:t>
                      </w:r>
                      <w:r w:rsidRPr="000630C5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0630C5">
                        <w:rPr>
                          <w:rFonts w:ascii="宋体" w:eastAsia="宋体" w:hAnsi="宋体"/>
                        </w:rPr>
                        <w:instrText xml:space="preserve"> SEQ 图 \* ARABIC </w:instrText>
                      </w:r>
                      <w:r w:rsidRPr="000630C5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="00FC3499">
                        <w:rPr>
                          <w:rFonts w:ascii="宋体" w:eastAsia="宋体" w:hAnsi="宋体"/>
                          <w:noProof/>
                        </w:rPr>
                        <w:t>1</w:t>
                      </w:r>
                      <w:r w:rsidRPr="000630C5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0630C5">
                        <w:rPr>
                          <w:rFonts w:ascii="宋体" w:eastAsia="宋体" w:hAnsi="宋体" w:hint="eastAsia"/>
                        </w:rPr>
                        <w:t>：BPSK信号的波形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0552">
        <w:rPr>
          <w:noProof/>
        </w:rPr>
        <w:drawing>
          <wp:anchor distT="0" distB="0" distL="114300" distR="114300" simplePos="0" relativeHeight="251658240" behindDoc="0" locked="0" layoutInCell="1" allowOverlap="1" wp14:anchorId="28533611" wp14:editId="308125C0">
            <wp:simplePos x="0" y="0"/>
            <wp:positionH relativeFrom="column">
              <wp:posOffset>1301417</wp:posOffset>
            </wp:positionH>
            <wp:positionV relativeFrom="paragraph">
              <wp:posOffset>258055</wp:posOffset>
            </wp:positionV>
            <wp:extent cx="2613660" cy="1889125"/>
            <wp:effectExtent l="0" t="0" r="0" b="0"/>
            <wp:wrapTopAndBottom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552">
        <w:rPr>
          <w:rFonts w:ascii="仿宋" w:eastAsia="仿宋" w:hAnsi="仿宋" w:hint="eastAsia"/>
          <w:sz w:val="24"/>
          <w:szCs w:val="28"/>
        </w:rPr>
        <w:t>B</w:t>
      </w:r>
      <w:r w:rsidR="00A70552">
        <w:rPr>
          <w:rFonts w:ascii="仿宋" w:eastAsia="仿宋" w:hAnsi="仿宋"/>
          <w:sz w:val="24"/>
          <w:szCs w:val="28"/>
        </w:rPr>
        <w:t>PSK</w:t>
      </w:r>
      <w:r w:rsidR="00A70552">
        <w:rPr>
          <w:rFonts w:ascii="仿宋" w:eastAsia="仿宋" w:hAnsi="仿宋" w:hint="eastAsia"/>
          <w:sz w:val="24"/>
          <w:szCs w:val="28"/>
        </w:rPr>
        <w:t>的信号波形如下图：</w:t>
      </w:r>
    </w:p>
    <w:p w14:paraId="2A51EA9E" w14:textId="11BB30FE" w:rsidR="00A70552" w:rsidRPr="00A70552" w:rsidRDefault="00A70552" w:rsidP="00A70552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</w:p>
    <w:p w14:paraId="52B0EDB9" w14:textId="0424546E" w:rsidR="00A86EF4" w:rsidRDefault="000630C5" w:rsidP="00A86EF4">
      <w:pPr>
        <w:ind w:firstLine="420"/>
        <w:jc w:val="left"/>
        <w:rPr>
          <w:rFonts w:ascii="仿宋" w:eastAsia="仿宋" w:hAnsi="仿宋"/>
          <w:sz w:val="24"/>
          <w:szCs w:val="28"/>
        </w:rPr>
      </w:pPr>
      <w:r w:rsidRPr="000630C5">
        <w:rPr>
          <w:rFonts w:ascii="仿宋" w:eastAsia="仿宋" w:hAnsi="仿宋"/>
          <w:sz w:val="24"/>
          <w:szCs w:val="28"/>
        </w:rPr>
        <w:t>BPSK可以由相乘器法和键控法得到，其原理框图如下：</w:t>
      </w:r>
    </w:p>
    <w:p w14:paraId="5198FF40" w14:textId="77777777" w:rsidR="000630C5" w:rsidRDefault="000630C5" w:rsidP="000630C5">
      <w:pPr>
        <w:keepNext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5067BFB5" wp14:editId="37326429">
            <wp:extent cx="4408805" cy="132715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BA1C" w14:textId="2EF5D4DF" w:rsidR="000630C5" w:rsidRPr="000630C5" w:rsidRDefault="000630C5" w:rsidP="000630C5">
      <w:pPr>
        <w:pStyle w:val="a8"/>
        <w:jc w:val="center"/>
        <w:rPr>
          <w:rFonts w:ascii="宋体" w:eastAsia="宋体" w:hAnsi="宋体"/>
          <w:sz w:val="24"/>
          <w:szCs w:val="28"/>
        </w:rPr>
      </w:pPr>
      <w:r w:rsidRPr="000630C5">
        <w:rPr>
          <w:rFonts w:ascii="宋体" w:eastAsia="宋体" w:hAnsi="宋体"/>
        </w:rPr>
        <w:t xml:space="preserve">图 </w:t>
      </w:r>
      <w:r w:rsidRPr="000630C5">
        <w:rPr>
          <w:rFonts w:ascii="宋体" w:eastAsia="宋体" w:hAnsi="宋体"/>
        </w:rPr>
        <w:fldChar w:fldCharType="begin"/>
      </w:r>
      <w:r w:rsidRPr="000630C5">
        <w:rPr>
          <w:rFonts w:ascii="宋体" w:eastAsia="宋体" w:hAnsi="宋体"/>
        </w:rPr>
        <w:instrText xml:space="preserve"> SEQ 图 \* ARABIC </w:instrText>
      </w:r>
      <w:r w:rsidRPr="000630C5">
        <w:rPr>
          <w:rFonts w:ascii="宋体" w:eastAsia="宋体" w:hAnsi="宋体"/>
        </w:rPr>
        <w:fldChar w:fldCharType="separate"/>
      </w:r>
      <w:r w:rsidR="00FC3499">
        <w:rPr>
          <w:rFonts w:ascii="宋体" w:eastAsia="宋体" w:hAnsi="宋体"/>
          <w:noProof/>
        </w:rPr>
        <w:t>2</w:t>
      </w:r>
      <w:r w:rsidRPr="000630C5">
        <w:rPr>
          <w:rFonts w:ascii="宋体" w:eastAsia="宋体" w:hAnsi="宋体"/>
        </w:rPr>
        <w:fldChar w:fldCharType="end"/>
      </w:r>
      <w:r w:rsidRPr="000630C5">
        <w:rPr>
          <w:rFonts w:ascii="宋体" w:eastAsia="宋体" w:hAnsi="宋体" w:hint="eastAsia"/>
        </w:rPr>
        <w:t>：</w:t>
      </w:r>
      <w:r w:rsidRPr="000630C5">
        <w:rPr>
          <w:rFonts w:ascii="宋体" w:eastAsia="宋体" w:hAnsi="宋体"/>
        </w:rPr>
        <w:t>BPSK 信号调制原理框图</w:t>
      </w:r>
    </w:p>
    <w:p w14:paraId="1E62AFB7" w14:textId="77777777" w:rsidR="000630C5" w:rsidRDefault="000630C5" w:rsidP="000630C5">
      <w:pPr>
        <w:jc w:val="left"/>
        <w:rPr>
          <w:rFonts w:ascii="仿宋" w:eastAsia="仿宋" w:hAnsi="仿宋"/>
          <w:sz w:val="24"/>
          <w:szCs w:val="28"/>
        </w:rPr>
      </w:pPr>
    </w:p>
    <w:p w14:paraId="2F90D8F8" w14:textId="5BC91F1A" w:rsidR="000630C5" w:rsidRPr="000630C5" w:rsidRDefault="000630C5" w:rsidP="000630C5">
      <w:pPr>
        <w:jc w:val="left"/>
        <w:rPr>
          <w:rFonts w:ascii="Cambria Math" w:eastAsia="仿宋" w:hAnsi="Cambria Math"/>
          <w:i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下面是关于</w:t>
      </w:r>
      <w:r w:rsidRPr="000630C5">
        <w:rPr>
          <w:rFonts w:ascii="仿宋" w:eastAsia="仿宋" w:hAnsi="仿宋"/>
          <w:sz w:val="24"/>
          <w:szCs w:val="28"/>
        </w:rPr>
        <w:t>正交相移键控（QPSK）</w:t>
      </w:r>
      <w:r>
        <w:rPr>
          <w:rFonts w:ascii="仿宋" w:eastAsia="仿宋" w:hAnsi="仿宋" w:hint="eastAsia"/>
          <w:sz w:val="24"/>
          <w:szCs w:val="28"/>
        </w:rPr>
        <w:t>的</w:t>
      </w:r>
      <w:r w:rsidRPr="000630C5">
        <w:rPr>
          <w:rFonts w:ascii="仿宋" w:eastAsia="仿宋" w:hAnsi="仿宋"/>
          <w:sz w:val="24"/>
          <w:szCs w:val="28"/>
        </w:rPr>
        <w:t>原理</w:t>
      </w:r>
      <w:r>
        <w:rPr>
          <w:rFonts w:ascii="仿宋" w:eastAsia="仿宋" w:hAnsi="仿宋" w:hint="eastAsia"/>
          <w:sz w:val="24"/>
          <w:szCs w:val="28"/>
        </w:rPr>
        <w:t>。</w:t>
      </w:r>
      <w:r w:rsidRPr="000630C5">
        <w:rPr>
          <w:rFonts w:ascii="仿宋" w:eastAsia="仿宋" w:hAnsi="仿宋" w:hint="eastAsia"/>
          <w:sz w:val="24"/>
          <w:szCs w:val="28"/>
        </w:rPr>
        <w:t>在</w:t>
      </w:r>
      <w:r w:rsidRPr="000630C5">
        <w:rPr>
          <w:rFonts w:ascii="仿宋" w:eastAsia="仿宋" w:hAnsi="仿宋"/>
          <w:sz w:val="24"/>
          <w:szCs w:val="28"/>
        </w:rPr>
        <w:t>BPSK调制中一个码元的载波初始相位可以取“0”和“</w:t>
      </w:r>
      <m:oMath>
        <m:r>
          <w:rPr>
            <w:rFonts w:ascii="Cambria Math" w:eastAsia="仿宋" w:hAnsi="Cambria Math" w:hint="eastAsia"/>
            <w:sz w:val="24"/>
            <w:szCs w:val="28"/>
          </w:rPr>
          <m:t>π</m:t>
        </m:r>
      </m:oMath>
      <w:r w:rsidRPr="000630C5">
        <w:rPr>
          <w:rFonts w:ascii="仿宋" w:eastAsia="仿宋" w:hAnsi="仿宋"/>
          <w:sz w:val="24"/>
          <w:szCs w:val="28"/>
        </w:rPr>
        <w:t>”，推广到多进制</w:t>
      </w:r>
      <w:r w:rsidRPr="000630C5">
        <w:rPr>
          <w:rFonts w:ascii="仿宋" w:eastAsia="仿宋" w:hAnsi="仿宋" w:hint="eastAsia"/>
          <w:sz w:val="24"/>
          <w:szCs w:val="28"/>
        </w:rPr>
        <w:t>后，</w:t>
      </w:r>
      <w:r w:rsidRPr="000630C5">
        <w:rPr>
          <w:rFonts w:ascii="仿宋" w:eastAsia="仿宋" w:hAnsi="仿宋"/>
          <w:sz w:val="24"/>
          <w:szCs w:val="28"/>
        </w:rPr>
        <w:t>可以取多个可能值。所以一个 MPSK 信号可以表示为：</w:t>
      </w:r>
      <w:r w:rsidRPr="000630C5">
        <w:rPr>
          <w:rFonts w:ascii="Cambria Math" w:eastAsia="仿宋" w:hAnsi="Cambria Math"/>
          <w:i/>
          <w:sz w:val="24"/>
          <w:szCs w:val="28"/>
        </w:rPr>
        <w:br/>
      </w: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仿宋" w:hAns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 w:eastAsia="仿宋" w:hAnsi="Cambria Math"/>
                  <w:sz w:val="24"/>
                  <w:szCs w:val="28"/>
                </w:rPr>
                <m:t>PSK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8"/>
            </w:rPr>
            <m:t>=Acos(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t+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)</m:t>
          </m:r>
        </m:oMath>
      </m:oMathPara>
    </w:p>
    <w:p w14:paraId="2110ABD9" w14:textId="3E58724C" w:rsidR="000630C5" w:rsidRPr="000630C5" w:rsidRDefault="000630C5" w:rsidP="000630C5">
      <w:pPr>
        <w:ind w:firstLineChars="200" w:firstLine="480"/>
        <w:jc w:val="left"/>
        <w:rPr>
          <w:rFonts w:ascii="仿宋" w:eastAsia="仿宋" w:hAnsi="仿宋"/>
          <w:iCs/>
          <w:sz w:val="24"/>
          <w:szCs w:val="28"/>
        </w:rPr>
      </w:pPr>
      <w:r>
        <w:rPr>
          <w:rFonts w:ascii="Cambria Math" w:eastAsia="仿宋" w:hAnsi="Cambria Math" w:hint="eastAsia"/>
          <w:iCs/>
          <w:sz w:val="24"/>
          <w:szCs w:val="28"/>
        </w:rPr>
        <w:t>其中</w:t>
      </w:r>
      <m:oMath>
        <m:sSub>
          <m:sSubPr>
            <m:ctrlPr>
              <w:rPr>
                <w:rFonts w:ascii="Cambria Math" w:eastAsia="仿宋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8"/>
              </w:rPr>
              <m:t>φ</m:t>
            </m:r>
            <m:ctrlPr>
              <w:rPr>
                <w:rFonts w:ascii="Cambria Math" w:eastAsia="仿宋" w:hAnsi="Cambria Math" w:hint="eastAsia"/>
                <w:i/>
                <w:iCs/>
                <w:sz w:val="24"/>
                <w:szCs w:val="28"/>
              </w:rPr>
            </m:ctrlPr>
          </m:e>
          <m:sub>
            <m:r>
              <w:rPr>
                <w:rFonts w:ascii="Cambria Math" w:eastAsia="仿宋" w:hAnsi="Cambria Math" w:hint="eastAsia"/>
                <w:sz w:val="24"/>
                <w:szCs w:val="28"/>
              </w:rPr>
              <m:t>k</m:t>
            </m:r>
          </m:sub>
        </m:sSub>
      </m:oMath>
      <w:r>
        <w:rPr>
          <w:rFonts w:ascii="Cambria Math" w:eastAsia="仿宋" w:hAnsi="Cambria Math" w:hint="eastAsia"/>
          <w:iCs/>
          <w:sz w:val="24"/>
          <w:szCs w:val="28"/>
        </w:rPr>
        <w:t>为一组间隔均匀的受调制相位，其值取决于基带信号的码元值，所以可以表示为</w:t>
      </w:r>
    </w:p>
    <w:p w14:paraId="5FC2E009" w14:textId="3D139744" w:rsidR="00A86EF4" w:rsidRPr="000630C5" w:rsidRDefault="00000000" w:rsidP="000630C5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4"/>
                  <w:szCs w:val="28"/>
                </w:rPr>
                <m:t>φ</m:t>
              </m:r>
              <m:ctrlPr>
                <w:rPr>
                  <w:rFonts w:ascii="Cambria Math" w:eastAsia="仿宋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  <w:szCs w:val="28"/>
                </w:rPr>
                <m:t>2</m:t>
              </m:r>
              <m:r>
                <w:rPr>
                  <w:rFonts w:ascii="Cambria Math" w:eastAsia="仿宋" w:hAnsi="Cambria Math" w:hint="eastAsia"/>
                  <w:sz w:val="24"/>
                  <w:szCs w:val="28"/>
                </w:rPr>
                <m:t>π</m:t>
              </m:r>
              <m:ctrlPr>
                <w:rPr>
                  <w:rFonts w:ascii="Cambria Math" w:eastAsia="仿宋" w:hAnsi="Cambria Math" w:hint="eastAsia"/>
                  <w:i/>
                  <w:sz w:val="24"/>
                  <w:szCs w:val="28"/>
                </w:rPr>
              </m:ctrlPr>
            </m:num>
            <m:den>
              <m:r>
                <w:rPr>
                  <w:rFonts w:ascii="Cambria Math" w:eastAsia="仿宋" w:hAnsi="Cambria Math"/>
                  <w:sz w:val="24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k-1</m:t>
              </m:r>
            </m:e>
          </m:d>
          <m:r>
            <w:rPr>
              <w:rFonts w:ascii="Cambria Math" w:eastAsia="仿宋" w:hAnsi="Cambria Math"/>
              <w:sz w:val="24"/>
              <w:szCs w:val="28"/>
            </w:rPr>
            <m:t xml:space="preserve">  k=1,2,…,M</m:t>
          </m:r>
        </m:oMath>
      </m:oMathPara>
    </w:p>
    <w:p w14:paraId="339EE46B" w14:textId="0B4CADB2" w:rsidR="000630C5" w:rsidRDefault="000630C5" w:rsidP="000630C5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m:oMath>
        <m:r>
          <w:rPr>
            <w:rFonts w:ascii="Cambria Math" w:eastAsia="仿宋" w:hAnsi="Cambria Math"/>
            <w:sz w:val="24"/>
            <w:szCs w:val="28"/>
          </w:rPr>
          <m:t>M</m:t>
        </m:r>
      </m:oMath>
      <w:r>
        <w:rPr>
          <w:rFonts w:ascii="仿宋" w:eastAsia="仿宋" w:hAnsi="仿宋" w:hint="eastAsia"/>
          <w:sz w:val="24"/>
          <w:szCs w:val="28"/>
        </w:rPr>
        <w:t>一般取2的整数次</w:t>
      </w:r>
      <w:proofErr w:type="gramStart"/>
      <w:r>
        <w:rPr>
          <w:rFonts w:ascii="仿宋" w:eastAsia="仿宋" w:hAnsi="仿宋" w:hint="eastAsia"/>
          <w:sz w:val="24"/>
          <w:szCs w:val="28"/>
        </w:rPr>
        <w:t>幂</w:t>
      </w:r>
      <w:proofErr w:type="gramEnd"/>
      <w:r>
        <w:rPr>
          <w:rFonts w:ascii="仿宋" w:eastAsia="仿宋" w:hAnsi="仿宋" w:hint="eastAsia"/>
          <w:sz w:val="24"/>
          <w:szCs w:val="28"/>
        </w:rPr>
        <w:t>。</w:t>
      </w:r>
      <w:proofErr w:type="gramStart"/>
      <w:r>
        <w:rPr>
          <w:rFonts w:ascii="仿宋" w:eastAsia="仿宋" w:hAnsi="仿宋" w:hint="eastAsia"/>
          <w:sz w:val="24"/>
          <w:szCs w:val="28"/>
        </w:rPr>
        <w:t>不妨令</w:t>
      </w:r>
      <w:proofErr w:type="gramEnd"/>
      <m:oMath>
        <m:r>
          <w:rPr>
            <w:rFonts w:ascii="Cambria Math" w:eastAsia="仿宋" w:hAnsi="Cambria Math"/>
            <w:sz w:val="24"/>
            <w:szCs w:val="28"/>
          </w:rPr>
          <m:t>A=1</m:t>
        </m:r>
      </m:oMath>
      <w:r>
        <w:rPr>
          <w:rFonts w:ascii="仿宋" w:eastAsia="仿宋" w:hAnsi="仿宋" w:hint="eastAsia"/>
          <w:sz w:val="24"/>
          <w:szCs w:val="28"/>
        </w:rPr>
        <w:t>，则其展开为</w:t>
      </w:r>
    </w:p>
    <w:p w14:paraId="7799ABA6" w14:textId="4936A3F4" w:rsidR="000630C5" w:rsidRPr="000630C5" w:rsidRDefault="00000000" w:rsidP="000630C5">
      <w:pPr>
        <w:jc w:val="left"/>
        <w:rPr>
          <w:rFonts w:ascii="Cambria Math" w:eastAsia="仿宋" w:hAnsi="Cambria Math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仿宋" w:hAns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 w:eastAsia="仿宋" w:hAnsi="Cambria Math"/>
                  <w:sz w:val="24"/>
                  <w:szCs w:val="28"/>
                </w:rPr>
                <m:t>PSK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8"/>
            </w:rPr>
            <m:t>=Acos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仿宋" w:hAnsi="Cambria Math"/>
                  <w:sz w:val="24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仿宋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cos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cos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t-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sin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sin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</m:t>
          </m:r>
        </m:oMath>
      </m:oMathPara>
    </w:p>
    <w:p w14:paraId="7708AA8C" w14:textId="3214ACF9" w:rsidR="000630C5" w:rsidRPr="000630C5" w:rsidRDefault="000630C5" w:rsidP="000630C5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0630C5">
        <w:rPr>
          <w:rFonts w:ascii="仿宋" w:eastAsia="仿宋" w:hAnsi="仿宋" w:hint="eastAsia"/>
          <w:sz w:val="24"/>
          <w:szCs w:val="28"/>
        </w:rPr>
        <w:t>上式可以得到，</w:t>
      </w:r>
      <w:r w:rsidRPr="000630C5">
        <w:rPr>
          <w:rFonts w:ascii="仿宋" w:eastAsia="仿宋" w:hAnsi="仿宋"/>
          <w:sz w:val="24"/>
          <w:szCs w:val="28"/>
        </w:rPr>
        <w:t>MPSK信号可以看作由正弦和余弦两个正交分量合成，这两个正交分量的振幅分别是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  <w:szCs w:val="28"/>
              </w:rPr>
              <m:t>k</m:t>
            </m:r>
          </m:sub>
        </m:sSub>
      </m:oMath>
      <w:r w:rsidRPr="000630C5">
        <w:rPr>
          <w:rFonts w:ascii="仿宋" w:eastAsia="仿宋" w:hAnsi="仿宋"/>
          <w:sz w:val="24"/>
          <w:szCs w:val="28"/>
        </w:rPr>
        <w:t>和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  <w:szCs w:val="28"/>
              </w:rPr>
              <m:t>k</m:t>
            </m:r>
          </m:sub>
        </m:sSub>
      </m:oMath>
      <w:r w:rsidRPr="000630C5">
        <w:rPr>
          <w:rFonts w:ascii="仿宋" w:eastAsia="仿宋" w:hAnsi="仿宋"/>
          <w:sz w:val="24"/>
          <w:szCs w:val="28"/>
        </w:rPr>
        <w:t>，且</w:t>
      </w:r>
      <m:oMath>
        <m:sSubSup>
          <m:sSubSup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  <w:szCs w:val="28"/>
              </w:rPr>
              <m:t>k</m:t>
            </m:r>
          </m:sub>
          <m:sup>
            <m:r>
              <w:rPr>
                <w:rFonts w:ascii="Cambria Math" w:eastAsia="仿宋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仿宋" w:hAnsi="Cambria Math"/>
            <w:sz w:val="24"/>
            <w:szCs w:val="28"/>
          </w:rPr>
          <m:t>+</m:t>
        </m:r>
        <m:sSubSup>
          <m:sSubSup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  <w:szCs w:val="28"/>
              </w:rPr>
              <m:t>k</m:t>
            </m:r>
          </m:sub>
          <m:sup>
            <m:r>
              <w:rPr>
                <w:rFonts w:ascii="Cambria Math" w:eastAsia="仿宋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仿宋" w:hAnsi="Cambria Math"/>
            <w:sz w:val="24"/>
            <w:szCs w:val="28"/>
          </w:rPr>
          <m:t>=1</m:t>
        </m:r>
      </m:oMath>
      <w:r w:rsidRPr="000630C5">
        <w:rPr>
          <w:rFonts w:ascii="仿宋" w:eastAsia="仿宋" w:hAnsi="仿宋"/>
          <w:sz w:val="24"/>
          <w:szCs w:val="28"/>
        </w:rPr>
        <w:t>。</w:t>
      </w:r>
    </w:p>
    <w:p w14:paraId="17B03014" w14:textId="1376DF24" w:rsidR="000630C5" w:rsidRDefault="00B712F4" w:rsidP="000630C5">
      <w:pPr>
        <w:ind w:firstLineChars="200" w:firstLine="420"/>
        <w:jc w:val="left"/>
        <w:rPr>
          <w:rFonts w:ascii="仿宋" w:eastAsia="仿宋" w:hAnsi="仿宋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B1329" wp14:editId="272DB64D">
                <wp:simplePos x="0" y="0"/>
                <wp:positionH relativeFrom="column">
                  <wp:posOffset>1312545</wp:posOffset>
                </wp:positionH>
                <wp:positionV relativeFrom="paragraph">
                  <wp:posOffset>2887980</wp:posOffset>
                </wp:positionV>
                <wp:extent cx="25482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56887" w14:textId="4EA2DCF4" w:rsidR="00B712F4" w:rsidRPr="00B712F4" w:rsidRDefault="00B712F4" w:rsidP="00B712F4">
                            <w:pPr>
                              <w:pStyle w:val="a8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8"/>
                              </w:rPr>
                            </w:pPr>
                            <w:r w:rsidRPr="00B712F4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B712F4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B712F4">
                              <w:rPr>
                                <w:rFonts w:ascii="宋体" w:eastAsia="宋体" w:hAnsi="宋体"/>
                              </w:rPr>
                              <w:instrText xml:space="preserve"> SEQ 图 \* ARABIC </w:instrText>
                            </w:r>
                            <w:r w:rsidRPr="00B712F4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="00FC3499">
                              <w:rPr>
                                <w:rFonts w:ascii="宋体" w:eastAsia="宋体" w:hAnsi="宋体"/>
                                <w:noProof/>
                              </w:rPr>
                              <w:t>3</w:t>
                            </w:r>
                            <w:r w:rsidRPr="00B712F4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B712F4">
                              <w:rPr>
                                <w:rFonts w:ascii="宋体" w:eastAsia="宋体" w:hAnsi="宋体" w:hint="eastAsia"/>
                              </w:rPr>
                              <w:t>：正交调相法产生</w:t>
                            </w:r>
                            <w:r w:rsidRPr="00B712F4">
                              <w:rPr>
                                <w:rFonts w:ascii="宋体" w:eastAsia="宋体" w:hAnsi="宋体"/>
                              </w:rPr>
                              <w:t>QPSK信号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1329" id="文本框 3" o:spid="_x0000_s1027" type="#_x0000_t202" style="position:absolute;left:0;text-align:left;margin-left:103.35pt;margin-top:227.4pt;width:200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VR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9uV2Opt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" stroked="f">
                <v:textbox style="mso-fit-shape-to-text:t" inset="0,0,0,0">
                  <w:txbxContent>
                    <w:p w14:paraId="4E156887" w14:textId="4EA2DCF4" w:rsidR="00B712F4" w:rsidRPr="00B712F4" w:rsidRDefault="00B712F4" w:rsidP="00B712F4">
                      <w:pPr>
                        <w:pStyle w:val="a8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8"/>
                        </w:rPr>
                      </w:pPr>
                      <w:r w:rsidRPr="00B712F4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B712F4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B712F4">
                        <w:rPr>
                          <w:rFonts w:ascii="宋体" w:eastAsia="宋体" w:hAnsi="宋体"/>
                        </w:rPr>
                        <w:instrText xml:space="preserve"> SEQ 图 \* ARABIC </w:instrText>
                      </w:r>
                      <w:r w:rsidRPr="00B712F4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="00FC3499">
                        <w:rPr>
                          <w:rFonts w:ascii="宋体" w:eastAsia="宋体" w:hAnsi="宋体"/>
                          <w:noProof/>
                        </w:rPr>
                        <w:t>3</w:t>
                      </w:r>
                      <w:r w:rsidRPr="00B712F4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B712F4">
                        <w:rPr>
                          <w:rFonts w:ascii="宋体" w:eastAsia="宋体" w:hAnsi="宋体" w:hint="eastAsia"/>
                        </w:rPr>
                        <w:t>：正交调相法产生</w:t>
                      </w:r>
                      <w:r w:rsidRPr="00B712F4">
                        <w:rPr>
                          <w:rFonts w:ascii="宋体" w:eastAsia="宋体" w:hAnsi="宋体"/>
                        </w:rPr>
                        <w:t>QPSK信号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3416E32" wp14:editId="04E7D69E">
            <wp:simplePos x="0" y="0"/>
            <wp:positionH relativeFrom="column">
              <wp:posOffset>1312753</wp:posOffset>
            </wp:positionH>
            <wp:positionV relativeFrom="paragraph">
              <wp:posOffset>1215540</wp:posOffset>
            </wp:positionV>
            <wp:extent cx="2548255" cy="1615440"/>
            <wp:effectExtent l="0" t="0" r="444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0C5" w:rsidRPr="000630C5">
        <w:rPr>
          <w:rFonts w:ascii="仿宋" w:eastAsia="仿宋" w:hAnsi="仿宋"/>
          <w:sz w:val="24"/>
          <w:szCs w:val="28"/>
        </w:rPr>
        <w:t>4PSK又称为正交相移键控（QPSK），它是利用载波的四种相位来表示基带的数字信息，这四个相位我们分别取</w:t>
      </w:r>
      <m:oMath>
        <m:r>
          <w:rPr>
            <w:rFonts w:ascii="Cambria Math" w:eastAsia="仿宋" w:hAnsi="Cambria Math"/>
            <w:sz w:val="24"/>
            <w:szCs w:val="28"/>
          </w:rPr>
          <m:t>45°</m:t>
        </m:r>
      </m:oMath>
      <w:r w:rsidR="000630C5" w:rsidRPr="000630C5">
        <w:rPr>
          <w:rFonts w:ascii="仿宋" w:eastAsia="仿宋" w:hAnsi="仿宋"/>
          <w:sz w:val="24"/>
          <w:szCs w:val="28"/>
        </w:rPr>
        <w:t>、</w:t>
      </w:r>
      <m:oMath>
        <m:r>
          <w:rPr>
            <w:rFonts w:ascii="Cambria Math" w:eastAsia="仿宋" w:hAnsi="Cambria Math"/>
            <w:sz w:val="24"/>
            <w:szCs w:val="28"/>
          </w:rPr>
          <m:t>135°</m:t>
        </m:r>
      </m:oMath>
      <w:r w:rsidR="000630C5" w:rsidRPr="000630C5">
        <w:rPr>
          <w:rFonts w:ascii="仿宋" w:eastAsia="仿宋" w:hAnsi="仿宋"/>
          <w:sz w:val="24"/>
          <w:szCs w:val="28"/>
        </w:rPr>
        <w:t>、</w:t>
      </w:r>
      <m:oMath>
        <m:r>
          <w:rPr>
            <w:rFonts w:ascii="Cambria Math" w:eastAsia="仿宋" w:hAnsi="Cambria Math"/>
            <w:sz w:val="24"/>
            <w:szCs w:val="28"/>
          </w:rPr>
          <m:t>225°</m:t>
        </m:r>
      </m:oMath>
      <w:r w:rsidR="000630C5" w:rsidRPr="000630C5">
        <w:rPr>
          <w:rFonts w:ascii="仿宋" w:eastAsia="仿宋" w:hAnsi="仿宋"/>
          <w:sz w:val="24"/>
          <w:szCs w:val="28"/>
        </w:rPr>
        <w:t>、</w:t>
      </w:r>
      <m:oMath>
        <m:r>
          <w:rPr>
            <w:rFonts w:ascii="Cambria Math" w:eastAsia="仿宋" w:hAnsi="Cambria Math"/>
            <w:sz w:val="24"/>
            <w:szCs w:val="28"/>
          </w:rPr>
          <m:t>315°</m:t>
        </m:r>
      </m:oMath>
      <w:r w:rsidR="000630C5" w:rsidRPr="000630C5">
        <w:rPr>
          <w:rFonts w:ascii="仿宋" w:eastAsia="仿宋" w:hAnsi="仿宋"/>
          <w:sz w:val="24"/>
          <w:szCs w:val="28"/>
        </w:rPr>
        <w:t>。为了能与四相载波相位匹配，需要将基带的二进制序列转换为四进制序列，于是转换后每个码元含有2bit信息，同时码元速率变为原来的一半。现用b表示一个码元，则它有四种取值分别对应四个载波相位，且为减少相位误差造成的错判，相位的排列一般按照</w:t>
      </w:r>
      <w:proofErr w:type="gramStart"/>
      <w:r w:rsidR="000630C5" w:rsidRPr="000630C5">
        <w:rPr>
          <w:rFonts w:ascii="仿宋" w:eastAsia="仿宋" w:hAnsi="仿宋"/>
          <w:sz w:val="24"/>
          <w:szCs w:val="28"/>
        </w:rPr>
        <w:t>格雷码的</w:t>
      </w:r>
      <w:proofErr w:type="gramEnd"/>
      <w:r w:rsidR="000630C5" w:rsidRPr="000630C5">
        <w:rPr>
          <w:rFonts w:ascii="仿宋" w:eastAsia="仿宋" w:hAnsi="仿宋"/>
          <w:sz w:val="24"/>
          <w:szCs w:val="28"/>
        </w:rPr>
        <w:t>顺序安排。QPSK信号的调制原理框图如下：</w:t>
      </w:r>
    </w:p>
    <w:p w14:paraId="185465D1" w14:textId="0585C82F" w:rsidR="00B712F4" w:rsidRDefault="00B712F4" w:rsidP="000630C5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B712F4">
        <w:rPr>
          <w:rFonts w:ascii="仿宋" w:eastAsia="仿宋" w:hAnsi="仿宋" w:hint="eastAsia"/>
          <w:sz w:val="24"/>
          <w:szCs w:val="28"/>
        </w:rPr>
        <w:t>首先使</w:t>
      </w:r>
      <m:oMath>
        <m:r>
          <w:rPr>
            <w:rFonts w:ascii="Cambria Math" w:eastAsia="仿宋" w:hAnsi="Cambria Math"/>
            <w:sz w:val="24"/>
            <w:szCs w:val="28"/>
          </w:rPr>
          <m:t>s(t)</m:t>
        </m:r>
      </m:oMath>
      <w:r w:rsidRPr="00B712F4">
        <w:rPr>
          <w:rFonts w:ascii="仿宋" w:eastAsia="仿宋" w:hAnsi="仿宋"/>
          <w:sz w:val="24"/>
          <w:szCs w:val="28"/>
        </w:rPr>
        <w:t>经过串并转换电路分为两路并行码元a和b，电平转换部分将原单极性序列变为双极性序列，设转换后“1”→+A，“0”→-A，之后分别与两路正交载波相乘后相加。例如当输入ab为“11”时，输出为：</w:t>
      </w:r>
    </w:p>
    <w:p w14:paraId="785D692B" w14:textId="6CEB7DEB" w:rsidR="00B712F4" w:rsidRPr="00B712F4" w:rsidRDefault="00B712F4" w:rsidP="000630C5">
      <w:pPr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m:oMathPara>
        <m:oMath>
          <m:r>
            <w:rPr>
              <w:rFonts w:ascii="Cambria Math" w:eastAsia="仿宋" w:hAnsi="Cambria Math"/>
              <w:sz w:val="24"/>
              <w:szCs w:val="28"/>
            </w:rPr>
            <m:t>Acos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t-Asin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t=</m:t>
          </m:r>
          <m:rad>
            <m:radPr>
              <m:degHide m:val="1"/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2</m:t>
              </m:r>
            </m:e>
          </m:rad>
          <m:r>
            <w:rPr>
              <w:rFonts w:ascii="Cambria Math" w:eastAsia="仿宋" w:hAnsi="Cambria Math"/>
              <w:sz w:val="24"/>
              <w:szCs w:val="28"/>
            </w:rPr>
            <m:t>Acos(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="仿宋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仿宋" w:hAnsi="Cambria Math"/>
              <w:sz w:val="24"/>
              <w:szCs w:val="28"/>
            </w:rPr>
            <m:t>t+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4"/>
                  <w:szCs w:val="28"/>
                </w:rPr>
                <m:t>π</m:t>
              </m:r>
            </m:num>
            <m:den>
              <m:r>
                <w:rPr>
                  <w:rFonts w:ascii="Cambria Math" w:eastAsia="仿宋" w:hAnsi="Cambria Math"/>
                  <w:sz w:val="24"/>
                  <w:szCs w:val="28"/>
                </w:rPr>
                <m:t>4</m:t>
              </m:r>
            </m:den>
          </m:f>
          <m:r>
            <w:rPr>
              <w:rFonts w:ascii="Cambria Math" w:eastAsia="仿宋" w:hAnsi="Cambria Math"/>
              <w:sz w:val="24"/>
              <w:szCs w:val="28"/>
            </w:rPr>
            <m:t>)</m:t>
          </m:r>
        </m:oMath>
      </m:oMathPara>
    </w:p>
    <w:p w14:paraId="214A8E11" w14:textId="438703D6" w:rsidR="00B712F4" w:rsidRDefault="00B712F4" w:rsidP="002E6C06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B712F4">
        <w:rPr>
          <w:rFonts w:ascii="仿宋" w:eastAsia="仿宋" w:hAnsi="仿宋" w:hint="eastAsia"/>
          <w:sz w:val="24"/>
          <w:szCs w:val="28"/>
        </w:rPr>
        <w:t>同理可得“</w:t>
      </w:r>
      <w:r w:rsidRPr="00B712F4">
        <w:rPr>
          <w:rFonts w:ascii="仿宋" w:eastAsia="仿宋" w:hAnsi="仿宋"/>
          <w:sz w:val="24"/>
          <w:szCs w:val="28"/>
        </w:rPr>
        <w:t>01”对应相位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8"/>
              </w:rPr>
              <m:t>3π</m:t>
            </m:r>
          </m:num>
          <m:den>
            <m:r>
              <w:rPr>
                <w:rFonts w:ascii="Cambria Math" w:eastAsia="仿宋" w:hAnsi="Cambria Math"/>
                <w:sz w:val="24"/>
                <w:szCs w:val="28"/>
              </w:rPr>
              <m:t>4</m:t>
            </m:r>
          </m:den>
        </m:f>
      </m:oMath>
      <w:r>
        <w:rPr>
          <w:rFonts w:ascii="仿宋" w:eastAsia="仿宋" w:hAnsi="仿宋" w:hint="eastAsia"/>
          <w:sz w:val="24"/>
          <w:szCs w:val="28"/>
        </w:rPr>
        <w:t>,</w:t>
      </w:r>
      <w:r w:rsidRPr="00B712F4">
        <w:rPr>
          <w:rFonts w:ascii="仿宋" w:eastAsia="仿宋" w:hAnsi="仿宋"/>
          <w:sz w:val="24"/>
          <w:szCs w:val="28"/>
        </w:rPr>
        <w:t>“00”对应相位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8"/>
              </w:rPr>
              <m:t>5π</m:t>
            </m:r>
          </m:num>
          <m:den>
            <m:r>
              <w:rPr>
                <w:rFonts w:ascii="Cambria Math" w:eastAsia="仿宋" w:hAnsi="Cambria Math"/>
                <w:sz w:val="24"/>
                <w:szCs w:val="28"/>
              </w:rPr>
              <m:t>4</m:t>
            </m:r>
          </m:den>
        </m:f>
      </m:oMath>
      <w:r w:rsidR="002E6C06" w:rsidRPr="00B712F4">
        <w:rPr>
          <w:rFonts w:ascii="仿宋" w:eastAsia="仿宋" w:hAnsi="仿宋"/>
          <w:sz w:val="24"/>
          <w:szCs w:val="28"/>
        </w:rPr>
        <w:t xml:space="preserve"> </w:t>
      </w:r>
      <w:r w:rsidR="002E6C06">
        <w:rPr>
          <w:rFonts w:ascii="仿宋" w:eastAsia="仿宋" w:hAnsi="仿宋"/>
          <w:sz w:val="24"/>
          <w:szCs w:val="28"/>
        </w:rPr>
        <w:t>,</w:t>
      </w:r>
      <w:r w:rsidRPr="00B712F4">
        <w:rPr>
          <w:rFonts w:ascii="仿宋" w:eastAsia="仿宋" w:hAnsi="仿宋"/>
          <w:sz w:val="24"/>
          <w:szCs w:val="28"/>
        </w:rPr>
        <w:t>“10”对应相位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8"/>
              </w:rPr>
              <m:t>7π</m:t>
            </m:r>
          </m:num>
          <m:den>
            <m:r>
              <w:rPr>
                <w:rFonts w:ascii="Cambria Math" w:eastAsia="仿宋" w:hAnsi="Cambria Math"/>
                <w:sz w:val="24"/>
                <w:szCs w:val="28"/>
              </w:rPr>
              <m:t>4</m:t>
            </m:r>
          </m:den>
        </m:f>
      </m:oMath>
      <w:r w:rsidR="002E6C06">
        <w:rPr>
          <w:rFonts w:ascii="仿宋" w:eastAsia="仿宋" w:hAnsi="仿宋" w:hint="eastAsia"/>
          <w:sz w:val="24"/>
          <w:szCs w:val="28"/>
        </w:rPr>
        <w:t>,</w:t>
      </w:r>
      <w:r w:rsidRPr="00B712F4">
        <w:rPr>
          <w:rFonts w:ascii="仿宋" w:eastAsia="仿宋" w:hAnsi="仿宋"/>
          <w:sz w:val="24"/>
          <w:szCs w:val="28"/>
        </w:rPr>
        <w:t>QPSK波形和星座图如下：</w:t>
      </w:r>
    </w:p>
    <w:p w14:paraId="75D7C1CE" w14:textId="00F9804F" w:rsidR="002E6C06" w:rsidRDefault="002E6C06" w:rsidP="002E6C06">
      <w:pPr>
        <w:adjustRightInd w:val="0"/>
        <w:snapToGrid w:val="0"/>
        <w:ind w:firstLineChars="200" w:firstLine="420"/>
        <w:jc w:val="left"/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CBD1E" wp14:editId="7EBC0A65">
                <wp:simplePos x="0" y="0"/>
                <wp:positionH relativeFrom="margin">
                  <wp:align>center</wp:align>
                </wp:positionH>
                <wp:positionV relativeFrom="paragraph">
                  <wp:posOffset>1480185</wp:posOffset>
                </wp:positionV>
                <wp:extent cx="4041775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69AF4" w14:textId="5B2A261B" w:rsidR="002E6C06" w:rsidRPr="002E6C06" w:rsidRDefault="002E6C06" w:rsidP="002E6C06">
                            <w:pPr>
                              <w:pStyle w:val="a8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8"/>
                              </w:rPr>
                            </w:pPr>
                            <w:r w:rsidRPr="002E6C06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2E6C06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2E6C06">
                              <w:rPr>
                                <w:rFonts w:ascii="宋体" w:eastAsia="宋体" w:hAnsi="宋体"/>
                              </w:rPr>
                              <w:instrText xml:space="preserve"> SEQ 图 \* ARABIC </w:instrText>
                            </w:r>
                            <w:r w:rsidRPr="002E6C06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="00FC3499">
                              <w:rPr>
                                <w:rFonts w:ascii="宋体" w:eastAsia="宋体" w:hAnsi="宋体"/>
                                <w:noProof/>
                              </w:rPr>
                              <w:t>4</w:t>
                            </w:r>
                            <w:r w:rsidRPr="002E6C06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2E6C06"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 w:rsidRPr="002E6C06">
                              <w:rPr>
                                <w:rFonts w:ascii="宋体" w:eastAsia="宋体" w:hAnsi="宋体"/>
                              </w:rPr>
                              <w:t>QPSK信号波形及星座图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BD1E" id="文本框 5" o:spid="_x0000_s1028" type="#_x0000_t202" style="position:absolute;left:0;text-align:left;margin-left:0;margin-top:116.55pt;width:318.2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" stroked="f">
                <v:textbox style="mso-fit-shape-to-text:t" inset="0,0,0,0">
                  <w:txbxContent>
                    <w:p w14:paraId="2B869AF4" w14:textId="5B2A261B" w:rsidR="002E6C06" w:rsidRPr="002E6C06" w:rsidRDefault="002E6C06" w:rsidP="002E6C06">
                      <w:pPr>
                        <w:pStyle w:val="a8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8"/>
                        </w:rPr>
                      </w:pPr>
                      <w:r w:rsidRPr="002E6C06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2E6C06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2E6C06">
                        <w:rPr>
                          <w:rFonts w:ascii="宋体" w:eastAsia="宋体" w:hAnsi="宋体"/>
                        </w:rPr>
                        <w:instrText xml:space="preserve"> SEQ 图 \* ARABIC </w:instrText>
                      </w:r>
                      <w:r w:rsidRPr="002E6C06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="00FC3499">
                        <w:rPr>
                          <w:rFonts w:ascii="宋体" w:eastAsia="宋体" w:hAnsi="宋体"/>
                          <w:noProof/>
                        </w:rPr>
                        <w:t>4</w:t>
                      </w:r>
                      <w:r w:rsidRPr="002E6C06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2E6C06">
                        <w:rPr>
                          <w:rFonts w:ascii="宋体" w:eastAsia="宋体" w:hAnsi="宋体" w:hint="eastAsia"/>
                        </w:rPr>
                        <w:t>：</w:t>
                      </w:r>
                      <w:r w:rsidRPr="002E6C06">
                        <w:rPr>
                          <w:rFonts w:ascii="宋体" w:eastAsia="宋体" w:hAnsi="宋体"/>
                        </w:rPr>
                        <w:t>QPSK信号波形及星座图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098ABBAB" wp14:editId="3945FCCA">
            <wp:simplePos x="0" y="0"/>
            <wp:positionH relativeFrom="margin">
              <wp:posOffset>633730</wp:posOffset>
            </wp:positionH>
            <wp:positionV relativeFrom="paragraph">
              <wp:posOffset>0</wp:posOffset>
            </wp:positionV>
            <wp:extent cx="4041775" cy="14509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64151" w14:textId="654F1738" w:rsidR="002E6C06" w:rsidRDefault="002E6C06" w:rsidP="002E6C06">
      <w:pPr>
        <w:adjustRightInd w:val="0"/>
        <w:snapToGrid w:val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五、实验步骤</w:t>
      </w:r>
    </w:p>
    <w:p w14:paraId="263A9B6F" w14:textId="77777777" w:rsidR="00B66E91" w:rsidRDefault="00B66E91" w:rsidP="002E6C06">
      <w:pPr>
        <w:adjustRightInd w:val="0"/>
        <w:snapToGrid w:val="0"/>
        <w:jc w:val="left"/>
        <w:rPr>
          <w:rFonts w:ascii="仿宋" w:eastAsia="仿宋" w:hAnsi="仿宋"/>
          <w:sz w:val="24"/>
          <w:szCs w:val="28"/>
        </w:rPr>
      </w:pPr>
    </w:p>
    <w:p w14:paraId="7F0C0A26" w14:textId="2E370E1E" w:rsidR="00B66E91" w:rsidRPr="00B66E91" w:rsidRDefault="00B66E91" w:rsidP="00B66E91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B66E91">
        <w:rPr>
          <w:rFonts w:ascii="仿宋" w:eastAsia="仿宋" w:hAnsi="仿宋"/>
          <w:sz w:val="24"/>
          <w:szCs w:val="28"/>
        </w:rPr>
        <w:t xml:space="preserve">1、BPSK数字调制信号特性分析实验 </w:t>
      </w:r>
    </w:p>
    <w:p w14:paraId="5577E95A" w14:textId="05858F46" w:rsidR="00105366" w:rsidRDefault="00B66E91" w:rsidP="003A43F1">
      <w:pPr>
        <w:adjustRightInd w:val="0"/>
        <w:snapToGrid w:val="0"/>
        <w:ind w:firstLineChars="200" w:firstLine="480"/>
        <w:jc w:val="left"/>
        <w:rPr>
          <w:rFonts w:ascii="仿宋" w:eastAsia="仿宋" w:hAnsi="仿宋" w:hint="eastAsia"/>
          <w:sz w:val="24"/>
          <w:szCs w:val="28"/>
        </w:rPr>
      </w:pPr>
      <w:r w:rsidRPr="00B66E91">
        <w:rPr>
          <w:rFonts w:ascii="仿宋" w:eastAsia="仿宋" w:hAnsi="仿宋"/>
          <w:sz w:val="24"/>
          <w:szCs w:val="28"/>
        </w:rPr>
        <w:t>设置载波频率20KHz，基带信号采用16位bit码，改变基带频率（1KHz，2KHz，4KHz，8KHz），测量BPSK信号均值、方差、均方根、标准差、最小值、最大值、中值等数字统计特征以及自相关函数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5469835C" w14:textId="7BB92CE4" w:rsidR="00105366" w:rsidRDefault="00105366" w:rsidP="00105366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 w:hint="eastAsia"/>
          <w:sz w:val="24"/>
          <w:szCs w:val="28"/>
        </w:rPr>
        <w:t>设置载波频率</w:t>
      </w:r>
      <w:r w:rsidRPr="00105366">
        <w:rPr>
          <w:rFonts w:ascii="仿宋" w:eastAsia="仿宋" w:hAnsi="仿宋"/>
          <w:sz w:val="24"/>
          <w:szCs w:val="28"/>
        </w:rPr>
        <w:t xml:space="preserve"> 20KHz，基带信号采用16位bit码，改变基带频率（1KHz，2KHz，4KHz，8KHz），观察BPSK信号时频域波形变化情况</w:t>
      </w:r>
      <w:r w:rsidR="003A43F1">
        <w:rPr>
          <w:rFonts w:ascii="仿宋" w:eastAsia="仿宋" w:hAnsi="仿宋" w:hint="eastAsia"/>
          <w:sz w:val="24"/>
          <w:szCs w:val="28"/>
        </w:rPr>
        <w:t>。</w:t>
      </w:r>
    </w:p>
    <w:p w14:paraId="67C5A20B" w14:textId="22DA066E" w:rsidR="00105366" w:rsidRPr="00105366" w:rsidRDefault="00105366" w:rsidP="00105366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 xml:space="preserve">2、QPSK 数字调制信号特性分析实验 </w:t>
      </w:r>
    </w:p>
    <w:p w14:paraId="11588A97" w14:textId="17102FBF" w:rsidR="00445378" w:rsidRDefault="00105366" w:rsidP="00105366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设置载波频率20KHz，基带信号采用16 位bit码，改变基带频率（1KHz，2KHz，4KHz，8KHz），测量QPSK信号均值、方差、均方根、标准差、最小值、最大值、中值等数字统计特征以及自相关函数。</w:t>
      </w:r>
    </w:p>
    <w:p w14:paraId="1AC92113" w14:textId="09FC2742" w:rsidR="004A1484" w:rsidRPr="000E1DB8" w:rsidRDefault="00105366" w:rsidP="003A43F1">
      <w:pPr>
        <w:adjustRightInd w:val="0"/>
        <w:snapToGrid w:val="0"/>
        <w:ind w:firstLineChars="200" w:firstLine="480"/>
        <w:jc w:val="left"/>
        <w:rPr>
          <w:rFonts w:ascii="仿宋" w:eastAsia="仿宋" w:hAnsi="仿宋" w:hint="eastAsia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 20KHz，基带信号采用16位bit码，改变基带频率（1KHz，2KHz，4KHz，8KHz），观察QPSK信号时频域波形变化情况。</w:t>
      </w:r>
    </w:p>
    <w:p w14:paraId="4E85870D" w14:textId="4034C545" w:rsidR="00ED12B7" w:rsidRPr="00105366" w:rsidRDefault="00105366" w:rsidP="00ED12B7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 xml:space="preserve"> </w:t>
      </w:r>
      <w:r w:rsidR="00ED12B7">
        <w:rPr>
          <w:rFonts w:ascii="仿宋" w:eastAsia="仿宋" w:hAnsi="仿宋"/>
          <w:sz w:val="24"/>
          <w:szCs w:val="28"/>
        </w:rPr>
        <w:t>3</w:t>
      </w:r>
      <w:r w:rsidR="00ED12B7" w:rsidRPr="00105366">
        <w:rPr>
          <w:rFonts w:ascii="仿宋" w:eastAsia="仿宋" w:hAnsi="仿宋"/>
          <w:sz w:val="24"/>
          <w:szCs w:val="28"/>
        </w:rPr>
        <w:t>、</w:t>
      </w:r>
      <w:r w:rsidR="00ED12B7">
        <w:rPr>
          <w:rFonts w:ascii="仿宋" w:eastAsia="仿宋" w:hAnsi="仿宋"/>
          <w:sz w:val="24"/>
          <w:szCs w:val="28"/>
        </w:rPr>
        <w:t>8</w:t>
      </w:r>
      <w:r w:rsidR="00ED12B7" w:rsidRPr="00105366">
        <w:rPr>
          <w:rFonts w:ascii="仿宋" w:eastAsia="仿宋" w:hAnsi="仿宋"/>
          <w:sz w:val="24"/>
          <w:szCs w:val="28"/>
        </w:rPr>
        <w:t xml:space="preserve">PSK 数字调制信号特性分析实验 </w:t>
      </w:r>
    </w:p>
    <w:p w14:paraId="739AD1CA" w14:textId="04CD3C6B" w:rsidR="00ED12B7" w:rsidRDefault="00ED12B7" w:rsidP="00ED12B7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设置载波频率20KHz，基带信号采用16位bit码，改变基带频率（1KHz，2KHz，4KHz，8KHz），测量</w:t>
      </w:r>
      <w:r>
        <w:rPr>
          <w:rFonts w:ascii="仿宋" w:eastAsia="仿宋" w:hAnsi="仿宋"/>
          <w:sz w:val="24"/>
          <w:szCs w:val="28"/>
        </w:rPr>
        <w:t>8</w:t>
      </w:r>
      <w:r w:rsidRPr="00105366">
        <w:rPr>
          <w:rFonts w:ascii="仿宋" w:eastAsia="仿宋" w:hAnsi="仿宋"/>
          <w:sz w:val="24"/>
          <w:szCs w:val="28"/>
        </w:rPr>
        <w:t>PSK信号均值、方差、均方根、标准差、最小值、最大值、中值等数字统计特征以及自相关函数。</w:t>
      </w:r>
    </w:p>
    <w:p w14:paraId="3AFED21F" w14:textId="78A20325" w:rsidR="0029385E" w:rsidRDefault="0029385E" w:rsidP="00ED12B7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 20KHz，基带信号采用16位bit码，改变基带频率（1KHz，2KHz，4KHz，8KHz），观察</w:t>
      </w:r>
      <w:r>
        <w:rPr>
          <w:rFonts w:ascii="仿宋" w:eastAsia="仿宋" w:hAnsi="仿宋"/>
          <w:sz w:val="24"/>
          <w:szCs w:val="28"/>
        </w:rPr>
        <w:t>8</w:t>
      </w:r>
      <w:r w:rsidRPr="00105366">
        <w:rPr>
          <w:rFonts w:ascii="仿宋" w:eastAsia="仿宋" w:hAnsi="仿宋"/>
          <w:sz w:val="24"/>
          <w:szCs w:val="28"/>
        </w:rPr>
        <w:t>PSK信号时频域波形变化情况。</w:t>
      </w:r>
    </w:p>
    <w:p w14:paraId="7FC04D91" w14:textId="67711791" w:rsidR="0029385E" w:rsidRPr="00105366" w:rsidRDefault="0029385E" w:rsidP="0029385E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</w:t>
      </w:r>
      <w:r w:rsidRPr="00105366">
        <w:rPr>
          <w:rFonts w:ascii="仿宋" w:eastAsia="仿宋" w:hAnsi="仿宋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16</w:t>
      </w:r>
      <w:r w:rsidRPr="00105366">
        <w:rPr>
          <w:rFonts w:ascii="仿宋" w:eastAsia="仿宋" w:hAnsi="仿宋"/>
          <w:sz w:val="24"/>
          <w:szCs w:val="28"/>
        </w:rPr>
        <w:t xml:space="preserve">PSK 数字调制信号特性分析实验 </w:t>
      </w:r>
    </w:p>
    <w:p w14:paraId="0F6CA220" w14:textId="44D081B9" w:rsidR="0029385E" w:rsidRDefault="0029385E" w:rsidP="0029385E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设置载波频率20KHz，基带信号采用16位bit码，改变基带频率（1KHz，2KHz，4KHz，8KHz），测量</w:t>
      </w:r>
      <w:r>
        <w:rPr>
          <w:rFonts w:ascii="仿宋" w:eastAsia="仿宋" w:hAnsi="仿宋"/>
          <w:sz w:val="24"/>
          <w:szCs w:val="28"/>
        </w:rPr>
        <w:t>16</w:t>
      </w:r>
      <w:r w:rsidRPr="00105366">
        <w:rPr>
          <w:rFonts w:ascii="仿宋" w:eastAsia="仿宋" w:hAnsi="仿宋"/>
          <w:sz w:val="24"/>
          <w:szCs w:val="28"/>
        </w:rPr>
        <w:t>PSK信号均值、方差、均方根、标准差、最小值、最大值、中值等数字统计特征以及自相关函数。</w:t>
      </w:r>
    </w:p>
    <w:p w14:paraId="3BB4276B" w14:textId="2E5C1E61" w:rsidR="0029385E" w:rsidRPr="003A43F1" w:rsidRDefault="0029385E" w:rsidP="003A43F1">
      <w:pPr>
        <w:adjustRightInd w:val="0"/>
        <w:snapToGrid w:val="0"/>
        <w:ind w:firstLineChars="200" w:firstLine="480"/>
        <w:jc w:val="left"/>
        <w:rPr>
          <w:rFonts w:ascii="仿宋" w:eastAsia="仿宋" w:hAnsi="仿宋" w:hint="eastAsia"/>
          <w:sz w:val="24"/>
          <w:szCs w:val="28"/>
        </w:rPr>
      </w:pPr>
      <w:r w:rsidRPr="00105366">
        <w:rPr>
          <w:rFonts w:ascii="仿宋" w:eastAsia="仿宋" w:hAnsi="仿宋"/>
          <w:sz w:val="24"/>
          <w:szCs w:val="28"/>
        </w:rPr>
        <w:t>设置载波频率 20KHz，基带信号采用16位bit码，改变基带频率（1KHz，2KHz，4KHz，8KHz），观察</w:t>
      </w:r>
      <w:r w:rsidR="001E4A53">
        <w:rPr>
          <w:rFonts w:ascii="仿宋" w:eastAsia="仿宋" w:hAnsi="仿宋"/>
          <w:sz w:val="24"/>
          <w:szCs w:val="28"/>
        </w:rPr>
        <w:t>16</w:t>
      </w:r>
      <w:r w:rsidRPr="00105366">
        <w:rPr>
          <w:rFonts w:ascii="仿宋" w:eastAsia="仿宋" w:hAnsi="仿宋"/>
          <w:sz w:val="24"/>
          <w:szCs w:val="28"/>
        </w:rPr>
        <w:t>PSK信号时频域波形变化情况。</w:t>
      </w:r>
    </w:p>
    <w:p w14:paraId="66DE6BD5" w14:textId="1F064003" w:rsidR="001E4A53" w:rsidRPr="003A43F1" w:rsidRDefault="001E4A53" w:rsidP="003A43F1">
      <w:pPr>
        <w:adjustRightInd w:val="0"/>
        <w:snapToGrid w:val="0"/>
        <w:ind w:firstLineChars="200" w:firstLine="480"/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5</w:t>
      </w:r>
      <w:r w:rsidRPr="00105366">
        <w:rPr>
          <w:rFonts w:ascii="仿宋" w:eastAsia="仿宋" w:hAnsi="仿宋"/>
          <w:sz w:val="24"/>
          <w:szCs w:val="28"/>
        </w:rPr>
        <w:t>、</w:t>
      </w:r>
      <w:r>
        <w:rPr>
          <w:rFonts w:ascii="仿宋" w:eastAsia="仿宋" w:hAnsi="仿宋" w:hint="eastAsia"/>
          <w:sz w:val="24"/>
          <w:szCs w:val="28"/>
        </w:rPr>
        <w:t>B</w:t>
      </w:r>
      <w:r w:rsidRPr="00105366">
        <w:rPr>
          <w:rFonts w:ascii="仿宋" w:eastAsia="仿宋" w:hAnsi="仿宋"/>
          <w:sz w:val="24"/>
          <w:szCs w:val="28"/>
        </w:rPr>
        <w:t>PSK信号</w:t>
      </w:r>
      <w:r>
        <w:rPr>
          <w:rFonts w:ascii="仿宋" w:eastAsia="仿宋" w:hAnsi="仿宋" w:hint="eastAsia"/>
          <w:sz w:val="24"/>
          <w:szCs w:val="28"/>
        </w:rPr>
        <w:t>加噪声</w:t>
      </w:r>
      <w:r w:rsidRPr="00105366">
        <w:rPr>
          <w:rFonts w:ascii="仿宋" w:eastAsia="仿宋" w:hAnsi="仿宋"/>
          <w:sz w:val="24"/>
          <w:szCs w:val="28"/>
        </w:rPr>
        <w:t>特性分析实验</w:t>
      </w:r>
    </w:p>
    <w:p w14:paraId="2FF31601" w14:textId="21465969" w:rsidR="001E4A53" w:rsidRPr="001E4A53" w:rsidRDefault="001E4A53" w:rsidP="001E4A53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E4A53">
        <w:rPr>
          <w:rFonts w:ascii="仿宋" w:eastAsia="仿宋" w:hAnsi="仿宋" w:hint="eastAsia"/>
          <w:sz w:val="24"/>
          <w:szCs w:val="28"/>
        </w:rPr>
        <w:t>（</w:t>
      </w:r>
      <w:r w:rsidRPr="001E4A53">
        <w:rPr>
          <w:rFonts w:ascii="仿宋" w:eastAsia="仿宋" w:hAnsi="仿宋"/>
          <w:sz w:val="24"/>
          <w:szCs w:val="28"/>
        </w:rPr>
        <w:t>1）在</w:t>
      </w:r>
      <w:r>
        <w:rPr>
          <w:rFonts w:ascii="仿宋" w:eastAsia="仿宋" w:hAnsi="仿宋" w:hint="eastAsia"/>
          <w:sz w:val="24"/>
          <w:szCs w:val="28"/>
        </w:rPr>
        <w:t>MATLAB</w:t>
      </w:r>
      <w:r w:rsidRPr="001E4A53">
        <w:rPr>
          <w:rFonts w:ascii="仿宋" w:eastAsia="仿宋" w:hAnsi="仿宋"/>
          <w:sz w:val="24"/>
          <w:szCs w:val="28"/>
        </w:rPr>
        <w:t>新建脚本用于编写</w:t>
      </w:r>
      <w:r>
        <w:rPr>
          <w:rFonts w:ascii="仿宋" w:eastAsia="仿宋" w:hAnsi="仿宋" w:hint="eastAsia"/>
          <w:sz w:val="24"/>
          <w:szCs w:val="28"/>
        </w:rPr>
        <w:t>BPSK</w:t>
      </w:r>
      <w:r w:rsidRPr="001E4A53">
        <w:rPr>
          <w:rFonts w:ascii="仿宋" w:eastAsia="仿宋" w:hAnsi="仿宋"/>
          <w:sz w:val="24"/>
          <w:szCs w:val="28"/>
        </w:rPr>
        <w:t xml:space="preserve">调制代码。 </w:t>
      </w:r>
    </w:p>
    <w:p w14:paraId="1BA002C7" w14:textId="0747057D" w:rsidR="001E4A53" w:rsidRPr="001E4A53" w:rsidRDefault="001E4A53" w:rsidP="001E4A53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E4A53">
        <w:rPr>
          <w:rFonts w:ascii="仿宋" w:eastAsia="仿宋" w:hAnsi="仿宋" w:hint="eastAsia"/>
          <w:sz w:val="24"/>
          <w:szCs w:val="28"/>
        </w:rPr>
        <w:t>（</w:t>
      </w:r>
      <w:r w:rsidRPr="001E4A53">
        <w:rPr>
          <w:rFonts w:ascii="仿宋" w:eastAsia="仿宋" w:hAnsi="仿宋"/>
          <w:sz w:val="24"/>
          <w:szCs w:val="28"/>
        </w:rPr>
        <w:t xml:space="preserve">2）设置采样频率 5MHz，基带信号为 127 位伪随机码，一个码元采样点数设为 100，即码元速率 Rb=5M/100=50K（bit/s）,载波频率设置为Rb*2=100KHz，幅度为 1V。 </w:t>
      </w:r>
    </w:p>
    <w:p w14:paraId="64973AAC" w14:textId="4AB902D0" w:rsidR="001E4A53" w:rsidRPr="001E4A53" w:rsidRDefault="001E4A53" w:rsidP="001E4A53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E4A53">
        <w:rPr>
          <w:rFonts w:ascii="仿宋" w:eastAsia="仿宋" w:hAnsi="仿宋" w:hint="eastAsia"/>
          <w:sz w:val="24"/>
          <w:szCs w:val="28"/>
        </w:rPr>
        <w:t>（</w:t>
      </w:r>
      <w:r w:rsidRPr="001E4A53">
        <w:rPr>
          <w:rFonts w:ascii="仿宋" w:eastAsia="仿宋" w:hAnsi="仿宋"/>
          <w:sz w:val="24"/>
          <w:szCs w:val="28"/>
        </w:rPr>
        <w:t>3）产生基带信号和载波信号，打印其图形检测是否符合参数。</w:t>
      </w:r>
    </w:p>
    <w:p w14:paraId="18B2C309" w14:textId="12D10E52" w:rsidR="001E4A53" w:rsidRPr="001E4A53" w:rsidRDefault="001E4A53" w:rsidP="001E4A53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E4A53">
        <w:rPr>
          <w:rFonts w:ascii="仿宋" w:eastAsia="仿宋" w:hAnsi="仿宋" w:hint="eastAsia"/>
          <w:sz w:val="24"/>
          <w:szCs w:val="28"/>
        </w:rPr>
        <w:t>（</w:t>
      </w:r>
      <w:r w:rsidRPr="001E4A53">
        <w:rPr>
          <w:rFonts w:ascii="仿宋" w:eastAsia="仿宋" w:hAnsi="仿宋"/>
          <w:sz w:val="24"/>
          <w:szCs w:val="28"/>
        </w:rPr>
        <w:t xml:space="preserve">4）将基带信号转换成双极性信号后与载波相乘即可得到BPSK信号。 </w:t>
      </w:r>
    </w:p>
    <w:p w14:paraId="1CF0EEFD" w14:textId="7EA2C30A" w:rsidR="001E4A53" w:rsidRDefault="001E4A53" w:rsidP="001E4A53">
      <w:pPr>
        <w:adjustRightInd w:val="0"/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1E4A53">
        <w:rPr>
          <w:rFonts w:ascii="仿宋" w:eastAsia="仿宋" w:hAnsi="仿宋" w:hint="eastAsia"/>
          <w:sz w:val="24"/>
          <w:szCs w:val="28"/>
        </w:rPr>
        <w:t>（</w:t>
      </w:r>
      <w:r w:rsidRPr="001E4A53">
        <w:rPr>
          <w:rFonts w:ascii="仿宋" w:eastAsia="仿宋" w:hAnsi="仿宋"/>
          <w:sz w:val="24"/>
          <w:szCs w:val="28"/>
        </w:rPr>
        <w:t>5）BPSK信号</w:t>
      </w:r>
      <w:proofErr w:type="gramStart"/>
      <w:r w:rsidRPr="001E4A53">
        <w:rPr>
          <w:rFonts w:ascii="仿宋" w:eastAsia="仿宋" w:hAnsi="仿宋"/>
          <w:sz w:val="24"/>
          <w:szCs w:val="28"/>
        </w:rPr>
        <w:t>加噪后</w:t>
      </w:r>
      <w:proofErr w:type="gramEnd"/>
      <w:r w:rsidRPr="001E4A53">
        <w:rPr>
          <w:rFonts w:ascii="仿宋" w:eastAsia="仿宋" w:hAnsi="仿宋"/>
          <w:sz w:val="24"/>
          <w:szCs w:val="28"/>
        </w:rPr>
        <w:t>打印其波形</w:t>
      </w:r>
      <w:r>
        <w:rPr>
          <w:rFonts w:ascii="仿宋" w:eastAsia="仿宋" w:hAnsi="仿宋" w:hint="eastAsia"/>
          <w:sz w:val="24"/>
          <w:szCs w:val="28"/>
        </w:rPr>
        <w:t>。噪声使用的是MATLAB的</w:t>
      </w:r>
      <w:proofErr w:type="spellStart"/>
      <w:r>
        <w:rPr>
          <w:rFonts w:ascii="仿宋" w:eastAsia="仿宋" w:hAnsi="仿宋" w:hint="eastAsia"/>
          <w:sz w:val="24"/>
          <w:szCs w:val="28"/>
        </w:rPr>
        <w:t>wgn</w:t>
      </w:r>
      <w:proofErr w:type="spellEnd"/>
      <w:r>
        <w:rPr>
          <w:rFonts w:ascii="仿宋" w:eastAsia="仿宋" w:hAnsi="仿宋" w:hint="eastAsia"/>
          <w:sz w:val="24"/>
          <w:szCs w:val="28"/>
        </w:rPr>
        <w:t>正态分布生成函数生成的白噪声，将早上加到BPSK信号中，并</w:t>
      </w:r>
      <w:r w:rsidRPr="001E4A53">
        <w:rPr>
          <w:rFonts w:ascii="仿宋" w:eastAsia="仿宋" w:hAnsi="仿宋"/>
          <w:sz w:val="24"/>
          <w:szCs w:val="28"/>
        </w:rPr>
        <w:t>分析其均值、方差、自相</w:t>
      </w:r>
      <w:r w:rsidRPr="001E4A53">
        <w:rPr>
          <w:rFonts w:ascii="仿宋" w:eastAsia="仿宋" w:hAnsi="仿宋"/>
          <w:sz w:val="24"/>
          <w:szCs w:val="28"/>
        </w:rPr>
        <w:lastRenderedPageBreak/>
        <w:t>关函数、频谱和功率谱</w:t>
      </w:r>
      <w:r>
        <w:rPr>
          <w:rFonts w:ascii="仿宋" w:eastAsia="仿宋" w:hAnsi="仿宋" w:hint="eastAsia"/>
          <w:sz w:val="24"/>
          <w:szCs w:val="28"/>
        </w:rPr>
        <w:t>，使用MATLAB绘图。</w:t>
      </w:r>
    </w:p>
    <w:p w14:paraId="3F7B1F53" w14:textId="1A6DA652" w:rsidR="00C56D74" w:rsidRPr="00623542" w:rsidRDefault="001E4A53" w:rsidP="003A43F1">
      <w:pPr>
        <w:adjustRightInd w:val="0"/>
        <w:snapToGrid w:val="0"/>
        <w:ind w:firstLineChars="200" w:firstLine="480"/>
        <w:jc w:val="left"/>
        <w:rPr>
          <w:rFonts w:ascii="仿宋" w:eastAsia="仿宋" w:hAnsi="仿宋" w:hint="eastAsia"/>
          <w:sz w:val="24"/>
          <w:szCs w:val="28"/>
        </w:rPr>
      </w:pPr>
      <w:r w:rsidRPr="001E4A53">
        <w:rPr>
          <w:rFonts w:ascii="仿宋" w:eastAsia="仿宋" w:hAnsi="仿宋"/>
          <w:sz w:val="24"/>
          <w:szCs w:val="28"/>
        </w:rPr>
        <w:t>自行设置参数，改变基带码元速率、载波频率，信噪比等参数大小，</w:t>
      </w:r>
      <w:r w:rsidRPr="001E4A53">
        <w:rPr>
          <w:rFonts w:ascii="仿宋" w:eastAsia="仿宋" w:hAnsi="仿宋" w:hint="eastAsia"/>
          <w:sz w:val="24"/>
          <w:szCs w:val="28"/>
        </w:rPr>
        <w:t>按上述步骤产生各级信号并分析参数变化对输出信号有何影响。</w:t>
      </w:r>
    </w:p>
    <w:sectPr w:rsidR="00C56D74" w:rsidRPr="0062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5CF6" w14:textId="77777777" w:rsidR="00C90B3A" w:rsidRDefault="00C90B3A" w:rsidP="00B74711">
      <w:r>
        <w:separator/>
      </w:r>
    </w:p>
  </w:endnote>
  <w:endnote w:type="continuationSeparator" w:id="0">
    <w:p w14:paraId="6A4A175A" w14:textId="77777777" w:rsidR="00C90B3A" w:rsidRDefault="00C90B3A" w:rsidP="00B7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0CD6" w14:textId="77777777" w:rsidR="00C90B3A" w:rsidRDefault="00C90B3A" w:rsidP="00B74711">
      <w:r>
        <w:separator/>
      </w:r>
    </w:p>
  </w:footnote>
  <w:footnote w:type="continuationSeparator" w:id="0">
    <w:p w14:paraId="4EE1CE9A" w14:textId="77777777" w:rsidR="00C90B3A" w:rsidRDefault="00C90B3A" w:rsidP="00B74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8"/>
    <w:rsid w:val="000630C5"/>
    <w:rsid w:val="000E1DB8"/>
    <w:rsid w:val="00105366"/>
    <w:rsid w:val="001A1B0A"/>
    <w:rsid w:val="001B11C0"/>
    <w:rsid w:val="001E4A53"/>
    <w:rsid w:val="002759AC"/>
    <w:rsid w:val="0029385E"/>
    <w:rsid w:val="002E6C06"/>
    <w:rsid w:val="003373AC"/>
    <w:rsid w:val="003A43F1"/>
    <w:rsid w:val="00445378"/>
    <w:rsid w:val="00461C06"/>
    <w:rsid w:val="004A1484"/>
    <w:rsid w:val="00563D44"/>
    <w:rsid w:val="005A629F"/>
    <w:rsid w:val="00623542"/>
    <w:rsid w:val="007D6482"/>
    <w:rsid w:val="0081454E"/>
    <w:rsid w:val="00930C08"/>
    <w:rsid w:val="00A70552"/>
    <w:rsid w:val="00A86EF4"/>
    <w:rsid w:val="00B66E91"/>
    <w:rsid w:val="00B712F4"/>
    <w:rsid w:val="00B74711"/>
    <w:rsid w:val="00C56D74"/>
    <w:rsid w:val="00C90B3A"/>
    <w:rsid w:val="00CC7BBA"/>
    <w:rsid w:val="00E44D3C"/>
    <w:rsid w:val="00ED12B7"/>
    <w:rsid w:val="00F8562A"/>
    <w:rsid w:val="00FB04D0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E2FB1"/>
  <w15:chartTrackingRefBased/>
  <w15:docId w15:val="{6D5F23C9-F01B-4A31-8547-A9B6E44E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71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0552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705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思豪</dc:creator>
  <cp:keywords/>
  <dc:description/>
  <cp:lastModifiedBy>陈 思豪</cp:lastModifiedBy>
  <cp:revision>7</cp:revision>
  <cp:lastPrinted>2022-10-29T11:52:00Z</cp:lastPrinted>
  <dcterms:created xsi:type="dcterms:W3CDTF">2022-10-29T07:09:00Z</dcterms:created>
  <dcterms:modified xsi:type="dcterms:W3CDTF">2022-11-03T13:08:00Z</dcterms:modified>
</cp:coreProperties>
</file>