
<file path=[Content_Types].xml><?xml version="1.0" encoding="utf-8"?>
<Types xmlns="http://schemas.openxmlformats.org/package/2006/content-types">
  <Default Extension="bin" ContentType="application/vnd.openxmlformats-officedocument.oleObject"/>
  <Default Extension="vsd" ContentType="application/vnd.visio"/>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7BF669" w14:textId="77777777" w:rsidR="00014DB2" w:rsidRDefault="00D370B1">
      <w:pPr>
        <w:spacing w:line="360" w:lineRule="auto"/>
        <w:ind w:left="178"/>
        <w:jc w:val="center"/>
        <w:rPr>
          <w:rFonts w:ascii="仿宋_GB2312" w:eastAsia="仿宋_GB2312" w:hAnsi="宋体" w:cs="Arial"/>
          <w:b/>
          <w:bCs/>
          <w:spacing w:val="100"/>
          <w:szCs w:val="21"/>
        </w:rPr>
      </w:pPr>
      <w:r>
        <w:rPr>
          <w:rFonts w:ascii="仿宋_GB2312" w:eastAsia="仿宋_GB2312" w:hAnsi="宋体" w:cs="Arial" w:hint="eastAsia"/>
          <w:b/>
          <w:bCs/>
          <w:noProof/>
          <w:sz w:val="24"/>
        </w:rPr>
        <mc:AlternateContent>
          <mc:Choice Requires="wps">
            <w:drawing>
              <wp:anchor distT="0" distB="0" distL="114300" distR="114300" simplePos="0" relativeHeight="251659264" behindDoc="0" locked="0" layoutInCell="1" allowOverlap="1" wp14:anchorId="11D29D47" wp14:editId="57E8716D">
                <wp:simplePos x="0" y="0"/>
                <wp:positionH relativeFrom="column">
                  <wp:posOffset>4416425</wp:posOffset>
                </wp:positionH>
                <wp:positionV relativeFrom="paragraph">
                  <wp:posOffset>-33655</wp:posOffset>
                </wp:positionV>
                <wp:extent cx="0" cy="664210"/>
                <wp:effectExtent l="6350" t="9525" r="12700" b="12065"/>
                <wp:wrapNone/>
                <wp:docPr id="4" name="AutoShap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4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68D5E61B" id="_x0000_t32" coordsize="21600,21600" o:spt="32" o:oned="t" path="m,l21600,21600e" filled="f">
                <v:path arrowok="t" fillok="f" o:connecttype="none"/>
                <o:lock v:ext="edit" shapetype="t"/>
              </v:shapetype>
              <v:shape id="AutoShape 208" o:spid="_x0000_s1026" type="#_x0000_t32" style="position:absolute;left:0;text-align:left;margin-left:347.75pt;margin-top:-2.65pt;width:0;height:5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"/>
            </w:pict>
          </mc:Fallback>
        </mc:AlternateContent>
      </w:r>
      <w:r>
        <w:rPr>
          <w:rFonts w:ascii="仿宋_GB2312" w:eastAsia="仿宋_GB2312" w:hAnsi="宋体" w:cs="Arial" w:hint="eastAsia"/>
          <w:b/>
          <w:bCs/>
          <w:noProof/>
          <w:sz w:val="24"/>
        </w:rPr>
        <mc:AlternateContent>
          <mc:Choice Requires="wps">
            <w:drawing>
              <wp:anchor distT="0" distB="0" distL="114300" distR="114300" simplePos="0" relativeHeight="251658240" behindDoc="0" locked="0" layoutInCell="1" allowOverlap="1" wp14:anchorId="0B544B20" wp14:editId="3BD2CD03">
                <wp:simplePos x="0" y="0"/>
                <wp:positionH relativeFrom="column">
                  <wp:posOffset>4028440</wp:posOffset>
                </wp:positionH>
                <wp:positionV relativeFrom="paragraph">
                  <wp:posOffset>-33655</wp:posOffset>
                </wp:positionV>
                <wp:extent cx="1052830" cy="664210"/>
                <wp:effectExtent l="8890" t="9525" r="5080" b="12065"/>
                <wp:wrapNone/>
                <wp:docPr id="3"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2830" cy="6642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425090C" w14:textId="77777777" w:rsidR="00AE00B5" w:rsidRPr="003F231F" w:rsidRDefault="00AE00B5">
                            <w:pPr>
                              <w:rPr>
                                <w:b/>
                                <w:sz w:val="24"/>
                              </w:rPr>
                            </w:pPr>
                            <w:r w:rsidRPr="003F231F">
                              <w:rPr>
                                <w:rFonts w:hint="eastAsia"/>
                                <w:b/>
                                <w:sz w:val="24"/>
                              </w:rPr>
                              <w:t>总</w:t>
                            </w:r>
                          </w:p>
                          <w:p w14:paraId="1BD8C609" w14:textId="77777777" w:rsidR="00AE00B5" w:rsidRPr="003F231F" w:rsidRDefault="00AE00B5">
                            <w:pPr>
                              <w:rPr>
                                <w:b/>
                                <w:sz w:val="24"/>
                              </w:rPr>
                            </w:pPr>
                          </w:p>
                          <w:p w14:paraId="66321558" w14:textId="77777777" w:rsidR="00AE00B5" w:rsidRPr="003F231F" w:rsidRDefault="00AE00B5">
                            <w:pPr>
                              <w:rPr>
                                <w:b/>
                                <w:sz w:val="24"/>
                              </w:rPr>
                            </w:pPr>
                            <w:r w:rsidRPr="003F231F">
                              <w:rPr>
                                <w:rFonts w:hint="eastAsia"/>
                                <w:b/>
                                <w:sz w:val="24"/>
                              </w:rPr>
                              <w:t>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544B20" id="Rectangle 207" o:spid="_x0000_s1026" style="position:absolute;left:0;text-align:left;margin-left:317.2pt;margin-top:-2.65pt;width:82.9pt;height:5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" filled="f">
                <v:textbox>
                  <w:txbxContent>
                    <w:p w14:paraId="0425090C" w14:textId="77777777" w:rsidR="00AE00B5" w:rsidRPr="003F231F" w:rsidRDefault="00AE00B5">
                      <w:pPr>
                        <w:rPr>
                          <w:b/>
                          <w:sz w:val="24"/>
                        </w:rPr>
                      </w:pPr>
                      <w:r w:rsidRPr="003F231F">
                        <w:rPr>
                          <w:rFonts w:hint="eastAsia"/>
                          <w:b/>
                          <w:sz w:val="24"/>
                        </w:rPr>
                        <w:t>总</w:t>
                      </w:r>
                    </w:p>
                    <w:p w14:paraId="1BD8C609" w14:textId="77777777" w:rsidR="00AE00B5" w:rsidRPr="003F231F" w:rsidRDefault="00AE00B5">
                      <w:pPr>
                        <w:rPr>
                          <w:b/>
                          <w:sz w:val="24"/>
                        </w:rPr>
                      </w:pPr>
                    </w:p>
                    <w:p w14:paraId="66321558" w14:textId="77777777" w:rsidR="00AE00B5" w:rsidRPr="003F231F" w:rsidRDefault="00AE00B5">
                      <w:pPr>
                        <w:rPr>
                          <w:b/>
                          <w:sz w:val="24"/>
                        </w:rPr>
                      </w:pPr>
                      <w:r w:rsidRPr="003F231F">
                        <w:rPr>
                          <w:rFonts w:hint="eastAsia"/>
                          <w:b/>
                          <w:sz w:val="24"/>
                        </w:rPr>
                        <w:t>分</w:t>
                      </w:r>
                    </w:p>
                  </w:txbxContent>
                </v:textbox>
              </v:rect>
            </w:pict>
          </mc:Fallback>
        </mc:AlternateContent>
      </w:r>
      <w:r>
        <w:rPr>
          <w:rFonts w:ascii="仿宋_GB2312" w:eastAsia="仿宋_GB2312" w:hAnsi="宋体" w:cs="Arial" w:hint="eastAsia"/>
          <w:b/>
          <w:bCs/>
          <w:noProof/>
          <w:sz w:val="24"/>
        </w:rPr>
        <mc:AlternateContent>
          <mc:Choice Requires="wps">
            <w:drawing>
              <wp:anchor distT="0" distB="0" distL="114300" distR="114300" simplePos="0" relativeHeight="251657216" behindDoc="0" locked="0" layoutInCell="1" allowOverlap="1" wp14:anchorId="210FC362" wp14:editId="74C75187">
                <wp:simplePos x="0" y="0"/>
                <wp:positionH relativeFrom="column">
                  <wp:posOffset>5080</wp:posOffset>
                </wp:positionH>
                <wp:positionV relativeFrom="paragraph">
                  <wp:posOffset>-33655</wp:posOffset>
                </wp:positionV>
                <wp:extent cx="0" cy="8630920"/>
                <wp:effectExtent l="14605" t="9525" r="13970" b="8255"/>
                <wp:wrapNone/>
                <wp:docPr id="2" name="直线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630920"/>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0120D72B" id="直线 206"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65pt" to=".4pt,6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" strokeweight="1pt">
                <v:stroke dashstyle="dash"/>
              </v:line>
            </w:pict>
          </mc:Fallback>
        </mc:AlternateContent>
      </w:r>
      <w:r>
        <w:rPr>
          <w:rFonts w:ascii="仿宋_GB2312" w:eastAsia="仿宋_GB2312" w:hAnsi="宋体" w:cs="Arial" w:hint="eastAsia"/>
          <w:b/>
          <w:bCs/>
          <w:noProof/>
          <w:sz w:val="24"/>
        </w:rPr>
        <mc:AlternateContent>
          <mc:Choice Requires="wps">
            <w:drawing>
              <wp:anchor distT="0" distB="0" distL="114300" distR="114300" simplePos="0" relativeHeight="251656192" behindDoc="0" locked="0" layoutInCell="1" allowOverlap="1" wp14:anchorId="1D8F9A76" wp14:editId="2925626E">
                <wp:simplePos x="0" y="0"/>
                <wp:positionH relativeFrom="column">
                  <wp:posOffset>-495300</wp:posOffset>
                </wp:positionH>
                <wp:positionV relativeFrom="paragraph">
                  <wp:posOffset>64135</wp:posOffset>
                </wp:positionV>
                <wp:extent cx="666750" cy="8439150"/>
                <wp:effectExtent l="0" t="2540" r="0" b="0"/>
                <wp:wrapNone/>
                <wp:docPr id="1" name="文本框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8439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574706" w14:textId="77777777" w:rsidR="00AE00B5" w:rsidRDefault="00AE00B5">
                            <w:pPr>
                              <w:rPr>
                                <w:u w:val="single"/>
                              </w:rPr>
                            </w:pPr>
                            <w:r>
                              <w:rPr>
                                <w:rFonts w:hint="eastAsia"/>
                              </w:rPr>
                              <w:t xml:space="preserve">   </w:t>
                            </w:r>
                            <w:r>
                              <w:rPr>
                                <w:rFonts w:hint="eastAsia"/>
                                <w:b/>
                              </w:rPr>
                              <w:t>班级：</w:t>
                            </w:r>
                            <w:r>
                              <w:rPr>
                                <w:rFonts w:hint="eastAsia"/>
                                <w:b/>
                                <w:u w:val="single"/>
                              </w:rPr>
                              <w:t xml:space="preserve">             </w:t>
                            </w:r>
                            <w:r>
                              <w:rPr>
                                <w:rFonts w:hint="eastAsia"/>
                                <w:b/>
                              </w:rPr>
                              <w:t xml:space="preserve">      </w:t>
                            </w:r>
                            <w:r>
                              <w:rPr>
                                <w:rFonts w:hint="eastAsia"/>
                                <w:b/>
                              </w:rPr>
                              <w:t>姓名：</w:t>
                            </w:r>
                            <w:r>
                              <w:rPr>
                                <w:rFonts w:hint="eastAsia"/>
                                <w:b/>
                                <w:u w:val="single"/>
                              </w:rPr>
                              <w:t xml:space="preserve">               </w:t>
                            </w:r>
                            <w:r>
                              <w:rPr>
                                <w:rFonts w:hint="eastAsia"/>
                                <w:b/>
                              </w:rPr>
                              <w:t xml:space="preserve">       </w:t>
                            </w:r>
                            <w:r>
                              <w:rPr>
                                <w:rFonts w:hint="eastAsia"/>
                                <w:b/>
                              </w:rPr>
                              <w:t>学号：</w:t>
                            </w:r>
                            <w:r>
                              <w:rPr>
                                <w:rFonts w:hint="eastAsia"/>
                                <w:b/>
                                <w:u w:val="single"/>
                              </w:rPr>
                              <w:t xml:space="preserve">                    </w:t>
                            </w:r>
                            <w:r>
                              <w:rPr>
                                <w:rFonts w:hint="eastAsia"/>
                                <w:b/>
                              </w:rPr>
                              <w:t xml:space="preserve">  </w:t>
                            </w:r>
                            <w:r>
                              <w:rPr>
                                <w:rFonts w:hint="eastAsia"/>
                                <w:b/>
                              </w:rPr>
                              <w:t>任课教师：</w:t>
                            </w:r>
                            <w:r>
                              <w:rPr>
                                <w:rFonts w:hint="eastAsia"/>
                                <w:b/>
                                <w:u w:val="single"/>
                              </w:rPr>
                              <w:t xml:space="preserve">                 </w:t>
                            </w:r>
                          </w:p>
                          <w:p w14:paraId="134C9151" w14:textId="77777777" w:rsidR="00AE00B5" w:rsidRDefault="00AE00B5">
                            <w:pPr>
                              <w:jc w:val="center"/>
                              <w:rPr>
                                <w:b/>
                              </w:rPr>
                            </w:pPr>
                            <w:r>
                              <w:rPr>
                                <w:rFonts w:hint="eastAsia"/>
                                <w:b/>
                              </w:rPr>
                              <w:t>装</w:t>
                            </w:r>
                            <w:r>
                              <w:rPr>
                                <w:rFonts w:hint="eastAsia"/>
                                <w:b/>
                              </w:rPr>
                              <w:t xml:space="preserve">  </w:t>
                            </w:r>
                            <w:r>
                              <w:rPr>
                                <w:rFonts w:hint="eastAsia"/>
                                <w:b/>
                              </w:rPr>
                              <w:t>订</w:t>
                            </w:r>
                            <w:r>
                              <w:rPr>
                                <w:rFonts w:hint="eastAsia"/>
                                <w:b/>
                              </w:rPr>
                              <w:t xml:space="preserve">  </w:t>
                            </w:r>
                            <w:r>
                              <w:rPr>
                                <w:rFonts w:hint="eastAsia"/>
                                <w:b/>
                              </w:rPr>
                              <w:t>线</w:t>
                            </w:r>
                            <w:r>
                              <w:rPr>
                                <w:rFonts w:hint="eastAsia"/>
                                <w:b/>
                              </w:rPr>
                              <w:t xml:space="preserve">                                                      </w:t>
                            </w:r>
                            <w:r>
                              <w:rPr>
                                <w:rFonts w:hint="eastAsia"/>
                                <w:b/>
                              </w:rPr>
                              <w:t>装</w:t>
                            </w:r>
                            <w:r>
                              <w:rPr>
                                <w:rFonts w:hint="eastAsia"/>
                                <w:b/>
                              </w:rPr>
                              <w:t xml:space="preserve">  </w:t>
                            </w:r>
                            <w:r>
                              <w:rPr>
                                <w:rFonts w:hint="eastAsia"/>
                                <w:b/>
                              </w:rPr>
                              <w:t>订</w:t>
                            </w:r>
                            <w:r>
                              <w:rPr>
                                <w:rFonts w:hint="eastAsia"/>
                                <w:b/>
                              </w:rPr>
                              <w:t xml:space="preserve">  </w:t>
                            </w:r>
                            <w:r>
                              <w:rPr>
                                <w:rFonts w:hint="eastAsia"/>
                                <w:b/>
                              </w:rPr>
                              <w:t>线</w:t>
                            </w:r>
                            <w:r>
                              <w:rPr>
                                <w:rFonts w:hint="eastAsia"/>
                                <w:b/>
                              </w:rPr>
                              <w:t xml:space="preserve">                                </w:t>
                            </w:r>
                            <w:r>
                              <w:rPr>
                                <w:rFonts w:hint="eastAsia"/>
                                <w:b/>
                              </w:rPr>
                              <w:t>装</w:t>
                            </w:r>
                            <w:r>
                              <w:rPr>
                                <w:rFonts w:hint="eastAsia"/>
                                <w:b/>
                              </w:rPr>
                              <w:t xml:space="preserve">  </w:t>
                            </w:r>
                            <w:r>
                              <w:rPr>
                                <w:rFonts w:hint="eastAsia"/>
                                <w:b/>
                              </w:rPr>
                              <w:t>订</w:t>
                            </w:r>
                            <w:r>
                              <w:rPr>
                                <w:rFonts w:hint="eastAsia"/>
                                <w:b/>
                              </w:rPr>
                              <w:t xml:space="preserve">  </w:t>
                            </w:r>
                            <w:r>
                              <w:rPr>
                                <w:rFonts w:hint="eastAsia"/>
                                <w:b/>
                              </w:rPr>
                              <w:t>线</w:t>
                            </w:r>
                          </w:p>
                          <w:p w14:paraId="7B6F859F" w14:textId="77777777" w:rsidR="00AE00B5" w:rsidRDefault="00AE00B5">
                            <w:pPr>
                              <w:jc w:val="center"/>
                            </w:pPr>
                          </w:p>
                          <w:p w14:paraId="0066239F" w14:textId="77777777" w:rsidR="00AE00B5" w:rsidRDefault="00AE00B5">
                            <w:pPr>
                              <w:jc w:val="cente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8F9A76" id="_x0000_t202" coordsize="21600,21600" o:spt="202" path="m,l,21600r21600,l21600,xe">
                <v:stroke joinstyle="miter"/>
                <v:path gradientshapeok="t" o:connecttype="rect"/>
              </v:shapetype>
              <v:shape id="文本框 205" o:spid="_x0000_s1027" type="#_x0000_t202" style="position:absolute;left:0;text-align:left;margin-left:-39pt;margin-top:5.05pt;width:52.5pt;height:66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" stroked="f">
                <v:textbox style="layout-flow:vertical;mso-layout-flow-alt:bottom-to-top">
                  <w:txbxContent>
                    <w:p w14:paraId="34574706" w14:textId="77777777" w:rsidR="00AE00B5" w:rsidRDefault="00AE00B5">
                      <w:pPr>
                        <w:rPr>
                          <w:u w:val="single"/>
                        </w:rPr>
                      </w:pPr>
                      <w:r>
                        <w:rPr>
                          <w:rFonts w:hint="eastAsia"/>
                        </w:rPr>
                        <w:t xml:space="preserve">   </w:t>
                      </w:r>
                      <w:r>
                        <w:rPr>
                          <w:rFonts w:hint="eastAsia"/>
                          <w:b/>
                        </w:rPr>
                        <w:t>班级：</w:t>
                      </w:r>
                      <w:r>
                        <w:rPr>
                          <w:rFonts w:hint="eastAsia"/>
                          <w:b/>
                          <w:u w:val="single"/>
                        </w:rPr>
                        <w:t xml:space="preserve">             </w:t>
                      </w:r>
                      <w:r>
                        <w:rPr>
                          <w:rFonts w:hint="eastAsia"/>
                          <w:b/>
                        </w:rPr>
                        <w:t xml:space="preserve">      </w:t>
                      </w:r>
                      <w:r>
                        <w:rPr>
                          <w:rFonts w:hint="eastAsia"/>
                          <w:b/>
                        </w:rPr>
                        <w:t>姓名：</w:t>
                      </w:r>
                      <w:r>
                        <w:rPr>
                          <w:rFonts w:hint="eastAsia"/>
                          <w:b/>
                          <w:u w:val="single"/>
                        </w:rPr>
                        <w:t xml:space="preserve">               </w:t>
                      </w:r>
                      <w:r>
                        <w:rPr>
                          <w:rFonts w:hint="eastAsia"/>
                          <w:b/>
                        </w:rPr>
                        <w:t xml:space="preserve">       </w:t>
                      </w:r>
                      <w:r>
                        <w:rPr>
                          <w:rFonts w:hint="eastAsia"/>
                          <w:b/>
                        </w:rPr>
                        <w:t>学号：</w:t>
                      </w:r>
                      <w:r>
                        <w:rPr>
                          <w:rFonts w:hint="eastAsia"/>
                          <w:b/>
                          <w:u w:val="single"/>
                        </w:rPr>
                        <w:t xml:space="preserve">                    </w:t>
                      </w:r>
                      <w:r>
                        <w:rPr>
                          <w:rFonts w:hint="eastAsia"/>
                          <w:b/>
                        </w:rPr>
                        <w:t xml:space="preserve">  </w:t>
                      </w:r>
                      <w:r>
                        <w:rPr>
                          <w:rFonts w:hint="eastAsia"/>
                          <w:b/>
                        </w:rPr>
                        <w:t>任课教师：</w:t>
                      </w:r>
                      <w:r>
                        <w:rPr>
                          <w:rFonts w:hint="eastAsia"/>
                          <w:b/>
                          <w:u w:val="single"/>
                        </w:rPr>
                        <w:t xml:space="preserve">                 </w:t>
                      </w:r>
                    </w:p>
                    <w:p w14:paraId="134C9151" w14:textId="77777777" w:rsidR="00AE00B5" w:rsidRDefault="00AE00B5">
                      <w:pPr>
                        <w:jc w:val="center"/>
                        <w:rPr>
                          <w:b/>
                        </w:rPr>
                      </w:pPr>
                      <w:r>
                        <w:rPr>
                          <w:rFonts w:hint="eastAsia"/>
                          <w:b/>
                        </w:rPr>
                        <w:t>装</w:t>
                      </w:r>
                      <w:r>
                        <w:rPr>
                          <w:rFonts w:hint="eastAsia"/>
                          <w:b/>
                        </w:rPr>
                        <w:t xml:space="preserve">  </w:t>
                      </w:r>
                      <w:r>
                        <w:rPr>
                          <w:rFonts w:hint="eastAsia"/>
                          <w:b/>
                        </w:rPr>
                        <w:t>订</w:t>
                      </w:r>
                      <w:r>
                        <w:rPr>
                          <w:rFonts w:hint="eastAsia"/>
                          <w:b/>
                        </w:rPr>
                        <w:t xml:space="preserve">  </w:t>
                      </w:r>
                      <w:r>
                        <w:rPr>
                          <w:rFonts w:hint="eastAsia"/>
                          <w:b/>
                        </w:rPr>
                        <w:t>线</w:t>
                      </w:r>
                      <w:r>
                        <w:rPr>
                          <w:rFonts w:hint="eastAsia"/>
                          <w:b/>
                        </w:rPr>
                        <w:t xml:space="preserve">                                                      </w:t>
                      </w:r>
                      <w:r>
                        <w:rPr>
                          <w:rFonts w:hint="eastAsia"/>
                          <w:b/>
                        </w:rPr>
                        <w:t>装</w:t>
                      </w:r>
                      <w:r>
                        <w:rPr>
                          <w:rFonts w:hint="eastAsia"/>
                          <w:b/>
                        </w:rPr>
                        <w:t xml:space="preserve">  </w:t>
                      </w:r>
                      <w:r>
                        <w:rPr>
                          <w:rFonts w:hint="eastAsia"/>
                          <w:b/>
                        </w:rPr>
                        <w:t>订</w:t>
                      </w:r>
                      <w:r>
                        <w:rPr>
                          <w:rFonts w:hint="eastAsia"/>
                          <w:b/>
                        </w:rPr>
                        <w:t xml:space="preserve">  </w:t>
                      </w:r>
                      <w:r>
                        <w:rPr>
                          <w:rFonts w:hint="eastAsia"/>
                          <w:b/>
                        </w:rPr>
                        <w:t>线</w:t>
                      </w:r>
                      <w:r>
                        <w:rPr>
                          <w:rFonts w:hint="eastAsia"/>
                          <w:b/>
                        </w:rPr>
                        <w:t xml:space="preserve">                                </w:t>
                      </w:r>
                      <w:r>
                        <w:rPr>
                          <w:rFonts w:hint="eastAsia"/>
                          <w:b/>
                        </w:rPr>
                        <w:t>装</w:t>
                      </w:r>
                      <w:r>
                        <w:rPr>
                          <w:rFonts w:hint="eastAsia"/>
                          <w:b/>
                        </w:rPr>
                        <w:t xml:space="preserve">  </w:t>
                      </w:r>
                      <w:r>
                        <w:rPr>
                          <w:rFonts w:hint="eastAsia"/>
                          <w:b/>
                        </w:rPr>
                        <w:t>订</w:t>
                      </w:r>
                      <w:r>
                        <w:rPr>
                          <w:rFonts w:hint="eastAsia"/>
                          <w:b/>
                        </w:rPr>
                        <w:t xml:space="preserve">  </w:t>
                      </w:r>
                      <w:r>
                        <w:rPr>
                          <w:rFonts w:hint="eastAsia"/>
                          <w:b/>
                        </w:rPr>
                        <w:t>线</w:t>
                      </w:r>
                    </w:p>
                    <w:p w14:paraId="7B6F859F" w14:textId="77777777" w:rsidR="00AE00B5" w:rsidRDefault="00AE00B5">
                      <w:pPr>
                        <w:jc w:val="center"/>
                      </w:pPr>
                    </w:p>
                    <w:p w14:paraId="0066239F" w14:textId="77777777" w:rsidR="00AE00B5" w:rsidRDefault="00AE00B5">
                      <w:pPr>
                        <w:jc w:val="center"/>
                      </w:pPr>
                    </w:p>
                  </w:txbxContent>
                </v:textbox>
              </v:shape>
            </w:pict>
          </mc:Fallback>
        </mc:AlternateContent>
      </w:r>
      <w:r w:rsidR="00014DB2">
        <w:rPr>
          <w:rFonts w:ascii="仿宋_GB2312" w:eastAsia="仿宋_GB2312" w:hAnsi="宋体" w:cs="Arial" w:hint="eastAsia"/>
          <w:b/>
          <w:bCs/>
          <w:spacing w:val="100"/>
          <w:sz w:val="30"/>
          <w:szCs w:val="30"/>
        </w:rPr>
        <w:t>西安电子科技大学</w:t>
      </w:r>
    </w:p>
    <w:p w14:paraId="10A8FD47" w14:textId="77777777" w:rsidR="00014DB2" w:rsidRDefault="00014DB2" w:rsidP="003F231F">
      <w:pPr>
        <w:spacing w:line="360" w:lineRule="auto"/>
        <w:ind w:leftChars="85" w:left="178" w:firstLineChars="1078" w:firstLine="2597"/>
        <w:jc w:val="left"/>
        <w:rPr>
          <w:rFonts w:ascii="仿宋_GB2312" w:eastAsia="仿宋_GB2312" w:hAnsi="宋体" w:cs="Arial"/>
          <w:b/>
          <w:bCs/>
          <w:sz w:val="24"/>
        </w:rPr>
      </w:pPr>
      <w:r>
        <w:rPr>
          <w:rFonts w:ascii="仿宋_GB2312" w:eastAsia="仿宋_GB2312" w:hAnsi="宋体" w:cs="Arial" w:hint="eastAsia"/>
          <w:b/>
          <w:bCs/>
          <w:sz w:val="24"/>
        </w:rPr>
        <w:t>考试时间</w:t>
      </w:r>
      <w:r>
        <w:rPr>
          <w:rFonts w:ascii="仿宋_GB2312" w:eastAsia="仿宋_GB2312" w:hAnsi="宋体" w:cs="Arial" w:hint="eastAsia"/>
          <w:b/>
          <w:bCs/>
          <w:sz w:val="24"/>
          <w:u w:val="single"/>
        </w:rPr>
        <w:t xml:space="preserve">  120  </w:t>
      </w:r>
      <w:r>
        <w:rPr>
          <w:rFonts w:ascii="仿宋_GB2312" w:eastAsia="仿宋_GB2312" w:hAnsi="宋体" w:cs="Arial" w:hint="eastAsia"/>
          <w:b/>
          <w:bCs/>
          <w:sz w:val="24"/>
        </w:rPr>
        <w:t>分钟</w:t>
      </w:r>
    </w:p>
    <w:tbl>
      <w:tblPr>
        <w:tblW w:w="8192"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2"/>
        <w:gridCol w:w="407"/>
        <w:gridCol w:w="407"/>
        <w:gridCol w:w="408"/>
        <w:gridCol w:w="407"/>
        <w:gridCol w:w="407"/>
        <w:gridCol w:w="408"/>
        <w:gridCol w:w="407"/>
        <w:gridCol w:w="407"/>
        <w:gridCol w:w="408"/>
        <w:gridCol w:w="407"/>
        <w:gridCol w:w="408"/>
        <w:gridCol w:w="407"/>
        <w:gridCol w:w="407"/>
        <w:gridCol w:w="408"/>
        <w:gridCol w:w="407"/>
        <w:gridCol w:w="407"/>
        <w:gridCol w:w="408"/>
        <w:gridCol w:w="407"/>
        <w:gridCol w:w="408"/>
      </w:tblGrid>
      <w:tr w:rsidR="009A0B05" w:rsidRPr="001A306E" w14:paraId="07D63531" w14:textId="77777777" w:rsidTr="009A0B05">
        <w:trPr>
          <w:trHeight w:val="1164"/>
        </w:trPr>
        <w:tc>
          <w:tcPr>
            <w:tcW w:w="452" w:type="dxa"/>
            <w:shd w:val="clear" w:color="auto" w:fill="auto"/>
          </w:tcPr>
          <w:p w14:paraId="3E094C2F" w14:textId="77777777" w:rsidR="009A0B05" w:rsidRPr="001A306E" w:rsidRDefault="009A0B05" w:rsidP="009A0B05">
            <w:pPr>
              <w:spacing w:line="276" w:lineRule="auto"/>
              <w:rPr>
                <w:rFonts w:eastAsia="华文仿宋"/>
                <w:b/>
                <w:sz w:val="24"/>
              </w:rPr>
            </w:pPr>
            <w:r w:rsidRPr="001A306E">
              <w:rPr>
                <w:rFonts w:eastAsia="华文仿宋" w:hint="eastAsia"/>
                <w:b/>
                <w:sz w:val="24"/>
              </w:rPr>
              <w:t>类型</w:t>
            </w:r>
          </w:p>
        </w:tc>
        <w:tc>
          <w:tcPr>
            <w:tcW w:w="3666" w:type="dxa"/>
            <w:gridSpan w:val="9"/>
            <w:shd w:val="clear" w:color="auto" w:fill="auto"/>
            <w:vAlign w:val="center"/>
          </w:tcPr>
          <w:p w14:paraId="05BC742E" w14:textId="77777777" w:rsidR="009A0B05" w:rsidRPr="001A306E" w:rsidRDefault="009A0B05" w:rsidP="001A306E">
            <w:pPr>
              <w:jc w:val="center"/>
              <w:rPr>
                <w:rFonts w:eastAsia="华文仿宋"/>
                <w:b/>
                <w:sz w:val="24"/>
              </w:rPr>
            </w:pPr>
            <w:r w:rsidRPr="001A306E">
              <w:rPr>
                <w:rFonts w:eastAsia="华文仿宋" w:hint="eastAsia"/>
                <w:b/>
                <w:sz w:val="24"/>
              </w:rPr>
              <w:t>一、填空</w:t>
            </w:r>
          </w:p>
        </w:tc>
        <w:tc>
          <w:tcPr>
            <w:tcW w:w="4074" w:type="dxa"/>
            <w:gridSpan w:val="10"/>
            <w:shd w:val="clear" w:color="auto" w:fill="auto"/>
            <w:vAlign w:val="center"/>
          </w:tcPr>
          <w:p w14:paraId="29C1B8AB" w14:textId="77777777" w:rsidR="009A0B05" w:rsidRPr="001A306E" w:rsidRDefault="009A0B05" w:rsidP="001A306E">
            <w:pPr>
              <w:jc w:val="center"/>
              <w:rPr>
                <w:rFonts w:eastAsia="华文仿宋"/>
                <w:b/>
                <w:sz w:val="24"/>
              </w:rPr>
            </w:pPr>
            <w:r>
              <w:rPr>
                <w:rFonts w:eastAsia="华文仿宋" w:hint="eastAsia"/>
                <w:b/>
                <w:sz w:val="24"/>
              </w:rPr>
              <w:t>二、判断</w:t>
            </w:r>
          </w:p>
        </w:tc>
      </w:tr>
      <w:tr w:rsidR="009A0B05" w:rsidRPr="001A306E" w14:paraId="7A08DF1A" w14:textId="77777777" w:rsidTr="009A0B05">
        <w:trPr>
          <w:trHeight w:val="455"/>
        </w:trPr>
        <w:tc>
          <w:tcPr>
            <w:tcW w:w="452" w:type="dxa"/>
            <w:vMerge w:val="restart"/>
            <w:shd w:val="clear" w:color="auto" w:fill="auto"/>
          </w:tcPr>
          <w:p w14:paraId="3FC34DB3" w14:textId="77777777" w:rsidR="00395F61" w:rsidRPr="001A306E" w:rsidRDefault="00395F61" w:rsidP="001A306E">
            <w:pPr>
              <w:rPr>
                <w:rFonts w:eastAsia="华文仿宋"/>
                <w:b/>
                <w:sz w:val="24"/>
              </w:rPr>
            </w:pPr>
            <w:r w:rsidRPr="001A306E">
              <w:rPr>
                <w:rFonts w:eastAsia="华文仿宋" w:hint="eastAsia"/>
                <w:b/>
                <w:sz w:val="24"/>
              </w:rPr>
              <w:t>得分</w:t>
            </w:r>
          </w:p>
        </w:tc>
        <w:tc>
          <w:tcPr>
            <w:tcW w:w="407" w:type="dxa"/>
            <w:shd w:val="clear" w:color="auto" w:fill="auto"/>
          </w:tcPr>
          <w:p w14:paraId="4288AF02" w14:textId="77777777" w:rsidR="00395F61" w:rsidRPr="009A0B05" w:rsidRDefault="00395F61" w:rsidP="001A306E">
            <w:pPr>
              <w:rPr>
                <w:rFonts w:eastAsia="华文仿宋"/>
                <w:b/>
                <w:sz w:val="18"/>
              </w:rPr>
            </w:pPr>
            <w:r w:rsidRPr="009A0B05">
              <w:rPr>
                <w:rFonts w:eastAsia="华文仿宋" w:hint="eastAsia"/>
                <w:b/>
                <w:sz w:val="18"/>
              </w:rPr>
              <w:t>1</w:t>
            </w:r>
          </w:p>
        </w:tc>
        <w:tc>
          <w:tcPr>
            <w:tcW w:w="407" w:type="dxa"/>
            <w:shd w:val="clear" w:color="auto" w:fill="auto"/>
          </w:tcPr>
          <w:p w14:paraId="10AEB78C" w14:textId="77777777" w:rsidR="00395F61" w:rsidRPr="009A0B05" w:rsidRDefault="00395F61" w:rsidP="001A306E">
            <w:pPr>
              <w:rPr>
                <w:rFonts w:eastAsia="华文仿宋"/>
                <w:b/>
                <w:sz w:val="18"/>
              </w:rPr>
            </w:pPr>
            <w:r w:rsidRPr="009A0B05">
              <w:rPr>
                <w:rFonts w:eastAsia="华文仿宋" w:hint="eastAsia"/>
                <w:b/>
                <w:sz w:val="18"/>
              </w:rPr>
              <w:t>2</w:t>
            </w:r>
          </w:p>
        </w:tc>
        <w:tc>
          <w:tcPr>
            <w:tcW w:w="408" w:type="dxa"/>
            <w:shd w:val="clear" w:color="auto" w:fill="auto"/>
          </w:tcPr>
          <w:p w14:paraId="19C424D8" w14:textId="77777777" w:rsidR="00395F61" w:rsidRPr="009A0B05" w:rsidRDefault="00395F61" w:rsidP="001A306E">
            <w:pPr>
              <w:rPr>
                <w:rFonts w:eastAsia="华文仿宋"/>
                <w:b/>
                <w:sz w:val="18"/>
              </w:rPr>
            </w:pPr>
            <w:r w:rsidRPr="009A0B05">
              <w:rPr>
                <w:rFonts w:eastAsia="华文仿宋" w:hint="eastAsia"/>
                <w:b/>
                <w:sz w:val="18"/>
              </w:rPr>
              <w:t>3</w:t>
            </w:r>
          </w:p>
        </w:tc>
        <w:tc>
          <w:tcPr>
            <w:tcW w:w="407" w:type="dxa"/>
            <w:shd w:val="clear" w:color="auto" w:fill="auto"/>
          </w:tcPr>
          <w:p w14:paraId="14C621AD" w14:textId="77777777" w:rsidR="00395F61" w:rsidRPr="009A0B05" w:rsidRDefault="00395F61" w:rsidP="001A306E">
            <w:pPr>
              <w:rPr>
                <w:rFonts w:eastAsia="华文仿宋"/>
                <w:b/>
                <w:sz w:val="18"/>
              </w:rPr>
            </w:pPr>
            <w:r w:rsidRPr="009A0B05">
              <w:rPr>
                <w:rFonts w:eastAsia="华文仿宋" w:hint="eastAsia"/>
                <w:b/>
                <w:sz w:val="18"/>
              </w:rPr>
              <w:t>4</w:t>
            </w:r>
          </w:p>
        </w:tc>
        <w:tc>
          <w:tcPr>
            <w:tcW w:w="407" w:type="dxa"/>
            <w:shd w:val="clear" w:color="auto" w:fill="auto"/>
          </w:tcPr>
          <w:p w14:paraId="1006ADF6" w14:textId="77777777" w:rsidR="00395F61" w:rsidRPr="009A0B05" w:rsidRDefault="00395F61" w:rsidP="001A306E">
            <w:pPr>
              <w:rPr>
                <w:rFonts w:eastAsia="华文仿宋"/>
                <w:b/>
                <w:sz w:val="18"/>
              </w:rPr>
            </w:pPr>
            <w:r w:rsidRPr="009A0B05">
              <w:rPr>
                <w:rFonts w:eastAsia="华文仿宋" w:hint="eastAsia"/>
                <w:b/>
                <w:sz w:val="18"/>
              </w:rPr>
              <w:t>5</w:t>
            </w:r>
          </w:p>
        </w:tc>
        <w:tc>
          <w:tcPr>
            <w:tcW w:w="408" w:type="dxa"/>
          </w:tcPr>
          <w:p w14:paraId="6B4C6E1D" w14:textId="77777777" w:rsidR="00395F61" w:rsidRPr="009A0B05" w:rsidRDefault="00395F61" w:rsidP="001A306E">
            <w:pPr>
              <w:rPr>
                <w:rFonts w:eastAsia="华文仿宋"/>
                <w:b/>
                <w:sz w:val="18"/>
              </w:rPr>
            </w:pPr>
            <w:r w:rsidRPr="009A0B05">
              <w:rPr>
                <w:rFonts w:eastAsia="华文仿宋" w:hint="eastAsia"/>
                <w:b/>
                <w:sz w:val="18"/>
              </w:rPr>
              <w:t>6</w:t>
            </w:r>
          </w:p>
        </w:tc>
        <w:tc>
          <w:tcPr>
            <w:tcW w:w="407" w:type="dxa"/>
          </w:tcPr>
          <w:p w14:paraId="6E292DC4" w14:textId="77777777" w:rsidR="00395F61" w:rsidRPr="009A0B05" w:rsidRDefault="00395F61" w:rsidP="001A306E">
            <w:pPr>
              <w:rPr>
                <w:rFonts w:eastAsia="华文仿宋"/>
                <w:b/>
                <w:sz w:val="18"/>
              </w:rPr>
            </w:pPr>
            <w:r w:rsidRPr="009A0B05">
              <w:rPr>
                <w:rFonts w:eastAsia="华文仿宋" w:hint="eastAsia"/>
                <w:b/>
                <w:sz w:val="18"/>
              </w:rPr>
              <w:t>7</w:t>
            </w:r>
          </w:p>
        </w:tc>
        <w:tc>
          <w:tcPr>
            <w:tcW w:w="407" w:type="dxa"/>
          </w:tcPr>
          <w:p w14:paraId="3CCDB350" w14:textId="77777777" w:rsidR="00395F61" w:rsidRPr="009A0B05" w:rsidRDefault="00395F61" w:rsidP="001A306E">
            <w:pPr>
              <w:rPr>
                <w:rFonts w:eastAsia="华文仿宋"/>
                <w:b/>
                <w:sz w:val="18"/>
              </w:rPr>
            </w:pPr>
            <w:r w:rsidRPr="009A0B05">
              <w:rPr>
                <w:rFonts w:eastAsia="华文仿宋" w:hint="eastAsia"/>
                <w:b/>
                <w:sz w:val="18"/>
              </w:rPr>
              <w:t>8</w:t>
            </w:r>
          </w:p>
        </w:tc>
        <w:tc>
          <w:tcPr>
            <w:tcW w:w="408" w:type="dxa"/>
          </w:tcPr>
          <w:p w14:paraId="3A64C853" w14:textId="77777777" w:rsidR="00395F61" w:rsidRPr="009A0B05" w:rsidRDefault="00395F61" w:rsidP="001A306E">
            <w:pPr>
              <w:rPr>
                <w:rFonts w:eastAsia="华文仿宋"/>
                <w:b/>
                <w:sz w:val="18"/>
              </w:rPr>
            </w:pPr>
            <w:r w:rsidRPr="009A0B05">
              <w:rPr>
                <w:rFonts w:eastAsia="华文仿宋" w:hint="eastAsia"/>
                <w:b/>
                <w:sz w:val="18"/>
              </w:rPr>
              <w:t>9</w:t>
            </w:r>
          </w:p>
        </w:tc>
        <w:tc>
          <w:tcPr>
            <w:tcW w:w="407" w:type="dxa"/>
            <w:shd w:val="clear" w:color="auto" w:fill="auto"/>
          </w:tcPr>
          <w:p w14:paraId="4765DDD6" w14:textId="77777777" w:rsidR="00395F61" w:rsidRPr="009A0B05" w:rsidRDefault="00395F61" w:rsidP="001A306E">
            <w:pPr>
              <w:rPr>
                <w:rFonts w:eastAsia="华文仿宋"/>
                <w:b/>
                <w:sz w:val="18"/>
              </w:rPr>
            </w:pPr>
            <w:r w:rsidRPr="009A0B05">
              <w:rPr>
                <w:rFonts w:eastAsia="华文仿宋" w:hint="eastAsia"/>
                <w:b/>
                <w:sz w:val="18"/>
              </w:rPr>
              <w:t>1</w:t>
            </w:r>
          </w:p>
        </w:tc>
        <w:tc>
          <w:tcPr>
            <w:tcW w:w="408" w:type="dxa"/>
            <w:shd w:val="clear" w:color="auto" w:fill="auto"/>
          </w:tcPr>
          <w:p w14:paraId="29FC31BC" w14:textId="77777777" w:rsidR="00395F61" w:rsidRPr="009A0B05" w:rsidRDefault="00395F61" w:rsidP="001A306E">
            <w:pPr>
              <w:rPr>
                <w:rFonts w:eastAsia="华文仿宋"/>
                <w:b/>
                <w:sz w:val="18"/>
              </w:rPr>
            </w:pPr>
            <w:r w:rsidRPr="009A0B05">
              <w:rPr>
                <w:rFonts w:eastAsia="华文仿宋" w:hint="eastAsia"/>
                <w:b/>
                <w:sz w:val="18"/>
              </w:rPr>
              <w:t>2</w:t>
            </w:r>
          </w:p>
        </w:tc>
        <w:tc>
          <w:tcPr>
            <w:tcW w:w="407" w:type="dxa"/>
            <w:shd w:val="clear" w:color="auto" w:fill="auto"/>
          </w:tcPr>
          <w:p w14:paraId="4B0CCEB7" w14:textId="77777777" w:rsidR="00395F61" w:rsidRPr="009A0B05" w:rsidRDefault="00395F61" w:rsidP="001A306E">
            <w:pPr>
              <w:rPr>
                <w:rFonts w:eastAsia="华文仿宋"/>
                <w:b/>
                <w:sz w:val="18"/>
              </w:rPr>
            </w:pPr>
            <w:r w:rsidRPr="009A0B05">
              <w:rPr>
                <w:rFonts w:eastAsia="华文仿宋" w:hint="eastAsia"/>
                <w:b/>
                <w:sz w:val="18"/>
              </w:rPr>
              <w:t>3</w:t>
            </w:r>
          </w:p>
        </w:tc>
        <w:tc>
          <w:tcPr>
            <w:tcW w:w="407" w:type="dxa"/>
            <w:shd w:val="clear" w:color="auto" w:fill="auto"/>
          </w:tcPr>
          <w:p w14:paraId="45631F04" w14:textId="77777777" w:rsidR="00395F61" w:rsidRPr="009A0B05" w:rsidRDefault="00395F61" w:rsidP="001A306E">
            <w:pPr>
              <w:rPr>
                <w:rFonts w:eastAsia="华文仿宋"/>
                <w:b/>
                <w:sz w:val="18"/>
              </w:rPr>
            </w:pPr>
            <w:r w:rsidRPr="009A0B05">
              <w:rPr>
                <w:rFonts w:eastAsia="华文仿宋" w:hint="eastAsia"/>
                <w:b/>
                <w:sz w:val="18"/>
              </w:rPr>
              <w:t>4</w:t>
            </w:r>
          </w:p>
        </w:tc>
        <w:tc>
          <w:tcPr>
            <w:tcW w:w="408" w:type="dxa"/>
            <w:shd w:val="clear" w:color="auto" w:fill="auto"/>
          </w:tcPr>
          <w:p w14:paraId="06A9C2CF" w14:textId="77777777" w:rsidR="00395F61" w:rsidRPr="009A0B05" w:rsidRDefault="00395F61" w:rsidP="001A306E">
            <w:pPr>
              <w:rPr>
                <w:rFonts w:eastAsia="华文仿宋"/>
                <w:b/>
                <w:sz w:val="18"/>
              </w:rPr>
            </w:pPr>
            <w:r w:rsidRPr="009A0B05">
              <w:rPr>
                <w:rFonts w:eastAsia="华文仿宋" w:hint="eastAsia"/>
                <w:b/>
                <w:sz w:val="18"/>
              </w:rPr>
              <w:t>5</w:t>
            </w:r>
          </w:p>
        </w:tc>
        <w:tc>
          <w:tcPr>
            <w:tcW w:w="407" w:type="dxa"/>
            <w:shd w:val="clear" w:color="auto" w:fill="auto"/>
          </w:tcPr>
          <w:p w14:paraId="39A33752" w14:textId="77777777" w:rsidR="00395F61" w:rsidRPr="009A0B05" w:rsidRDefault="009A0B05" w:rsidP="009A0B05">
            <w:pPr>
              <w:rPr>
                <w:rFonts w:eastAsia="华文仿宋"/>
                <w:b/>
                <w:sz w:val="18"/>
              </w:rPr>
            </w:pPr>
            <w:r w:rsidRPr="009A0B05">
              <w:rPr>
                <w:rFonts w:eastAsia="华文仿宋"/>
                <w:b/>
                <w:sz w:val="18"/>
              </w:rPr>
              <w:t>6</w:t>
            </w:r>
          </w:p>
        </w:tc>
        <w:tc>
          <w:tcPr>
            <w:tcW w:w="407" w:type="dxa"/>
            <w:shd w:val="clear" w:color="auto" w:fill="auto"/>
          </w:tcPr>
          <w:p w14:paraId="458E2080" w14:textId="77777777" w:rsidR="00395F61" w:rsidRPr="009A0B05" w:rsidRDefault="009A0B05" w:rsidP="009A0B05">
            <w:pPr>
              <w:rPr>
                <w:rFonts w:eastAsia="华文仿宋"/>
                <w:b/>
                <w:sz w:val="18"/>
              </w:rPr>
            </w:pPr>
            <w:r w:rsidRPr="009A0B05">
              <w:rPr>
                <w:rFonts w:eastAsia="华文仿宋"/>
                <w:b/>
                <w:sz w:val="18"/>
              </w:rPr>
              <w:t>7</w:t>
            </w:r>
          </w:p>
        </w:tc>
        <w:tc>
          <w:tcPr>
            <w:tcW w:w="408" w:type="dxa"/>
            <w:shd w:val="clear" w:color="auto" w:fill="auto"/>
          </w:tcPr>
          <w:p w14:paraId="7881B4ED" w14:textId="77777777" w:rsidR="00395F61" w:rsidRPr="009A0B05" w:rsidRDefault="009A0B05" w:rsidP="001A306E">
            <w:pPr>
              <w:rPr>
                <w:rFonts w:eastAsia="华文仿宋"/>
                <w:b/>
                <w:sz w:val="18"/>
              </w:rPr>
            </w:pPr>
            <w:r w:rsidRPr="009A0B05">
              <w:rPr>
                <w:rFonts w:eastAsia="华文仿宋" w:hint="eastAsia"/>
                <w:b/>
                <w:sz w:val="18"/>
              </w:rPr>
              <w:t>8</w:t>
            </w:r>
          </w:p>
        </w:tc>
        <w:tc>
          <w:tcPr>
            <w:tcW w:w="407" w:type="dxa"/>
            <w:shd w:val="clear" w:color="auto" w:fill="auto"/>
          </w:tcPr>
          <w:p w14:paraId="2306CD8D" w14:textId="77777777" w:rsidR="00395F61" w:rsidRPr="009A0B05" w:rsidRDefault="009A0B05" w:rsidP="001A306E">
            <w:pPr>
              <w:rPr>
                <w:rFonts w:eastAsia="华文仿宋"/>
                <w:b/>
                <w:sz w:val="18"/>
              </w:rPr>
            </w:pPr>
            <w:r w:rsidRPr="009A0B05">
              <w:rPr>
                <w:rFonts w:eastAsia="华文仿宋" w:hint="eastAsia"/>
                <w:b/>
                <w:sz w:val="18"/>
              </w:rPr>
              <w:t>9</w:t>
            </w:r>
          </w:p>
        </w:tc>
        <w:tc>
          <w:tcPr>
            <w:tcW w:w="408" w:type="dxa"/>
            <w:shd w:val="clear" w:color="auto" w:fill="auto"/>
          </w:tcPr>
          <w:p w14:paraId="570871F6" w14:textId="77777777" w:rsidR="00395F61" w:rsidRPr="009A0B05" w:rsidRDefault="009A0B05" w:rsidP="009A0B05">
            <w:pPr>
              <w:rPr>
                <w:rFonts w:eastAsia="华文仿宋"/>
                <w:b/>
                <w:sz w:val="18"/>
              </w:rPr>
            </w:pPr>
            <w:r w:rsidRPr="009A0B05">
              <w:rPr>
                <w:rFonts w:eastAsia="华文仿宋"/>
                <w:b/>
                <w:sz w:val="18"/>
              </w:rPr>
              <w:t>10</w:t>
            </w:r>
          </w:p>
        </w:tc>
      </w:tr>
      <w:tr w:rsidR="009A0B05" w14:paraId="18795D58" w14:textId="77777777" w:rsidTr="00730B2C">
        <w:trPr>
          <w:trHeight w:val="579"/>
        </w:trPr>
        <w:tc>
          <w:tcPr>
            <w:tcW w:w="452" w:type="dxa"/>
            <w:vMerge/>
            <w:shd w:val="clear" w:color="auto" w:fill="auto"/>
          </w:tcPr>
          <w:p w14:paraId="4163E87F" w14:textId="77777777" w:rsidR="00395F61" w:rsidRPr="001A306E" w:rsidRDefault="00395F61" w:rsidP="001A306E">
            <w:pPr>
              <w:rPr>
                <w:rFonts w:eastAsia="华文仿宋"/>
                <w:sz w:val="24"/>
              </w:rPr>
            </w:pPr>
          </w:p>
        </w:tc>
        <w:tc>
          <w:tcPr>
            <w:tcW w:w="407" w:type="dxa"/>
            <w:shd w:val="clear" w:color="auto" w:fill="auto"/>
          </w:tcPr>
          <w:p w14:paraId="30DB3A50" w14:textId="77777777" w:rsidR="00395F61" w:rsidRPr="001A306E" w:rsidRDefault="00395F61" w:rsidP="001A306E">
            <w:pPr>
              <w:rPr>
                <w:rFonts w:eastAsia="华文仿宋"/>
                <w:sz w:val="24"/>
              </w:rPr>
            </w:pPr>
          </w:p>
        </w:tc>
        <w:tc>
          <w:tcPr>
            <w:tcW w:w="407" w:type="dxa"/>
            <w:shd w:val="clear" w:color="auto" w:fill="auto"/>
          </w:tcPr>
          <w:p w14:paraId="6558D14C" w14:textId="77777777" w:rsidR="00395F61" w:rsidRPr="001A306E" w:rsidRDefault="00395F61" w:rsidP="001A306E">
            <w:pPr>
              <w:rPr>
                <w:rFonts w:eastAsia="华文仿宋"/>
                <w:sz w:val="24"/>
              </w:rPr>
            </w:pPr>
          </w:p>
        </w:tc>
        <w:tc>
          <w:tcPr>
            <w:tcW w:w="408" w:type="dxa"/>
            <w:shd w:val="clear" w:color="auto" w:fill="auto"/>
          </w:tcPr>
          <w:p w14:paraId="1B624054" w14:textId="77777777" w:rsidR="00395F61" w:rsidRPr="001A306E" w:rsidRDefault="00395F61" w:rsidP="001A306E">
            <w:pPr>
              <w:rPr>
                <w:rFonts w:eastAsia="华文仿宋"/>
                <w:sz w:val="24"/>
              </w:rPr>
            </w:pPr>
          </w:p>
        </w:tc>
        <w:tc>
          <w:tcPr>
            <w:tcW w:w="407" w:type="dxa"/>
            <w:shd w:val="clear" w:color="auto" w:fill="auto"/>
          </w:tcPr>
          <w:p w14:paraId="234AA9B0" w14:textId="77777777" w:rsidR="00395F61" w:rsidRPr="001A306E" w:rsidRDefault="00395F61" w:rsidP="001A306E">
            <w:pPr>
              <w:rPr>
                <w:rFonts w:eastAsia="华文仿宋"/>
                <w:sz w:val="24"/>
              </w:rPr>
            </w:pPr>
          </w:p>
        </w:tc>
        <w:tc>
          <w:tcPr>
            <w:tcW w:w="407" w:type="dxa"/>
            <w:shd w:val="clear" w:color="auto" w:fill="auto"/>
          </w:tcPr>
          <w:p w14:paraId="025C903F" w14:textId="77777777" w:rsidR="00395F61" w:rsidRPr="001A306E" w:rsidRDefault="00395F61" w:rsidP="001A306E">
            <w:pPr>
              <w:rPr>
                <w:rFonts w:eastAsia="华文仿宋"/>
                <w:sz w:val="24"/>
              </w:rPr>
            </w:pPr>
          </w:p>
        </w:tc>
        <w:tc>
          <w:tcPr>
            <w:tcW w:w="408" w:type="dxa"/>
          </w:tcPr>
          <w:p w14:paraId="3416630E" w14:textId="77777777" w:rsidR="00395F61" w:rsidRPr="001A306E" w:rsidRDefault="00395F61" w:rsidP="001A306E">
            <w:pPr>
              <w:rPr>
                <w:rFonts w:eastAsia="华文仿宋"/>
                <w:sz w:val="24"/>
              </w:rPr>
            </w:pPr>
          </w:p>
        </w:tc>
        <w:tc>
          <w:tcPr>
            <w:tcW w:w="407" w:type="dxa"/>
          </w:tcPr>
          <w:p w14:paraId="59E2E355" w14:textId="77777777" w:rsidR="00395F61" w:rsidRPr="001A306E" w:rsidRDefault="00395F61" w:rsidP="001A306E">
            <w:pPr>
              <w:rPr>
                <w:rFonts w:eastAsia="华文仿宋"/>
                <w:sz w:val="24"/>
              </w:rPr>
            </w:pPr>
          </w:p>
        </w:tc>
        <w:tc>
          <w:tcPr>
            <w:tcW w:w="407" w:type="dxa"/>
          </w:tcPr>
          <w:p w14:paraId="70381D27" w14:textId="77777777" w:rsidR="00395F61" w:rsidRPr="001A306E" w:rsidRDefault="00395F61" w:rsidP="001A306E">
            <w:pPr>
              <w:rPr>
                <w:rFonts w:eastAsia="华文仿宋"/>
                <w:sz w:val="24"/>
              </w:rPr>
            </w:pPr>
          </w:p>
        </w:tc>
        <w:tc>
          <w:tcPr>
            <w:tcW w:w="408" w:type="dxa"/>
          </w:tcPr>
          <w:p w14:paraId="33C342E0" w14:textId="77777777" w:rsidR="00395F61" w:rsidRPr="001A306E" w:rsidRDefault="00395F61" w:rsidP="001A306E">
            <w:pPr>
              <w:rPr>
                <w:rFonts w:eastAsia="华文仿宋"/>
                <w:sz w:val="24"/>
              </w:rPr>
            </w:pPr>
          </w:p>
        </w:tc>
        <w:tc>
          <w:tcPr>
            <w:tcW w:w="407" w:type="dxa"/>
            <w:shd w:val="clear" w:color="auto" w:fill="auto"/>
          </w:tcPr>
          <w:p w14:paraId="64E95FD1" w14:textId="77777777" w:rsidR="00395F61" w:rsidRPr="001A306E" w:rsidRDefault="00395F61" w:rsidP="001A306E">
            <w:pPr>
              <w:rPr>
                <w:rFonts w:eastAsia="华文仿宋"/>
                <w:sz w:val="24"/>
              </w:rPr>
            </w:pPr>
          </w:p>
        </w:tc>
        <w:tc>
          <w:tcPr>
            <w:tcW w:w="408" w:type="dxa"/>
            <w:shd w:val="clear" w:color="auto" w:fill="auto"/>
          </w:tcPr>
          <w:p w14:paraId="680DC9F6" w14:textId="77777777" w:rsidR="00395F61" w:rsidRPr="001A306E" w:rsidRDefault="00395F61" w:rsidP="001A306E">
            <w:pPr>
              <w:rPr>
                <w:rFonts w:eastAsia="华文仿宋"/>
                <w:sz w:val="24"/>
              </w:rPr>
            </w:pPr>
          </w:p>
        </w:tc>
        <w:tc>
          <w:tcPr>
            <w:tcW w:w="407" w:type="dxa"/>
            <w:shd w:val="clear" w:color="auto" w:fill="auto"/>
          </w:tcPr>
          <w:p w14:paraId="7409D7ED" w14:textId="77777777" w:rsidR="00395F61" w:rsidRPr="001A306E" w:rsidRDefault="00395F61" w:rsidP="001A306E">
            <w:pPr>
              <w:rPr>
                <w:rFonts w:eastAsia="华文仿宋"/>
                <w:sz w:val="24"/>
              </w:rPr>
            </w:pPr>
          </w:p>
        </w:tc>
        <w:tc>
          <w:tcPr>
            <w:tcW w:w="407" w:type="dxa"/>
            <w:shd w:val="clear" w:color="auto" w:fill="auto"/>
          </w:tcPr>
          <w:p w14:paraId="38AD9F13" w14:textId="77777777" w:rsidR="00395F61" w:rsidRPr="001A306E" w:rsidRDefault="00395F61" w:rsidP="001A306E">
            <w:pPr>
              <w:rPr>
                <w:rFonts w:eastAsia="华文仿宋"/>
                <w:sz w:val="24"/>
              </w:rPr>
            </w:pPr>
          </w:p>
        </w:tc>
        <w:tc>
          <w:tcPr>
            <w:tcW w:w="408" w:type="dxa"/>
            <w:shd w:val="clear" w:color="auto" w:fill="auto"/>
          </w:tcPr>
          <w:p w14:paraId="77BC7F08" w14:textId="77777777" w:rsidR="00395F61" w:rsidRPr="001A306E" w:rsidRDefault="00395F61" w:rsidP="001A306E">
            <w:pPr>
              <w:rPr>
                <w:rFonts w:eastAsia="华文仿宋"/>
                <w:sz w:val="24"/>
              </w:rPr>
            </w:pPr>
          </w:p>
        </w:tc>
        <w:tc>
          <w:tcPr>
            <w:tcW w:w="407" w:type="dxa"/>
            <w:shd w:val="clear" w:color="auto" w:fill="auto"/>
          </w:tcPr>
          <w:p w14:paraId="15623BA9" w14:textId="77777777" w:rsidR="00395F61" w:rsidRPr="001A306E" w:rsidRDefault="00395F61" w:rsidP="001A306E">
            <w:pPr>
              <w:rPr>
                <w:rFonts w:eastAsia="华文仿宋"/>
                <w:sz w:val="24"/>
              </w:rPr>
            </w:pPr>
          </w:p>
        </w:tc>
        <w:tc>
          <w:tcPr>
            <w:tcW w:w="407" w:type="dxa"/>
            <w:shd w:val="clear" w:color="auto" w:fill="auto"/>
          </w:tcPr>
          <w:p w14:paraId="74978FA5" w14:textId="77777777" w:rsidR="00395F61" w:rsidRPr="001A306E" w:rsidRDefault="00395F61" w:rsidP="001A306E">
            <w:pPr>
              <w:rPr>
                <w:rFonts w:eastAsia="华文仿宋"/>
                <w:sz w:val="24"/>
              </w:rPr>
            </w:pPr>
          </w:p>
        </w:tc>
        <w:tc>
          <w:tcPr>
            <w:tcW w:w="408" w:type="dxa"/>
            <w:shd w:val="clear" w:color="auto" w:fill="auto"/>
          </w:tcPr>
          <w:p w14:paraId="756E9131" w14:textId="77777777" w:rsidR="00395F61" w:rsidRPr="001A306E" w:rsidRDefault="00395F61" w:rsidP="001A306E">
            <w:pPr>
              <w:rPr>
                <w:rFonts w:eastAsia="华文仿宋"/>
                <w:sz w:val="24"/>
              </w:rPr>
            </w:pPr>
          </w:p>
        </w:tc>
        <w:tc>
          <w:tcPr>
            <w:tcW w:w="407" w:type="dxa"/>
            <w:shd w:val="clear" w:color="auto" w:fill="auto"/>
          </w:tcPr>
          <w:p w14:paraId="2DC50681" w14:textId="77777777" w:rsidR="00395F61" w:rsidRPr="001A306E" w:rsidRDefault="00395F61" w:rsidP="001A306E">
            <w:pPr>
              <w:rPr>
                <w:rFonts w:eastAsia="华文仿宋"/>
                <w:sz w:val="24"/>
              </w:rPr>
            </w:pPr>
          </w:p>
        </w:tc>
        <w:tc>
          <w:tcPr>
            <w:tcW w:w="408" w:type="dxa"/>
            <w:shd w:val="clear" w:color="auto" w:fill="auto"/>
          </w:tcPr>
          <w:p w14:paraId="7A974685" w14:textId="77777777" w:rsidR="00395F61" w:rsidRPr="001A306E" w:rsidRDefault="00395F61" w:rsidP="001A306E">
            <w:pPr>
              <w:rPr>
                <w:rFonts w:eastAsia="华文仿宋"/>
                <w:sz w:val="24"/>
              </w:rPr>
            </w:pPr>
          </w:p>
        </w:tc>
      </w:tr>
      <w:tr w:rsidR="009A0B05" w:rsidRPr="001A306E" w14:paraId="0A4452BE" w14:textId="77777777" w:rsidTr="009A0B05">
        <w:trPr>
          <w:trHeight w:val="996"/>
        </w:trPr>
        <w:tc>
          <w:tcPr>
            <w:tcW w:w="452" w:type="dxa"/>
            <w:shd w:val="clear" w:color="auto" w:fill="auto"/>
          </w:tcPr>
          <w:p w14:paraId="02FECAB8" w14:textId="77777777" w:rsidR="009A0B05" w:rsidRPr="001A306E" w:rsidRDefault="009A0B05" w:rsidP="00E52D5B">
            <w:pPr>
              <w:rPr>
                <w:rFonts w:eastAsia="华文仿宋"/>
                <w:b/>
                <w:sz w:val="24"/>
              </w:rPr>
            </w:pPr>
            <w:r w:rsidRPr="001A306E">
              <w:rPr>
                <w:rFonts w:eastAsia="华文仿宋" w:hint="eastAsia"/>
                <w:b/>
                <w:sz w:val="24"/>
              </w:rPr>
              <w:t>类型</w:t>
            </w:r>
          </w:p>
        </w:tc>
        <w:tc>
          <w:tcPr>
            <w:tcW w:w="4073" w:type="dxa"/>
            <w:gridSpan w:val="10"/>
            <w:shd w:val="clear" w:color="auto" w:fill="auto"/>
            <w:vAlign w:val="center"/>
          </w:tcPr>
          <w:p w14:paraId="03B3AED8" w14:textId="77777777" w:rsidR="009A0B05" w:rsidRPr="001A306E" w:rsidRDefault="009A0B05" w:rsidP="00395F61">
            <w:pPr>
              <w:jc w:val="center"/>
              <w:rPr>
                <w:rFonts w:eastAsia="华文仿宋"/>
                <w:b/>
                <w:sz w:val="24"/>
              </w:rPr>
            </w:pPr>
            <w:r>
              <w:rPr>
                <w:rFonts w:eastAsia="华文仿宋" w:hint="eastAsia"/>
                <w:b/>
                <w:sz w:val="24"/>
              </w:rPr>
              <w:t>三</w:t>
            </w:r>
            <w:r w:rsidRPr="001A306E">
              <w:rPr>
                <w:rFonts w:eastAsia="华文仿宋" w:hint="eastAsia"/>
                <w:b/>
                <w:sz w:val="24"/>
              </w:rPr>
              <w:t>、</w:t>
            </w:r>
            <w:r>
              <w:rPr>
                <w:rFonts w:eastAsia="华文仿宋" w:hint="eastAsia"/>
                <w:b/>
                <w:sz w:val="24"/>
              </w:rPr>
              <w:t>单项选择</w:t>
            </w:r>
          </w:p>
        </w:tc>
        <w:tc>
          <w:tcPr>
            <w:tcW w:w="3667" w:type="dxa"/>
            <w:gridSpan w:val="9"/>
            <w:shd w:val="clear" w:color="auto" w:fill="auto"/>
            <w:vAlign w:val="center"/>
          </w:tcPr>
          <w:p w14:paraId="1F473837" w14:textId="77777777" w:rsidR="009A0B05" w:rsidRPr="001A306E" w:rsidRDefault="009A0B05" w:rsidP="00395F61">
            <w:pPr>
              <w:jc w:val="center"/>
              <w:rPr>
                <w:rFonts w:eastAsia="华文仿宋"/>
                <w:b/>
                <w:sz w:val="24"/>
              </w:rPr>
            </w:pPr>
            <w:r>
              <w:rPr>
                <w:rFonts w:eastAsia="华文仿宋" w:hint="eastAsia"/>
                <w:b/>
                <w:sz w:val="24"/>
              </w:rPr>
              <w:t>四</w:t>
            </w:r>
            <w:r w:rsidRPr="001A306E">
              <w:rPr>
                <w:rFonts w:eastAsia="华文仿宋" w:hint="eastAsia"/>
                <w:b/>
                <w:sz w:val="24"/>
              </w:rPr>
              <w:t>、</w:t>
            </w:r>
            <w:r w:rsidR="00617103">
              <w:rPr>
                <w:rFonts w:eastAsia="华文仿宋" w:hint="eastAsia"/>
                <w:b/>
                <w:sz w:val="24"/>
              </w:rPr>
              <w:t>分析计算</w:t>
            </w:r>
            <w:r>
              <w:rPr>
                <w:rFonts w:eastAsia="华文仿宋" w:hint="eastAsia"/>
                <w:b/>
                <w:sz w:val="24"/>
              </w:rPr>
              <w:t>题</w:t>
            </w:r>
          </w:p>
        </w:tc>
      </w:tr>
      <w:tr w:rsidR="009A0B05" w:rsidRPr="001A306E" w14:paraId="1B0F057F" w14:textId="77777777" w:rsidTr="009A0B05">
        <w:trPr>
          <w:trHeight w:val="455"/>
        </w:trPr>
        <w:tc>
          <w:tcPr>
            <w:tcW w:w="452" w:type="dxa"/>
            <w:vMerge w:val="restart"/>
            <w:shd w:val="clear" w:color="auto" w:fill="auto"/>
          </w:tcPr>
          <w:p w14:paraId="7A26F329" w14:textId="77777777" w:rsidR="00395F61" w:rsidRPr="001A306E" w:rsidRDefault="00395F61" w:rsidP="00E52D5B">
            <w:pPr>
              <w:rPr>
                <w:rFonts w:eastAsia="华文仿宋"/>
                <w:b/>
                <w:sz w:val="24"/>
              </w:rPr>
            </w:pPr>
            <w:r w:rsidRPr="001A306E">
              <w:rPr>
                <w:rFonts w:eastAsia="华文仿宋" w:hint="eastAsia"/>
                <w:b/>
                <w:sz w:val="24"/>
              </w:rPr>
              <w:t>得分</w:t>
            </w:r>
          </w:p>
        </w:tc>
        <w:tc>
          <w:tcPr>
            <w:tcW w:w="407" w:type="dxa"/>
            <w:shd w:val="clear" w:color="auto" w:fill="auto"/>
          </w:tcPr>
          <w:p w14:paraId="434B73ED" w14:textId="77777777" w:rsidR="00395F61" w:rsidRPr="009A0B05" w:rsidRDefault="00395F61" w:rsidP="00E52D5B">
            <w:pPr>
              <w:rPr>
                <w:rFonts w:eastAsia="华文仿宋"/>
                <w:b/>
                <w:sz w:val="18"/>
              </w:rPr>
            </w:pPr>
            <w:r w:rsidRPr="009A0B05">
              <w:rPr>
                <w:rFonts w:eastAsia="华文仿宋" w:hint="eastAsia"/>
                <w:b/>
                <w:sz w:val="18"/>
              </w:rPr>
              <w:t>1</w:t>
            </w:r>
          </w:p>
        </w:tc>
        <w:tc>
          <w:tcPr>
            <w:tcW w:w="407" w:type="dxa"/>
            <w:shd w:val="clear" w:color="auto" w:fill="auto"/>
          </w:tcPr>
          <w:p w14:paraId="40AB2F47" w14:textId="77777777" w:rsidR="00395F61" w:rsidRPr="009A0B05" w:rsidRDefault="00395F61" w:rsidP="00E52D5B">
            <w:pPr>
              <w:rPr>
                <w:rFonts w:eastAsia="华文仿宋"/>
                <w:b/>
                <w:sz w:val="18"/>
              </w:rPr>
            </w:pPr>
            <w:r w:rsidRPr="009A0B05">
              <w:rPr>
                <w:rFonts w:eastAsia="华文仿宋" w:hint="eastAsia"/>
                <w:b/>
                <w:sz w:val="18"/>
              </w:rPr>
              <w:t>2</w:t>
            </w:r>
          </w:p>
        </w:tc>
        <w:tc>
          <w:tcPr>
            <w:tcW w:w="408" w:type="dxa"/>
            <w:shd w:val="clear" w:color="auto" w:fill="auto"/>
          </w:tcPr>
          <w:p w14:paraId="02418B04" w14:textId="77777777" w:rsidR="00395F61" w:rsidRPr="009A0B05" w:rsidRDefault="00395F61" w:rsidP="00E52D5B">
            <w:pPr>
              <w:rPr>
                <w:rFonts w:eastAsia="华文仿宋"/>
                <w:b/>
                <w:sz w:val="18"/>
              </w:rPr>
            </w:pPr>
            <w:r w:rsidRPr="009A0B05">
              <w:rPr>
                <w:rFonts w:eastAsia="华文仿宋" w:hint="eastAsia"/>
                <w:b/>
                <w:sz w:val="18"/>
              </w:rPr>
              <w:t>3</w:t>
            </w:r>
          </w:p>
        </w:tc>
        <w:tc>
          <w:tcPr>
            <w:tcW w:w="407" w:type="dxa"/>
            <w:shd w:val="clear" w:color="auto" w:fill="auto"/>
          </w:tcPr>
          <w:p w14:paraId="277ED23A" w14:textId="77777777" w:rsidR="00395F61" w:rsidRPr="009A0B05" w:rsidRDefault="00395F61" w:rsidP="00E52D5B">
            <w:pPr>
              <w:rPr>
                <w:rFonts w:eastAsia="华文仿宋"/>
                <w:b/>
                <w:sz w:val="18"/>
              </w:rPr>
            </w:pPr>
            <w:r w:rsidRPr="009A0B05">
              <w:rPr>
                <w:rFonts w:eastAsia="华文仿宋" w:hint="eastAsia"/>
                <w:b/>
                <w:sz w:val="18"/>
              </w:rPr>
              <w:t>4</w:t>
            </w:r>
          </w:p>
        </w:tc>
        <w:tc>
          <w:tcPr>
            <w:tcW w:w="407" w:type="dxa"/>
            <w:shd w:val="clear" w:color="auto" w:fill="auto"/>
          </w:tcPr>
          <w:p w14:paraId="4753B046" w14:textId="77777777" w:rsidR="00395F61" w:rsidRPr="009A0B05" w:rsidRDefault="00395F61" w:rsidP="00E52D5B">
            <w:pPr>
              <w:rPr>
                <w:rFonts w:eastAsia="华文仿宋"/>
                <w:b/>
                <w:sz w:val="18"/>
              </w:rPr>
            </w:pPr>
            <w:r w:rsidRPr="009A0B05">
              <w:rPr>
                <w:rFonts w:eastAsia="华文仿宋" w:hint="eastAsia"/>
                <w:b/>
                <w:sz w:val="18"/>
              </w:rPr>
              <w:t>5</w:t>
            </w:r>
          </w:p>
        </w:tc>
        <w:tc>
          <w:tcPr>
            <w:tcW w:w="408" w:type="dxa"/>
          </w:tcPr>
          <w:p w14:paraId="709E368F" w14:textId="77777777" w:rsidR="00395F61" w:rsidRPr="009A0B05" w:rsidRDefault="00395F61" w:rsidP="00E52D5B">
            <w:pPr>
              <w:rPr>
                <w:rFonts w:eastAsia="华文仿宋"/>
                <w:b/>
                <w:sz w:val="18"/>
              </w:rPr>
            </w:pPr>
            <w:r w:rsidRPr="009A0B05">
              <w:rPr>
                <w:rFonts w:eastAsia="华文仿宋" w:hint="eastAsia"/>
                <w:b/>
                <w:sz w:val="18"/>
              </w:rPr>
              <w:t>6</w:t>
            </w:r>
          </w:p>
        </w:tc>
        <w:tc>
          <w:tcPr>
            <w:tcW w:w="407" w:type="dxa"/>
          </w:tcPr>
          <w:p w14:paraId="009FF095" w14:textId="77777777" w:rsidR="00395F61" w:rsidRPr="009A0B05" w:rsidRDefault="00395F61" w:rsidP="00E52D5B">
            <w:pPr>
              <w:rPr>
                <w:rFonts w:eastAsia="华文仿宋"/>
                <w:b/>
                <w:sz w:val="18"/>
              </w:rPr>
            </w:pPr>
            <w:r w:rsidRPr="009A0B05">
              <w:rPr>
                <w:rFonts w:eastAsia="华文仿宋" w:hint="eastAsia"/>
                <w:b/>
                <w:sz w:val="18"/>
              </w:rPr>
              <w:t>7</w:t>
            </w:r>
          </w:p>
        </w:tc>
        <w:tc>
          <w:tcPr>
            <w:tcW w:w="407" w:type="dxa"/>
          </w:tcPr>
          <w:p w14:paraId="12DD3582" w14:textId="77777777" w:rsidR="00395F61" w:rsidRPr="009A0B05" w:rsidRDefault="00395F61" w:rsidP="00E52D5B">
            <w:pPr>
              <w:rPr>
                <w:rFonts w:eastAsia="华文仿宋"/>
                <w:b/>
                <w:sz w:val="18"/>
              </w:rPr>
            </w:pPr>
            <w:r w:rsidRPr="009A0B05">
              <w:rPr>
                <w:rFonts w:eastAsia="华文仿宋" w:hint="eastAsia"/>
                <w:b/>
                <w:sz w:val="18"/>
              </w:rPr>
              <w:t>8</w:t>
            </w:r>
          </w:p>
        </w:tc>
        <w:tc>
          <w:tcPr>
            <w:tcW w:w="408" w:type="dxa"/>
          </w:tcPr>
          <w:p w14:paraId="4B5A8A9A" w14:textId="77777777" w:rsidR="00395F61" w:rsidRPr="009A0B05" w:rsidRDefault="00395F61" w:rsidP="00E52D5B">
            <w:pPr>
              <w:rPr>
                <w:rFonts w:eastAsia="华文仿宋"/>
                <w:b/>
                <w:sz w:val="18"/>
              </w:rPr>
            </w:pPr>
            <w:r w:rsidRPr="009A0B05">
              <w:rPr>
                <w:rFonts w:eastAsia="华文仿宋" w:hint="eastAsia"/>
                <w:b/>
                <w:sz w:val="18"/>
              </w:rPr>
              <w:t>9</w:t>
            </w:r>
          </w:p>
        </w:tc>
        <w:tc>
          <w:tcPr>
            <w:tcW w:w="407" w:type="dxa"/>
            <w:shd w:val="clear" w:color="auto" w:fill="auto"/>
          </w:tcPr>
          <w:p w14:paraId="6B841B22" w14:textId="77777777" w:rsidR="00395F61" w:rsidRPr="009A0B05" w:rsidRDefault="00395F61" w:rsidP="00E52D5B">
            <w:pPr>
              <w:rPr>
                <w:rFonts w:eastAsia="华文仿宋"/>
                <w:b/>
                <w:sz w:val="18"/>
              </w:rPr>
            </w:pPr>
            <w:r w:rsidRPr="009A0B05">
              <w:rPr>
                <w:rFonts w:eastAsia="华文仿宋" w:hint="eastAsia"/>
                <w:b/>
                <w:sz w:val="18"/>
              </w:rPr>
              <w:t>1</w:t>
            </w:r>
            <w:r w:rsidRPr="009A0B05">
              <w:rPr>
                <w:rFonts w:eastAsia="华文仿宋"/>
                <w:b/>
                <w:sz w:val="18"/>
              </w:rPr>
              <w:t>0</w:t>
            </w:r>
          </w:p>
        </w:tc>
        <w:tc>
          <w:tcPr>
            <w:tcW w:w="408" w:type="dxa"/>
            <w:shd w:val="clear" w:color="auto" w:fill="auto"/>
          </w:tcPr>
          <w:p w14:paraId="4611E023" w14:textId="77777777" w:rsidR="00395F61" w:rsidRPr="009A0B05" w:rsidRDefault="00395F61" w:rsidP="00E52D5B">
            <w:pPr>
              <w:rPr>
                <w:rFonts w:eastAsia="华文仿宋"/>
                <w:b/>
                <w:sz w:val="18"/>
              </w:rPr>
            </w:pPr>
            <w:r w:rsidRPr="009A0B05">
              <w:rPr>
                <w:rFonts w:eastAsia="华文仿宋" w:hint="eastAsia"/>
                <w:b/>
                <w:sz w:val="18"/>
              </w:rPr>
              <w:t>1</w:t>
            </w:r>
          </w:p>
        </w:tc>
        <w:tc>
          <w:tcPr>
            <w:tcW w:w="407" w:type="dxa"/>
            <w:shd w:val="clear" w:color="auto" w:fill="auto"/>
          </w:tcPr>
          <w:p w14:paraId="36D07110" w14:textId="77777777" w:rsidR="00395F61" w:rsidRPr="009A0B05" w:rsidRDefault="00395F61" w:rsidP="00E52D5B">
            <w:pPr>
              <w:rPr>
                <w:rFonts w:eastAsia="华文仿宋"/>
                <w:b/>
                <w:sz w:val="18"/>
              </w:rPr>
            </w:pPr>
            <w:r w:rsidRPr="009A0B05">
              <w:rPr>
                <w:rFonts w:eastAsia="华文仿宋" w:hint="eastAsia"/>
                <w:b/>
                <w:sz w:val="18"/>
              </w:rPr>
              <w:t>2</w:t>
            </w:r>
          </w:p>
        </w:tc>
        <w:tc>
          <w:tcPr>
            <w:tcW w:w="407" w:type="dxa"/>
            <w:shd w:val="clear" w:color="auto" w:fill="auto"/>
          </w:tcPr>
          <w:p w14:paraId="758E3E30" w14:textId="77777777" w:rsidR="00395F61" w:rsidRPr="009A0B05" w:rsidRDefault="00395F61" w:rsidP="00E52D5B">
            <w:pPr>
              <w:rPr>
                <w:rFonts w:eastAsia="华文仿宋"/>
                <w:b/>
                <w:sz w:val="18"/>
              </w:rPr>
            </w:pPr>
            <w:r w:rsidRPr="009A0B05">
              <w:rPr>
                <w:rFonts w:eastAsia="华文仿宋" w:hint="eastAsia"/>
                <w:b/>
                <w:sz w:val="18"/>
              </w:rPr>
              <w:t>3</w:t>
            </w:r>
          </w:p>
        </w:tc>
        <w:tc>
          <w:tcPr>
            <w:tcW w:w="408" w:type="dxa"/>
            <w:shd w:val="clear" w:color="auto" w:fill="auto"/>
          </w:tcPr>
          <w:p w14:paraId="6CF4AD4C" w14:textId="77777777" w:rsidR="00395F61" w:rsidRPr="009A0B05" w:rsidRDefault="00395F61" w:rsidP="00E52D5B">
            <w:pPr>
              <w:rPr>
                <w:rFonts w:eastAsia="华文仿宋"/>
                <w:b/>
                <w:sz w:val="18"/>
              </w:rPr>
            </w:pPr>
            <w:r w:rsidRPr="009A0B05">
              <w:rPr>
                <w:rFonts w:eastAsia="华文仿宋" w:hint="eastAsia"/>
                <w:b/>
                <w:sz w:val="18"/>
              </w:rPr>
              <w:t>4</w:t>
            </w:r>
          </w:p>
        </w:tc>
        <w:tc>
          <w:tcPr>
            <w:tcW w:w="407" w:type="dxa"/>
            <w:shd w:val="clear" w:color="auto" w:fill="auto"/>
          </w:tcPr>
          <w:p w14:paraId="01A9322D" w14:textId="77777777" w:rsidR="00395F61" w:rsidRPr="009A0B05" w:rsidRDefault="00395F61" w:rsidP="00E52D5B">
            <w:pPr>
              <w:rPr>
                <w:rFonts w:eastAsia="华文仿宋"/>
                <w:b/>
                <w:sz w:val="18"/>
              </w:rPr>
            </w:pPr>
            <w:r w:rsidRPr="009A0B05">
              <w:rPr>
                <w:rFonts w:eastAsia="华文仿宋" w:hint="eastAsia"/>
                <w:b/>
                <w:sz w:val="18"/>
              </w:rPr>
              <w:t>5</w:t>
            </w:r>
          </w:p>
        </w:tc>
        <w:tc>
          <w:tcPr>
            <w:tcW w:w="407" w:type="dxa"/>
            <w:shd w:val="clear" w:color="auto" w:fill="auto"/>
          </w:tcPr>
          <w:p w14:paraId="52F69BAC" w14:textId="77777777" w:rsidR="00395F61" w:rsidRPr="009A0B05" w:rsidRDefault="00395F61" w:rsidP="00E52D5B">
            <w:pPr>
              <w:rPr>
                <w:rFonts w:eastAsia="华文仿宋"/>
                <w:b/>
                <w:sz w:val="18"/>
              </w:rPr>
            </w:pPr>
            <w:r w:rsidRPr="009A0B05">
              <w:rPr>
                <w:rFonts w:eastAsia="华文仿宋" w:hint="eastAsia"/>
                <w:b/>
                <w:sz w:val="18"/>
              </w:rPr>
              <w:t>6</w:t>
            </w:r>
          </w:p>
        </w:tc>
        <w:tc>
          <w:tcPr>
            <w:tcW w:w="408" w:type="dxa"/>
            <w:shd w:val="clear" w:color="auto" w:fill="auto"/>
          </w:tcPr>
          <w:p w14:paraId="59BEFF95" w14:textId="77777777" w:rsidR="00395F61" w:rsidRPr="009A0B05" w:rsidRDefault="00395F61" w:rsidP="00395F61">
            <w:pPr>
              <w:rPr>
                <w:rFonts w:eastAsia="华文仿宋"/>
                <w:b/>
                <w:sz w:val="18"/>
              </w:rPr>
            </w:pPr>
          </w:p>
        </w:tc>
        <w:tc>
          <w:tcPr>
            <w:tcW w:w="407" w:type="dxa"/>
            <w:shd w:val="clear" w:color="auto" w:fill="auto"/>
          </w:tcPr>
          <w:p w14:paraId="0F5FE43A" w14:textId="77777777" w:rsidR="00395F61" w:rsidRPr="009A0B05" w:rsidRDefault="00395F61" w:rsidP="00E52D5B">
            <w:pPr>
              <w:rPr>
                <w:rFonts w:eastAsia="华文仿宋"/>
                <w:b/>
                <w:sz w:val="18"/>
              </w:rPr>
            </w:pPr>
          </w:p>
        </w:tc>
        <w:tc>
          <w:tcPr>
            <w:tcW w:w="408" w:type="dxa"/>
            <w:shd w:val="clear" w:color="auto" w:fill="auto"/>
          </w:tcPr>
          <w:p w14:paraId="6CC34A87" w14:textId="77777777" w:rsidR="00395F61" w:rsidRPr="009A0B05" w:rsidRDefault="00395F61" w:rsidP="00E52D5B">
            <w:pPr>
              <w:rPr>
                <w:rFonts w:eastAsia="华文仿宋"/>
                <w:b/>
                <w:sz w:val="18"/>
              </w:rPr>
            </w:pPr>
          </w:p>
        </w:tc>
      </w:tr>
      <w:tr w:rsidR="00395F61" w14:paraId="1A5BCB99" w14:textId="77777777" w:rsidTr="009A0B05">
        <w:trPr>
          <w:trHeight w:val="455"/>
        </w:trPr>
        <w:tc>
          <w:tcPr>
            <w:tcW w:w="452" w:type="dxa"/>
            <w:vMerge/>
            <w:shd w:val="clear" w:color="auto" w:fill="auto"/>
          </w:tcPr>
          <w:p w14:paraId="2A5294B5" w14:textId="77777777" w:rsidR="00395F61" w:rsidRPr="001A306E" w:rsidRDefault="00395F61" w:rsidP="00E52D5B">
            <w:pPr>
              <w:rPr>
                <w:rFonts w:eastAsia="华文仿宋"/>
                <w:sz w:val="24"/>
              </w:rPr>
            </w:pPr>
          </w:p>
        </w:tc>
        <w:tc>
          <w:tcPr>
            <w:tcW w:w="407" w:type="dxa"/>
            <w:shd w:val="clear" w:color="auto" w:fill="auto"/>
          </w:tcPr>
          <w:p w14:paraId="3D1FA6BE" w14:textId="77777777" w:rsidR="00395F61" w:rsidRPr="001A306E" w:rsidRDefault="00395F61" w:rsidP="00E52D5B">
            <w:pPr>
              <w:rPr>
                <w:rFonts w:eastAsia="华文仿宋"/>
                <w:sz w:val="24"/>
              </w:rPr>
            </w:pPr>
          </w:p>
        </w:tc>
        <w:tc>
          <w:tcPr>
            <w:tcW w:w="407" w:type="dxa"/>
            <w:shd w:val="clear" w:color="auto" w:fill="auto"/>
          </w:tcPr>
          <w:p w14:paraId="024C8957" w14:textId="77777777" w:rsidR="00395F61" w:rsidRPr="001A306E" w:rsidRDefault="00395F61" w:rsidP="00E52D5B">
            <w:pPr>
              <w:rPr>
                <w:rFonts w:eastAsia="华文仿宋"/>
                <w:sz w:val="24"/>
              </w:rPr>
            </w:pPr>
          </w:p>
        </w:tc>
        <w:tc>
          <w:tcPr>
            <w:tcW w:w="408" w:type="dxa"/>
            <w:shd w:val="clear" w:color="auto" w:fill="auto"/>
          </w:tcPr>
          <w:p w14:paraId="4D3D7891" w14:textId="77777777" w:rsidR="00395F61" w:rsidRPr="001A306E" w:rsidRDefault="00395F61" w:rsidP="00E52D5B">
            <w:pPr>
              <w:rPr>
                <w:rFonts w:eastAsia="华文仿宋"/>
                <w:sz w:val="24"/>
              </w:rPr>
            </w:pPr>
          </w:p>
        </w:tc>
        <w:tc>
          <w:tcPr>
            <w:tcW w:w="407" w:type="dxa"/>
            <w:shd w:val="clear" w:color="auto" w:fill="auto"/>
          </w:tcPr>
          <w:p w14:paraId="4A4721BA" w14:textId="77777777" w:rsidR="00395F61" w:rsidRPr="001A306E" w:rsidRDefault="00395F61" w:rsidP="00E52D5B">
            <w:pPr>
              <w:rPr>
                <w:rFonts w:eastAsia="华文仿宋"/>
                <w:sz w:val="24"/>
              </w:rPr>
            </w:pPr>
          </w:p>
        </w:tc>
        <w:tc>
          <w:tcPr>
            <w:tcW w:w="407" w:type="dxa"/>
            <w:shd w:val="clear" w:color="auto" w:fill="auto"/>
          </w:tcPr>
          <w:p w14:paraId="25E5BF41" w14:textId="77777777" w:rsidR="00395F61" w:rsidRPr="001A306E" w:rsidRDefault="00395F61" w:rsidP="00E52D5B">
            <w:pPr>
              <w:rPr>
                <w:rFonts w:eastAsia="华文仿宋"/>
                <w:sz w:val="24"/>
              </w:rPr>
            </w:pPr>
          </w:p>
        </w:tc>
        <w:tc>
          <w:tcPr>
            <w:tcW w:w="408" w:type="dxa"/>
          </w:tcPr>
          <w:p w14:paraId="79E6DC8D" w14:textId="77777777" w:rsidR="00395F61" w:rsidRPr="001A306E" w:rsidRDefault="00395F61" w:rsidP="00E52D5B">
            <w:pPr>
              <w:rPr>
                <w:rFonts w:eastAsia="华文仿宋"/>
                <w:sz w:val="24"/>
              </w:rPr>
            </w:pPr>
          </w:p>
        </w:tc>
        <w:tc>
          <w:tcPr>
            <w:tcW w:w="407" w:type="dxa"/>
          </w:tcPr>
          <w:p w14:paraId="28A8196A" w14:textId="77777777" w:rsidR="00395F61" w:rsidRPr="001A306E" w:rsidRDefault="00395F61" w:rsidP="00E52D5B">
            <w:pPr>
              <w:rPr>
                <w:rFonts w:eastAsia="华文仿宋"/>
                <w:sz w:val="24"/>
              </w:rPr>
            </w:pPr>
          </w:p>
        </w:tc>
        <w:tc>
          <w:tcPr>
            <w:tcW w:w="407" w:type="dxa"/>
          </w:tcPr>
          <w:p w14:paraId="53E3CBA7" w14:textId="77777777" w:rsidR="00395F61" w:rsidRPr="001A306E" w:rsidRDefault="00395F61" w:rsidP="00E52D5B">
            <w:pPr>
              <w:rPr>
                <w:rFonts w:eastAsia="华文仿宋"/>
                <w:sz w:val="24"/>
              </w:rPr>
            </w:pPr>
          </w:p>
        </w:tc>
        <w:tc>
          <w:tcPr>
            <w:tcW w:w="408" w:type="dxa"/>
          </w:tcPr>
          <w:p w14:paraId="65089ED5" w14:textId="77777777" w:rsidR="00395F61" w:rsidRPr="001A306E" w:rsidRDefault="00395F61" w:rsidP="00E52D5B">
            <w:pPr>
              <w:rPr>
                <w:rFonts w:eastAsia="华文仿宋"/>
                <w:sz w:val="24"/>
              </w:rPr>
            </w:pPr>
          </w:p>
        </w:tc>
        <w:tc>
          <w:tcPr>
            <w:tcW w:w="407" w:type="dxa"/>
            <w:shd w:val="clear" w:color="auto" w:fill="auto"/>
          </w:tcPr>
          <w:p w14:paraId="16C23111" w14:textId="77777777" w:rsidR="00395F61" w:rsidRPr="001A306E" w:rsidRDefault="00395F61" w:rsidP="00E52D5B">
            <w:pPr>
              <w:rPr>
                <w:rFonts w:eastAsia="华文仿宋"/>
                <w:sz w:val="24"/>
              </w:rPr>
            </w:pPr>
          </w:p>
        </w:tc>
        <w:tc>
          <w:tcPr>
            <w:tcW w:w="408" w:type="dxa"/>
            <w:shd w:val="clear" w:color="auto" w:fill="auto"/>
          </w:tcPr>
          <w:p w14:paraId="32E10AEE" w14:textId="77777777" w:rsidR="00395F61" w:rsidRPr="001A306E" w:rsidRDefault="00395F61" w:rsidP="00E52D5B">
            <w:pPr>
              <w:rPr>
                <w:rFonts w:eastAsia="华文仿宋"/>
                <w:sz w:val="24"/>
              </w:rPr>
            </w:pPr>
          </w:p>
        </w:tc>
        <w:tc>
          <w:tcPr>
            <w:tcW w:w="407" w:type="dxa"/>
            <w:shd w:val="clear" w:color="auto" w:fill="auto"/>
          </w:tcPr>
          <w:p w14:paraId="7E6D1750" w14:textId="77777777" w:rsidR="00395F61" w:rsidRPr="001A306E" w:rsidRDefault="00395F61" w:rsidP="00E52D5B">
            <w:pPr>
              <w:rPr>
                <w:rFonts w:eastAsia="华文仿宋"/>
                <w:sz w:val="24"/>
              </w:rPr>
            </w:pPr>
          </w:p>
        </w:tc>
        <w:tc>
          <w:tcPr>
            <w:tcW w:w="407" w:type="dxa"/>
            <w:shd w:val="clear" w:color="auto" w:fill="auto"/>
          </w:tcPr>
          <w:p w14:paraId="3A244383" w14:textId="77777777" w:rsidR="00395F61" w:rsidRPr="001A306E" w:rsidRDefault="00395F61" w:rsidP="00E52D5B">
            <w:pPr>
              <w:rPr>
                <w:rFonts w:eastAsia="华文仿宋"/>
                <w:sz w:val="24"/>
              </w:rPr>
            </w:pPr>
          </w:p>
        </w:tc>
        <w:tc>
          <w:tcPr>
            <w:tcW w:w="408" w:type="dxa"/>
            <w:shd w:val="clear" w:color="auto" w:fill="auto"/>
          </w:tcPr>
          <w:p w14:paraId="1C3EBE5A" w14:textId="77777777" w:rsidR="00395F61" w:rsidRPr="001A306E" w:rsidRDefault="00395F61" w:rsidP="00E52D5B">
            <w:pPr>
              <w:rPr>
                <w:rFonts w:eastAsia="华文仿宋"/>
                <w:sz w:val="24"/>
              </w:rPr>
            </w:pPr>
          </w:p>
        </w:tc>
        <w:tc>
          <w:tcPr>
            <w:tcW w:w="407" w:type="dxa"/>
            <w:shd w:val="clear" w:color="auto" w:fill="auto"/>
          </w:tcPr>
          <w:p w14:paraId="2E193A4B" w14:textId="77777777" w:rsidR="00395F61" w:rsidRPr="001A306E" w:rsidRDefault="00395F61" w:rsidP="00E52D5B">
            <w:pPr>
              <w:rPr>
                <w:rFonts w:eastAsia="华文仿宋"/>
                <w:sz w:val="24"/>
              </w:rPr>
            </w:pPr>
          </w:p>
        </w:tc>
        <w:tc>
          <w:tcPr>
            <w:tcW w:w="407" w:type="dxa"/>
            <w:shd w:val="clear" w:color="auto" w:fill="auto"/>
          </w:tcPr>
          <w:p w14:paraId="18DE208C" w14:textId="77777777" w:rsidR="00395F61" w:rsidRPr="001A306E" w:rsidRDefault="00395F61" w:rsidP="00E52D5B">
            <w:pPr>
              <w:rPr>
                <w:rFonts w:eastAsia="华文仿宋"/>
                <w:sz w:val="24"/>
              </w:rPr>
            </w:pPr>
          </w:p>
        </w:tc>
        <w:tc>
          <w:tcPr>
            <w:tcW w:w="408" w:type="dxa"/>
            <w:shd w:val="clear" w:color="auto" w:fill="auto"/>
          </w:tcPr>
          <w:p w14:paraId="1C935169" w14:textId="77777777" w:rsidR="00395F61" w:rsidRPr="001A306E" w:rsidRDefault="00395F61" w:rsidP="00E52D5B">
            <w:pPr>
              <w:rPr>
                <w:rFonts w:eastAsia="华文仿宋"/>
                <w:sz w:val="24"/>
              </w:rPr>
            </w:pPr>
          </w:p>
        </w:tc>
        <w:tc>
          <w:tcPr>
            <w:tcW w:w="407" w:type="dxa"/>
            <w:shd w:val="clear" w:color="auto" w:fill="auto"/>
          </w:tcPr>
          <w:p w14:paraId="5AA6E59C" w14:textId="77777777" w:rsidR="00395F61" w:rsidRPr="001A306E" w:rsidRDefault="00395F61" w:rsidP="00E52D5B">
            <w:pPr>
              <w:rPr>
                <w:rFonts w:eastAsia="华文仿宋"/>
                <w:sz w:val="24"/>
              </w:rPr>
            </w:pPr>
          </w:p>
        </w:tc>
        <w:tc>
          <w:tcPr>
            <w:tcW w:w="408" w:type="dxa"/>
            <w:shd w:val="clear" w:color="auto" w:fill="auto"/>
          </w:tcPr>
          <w:p w14:paraId="4FC381EA" w14:textId="77777777" w:rsidR="00395F61" w:rsidRPr="001A306E" w:rsidRDefault="00395F61" w:rsidP="00E52D5B">
            <w:pPr>
              <w:rPr>
                <w:rFonts w:eastAsia="华文仿宋"/>
                <w:sz w:val="24"/>
              </w:rPr>
            </w:pPr>
          </w:p>
        </w:tc>
      </w:tr>
    </w:tbl>
    <w:p w14:paraId="4E9E5B09" w14:textId="77777777" w:rsidR="00C02A78" w:rsidRDefault="00C02A78" w:rsidP="00C02A78">
      <w:pPr>
        <w:spacing w:line="360" w:lineRule="auto"/>
        <w:ind w:leftChars="202" w:left="424" w:firstLineChars="58" w:firstLine="140"/>
        <w:rPr>
          <w:rFonts w:ascii="仿宋_GB2312" w:eastAsia="仿宋_GB2312" w:hAnsi="宋体" w:cs="Arial"/>
          <w:b/>
          <w:bCs/>
          <w:sz w:val="24"/>
        </w:rPr>
      </w:pPr>
    </w:p>
    <w:p w14:paraId="2C1759CA" w14:textId="77777777" w:rsidR="00F9705B" w:rsidRDefault="00F9705B" w:rsidP="00F9705B">
      <w:pPr>
        <w:spacing w:line="360" w:lineRule="auto"/>
        <w:ind w:firstLineChars="444" w:firstLine="936"/>
        <w:rPr>
          <w:rFonts w:ascii="宋体" w:hAnsi="宋体" w:cs="Arial"/>
          <w:b/>
          <w:bCs/>
          <w:szCs w:val="21"/>
        </w:rPr>
      </w:pPr>
      <w:r>
        <w:rPr>
          <w:rFonts w:ascii="宋体" w:hAnsi="宋体" w:cs="Arial" w:hint="eastAsia"/>
          <w:b/>
          <w:bCs/>
          <w:szCs w:val="21"/>
        </w:rPr>
        <w:t>1.考试形式：闭卷；     2.本试卷共</w:t>
      </w:r>
      <w:r w:rsidR="009A0B05">
        <w:rPr>
          <w:rFonts w:ascii="宋体" w:hAnsi="宋体" w:cs="Arial" w:hint="eastAsia"/>
          <w:b/>
          <w:bCs/>
          <w:szCs w:val="21"/>
        </w:rPr>
        <w:t>四</w:t>
      </w:r>
      <w:r>
        <w:rPr>
          <w:rFonts w:ascii="宋体" w:hAnsi="宋体" w:cs="Arial" w:hint="eastAsia"/>
          <w:b/>
          <w:bCs/>
          <w:szCs w:val="21"/>
        </w:rPr>
        <w:t>题，满分100分；</w:t>
      </w:r>
    </w:p>
    <w:p w14:paraId="16DC54FB" w14:textId="77777777" w:rsidR="00F9705B" w:rsidRDefault="00F9705B" w:rsidP="00F9705B">
      <w:pPr>
        <w:spacing w:line="360" w:lineRule="auto"/>
        <w:ind w:firstLineChars="444" w:firstLine="936"/>
        <w:rPr>
          <w:rFonts w:ascii="宋体" w:hAnsi="宋体" w:cs="Arial"/>
          <w:b/>
          <w:bCs/>
          <w:szCs w:val="21"/>
        </w:rPr>
      </w:pPr>
      <w:r>
        <w:rPr>
          <w:rFonts w:ascii="宋体" w:hAnsi="宋体" w:cs="Arial" w:hint="eastAsia"/>
          <w:b/>
          <w:bCs/>
          <w:szCs w:val="21"/>
        </w:rPr>
        <w:t>3.所有题解需要写出必要的分析步骤，直接写出答案将不得分。</w:t>
      </w:r>
    </w:p>
    <w:p w14:paraId="1DB4D64F" w14:textId="77777777" w:rsidR="00F9705B" w:rsidRDefault="00F9705B" w:rsidP="00F9705B">
      <w:pPr>
        <w:spacing w:line="360" w:lineRule="auto"/>
        <w:ind w:left="510"/>
        <w:rPr>
          <w:b/>
          <w:sz w:val="24"/>
        </w:rPr>
      </w:pPr>
      <w:r>
        <w:rPr>
          <w:rFonts w:hint="eastAsia"/>
          <w:b/>
          <w:sz w:val="24"/>
        </w:rPr>
        <w:t>一、</w:t>
      </w:r>
      <w:r w:rsidR="00C20269">
        <w:rPr>
          <w:rFonts w:eastAsia="黑体" w:hint="eastAsia"/>
          <w:b/>
          <w:sz w:val="24"/>
        </w:rPr>
        <w:t>填空题</w:t>
      </w:r>
      <w:r>
        <w:rPr>
          <w:rFonts w:ascii="宋体" w:hAnsi="宋体" w:hint="eastAsia"/>
          <w:b/>
          <w:sz w:val="24"/>
        </w:rPr>
        <w:t>（</w:t>
      </w:r>
      <w:r w:rsidR="009A0B05" w:rsidRPr="008F24F4">
        <w:rPr>
          <w:rFonts w:hint="eastAsia"/>
          <w:b/>
          <w:sz w:val="24"/>
        </w:rPr>
        <w:t>每空</w:t>
      </w:r>
      <w:r w:rsidR="009A0B05">
        <w:rPr>
          <w:b/>
          <w:sz w:val="24"/>
        </w:rPr>
        <w:t>1</w:t>
      </w:r>
      <w:r w:rsidR="009A0B05" w:rsidRPr="008F24F4">
        <w:rPr>
          <w:rFonts w:hint="eastAsia"/>
          <w:b/>
          <w:sz w:val="24"/>
        </w:rPr>
        <w:t>分，共</w:t>
      </w:r>
      <w:r w:rsidR="009A0B05" w:rsidRPr="008F24F4">
        <w:rPr>
          <w:b/>
          <w:sz w:val="24"/>
        </w:rPr>
        <w:t>20</w:t>
      </w:r>
      <w:r w:rsidR="009A0B05" w:rsidRPr="008F24F4">
        <w:rPr>
          <w:rFonts w:hint="eastAsia"/>
          <w:b/>
          <w:sz w:val="24"/>
        </w:rPr>
        <w:t>分</w:t>
      </w:r>
      <w:r>
        <w:rPr>
          <w:rFonts w:ascii="宋体" w:hAnsi="宋体" w:hint="eastAsia"/>
          <w:b/>
          <w:sz w:val="24"/>
        </w:rPr>
        <w:t>）</w:t>
      </w:r>
    </w:p>
    <w:p w14:paraId="3D8E6639" w14:textId="77777777" w:rsidR="009A0B05" w:rsidRDefault="00B335A9" w:rsidP="009A0B05">
      <w:pPr>
        <w:tabs>
          <w:tab w:val="left" w:pos="2410"/>
        </w:tabs>
        <w:snapToGrid w:val="0"/>
        <w:spacing w:beforeLines="50" w:before="156" w:line="400" w:lineRule="exact"/>
        <w:ind w:leftChars="202" w:left="424" w:firstLine="1"/>
        <w:outlineLvl w:val="0"/>
        <w:rPr>
          <w:sz w:val="24"/>
        </w:rPr>
      </w:pPr>
      <w:r>
        <w:rPr>
          <w:rFonts w:hint="eastAsia"/>
          <w:sz w:val="24"/>
        </w:rPr>
        <w:t>1</w:t>
      </w:r>
      <w:r w:rsidR="00DA7341">
        <w:rPr>
          <w:rFonts w:hint="eastAsia"/>
          <w:sz w:val="24"/>
        </w:rPr>
        <w:t>、</w:t>
      </w:r>
      <w:r w:rsidR="00365326">
        <w:rPr>
          <w:rFonts w:hint="eastAsia"/>
          <w:sz w:val="24"/>
        </w:rPr>
        <w:t>自由空间传播环境下，收发信机之间的距离每增大一倍，传播损耗增大</w:t>
      </w:r>
      <w:r w:rsidR="00365326">
        <w:rPr>
          <w:rFonts w:hint="eastAsia"/>
          <w:sz w:val="24"/>
        </w:rPr>
        <w:t>___</w:t>
      </w:r>
      <w:r w:rsidR="0052432E">
        <w:rPr>
          <w:rFonts w:hint="eastAsia"/>
          <w:sz w:val="24"/>
        </w:rPr>
        <w:t>6</w:t>
      </w:r>
      <w:r w:rsidR="00365326">
        <w:rPr>
          <w:rFonts w:hint="eastAsia"/>
          <w:sz w:val="24"/>
        </w:rPr>
        <w:t>___</w:t>
      </w:r>
      <w:r w:rsidR="00365326">
        <w:rPr>
          <w:sz w:val="24"/>
        </w:rPr>
        <w:t>dB</w:t>
      </w:r>
      <w:r w:rsidR="00365326">
        <w:rPr>
          <w:rFonts w:hint="eastAsia"/>
          <w:sz w:val="24"/>
        </w:rPr>
        <w:t>；工作频率每增大一倍，传播损耗增大</w:t>
      </w:r>
      <w:r w:rsidR="00365326">
        <w:rPr>
          <w:rFonts w:hint="eastAsia"/>
          <w:sz w:val="24"/>
        </w:rPr>
        <w:t>__</w:t>
      </w:r>
      <w:r w:rsidR="0052432E">
        <w:rPr>
          <w:rFonts w:hint="eastAsia"/>
          <w:sz w:val="24"/>
        </w:rPr>
        <w:t>6</w:t>
      </w:r>
      <w:r w:rsidR="00365326">
        <w:rPr>
          <w:rFonts w:hint="eastAsia"/>
          <w:sz w:val="24"/>
        </w:rPr>
        <w:t>___</w:t>
      </w:r>
      <w:r w:rsidR="00365326">
        <w:rPr>
          <w:sz w:val="24"/>
        </w:rPr>
        <w:t>dB</w:t>
      </w:r>
      <w:r w:rsidR="00365326">
        <w:rPr>
          <w:rFonts w:hint="eastAsia"/>
          <w:sz w:val="24"/>
        </w:rPr>
        <w:t>。</w:t>
      </w:r>
    </w:p>
    <w:p w14:paraId="1AF4642A" w14:textId="77777777" w:rsidR="00AA5210" w:rsidRDefault="00B335A9" w:rsidP="009A0B05">
      <w:pPr>
        <w:tabs>
          <w:tab w:val="left" w:pos="2410"/>
        </w:tabs>
        <w:snapToGrid w:val="0"/>
        <w:spacing w:beforeLines="50" w:before="156" w:line="400" w:lineRule="exact"/>
        <w:ind w:leftChars="202" w:left="424" w:firstLine="1"/>
        <w:outlineLvl w:val="0"/>
        <w:rPr>
          <w:sz w:val="24"/>
        </w:rPr>
      </w:pPr>
      <w:r>
        <w:rPr>
          <w:rFonts w:hint="eastAsia"/>
          <w:sz w:val="24"/>
        </w:rPr>
        <w:t>2</w:t>
      </w:r>
      <w:r w:rsidR="009A0B05" w:rsidRPr="008F24F4">
        <w:rPr>
          <w:rFonts w:hint="eastAsia"/>
          <w:sz w:val="24"/>
        </w:rPr>
        <w:t>、</w:t>
      </w:r>
      <w:r w:rsidR="00AA5210">
        <w:rPr>
          <w:rFonts w:hint="eastAsia"/>
          <w:sz w:val="24"/>
        </w:rPr>
        <w:t>1</w:t>
      </w:r>
      <w:r w:rsidR="00AA5210">
        <w:rPr>
          <w:sz w:val="24"/>
        </w:rPr>
        <w:t>3</w:t>
      </w:r>
      <w:r w:rsidR="00AA5210">
        <w:rPr>
          <w:rFonts w:hint="eastAsia"/>
          <w:sz w:val="24"/>
        </w:rPr>
        <w:t>dBm</w:t>
      </w:r>
      <m:oMath>
        <m:r>
          <m:rPr>
            <m:sty m:val="p"/>
          </m:rPr>
          <w:rPr>
            <w:rFonts w:ascii="Cambria Math" w:hAnsi="Cambria Math" w:hint="eastAsia"/>
            <w:sz w:val="24"/>
          </w:rPr>
          <m:t>=</m:t>
        </m:r>
      </m:oMath>
      <w:r w:rsidR="00AA5210">
        <w:rPr>
          <w:rFonts w:hint="eastAsia"/>
          <w:sz w:val="24"/>
        </w:rPr>
        <w:t>__</w:t>
      </w:r>
      <w:r w:rsidR="0052432E">
        <w:rPr>
          <w:rFonts w:hint="eastAsia"/>
          <w:sz w:val="24"/>
        </w:rPr>
        <w:t>0.02</w:t>
      </w:r>
      <w:r w:rsidR="00AA5210">
        <w:rPr>
          <w:rFonts w:hint="eastAsia"/>
          <w:sz w:val="24"/>
        </w:rPr>
        <w:t>__W</w:t>
      </w:r>
      <w:r w:rsidR="00AA5210">
        <w:rPr>
          <w:rFonts w:hint="eastAsia"/>
          <w:sz w:val="24"/>
        </w:rPr>
        <w:t>，</w:t>
      </w:r>
      <w:r w:rsidR="00AA5210">
        <w:rPr>
          <w:rFonts w:hint="eastAsia"/>
          <w:sz w:val="24"/>
        </w:rPr>
        <w:t>1</w:t>
      </w:r>
      <w:r w:rsidR="00AA5210">
        <w:rPr>
          <w:sz w:val="24"/>
        </w:rPr>
        <w:t>6</w:t>
      </w:r>
      <w:r w:rsidR="00AA5210">
        <w:rPr>
          <w:rFonts w:hint="eastAsia"/>
          <w:sz w:val="24"/>
        </w:rPr>
        <w:t>dBm</w:t>
      </w:r>
      <m:oMath>
        <m:r>
          <m:rPr>
            <m:sty m:val="p"/>
          </m:rPr>
          <w:rPr>
            <w:rFonts w:ascii="Cambria Math" w:hAnsi="Cambria Math" w:hint="eastAsia"/>
            <w:sz w:val="24"/>
          </w:rPr>
          <m:t>=</m:t>
        </m:r>
      </m:oMath>
      <w:r w:rsidR="00AA5210">
        <w:rPr>
          <w:rFonts w:hint="eastAsia"/>
          <w:sz w:val="24"/>
        </w:rPr>
        <w:t>__</w:t>
      </w:r>
      <w:r w:rsidR="0052432E">
        <w:rPr>
          <w:rFonts w:hint="eastAsia"/>
          <w:sz w:val="24"/>
        </w:rPr>
        <w:t>0.04</w:t>
      </w:r>
      <w:r w:rsidR="00AA5210">
        <w:rPr>
          <w:rFonts w:hint="eastAsia"/>
          <w:sz w:val="24"/>
        </w:rPr>
        <w:t>____W</w:t>
      </w:r>
      <w:r w:rsidR="00AA5210">
        <w:rPr>
          <w:rFonts w:hint="eastAsia"/>
          <w:sz w:val="24"/>
        </w:rPr>
        <w:t>，手机信号的典型值为</w:t>
      </w:r>
      <w:r w:rsidR="00AA5210">
        <w:rPr>
          <w:rFonts w:hint="eastAsia"/>
          <w:sz w:val="24"/>
        </w:rPr>
        <w:t>-</w:t>
      </w:r>
      <w:r w:rsidR="00AA5210">
        <w:rPr>
          <w:sz w:val="24"/>
        </w:rPr>
        <w:t>90</w:t>
      </w:r>
      <w:r w:rsidR="00AA5210">
        <w:rPr>
          <w:rFonts w:hint="eastAsia"/>
          <w:sz w:val="24"/>
        </w:rPr>
        <w:t>dBm</w:t>
      </w:r>
      <w:r w:rsidR="00AA5210">
        <w:rPr>
          <w:rFonts w:hint="eastAsia"/>
          <w:sz w:val="24"/>
        </w:rPr>
        <w:t>，对应的功率是</w:t>
      </w:r>
      <w:r w:rsidR="00AA5210">
        <w:rPr>
          <w:rFonts w:hint="eastAsia"/>
          <w:sz w:val="24"/>
        </w:rPr>
        <w:t>__</w:t>
      </w:r>
      <m:oMath>
        <m:sSup>
          <m:sSupPr>
            <m:ctrlPr>
              <w:rPr>
                <w:rFonts w:ascii="Cambria Math" w:hAnsi="Cambria Math"/>
                <w:sz w:val="24"/>
              </w:rPr>
            </m:ctrlPr>
          </m:sSupPr>
          <m:e>
            <m:r>
              <m:rPr>
                <m:sty m:val="p"/>
              </m:rPr>
              <w:rPr>
                <w:rFonts w:ascii="Cambria Math" w:hAnsi="Cambria Math"/>
                <w:sz w:val="24"/>
              </w:rPr>
              <m:t>10</m:t>
            </m:r>
          </m:e>
          <m:sup>
            <m:r>
              <m:rPr>
                <m:sty m:val="p"/>
              </m:rPr>
              <w:rPr>
                <w:rFonts w:ascii="Cambria Math" w:hAnsi="Cambria Math"/>
                <w:sz w:val="24"/>
              </w:rPr>
              <m:t>-9</m:t>
            </m:r>
          </m:sup>
        </m:sSup>
      </m:oMath>
      <w:r w:rsidR="00AA5210">
        <w:rPr>
          <w:rFonts w:hint="eastAsia"/>
          <w:sz w:val="24"/>
        </w:rPr>
        <w:t>__mW</w:t>
      </w:r>
      <w:r w:rsidR="00AA5210">
        <w:rPr>
          <w:rFonts w:hint="eastAsia"/>
          <w:sz w:val="24"/>
        </w:rPr>
        <w:t>。</w:t>
      </w:r>
    </w:p>
    <w:p w14:paraId="2CB34F5D" w14:textId="77777777" w:rsidR="00BB7494" w:rsidRDefault="00B335A9" w:rsidP="009A0B05">
      <w:pPr>
        <w:tabs>
          <w:tab w:val="left" w:pos="2410"/>
        </w:tabs>
        <w:snapToGrid w:val="0"/>
        <w:spacing w:beforeLines="50" w:before="156" w:line="400" w:lineRule="exact"/>
        <w:ind w:leftChars="202" w:left="424" w:firstLine="1"/>
        <w:outlineLvl w:val="0"/>
        <w:rPr>
          <w:sz w:val="24"/>
        </w:rPr>
      </w:pPr>
      <w:r>
        <w:rPr>
          <w:rFonts w:hint="eastAsia"/>
          <w:sz w:val="24"/>
        </w:rPr>
        <w:t>3</w:t>
      </w:r>
      <w:r w:rsidR="00AA5210">
        <w:rPr>
          <w:rFonts w:hint="eastAsia"/>
          <w:sz w:val="24"/>
        </w:rPr>
        <w:t>、</w:t>
      </w:r>
      <w:r>
        <w:rPr>
          <w:rFonts w:hint="eastAsia"/>
          <w:sz w:val="24"/>
        </w:rPr>
        <w:t>陆地移动通信环境下，大尺度衰落一般服从</w:t>
      </w:r>
      <w:r>
        <w:rPr>
          <w:rFonts w:hint="eastAsia"/>
          <w:sz w:val="24"/>
        </w:rPr>
        <w:t>_</w:t>
      </w:r>
      <w:r w:rsidR="0052432E" w:rsidRPr="0052432E">
        <w:rPr>
          <w:rFonts w:hint="eastAsia"/>
          <w:sz w:val="24"/>
          <w:u w:val="single"/>
        </w:rPr>
        <w:t>对数正态</w:t>
      </w:r>
      <w:r>
        <w:rPr>
          <w:rFonts w:hint="eastAsia"/>
          <w:sz w:val="24"/>
        </w:rPr>
        <w:t>_</w:t>
      </w:r>
      <w:r>
        <w:rPr>
          <w:rFonts w:hint="eastAsia"/>
          <w:sz w:val="24"/>
        </w:rPr>
        <w:t>分布。若收发信机之间不存在视距传输路径，小尺度衰落的幅度一般服从</w:t>
      </w:r>
      <w:r>
        <w:rPr>
          <w:rFonts w:hint="eastAsia"/>
          <w:sz w:val="24"/>
        </w:rPr>
        <w:t>_</w:t>
      </w:r>
      <w:r w:rsidR="0052432E" w:rsidRPr="0052432E">
        <w:rPr>
          <w:rFonts w:hint="eastAsia"/>
          <w:sz w:val="24"/>
          <w:u w:val="single"/>
        </w:rPr>
        <w:t>瑞利分布</w:t>
      </w:r>
      <w:r>
        <w:rPr>
          <w:rFonts w:hint="eastAsia"/>
          <w:sz w:val="24"/>
        </w:rPr>
        <w:t>_</w:t>
      </w:r>
      <w:r>
        <w:rPr>
          <w:rFonts w:hint="eastAsia"/>
          <w:sz w:val="24"/>
        </w:rPr>
        <w:t>分布。</w:t>
      </w:r>
      <w:r w:rsidR="00DA7341">
        <w:rPr>
          <w:rFonts w:hint="eastAsia"/>
          <w:sz w:val="24"/>
        </w:rPr>
        <w:t>无线</w:t>
      </w:r>
      <w:r w:rsidR="00BB7494">
        <w:rPr>
          <w:rFonts w:hint="eastAsia"/>
          <w:sz w:val="24"/>
        </w:rPr>
        <w:t>多径</w:t>
      </w:r>
      <w:r w:rsidR="00DA7341">
        <w:rPr>
          <w:rFonts w:hint="eastAsia"/>
          <w:sz w:val="24"/>
        </w:rPr>
        <w:t>信道的</w:t>
      </w:r>
      <w:r w:rsidR="00BB7494">
        <w:rPr>
          <w:rFonts w:hint="eastAsia"/>
          <w:sz w:val="24"/>
        </w:rPr>
        <w:t>均方根时延扩展越大，</w:t>
      </w:r>
      <w:r w:rsidR="00DA7341">
        <w:rPr>
          <w:rFonts w:hint="eastAsia"/>
          <w:sz w:val="24"/>
        </w:rPr>
        <w:t>相干带宽</w:t>
      </w:r>
      <w:r w:rsidR="00BB7494">
        <w:rPr>
          <w:rFonts w:hint="eastAsia"/>
          <w:sz w:val="24"/>
        </w:rPr>
        <w:t>就越</w:t>
      </w:r>
      <w:r w:rsidR="00BB7494">
        <w:rPr>
          <w:rFonts w:hint="eastAsia"/>
          <w:sz w:val="24"/>
        </w:rPr>
        <w:t>_</w:t>
      </w:r>
      <w:r w:rsidR="0052432E" w:rsidRPr="0052432E">
        <w:rPr>
          <w:rFonts w:hint="eastAsia"/>
          <w:sz w:val="24"/>
          <w:u w:val="single"/>
        </w:rPr>
        <w:t>小</w:t>
      </w:r>
      <w:r w:rsidR="00BB7494">
        <w:rPr>
          <w:rFonts w:hint="eastAsia"/>
          <w:sz w:val="24"/>
        </w:rPr>
        <w:t>_</w:t>
      </w:r>
      <w:r w:rsidR="003C7126">
        <w:rPr>
          <w:rFonts w:hint="eastAsia"/>
          <w:sz w:val="24"/>
        </w:rPr>
        <w:t>；</w:t>
      </w:r>
      <w:r w:rsidR="00CE60FB">
        <w:rPr>
          <w:rFonts w:hint="eastAsia"/>
          <w:sz w:val="24"/>
        </w:rPr>
        <w:t>_</w:t>
      </w:r>
      <w:r w:rsidR="0052432E" w:rsidRPr="0052432E">
        <w:rPr>
          <w:rFonts w:hint="eastAsia"/>
          <w:sz w:val="24"/>
          <w:u w:val="single"/>
        </w:rPr>
        <w:t>多普勒扩展或多普勒频移</w:t>
      </w:r>
      <w:r w:rsidR="00CE60FB">
        <w:rPr>
          <w:rFonts w:hint="eastAsia"/>
          <w:sz w:val="24"/>
        </w:rPr>
        <w:t>___</w:t>
      </w:r>
      <w:r w:rsidR="00CE60FB">
        <w:rPr>
          <w:rFonts w:hint="eastAsia"/>
          <w:sz w:val="24"/>
        </w:rPr>
        <w:t>越大，相干时间就越小。</w:t>
      </w:r>
    </w:p>
    <w:p w14:paraId="75F86DC9" w14:textId="77777777" w:rsidR="009A0B05" w:rsidRDefault="00B335A9" w:rsidP="009A0B05">
      <w:pPr>
        <w:tabs>
          <w:tab w:val="left" w:pos="2410"/>
        </w:tabs>
        <w:snapToGrid w:val="0"/>
        <w:spacing w:beforeLines="50" w:before="156" w:line="400" w:lineRule="exact"/>
        <w:ind w:leftChars="202" w:left="424" w:firstLine="1"/>
        <w:outlineLvl w:val="0"/>
        <w:rPr>
          <w:sz w:val="24"/>
        </w:rPr>
      </w:pPr>
      <w:r>
        <w:rPr>
          <w:rFonts w:hint="eastAsia"/>
          <w:sz w:val="24"/>
        </w:rPr>
        <w:t>4</w:t>
      </w:r>
      <w:r w:rsidR="00CE60FB">
        <w:rPr>
          <w:rFonts w:hint="eastAsia"/>
          <w:sz w:val="24"/>
        </w:rPr>
        <w:t>、假设比特周期为</w:t>
      </w:r>
      <m:oMath>
        <m:sSub>
          <m:sSubPr>
            <m:ctrlPr>
              <w:rPr>
                <w:rFonts w:ascii="Cambria Math" w:hAnsi="Cambria Math"/>
                <w:i/>
                <w:sz w:val="24"/>
              </w:rPr>
            </m:ctrlPr>
          </m:sSubPr>
          <m:e>
            <m:r>
              <w:rPr>
                <w:rFonts w:ascii="Cambria Math" w:hAnsi="Cambria Math" w:hint="eastAsia"/>
                <w:sz w:val="24"/>
              </w:rPr>
              <m:t>T</m:t>
            </m:r>
            <m:ctrlPr>
              <w:rPr>
                <w:rFonts w:ascii="Cambria Math" w:hAnsi="Cambria Math" w:hint="eastAsia"/>
                <w:i/>
                <w:sz w:val="24"/>
              </w:rPr>
            </m:ctrlPr>
          </m:e>
          <m:sub>
            <m:r>
              <w:rPr>
                <w:rFonts w:ascii="Cambria Math" w:hAnsi="Cambria Math" w:hint="eastAsia"/>
                <w:sz w:val="24"/>
              </w:rPr>
              <m:t>b</m:t>
            </m:r>
          </m:sub>
        </m:sSub>
      </m:oMath>
      <w:r w:rsidR="00CE60FB">
        <w:rPr>
          <w:rFonts w:hint="eastAsia"/>
          <w:sz w:val="24"/>
        </w:rPr>
        <w:t>，采用</w:t>
      </w:r>
      <w:r w:rsidR="002B6232">
        <w:rPr>
          <w:rFonts w:hint="eastAsia"/>
          <w:sz w:val="24"/>
        </w:rPr>
        <w:t>QPSK</w:t>
      </w:r>
      <w:r w:rsidR="002B6232">
        <w:rPr>
          <w:rFonts w:hint="eastAsia"/>
          <w:sz w:val="24"/>
        </w:rPr>
        <w:t>调制和</w:t>
      </w:r>
      <m:oMath>
        <m:r>
          <m:rPr>
            <m:sty m:val="p"/>
          </m:rPr>
          <w:rPr>
            <w:rFonts w:ascii="Cambria Math" w:hAnsi="Cambria Math"/>
            <w:sz w:val="24"/>
          </w:rPr>
          <m:t>α=1</m:t>
        </m:r>
      </m:oMath>
      <w:r w:rsidR="00CE60FB">
        <w:rPr>
          <w:rFonts w:hint="eastAsia"/>
          <w:sz w:val="24"/>
        </w:rPr>
        <w:t>的升余弦滚降成形脉冲，则</w:t>
      </w:r>
      <w:r w:rsidR="002B6232">
        <w:rPr>
          <w:rFonts w:hint="eastAsia"/>
          <w:sz w:val="24"/>
        </w:rPr>
        <w:t>射频信号占用的带宽为</w:t>
      </w:r>
      <w:r w:rsidR="002B6232">
        <w:rPr>
          <w:rFonts w:hint="eastAsia"/>
          <w:sz w:val="24"/>
        </w:rPr>
        <w:t>__</w:t>
      </w:r>
      <w:r w:rsidR="0052432E">
        <w:rPr>
          <w:rFonts w:hint="eastAsia"/>
          <w:sz w:val="24"/>
        </w:rPr>
        <w:t>1</w:t>
      </w:r>
      <m:oMath>
        <m:r>
          <m:rPr>
            <m:sty m:val="p"/>
          </m:rPr>
          <w:rPr>
            <w:rFonts w:ascii="Cambria Math" w:hAnsi="Cambria Math" w:hint="eastAsia"/>
            <w:sz w:val="24"/>
          </w:rPr>
          <m:t>/</m:t>
        </m:r>
        <m:sSub>
          <m:sSubPr>
            <m:ctrlPr>
              <w:rPr>
                <w:rFonts w:ascii="Cambria Math" w:hAnsi="Cambria Math"/>
                <w:i/>
                <w:sz w:val="24"/>
              </w:rPr>
            </m:ctrlPr>
          </m:sSubPr>
          <m:e>
            <m:r>
              <w:rPr>
                <w:rFonts w:ascii="Cambria Math" w:hAnsi="Cambria Math" w:hint="eastAsia"/>
                <w:sz w:val="24"/>
              </w:rPr>
              <m:t>T</m:t>
            </m:r>
          </m:e>
          <m:sub>
            <m:r>
              <w:rPr>
                <w:rFonts w:ascii="Cambria Math" w:hAnsi="Cambria Math" w:hint="eastAsia"/>
                <w:sz w:val="24"/>
              </w:rPr>
              <m:t>b</m:t>
            </m:r>
          </m:sub>
        </m:sSub>
      </m:oMath>
      <w:r w:rsidR="002B6232">
        <w:rPr>
          <w:rFonts w:hint="eastAsia"/>
          <w:sz w:val="24"/>
        </w:rPr>
        <w:t>___</w:t>
      </w:r>
      <w:r w:rsidR="002B6232">
        <w:rPr>
          <w:rFonts w:hint="eastAsia"/>
          <w:sz w:val="24"/>
        </w:rPr>
        <w:t>。同等条件下改用</w:t>
      </w:r>
      <w:r w:rsidR="002B6232">
        <w:rPr>
          <w:rFonts w:hint="eastAsia"/>
          <w:sz w:val="24"/>
        </w:rPr>
        <w:t>1</w:t>
      </w:r>
      <w:r w:rsidR="002B6232">
        <w:rPr>
          <w:sz w:val="24"/>
        </w:rPr>
        <w:t>6</w:t>
      </w:r>
      <w:r w:rsidR="002B6232">
        <w:rPr>
          <w:rFonts w:hint="eastAsia"/>
          <w:sz w:val="24"/>
        </w:rPr>
        <w:t>QAM</w:t>
      </w:r>
      <w:r w:rsidR="002B6232">
        <w:rPr>
          <w:rFonts w:hint="eastAsia"/>
          <w:sz w:val="24"/>
        </w:rPr>
        <w:t>调制，则</w:t>
      </w:r>
      <w:r w:rsidR="002B6232">
        <w:rPr>
          <w:rFonts w:hint="eastAsia"/>
          <w:sz w:val="24"/>
        </w:rPr>
        <w:lastRenderedPageBreak/>
        <w:t>射频信号占用的带宽为</w:t>
      </w:r>
      <w:r w:rsidR="002B6232">
        <w:rPr>
          <w:rFonts w:hint="eastAsia"/>
          <w:sz w:val="24"/>
        </w:rPr>
        <w:t>__</w:t>
      </w:r>
      <w:r w:rsidR="0052432E" w:rsidRPr="0052432E">
        <w:rPr>
          <w:rFonts w:hint="eastAsia"/>
          <w:sz w:val="24"/>
        </w:rPr>
        <w:t>1</w:t>
      </w:r>
      <m:oMath>
        <m:r>
          <m:rPr>
            <m:lit/>
            <m:sty m:val="p"/>
          </m:rPr>
          <w:rPr>
            <w:rFonts w:ascii="Cambria Math" w:hAnsi="Cambria Math"/>
            <w:sz w:val="24"/>
          </w:rPr>
          <m:t>/</m:t>
        </m:r>
        <m:r>
          <m:rPr>
            <m:sty m:val="p"/>
          </m:rPr>
          <w:rPr>
            <w:rFonts w:ascii="Cambria Math" w:hAnsi="Cambria Math"/>
            <w:sz w:val="24"/>
          </w:rPr>
          <m:t>(2</m:t>
        </m:r>
        <m:sSub>
          <m:sSubPr>
            <m:ctrlPr>
              <w:rPr>
                <w:rFonts w:ascii="Cambria Math" w:hAnsi="Cambria Math"/>
                <w:i/>
                <w:sz w:val="24"/>
              </w:rPr>
            </m:ctrlPr>
          </m:sSubPr>
          <m:e>
            <m:r>
              <w:rPr>
                <w:rFonts w:ascii="Cambria Math" w:hAnsi="Cambria Math"/>
                <w:sz w:val="24"/>
              </w:rPr>
              <m:t>T</m:t>
            </m:r>
          </m:e>
          <m:sub>
            <m:r>
              <w:rPr>
                <w:rFonts w:ascii="Cambria Math" w:hAnsi="Cambria Math"/>
                <w:sz w:val="24"/>
              </w:rPr>
              <m:t>b</m:t>
            </m:r>
          </m:sub>
        </m:sSub>
        <m:r>
          <m:rPr>
            <m:sty m:val="p"/>
          </m:rPr>
          <w:rPr>
            <w:rFonts w:ascii="Cambria Math" w:hAnsi="Cambria Math"/>
            <w:sz w:val="24"/>
          </w:rPr>
          <m:t>)</m:t>
        </m:r>
      </m:oMath>
      <w:r w:rsidR="002B6232">
        <w:rPr>
          <w:rFonts w:hint="eastAsia"/>
          <w:sz w:val="24"/>
        </w:rPr>
        <w:t>__</w:t>
      </w:r>
      <w:r w:rsidR="002B6232">
        <w:rPr>
          <w:rFonts w:hint="eastAsia"/>
          <w:sz w:val="24"/>
        </w:rPr>
        <w:t>。</w:t>
      </w:r>
    </w:p>
    <w:p w14:paraId="5698B167" w14:textId="77777777" w:rsidR="001978B4" w:rsidRDefault="00B335A9" w:rsidP="009A0B05">
      <w:pPr>
        <w:tabs>
          <w:tab w:val="left" w:pos="2410"/>
        </w:tabs>
        <w:snapToGrid w:val="0"/>
        <w:spacing w:beforeLines="50" w:before="156" w:line="400" w:lineRule="exact"/>
        <w:ind w:leftChars="202" w:left="424" w:firstLine="1"/>
        <w:outlineLvl w:val="0"/>
        <w:rPr>
          <w:sz w:val="24"/>
        </w:rPr>
      </w:pPr>
      <w:r>
        <w:rPr>
          <w:rFonts w:hint="eastAsia"/>
          <w:sz w:val="24"/>
        </w:rPr>
        <w:t>5</w:t>
      </w:r>
      <w:r w:rsidR="002B6232">
        <w:rPr>
          <w:rFonts w:hint="eastAsia"/>
          <w:sz w:val="24"/>
        </w:rPr>
        <w:t>、</w:t>
      </w:r>
      <w:r w:rsidR="00CB2DC1">
        <w:rPr>
          <w:rFonts w:hint="eastAsia"/>
          <w:sz w:val="24"/>
        </w:rPr>
        <w:t>使用相同的升余弦滚降成形脉冲，则与</w:t>
      </w:r>
      <w:r w:rsidR="00CB2DC1">
        <w:rPr>
          <w:rFonts w:hint="eastAsia"/>
          <w:sz w:val="24"/>
        </w:rPr>
        <w:t>QPSK</w:t>
      </w:r>
      <w:r w:rsidR="00CB2DC1">
        <w:rPr>
          <w:rFonts w:hint="eastAsia"/>
          <w:sz w:val="24"/>
        </w:rPr>
        <w:t>相比，</w:t>
      </w:r>
      <w:r w:rsidR="001978B4">
        <w:rPr>
          <w:rFonts w:hint="eastAsia"/>
          <w:sz w:val="24"/>
        </w:rPr>
        <w:t>OQPSK</w:t>
      </w:r>
      <w:r w:rsidR="00CB2DC1">
        <w:rPr>
          <w:rFonts w:hint="eastAsia"/>
          <w:sz w:val="24"/>
        </w:rPr>
        <w:t>的包络起伏更</w:t>
      </w:r>
      <w:r w:rsidR="001978B4">
        <w:rPr>
          <w:rFonts w:hint="eastAsia"/>
          <w:sz w:val="24"/>
        </w:rPr>
        <w:t>_</w:t>
      </w:r>
      <w:r w:rsidR="0052432E">
        <w:rPr>
          <w:rFonts w:hint="eastAsia"/>
          <w:sz w:val="24"/>
        </w:rPr>
        <w:t>小</w:t>
      </w:r>
      <w:r w:rsidR="001978B4">
        <w:rPr>
          <w:rFonts w:hint="eastAsia"/>
          <w:sz w:val="24"/>
        </w:rPr>
        <w:t>_</w:t>
      </w:r>
      <w:r w:rsidR="001978B4">
        <w:rPr>
          <w:rFonts w:hint="eastAsia"/>
          <w:sz w:val="24"/>
        </w:rPr>
        <w:t>，从而降低了对功率放大器的要求。</w:t>
      </w:r>
    </w:p>
    <w:p w14:paraId="3ADAA026" w14:textId="77777777" w:rsidR="001978B4" w:rsidRDefault="00B335A9" w:rsidP="009A0B05">
      <w:pPr>
        <w:tabs>
          <w:tab w:val="left" w:pos="2410"/>
        </w:tabs>
        <w:snapToGrid w:val="0"/>
        <w:spacing w:beforeLines="50" w:before="156" w:line="400" w:lineRule="exact"/>
        <w:ind w:leftChars="202" w:left="424" w:firstLine="1"/>
        <w:outlineLvl w:val="0"/>
        <w:rPr>
          <w:sz w:val="24"/>
        </w:rPr>
      </w:pPr>
      <w:r>
        <w:rPr>
          <w:rFonts w:hint="eastAsia"/>
          <w:sz w:val="24"/>
        </w:rPr>
        <w:t>6</w:t>
      </w:r>
      <w:r w:rsidR="001978B4">
        <w:rPr>
          <w:rFonts w:hint="eastAsia"/>
          <w:sz w:val="24"/>
        </w:rPr>
        <w:t>、</w:t>
      </w:r>
      <w:r w:rsidR="00090062">
        <w:rPr>
          <w:rFonts w:hint="eastAsia"/>
          <w:sz w:val="24"/>
        </w:rPr>
        <w:t>BFSK</w:t>
      </w:r>
      <w:r w:rsidR="00090062">
        <w:rPr>
          <w:rFonts w:hint="eastAsia"/>
          <w:sz w:val="24"/>
        </w:rPr>
        <w:t>调制中，使用频率</w:t>
      </w:r>
      <m:oMath>
        <m:sSub>
          <m:sSubPr>
            <m:ctrlPr>
              <w:rPr>
                <w:rFonts w:ascii="Cambria Math" w:hAnsi="Cambria Math"/>
                <w:i/>
                <w:sz w:val="24"/>
              </w:rPr>
            </m:ctrlPr>
          </m:sSubPr>
          <m:e>
            <m:r>
              <w:rPr>
                <w:rFonts w:ascii="Cambria Math" w:hAnsi="Cambria Math" w:hint="eastAsia"/>
                <w:sz w:val="24"/>
              </w:rPr>
              <m:t>f</m:t>
            </m:r>
            <m:ctrlPr>
              <w:rPr>
                <w:rFonts w:ascii="Cambria Math" w:hAnsi="Cambria Math" w:hint="eastAsia"/>
                <w:i/>
                <w:sz w:val="24"/>
              </w:rPr>
            </m:ctrlPr>
          </m:e>
          <m:sub>
            <m:r>
              <w:rPr>
                <w:rFonts w:ascii="Cambria Math" w:hAnsi="Cambria Math"/>
                <w:sz w:val="24"/>
              </w:rPr>
              <m:t>1</m:t>
            </m:r>
          </m:sub>
        </m:sSub>
      </m:oMath>
      <w:r w:rsidR="00CB2DC1">
        <w:rPr>
          <w:rFonts w:hint="eastAsia"/>
          <w:sz w:val="24"/>
        </w:rPr>
        <w:t>表示</w:t>
      </w:r>
      <w:r w:rsidR="00090062">
        <w:rPr>
          <w:rFonts w:hint="eastAsia"/>
          <w:sz w:val="24"/>
        </w:rPr>
        <w:t>发送比特</w:t>
      </w:r>
      <w:r w:rsidR="00090062">
        <w:rPr>
          <w:rFonts w:hint="eastAsia"/>
          <w:sz w:val="24"/>
        </w:rPr>
        <w:t>1</w:t>
      </w:r>
      <w:r w:rsidR="00090062">
        <w:rPr>
          <w:rFonts w:hint="eastAsia"/>
          <w:sz w:val="24"/>
        </w:rPr>
        <w:t>，使用频率</w:t>
      </w:r>
      <m:oMath>
        <m:sSub>
          <m:sSubPr>
            <m:ctrlPr>
              <w:rPr>
                <w:rFonts w:ascii="Cambria Math" w:hAnsi="Cambria Math"/>
                <w:i/>
                <w:sz w:val="24"/>
              </w:rPr>
            </m:ctrlPr>
          </m:sSubPr>
          <m:e>
            <m:r>
              <w:rPr>
                <w:rFonts w:ascii="Cambria Math" w:hAnsi="Cambria Math" w:hint="eastAsia"/>
                <w:sz w:val="24"/>
              </w:rPr>
              <m:t>f</m:t>
            </m:r>
            <m:ctrlPr>
              <w:rPr>
                <w:rFonts w:ascii="Cambria Math" w:hAnsi="Cambria Math" w:hint="eastAsia"/>
                <w:i/>
                <w:sz w:val="24"/>
              </w:rPr>
            </m:ctrlPr>
          </m:e>
          <m:sub>
            <m:r>
              <w:rPr>
                <w:rFonts w:ascii="Cambria Math" w:hAnsi="Cambria Math"/>
                <w:sz w:val="24"/>
              </w:rPr>
              <m:t>0</m:t>
            </m:r>
          </m:sub>
        </m:sSub>
      </m:oMath>
      <w:r w:rsidR="00CB2DC1">
        <w:rPr>
          <w:rFonts w:hint="eastAsia"/>
          <w:sz w:val="24"/>
        </w:rPr>
        <w:t>表示</w:t>
      </w:r>
      <w:r w:rsidR="00090062">
        <w:rPr>
          <w:rFonts w:hint="eastAsia"/>
          <w:sz w:val="24"/>
        </w:rPr>
        <w:t>发送比特</w:t>
      </w:r>
      <w:r w:rsidR="00090062">
        <w:rPr>
          <w:rFonts w:hint="eastAsia"/>
          <w:sz w:val="24"/>
        </w:rPr>
        <w:t>0</w:t>
      </w:r>
      <w:r w:rsidR="00090062">
        <w:rPr>
          <w:rFonts w:hint="eastAsia"/>
          <w:sz w:val="24"/>
        </w:rPr>
        <w:t>，使用</w:t>
      </w:r>
      <w:r w:rsidR="00730107">
        <w:rPr>
          <w:rFonts w:hint="eastAsia"/>
          <w:sz w:val="24"/>
        </w:rPr>
        <w:t>假设比特周期为</w:t>
      </w:r>
      <m:oMath>
        <m:sSub>
          <m:sSubPr>
            <m:ctrlPr>
              <w:rPr>
                <w:rFonts w:ascii="Cambria Math" w:hAnsi="Cambria Math"/>
                <w:i/>
                <w:sz w:val="24"/>
              </w:rPr>
            </m:ctrlPr>
          </m:sSubPr>
          <m:e>
            <m:r>
              <w:rPr>
                <w:rFonts w:ascii="Cambria Math" w:hAnsi="Cambria Math" w:hint="eastAsia"/>
                <w:sz w:val="24"/>
              </w:rPr>
              <m:t>T</m:t>
            </m:r>
            <m:ctrlPr>
              <w:rPr>
                <w:rFonts w:ascii="Cambria Math" w:hAnsi="Cambria Math" w:hint="eastAsia"/>
                <w:i/>
                <w:sz w:val="24"/>
              </w:rPr>
            </m:ctrlPr>
          </m:e>
          <m:sub>
            <m:r>
              <w:rPr>
                <w:rFonts w:ascii="Cambria Math" w:hAnsi="Cambria Math" w:hint="eastAsia"/>
                <w:sz w:val="24"/>
              </w:rPr>
              <m:t>b</m:t>
            </m:r>
          </m:sub>
        </m:sSub>
      </m:oMath>
      <w:r w:rsidR="00730107">
        <w:rPr>
          <w:rFonts w:hint="eastAsia"/>
          <w:sz w:val="24"/>
        </w:rPr>
        <w:t>，</w:t>
      </w:r>
      <w:r w:rsidR="001978B4">
        <w:rPr>
          <w:rFonts w:hint="eastAsia"/>
          <w:sz w:val="24"/>
        </w:rPr>
        <w:t>MSK</w:t>
      </w:r>
      <w:r w:rsidR="001978B4">
        <w:rPr>
          <w:rFonts w:hint="eastAsia"/>
          <w:sz w:val="24"/>
        </w:rPr>
        <w:t>调制</w:t>
      </w:r>
      <w:r w:rsidR="00090062">
        <w:rPr>
          <w:rFonts w:hint="eastAsia"/>
          <w:sz w:val="24"/>
        </w:rPr>
        <w:t>在</w:t>
      </w:r>
      <w:r w:rsidR="00090062">
        <w:rPr>
          <w:rFonts w:hint="eastAsia"/>
          <w:sz w:val="24"/>
        </w:rPr>
        <w:t>B</w:t>
      </w:r>
      <w:r w:rsidR="00090062">
        <w:rPr>
          <w:sz w:val="24"/>
        </w:rPr>
        <w:t>FSK</w:t>
      </w:r>
      <w:r w:rsidR="00090062">
        <w:rPr>
          <w:rFonts w:hint="eastAsia"/>
          <w:sz w:val="24"/>
        </w:rPr>
        <w:t>的基础上</w:t>
      </w:r>
      <w:r w:rsidR="00A97382">
        <w:rPr>
          <w:rFonts w:hint="eastAsia"/>
          <w:sz w:val="24"/>
        </w:rPr>
        <w:t>通过</w:t>
      </w:r>
      <w:r w:rsidR="00730107">
        <w:rPr>
          <w:rFonts w:hint="eastAsia"/>
          <w:sz w:val="24"/>
        </w:rPr>
        <w:t>将</w:t>
      </w:r>
      <w:r w:rsidR="001978B4">
        <w:rPr>
          <w:rFonts w:hint="eastAsia"/>
          <w:sz w:val="24"/>
        </w:rPr>
        <w:t>频差</w:t>
      </w:r>
      <m:oMath>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f</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0</m:t>
                </m:r>
              </m:sub>
            </m:sSub>
          </m:e>
        </m:d>
      </m:oMath>
      <w:r w:rsidR="001978B4">
        <w:rPr>
          <w:rFonts w:hint="eastAsia"/>
          <w:sz w:val="24"/>
        </w:rPr>
        <w:t>降低</w:t>
      </w:r>
      <w:r w:rsidR="00730107">
        <w:rPr>
          <w:rFonts w:hint="eastAsia"/>
          <w:sz w:val="24"/>
        </w:rPr>
        <w:t>为</w:t>
      </w:r>
      <w:r w:rsidR="001978B4">
        <w:rPr>
          <w:rFonts w:hint="eastAsia"/>
          <w:sz w:val="24"/>
        </w:rPr>
        <w:t>__</w:t>
      </w:r>
      <w:r w:rsidR="0052432E" w:rsidRPr="0052432E">
        <w:rPr>
          <w:rFonts w:hint="eastAsia"/>
          <w:sz w:val="24"/>
        </w:rPr>
        <w:t>1</w:t>
      </w:r>
      <m:oMath>
        <m:r>
          <m:rPr>
            <m:lit/>
            <m:sty m:val="p"/>
          </m:rPr>
          <w:rPr>
            <w:rFonts w:ascii="Cambria Math" w:hAnsi="Cambria Math"/>
            <w:sz w:val="24"/>
          </w:rPr>
          <m:t>/</m:t>
        </m:r>
        <m:r>
          <m:rPr>
            <m:sty m:val="p"/>
          </m:rPr>
          <w:rPr>
            <w:rFonts w:ascii="Cambria Math" w:hAnsi="Cambria Math"/>
            <w:sz w:val="24"/>
          </w:rPr>
          <m:t>(2</m:t>
        </m:r>
        <m:sSub>
          <m:sSubPr>
            <m:ctrlPr>
              <w:rPr>
                <w:rFonts w:ascii="Cambria Math" w:hAnsi="Cambria Math"/>
                <w:i/>
                <w:sz w:val="24"/>
              </w:rPr>
            </m:ctrlPr>
          </m:sSubPr>
          <m:e>
            <m:r>
              <w:rPr>
                <w:rFonts w:ascii="Cambria Math" w:hAnsi="Cambria Math"/>
                <w:sz w:val="24"/>
              </w:rPr>
              <m:t>T</m:t>
            </m:r>
          </m:e>
          <m:sub>
            <m:r>
              <w:rPr>
                <w:rFonts w:ascii="Cambria Math" w:hAnsi="Cambria Math"/>
                <w:sz w:val="24"/>
              </w:rPr>
              <m:t>b</m:t>
            </m:r>
          </m:sub>
        </m:sSub>
        <m:r>
          <m:rPr>
            <m:sty m:val="p"/>
          </m:rPr>
          <w:rPr>
            <w:rFonts w:ascii="Cambria Math" w:hAnsi="Cambria Math"/>
            <w:sz w:val="24"/>
          </w:rPr>
          <m:t>)</m:t>
        </m:r>
      </m:oMath>
      <w:r w:rsidR="001978B4">
        <w:rPr>
          <w:rFonts w:hint="eastAsia"/>
          <w:sz w:val="24"/>
        </w:rPr>
        <w:t>___</w:t>
      </w:r>
      <w:r w:rsidR="00730107">
        <w:rPr>
          <w:rFonts w:hint="eastAsia"/>
          <w:sz w:val="24"/>
        </w:rPr>
        <w:t>从而降低了信号的主瓣宽度</w:t>
      </w:r>
      <w:r w:rsidR="001978B4">
        <w:rPr>
          <w:rFonts w:hint="eastAsia"/>
          <w:sz w:val="24"/>
        </w:rPr>
        <w:t>，通过</w:t>
      </w:r>
      <w:r w:rsidR="00240DDF">
        <w:rPr>
          <w:rFonts w:hint="eastAsia"/>
          <w:sz w:val="24"/>
        </w:rPr>
        <w:t>比特转换时刻的连续相位</w:t>
      </w:r>
      <w:r w:rsidR="001978B4">
        <w:rPr>
          <w:rFonts w:hint="eastAsia"/>
          <w:sz w:val="24"/>
        </w:rPr>
        <w:t>降低了信号的</w:t>
      </w:r>
      <w:r w:rsidR="00240DDF">
        <w:rPr>
          <w:rFonts w:hint="eastAsia"/>
          <w:sz w:val="24"/>
        </w:rPr>
        <w:t>__</w:t>
      </w:r>
      <w:r w:rsidR="0052432E">
        <w:rPr>
          <w:rFonts w:hint="eastAsia"/>
          <w:sz w:val="24"/>
        </w:rPr>
        <w:t>旁瓣高度</w:t>
      </w:r>
      <w:r w:rsidR="00240DDF">
        <w:rPr>
          <w:rFonts w:hint="eastAsia"/>
          <w:sz w:val="24"/>
        </w:rPr>
        <w:t>__</w:t>
      </w:r>
      <w:r w:rsidR="001978B4">
        <w:rPr>
          <w:rFonts w:hint="eastAsia"/>
          <w:sz w:val="24"/>
        </w:rPr>
        <w:t>。</w:t>
      </w:r>
    </w:p>
    <w:p w14:paraId="703EA293" w14:textId="77777777" w:rsidR="001978B4" w:rsidRDefault="00B335A9" w:rsidP="009A0B05">
      <w:pPr>
        <w:tabs>
          <w:tab w:val="left" w:pos="2410"/>
        </w:tabs>
        <w:snapToGrid w:val="0"/>
        <w:spacing w:beforeLines="50" w:before="156" w:line="400" w:lineRule="exact"/>
        <w:ind w:leftChars="202" w:left="424" w:firstLine="1"/>
        <w:outlineLvl w:val="0"/>
        <w:rPr>
          <w:sz w:val="24"/>
        </w:rPr>
      </w:pPr>
      <w:r>
        <w:rPr>
          <w:rFonts w:hint="eastAsia"/>
          <w:sz w:val="24"/>
        </w:rPr>
        <w:t>7</w:t>
      </w:r>
      <w:r w:rsidR="001978B4">
        <w:rPr>
          <w:rFonts w:hint="eastAsia"/>
          <w:sz w:val="24"/>
        </w:rPr>
        <w:t>、一般情况下，采用均衡技术是为了对抗接收信号</w:t>
      </w:r>
      <w:r w:rsidR="0052432E">
        <w:rPr>
          <w:rFonts w:hint="eastAsia"/>
          <w:sz w:val="24"/>
        </w:rPr>
        <w:t>经历</w:t>
      </w:r>
      <w:r w:rsidR="001978B4">
        <w:rPr>
          <w:rFonts w:hint="eastAsia"/>
          <w:sz w:val="24"/>
        </w:rPr>
        <w:t>的</w:t>
      </w:r>
      <w:r w:rsidR="001978B4">
        <w:rPr>
          <w:rFonts w:hint="eastAsia"/>
          <w:sz w:val="24"/>
        </w:rPr>
        <w:t>_</w:t>
      </w:r>
      <w:r w:rsidR="0052432E" w:rsidRPr="0052432E">
        <w:rPr>
          <w:rFonts w:hint="eastAsia"/>
          <w:sz w:val="24"/>
          <w:u w:val="single"/>
        </w:rPr>
        <w:t>频率选择性衰落</w:t>
      </w:r>
      <w:r w:rsidR="001978B4">
        <w:rPr>
          <w:rFonts w:hint="eastAsia"/>
          <w:sz w:val="24"/>
        </w:rPr>
        <w:t>_</w:t>
      </w:r>
      <w:r w:rsidR="001978B4">
        <w:rPr>
          <w:rFonts w:hint="eastAsia"/>
          <w:sz w:val="24"/>
        </w:rPr>
        <w:t>，分集合并技术是为了对抗接收信号</w:t>
      </w:r>
      <w:r w:rsidR="0052432E">
        <w:rPr>
          <w:rFonts w:hint="eastAsia"/>
          <w:sz w:val="24"/>
        </w:rPr>
        <w:t>经历</w:t>
      </w:r>
      <w:r w:rsidR="001978B4">
        <w:rPr>
          <w:rFonts w:hint="eastAsia"/>
          <w:sz w:val="24"/>
        </w:rPr>
        <w:t>的</w:t>
      </w:r>
      <w:r w:rsidR="001978B4">
        <w:rPr>
          <w:rFonts w:hint="eastAsia"/>
          <w:sz w:val="24"/>
        </w:rPr>
        <w:t>_</w:t>
      </w:r>
      <w:r w:rsidR="0052432E">
        <w:rPr>
          <w:rFonts w:hint="eastAsia"/>
          <w:sz w:val="24"/>
        </w:rPr>
        <w:t>平坦衰落</w:t>
      </w:r>
      <w:r w:rsidR="001978B4">
        <w:rPr>
          <w:rFonts w:hint="eastAsia"/>
          <w:sz w:val="24"/>
        </w:rPr>
        <w:t>__</w:t>
      </w:r>
      <w:r w:rsidR="001978B4">
        <w:rPr>
          <w:rFonts w:hint="eastAsia"/>
          <w:sz w:val="24"/>
        </w:rPr>
        <w:t>，交织技术是为了对抗接收信号</w:t>
      </w:r>
      <w:r w:rsidR="0052432E">
        <w:rPr>
          <w:rFonts w:hint="eastAsia"/>
          <w:sz w:val="24"/>
        </w:rPr>
        <w:t>经历</w:t>
      </w:r>
      <w:r w:rsidR="001978B4">
        <w:rPr>
          <w:rFonts w:hint="eastAsia"/>
          <w:sz w:val="24"/>
        </w:rPr>
        <w:t>的</w:t>
      </w:r>
      <w:r w:rsidR="001978B4">
        <w:rPr>
          <w:rFonts w:hint="eastAsia"/>
          <w:sz w:val="24"/>
        </w:rPr>
        <w:t>__</w:t>
      </w:r>
      <w:r w:rsidR="0052432E">
        <w:rPr>
          <w:rFonts w:hint="eastAsia"/>
          <w:sz w:val="24"/>
        </w:rPr>
        <w:t>慢衰落</w:t>
      </w:r>
      <w:r w:rsidR="001978B4">
        <w:rPr>
          <w:rFonts w:hint="eastAsia"/>
          <w:sz w:val="24"/>
        </w:rPr>
        <w:t>__</w:t>
      </w:r>
      <w:r w:rsidR="001978B4">
        <w:rPr>
          <w:rFonts w:hint="eastAsia"/>
          <w:sz w:val="24"/>
        </w:rPr>
        <w:t>。</w:t>
      </w:r>
    </w:p>
    <w:p w14:paraId="2DEFDA43" w14:textId="33D18464" w:rsidR="009A0B05" w:rsidRDefault="00B335A9" w:rsidP="009A0B05">
      <w:pPr>
        <w:tabs>
          <w:tab w:val="left" w:pos="2410"/>
        </w:tabs>
        <w:snapToGrid w:val="0"/>
        <w:spacing w:beforeLines="50" w:before="156" w:line="400" w:lineRule="exact"/>
        <w:ind w:leftChars="202" w:left="424" w:firstLine="1"/>
        <w:outlineLvl w:val="0"/>
        <w:rPr>
          <w:sz w:val="24"/>
        </w:rPr>
      </w:pPr>
      <w:r>
        <w:rPr>
          <w:rFonts w:hint="eastAsia"/>
          <w:sz w:val="24"/>
        </w:rPr>
        <w:t>8</w:t>
      </w:r>
      <w:r w:rsidR="001978B4">
        <w:rPr>
          <w:rFonts w:hint="eastAsia"/>
          <w:sz w:val="24"/>
        </w:rPr>
        <w:t>、在直接序列扩频接收机中，通常基于扩频序列的</w:t>
      </w:r>
      <w:r w:rsidR="001978B4">
        <w:rPr>
          <w:rFonts w:hint="eastAsia"/>
          <w:sz w:val="24"/>
        </w:rPr>
        <w:t>_</w:t>
      </w:r>
      <w:r w:rsidR="0052432E">
        <w:rPr>
          <w:rFonts w:hint="eastAsia"/>
          <w:sz w:val="24"/>
        </w:rPr>
        <w:t>自相关</w:t>
      </w:r>
      <w:r w:rsidR="001978B4">
        <w:rPr>
          <w:rFonts w:hint="eastAsia"/>
          <w:sz w:val="24"/>
        </w:rPr>
        <w:t>_</w:t>
      </w:r>
      <w:r w:rsidR="001978B4">
        <w:rPr>
          <w:rFonts w:hint="eastAsia"/>
          <w:sz w:val="24"/>
        </w:rPr>
        <w:t>特性来分离每条传播路径上的接收信号</w:t>
      </w:r>
      <w:r w:rsidR="00A22D9F">
        <w:rPr>
          <w:rFonts w:hint="eastAsia"/>
          <w:sz w:val="24"/>
        </w:rPr>
        <w:t>；在</w:t>
      </w:r>
      <w:r w:rsidR="00A22D9F">
        <w:rPr>
          <w:rFonts w:hint="eastAsia"/>
          <w:sz w:val="24"/>
        </w:rPr>
        <w:t>CDMA</w:t>
      </w:r>
      <w:r w:rsidR="00A22D9F">
        <w:rPr>
          <w:rFonts w:hint="eastAsia"/>
          <w:sz w:val="24"/>
        </w:rPr>
        <w:t>系统中，基站通常基于扩频序列的</w:t>
      </w:r>
      <w:r w:rsidR="001978B4">
        <w:rPr>
          <w:rFonts w:hint="eastAsia"/>
          <w:sz w:val="24"/>
        </w:rPr>
        <w:t>_</w:t>
      </w:r>
      <w:r w:rsidR="0052432E">
        <w:rPr>
          <w:rFonts w:hint="eastAsia"/>
          <w:sz w:val="24"/>
        </w:rPr>
        <w:t>互相关</w:t>
      </w:r>
      <w:r w:rsidR="001978B4">
        <w:rPr>
          <w:rFonts w:hint="eastAsia"/>
          <w:sz w:val="24"/>
        </w:rPr>
        <w:t>_</w:t>
      </w:r>
      <w:r w:rsidR="00A22D9F">
        <w:rPr>
          <w:rFonts w:hint="eastAsia"/>
          <w:sz w:val="24"/>
        </w:rPr>
        <w:t>特性来分离每个用户的发送信号。</w:t>
      </w:r>
    </w:p>
    <w:p w14:paraId="659515BA" w14:textId="77777777" w:rsidR="009A0B05" w:rsidRDefault="00B335A9" w:rsidP="00A22D9F">
      <w:pPr>
        <w:tabs>
          <w:tab w:val="left" w:pos="2410"/>
        </w:tabs>
        <w:snapToGrid w:val="0"/>
        <w:spacing w:beforeLines="50" w:before="156" w:line="400" w:lineRule="exact"/>
        <w:ind w:leftChars="202" w:left="424" w:firstLine="1"/>
        <w:outlineLvl w:val="0"/>
        <w:rPr>
          <w:sz w:val="24"/>
        </w:rPr>
      </w:pPr>
      <w:r>
        <w:rPr>
          <w:sz w:val="24"/>
        </w:rPr>
        <w:t>9</w:t>
      </w:r>
      <w:r w:rsidR="009A0B05" w:rsidRPr="008F24F4">
        <w:rPr>
          <w:rFonts w:hint="eastAsia"/>
          <w:sz w:val="24"/>
        </w:rPr>
        <w:t>、</w:t>
      </w:r>
      <w:r w:rsidR="00365326">
        <w:rPr>
          <w:rFonts w:hint="eastAsia"/>
          <w:sz w:val="24"/>
        </w:rPr>
        <w:t>5G</w:t>
      </w:r>
      <w:r w:rsidR="00365326">
        <w:rPr>
          <w:rFonts w:hint="eastAsia"/>
          <w:sz w:val="24"/>
        </w:rPr>
        <w:t>移动通信系统的空中接口下行链路使用</w:t>
      </w:r>
      <w:r w:rsidR="00365326">
        <w:rPr>
          <w:rFonts w:hint="eastAsia"/>
          <w:sz w:val="24"/>
        </w:rPr>
        <w:t>___</w:t>
      </w:r>
      <w:r w:rsidR="0052432E">
        <w:rPr>
          <w:rFonts w:hint="eastAsia"/>
          <w:sz w:val="24"/>
        </w:rPr>
        <w:t>OFDM</w:t>
      </w:r>
      <w:r w:rsidR="00365326">
        <w:rPr>
          <w:rFonts w:hint="eastAsia"/>
          <w:sz w:val="24"/>
        </w:rPr>
        <w:t>_____</w:t>
      </w:r>
      <w:r w:rsidR="00365326">
        <w:rPr>
          <w:rFonts w:hint="eastAsia"/>
          <w:sz w:val="24"/>
        </w:rPr>
        <w:t>调制。</w:t>
      </w:r>
    </w:p>
    <w:p w14:paraId="236F7529" w14:textId="77777777" w:rsidR="00617103" w:rsidRDefault="00F9705B" w:rsidP="00617103">
      <w:pPr>
        <w:spacing w:line="480" w:lineRule="auto"/>
        <w:ind w:leftChars="250" w:left="525"/>
        <w:rPr>
          <w:b/>
          <w:sz w:val="24"/>
        </w:rPr>
      </w:pPr>
      <w:r>
        <w:rPr>
          <w:rFonts w:hint="eastAsia"/>
          <w:b/>
          <w:sz w:val="24"/>
        </w:rPr>
        <w:t>二、</w:t>
      </w:r>
      <w:r w:rsidR="00617103" w:rsidRPr="008F24F4">
        <w:rPr>
          <w:rFonts w:hint="eastAsia"/>
          <w:b/>
          <w:sz w:val="24"/>
        </w:rPr>
        <w:t>判断（每小题</w:t>
      </w:r>
      <w:r w:rsidR="00617103" w:rsidRPr="008F24F4">
        <w:rPr>
          <w:b/>
          <w:sz w:val="24"/>
        </w:rPr>
        <w:t>1</w:t>
      </w:r>
      <w:r w:rsidR="00617103" w:rsidRPr="008F24F4">
        <w:rPr>
          <w:rFonts w:hint="eastAsia"/>
          <w:b/>
          <w:sz w:val="24"/>
        </w:rPr>
        <w:t>分，共</w:t>
      </w:r>
      <w:r w:rsidR="00617103" w:rsidRPr="008F24F4">
        <w:rPr>
          <w:b/>
          <w:sz w:val="24"/>
        </w:rPr>
        <w:t>10</w:t>
      </w:r>
      <w:r w:rsidR="00617103" w:rsidRPr="008F24F4">
        <w:rPr>
          <w:rFonts w:hint="eastAsia"/>
          <w:b/>
          <w:sz w:val="24"/>
        </w:rPr>
        <w:t>分）</w:t>
      </w:r>
    </w:p>
    <w:p w14:paraId="05EE71A7" w14:textId="518798F4" w:rsidR="00617103" w:rsidRPr="008F24F4" w:rsidRDefault="00617103" w:rsidP="0021647B">
      <w:pPr>
        <w:snapToGrid w:val="0"/>
        <w:spacing w:line="360" w:lineRule="auto"/>
        <w:ind w:leftChars="202" w:left="424" w:firstLine="1"/>
        <w:rPr>
          <w:sz w:val="24"/>
        </w:rPr>
      </w:pPr>
      <w:r w:rsidRPr="008F24F4">
        <w:rPr>
          <w:rFonts w:hint="eastAsia"/>
          <w:sz w:val="24"/>
        </w:rPr>
        <w:t>（</w:t>
      </w:r>
      <w:r w:rsidR="0052432E">
        <w:rPr>
          <w:rFonts w:hint="eastAsia"/>
          <w:sz w:val="24"/>
        </w:rPr>
        <w:sym w:font="Symbol" w:char="F0D6"/>
      </w:r>
      <w:r>
        <w:rPr>
          <w:rFonts w:hint="eastAsia"/>
          <w:sz w:val="24"/>
        </w:rPr>
        <w:t xml:space="preserve"> </w:t>
      </w:r>
      <w:r w:rsidRPr="008F24F4">
        <w:rPr>
          <w:rFonts w:hint="eastAsia"/>
          <w:sz w:val="24"/>
        </w:rPr>
        <w:t>）</w:t>
      </w:r>
      <w:r w:rsidRPr="008F24F4">
        <w:rPr>
          <w:sz w:val="24"/>
        </w:rPr>
        <w:t>1</w:t>
      </w:r>
      <w:r w:rsidRPr="008F24F4">
        <w:rPr>
          <w:rFonts w:hint="eastAsia"/>
          <w:sz w:val="24"/>
        </w:rPr>
        <w:t>、</w:t>
      </w:r>
      <w:r w:rsidR="00367121">
        <w:rPr>
          <w:rFonts w:hint="eastAsia"/>
          <w:sz w:val="24"/>
        </w:rPr>
        <w:t>相比于莱斯衰落，瑞利衰落对接收信噪比的影响更大</w:t>
      </w:r>
      <w:r>
        <w:rPr>
          <w:rFonts w:hint="eastAsia"/>
          <w:sz w:val="24"/>
        </w:rPr>
        <w:t>。</w:t>
      </w:r>
    </w:p>
    <w:p w14:paraId="278AB949" w14:textId="5A03AB52" w:rsidR="00617103" w:rsidRPr="008F24F4" w:rsidRDefault="00617103" w:rsidP="0021647B">
      <w:pPr>
        <w:snapToGrid w:val="0"/>
        <w:spacing w:line="360" w:lineRule="auto"/>
        <w:ind w:leftChars="202" w:left="424" w:firstLine="1"/>
        <w:rPr>
          <w:sz w:val="24"/>
        </w:rPr>
      </w:pPr>
      <w:r w:rsidRPr="008F24F4">
        <w:rPr>
          <w:rFonts w:hint="eastAsia"/>
          <w:sz w:val="24"/>
        </w:rPr>
        <w:t>（</w:t>
      </w:r>
      <w:r w:rsidR="0052432E">
        <w:rPr>
          <w:sz w:val="24"/>
        </w:rPr>
        <w:t>×</w:t>
      </w:r>
      <w:r>
        <w:rPr>
          <w:rFonts w:hint="eastAsia"/>
          <w:sz w:val="24"/>
        </w:rPr>
        <w:t xml:space="preserve"> </w:t>
      </w:r>
      <w:r w:rsidRPr="008F24F4">
        <w:rPr>
          <w:rFonts w:hint="eastAsia"/>
          <w:sz w:val="24"/>
        </w:rPr>
        <w:t>）</w:t>
      </w:r>
      <w:r w:rsidRPr="008F24F4">
        <w:rPr>
          <w:sz w:val="24"/>
        </w:rPr>
        <w:t>2</w:t>
      </w:r>
      <w:r w:rsidRPr="008F24F4">
        <w:rPr>
          <w:rFonts w:hint="eastAsia"/>
          <w:sz w:val="24"/>
        </w:rPr>
        <w:t>、</w:t>
      </w:r>
      <w:r w:rsidR="00B10168" w:rsidRPr="00B8089E">
        <w:rPr>
          <w:rFonts w:hint="eastAsia"/>
          <w:sz w:val="24"/>
        </w:rPr>
        <w:t>当无线电波投射到粗糙表面时，将发生绕射</w:t>
      </w:r>
      <w:r w:rsidRPr="008F24F4">
        <w:rPr>
          <w:rFonts w:hint="eastAsia"/>
          <w:sz w:val="24"/>
        </w:rPr>
        <w:t>。</w:t>
      </w:r>
    </w:p>
    <w:p w14:paraId="0FF2E00B" w14:textId="59D04B18" w:rsidR="00617103" w:rsidRPr="008F24F4" w:rsidRDefault="00617103" w:rsidP="0021647B">
      <w:pPr>
        <w:snapToGrid w:val="0"/>
        <w:spacing w:line="360" w:lineRule="auto"/>
        <w:ind w:leftChars="202" w:left="424" w:firstLine="1"/>
        <w:rPr>
          <w:sz w:val="24"/>
        </w:rPr>
      </w:pPr>
      <w:r w:rsidRPr="008F24F4">
        <w:rPr>
          <w:rFonts w:hint="eastAsia"/>
          <w:sz w:val="24"/>
        </w:rPr>
        <w:t>（</w:t>
      </w:r>
      <w:r w:rsidR="0052432E">
        <w:rPr>
          <w:sz w:val="24"/>
        </w:rPr>
        <w:t>×</w:t>
      </w:r>
      <w:r w:rsidRPr="00B10168">
        <w:rPr>
          <w:rFonts w:hint="eastAsia"/>
          <w:sz w:val="24"/>
        </w:rPr>
        <w:t xml:space="preserve"> </w:t>
      </w:r>
      <w:r w:rsidRPr="008F24F4">
        <w:rPr>
          <w:rFonts w:hint="eastAsia"/>
          <w:sz w:val="24"/>
        </w:rPr>
        <w:t>）</w:t>
      </w:r>
      <w:r w:rsidRPr="008F24F4">
        <w:rPr>
          <w:sz w:val="24"/>
        </w:rPr>
        <w:t>3</w:t>
      </w:r>
      <w:r w:rsidRPr="008F24F4">
        <w:rPr>
          <w:rFonts w:hint="eastAsia"/>
          <w:sz w:val="24"/>
        </w:rPr>
        <w:t>、</w:t>
      </w:r>
      <w:r w:rsidR="00F2749A">
        <w:rPr>
          <w:rFonts w:hint="eastAsia"/>
          <w:sz w:val="24"/>
        </w:rPr>
        <w:t>只要在接收机上使用多副天线，就可以获得多份独立衰落的接收信号，从而使用分集合并来改善接收信噪比</w:t>
      </w:r>
      <w:r w:rsidRPr="008F24F4">
        <w:rPr>
          <w:rFonts w:hint="eastAsia"/>
          <w:sz w:val="24"/>
        </w:rPr>
        <w:t>。</w:t>
      </w:r>
    </w:p>
    <w:p w14:paraId="7389B426" w14:textId="26DDBD8C" w:rsidR="00617103" w:rsidRPr="008F24F4" w:rsidRDefault="00617103" w:rsidP="0021647B">
      <w:pPr>
        <w:snapToGrid w:val="0"/>
        <w:spacing w:line="360" w:lineRule="auto"/>
        <w:ind w:leftChars="202" w:left="424" w:firstLine="1"/>
        <w:rPr>
          <w:sz w:val="24"/>
        </w:rPr>
      </w:pPr>
      <w:r w:rsidRPr="008F24F4">
        <w:rPr>
          <w:rFonts w:hint="eastAsia"/>
          <w:sz w:val="24"/>
        </w:rPr>
        <w:t>（</w:t>
      </w:r>
      <w:r w:rsidR="00FF3783">
        <w:rPr>
          <w:sz w:val="24"/>
        </w:rPr>
        <w:t>×</w:t>
      </w:r>
      <w:r w:rsidRPr="00C9088C">
        <w:rPr>
          <w:rFonts w:hint="eastAsia"/>
          <w:sz w:val="24"/>
        </w:rPr>
        <w:t xml:space="preserve"> </w:t>
      </w:r>
      <w:r w:rsidRPr="008F24F4">
        <w:rPr>
          <w:rFonts w:hint="eastAsia"/>
          <w:sz w:val="24"/>
        </w:rPr>
        <w:t>）</w:t>
      </w:r>
      <w:r w:rsidRPr="008F24F4">
        <w:rPr>
          <w:sz w:val="24"/>
        </w:rPr>
        <w:t>4</w:t>
      </w:r>
      <w:r w:rsidRPr="008F24F4">
        <w:rPr>
          <w:rFonts w:hint="eastAsia"/>
          <w:sz w:val="24"/>
        </w:rPr>
        <w:t>、</w:t>
      </w:r>
      <w:r>
        <w:rPr>
          <w:rFonts w:hint="eastAsia"/>
          <w:sz w:val="24"/>
        </w:rPr>
        <w:t>基于</w:t>
      </w:r>
      <w:r w:rsidR="00C9088C">
        <w:rPr>
          <w:rFonts w:hint="eastAsia"/>
          <w:sz w:val="24"/>
        </w:rPr>
        <w:t>相干时间</w:t>
      </w:r>
      <w:r>
        <w:rPr>
          <w:rFonts w:hint="eastAsia"/>
          <w:sz w:val="24"/>
        </w:rPr>
        <w:t>，可以将小尺度衰落划分为平坦衰落和频率选择性衰落两种类型</w:t>
      </w:r>
      <w:r w:rsidRPr="008F24F4">
        <w:rPr>
          <w:rFonts w:hint="eastAsia"/>
          <w:sz w:val="24"/>
        </w:rPr>
        <w:t>。</w:t>
      </w:r>
    </w:p>
    <w:p w14:paraId="04D111D1" w14:textId="23BD77EE" w:rsidR="00617103" w:rsidRPr="008F24F4" w:rsidRDefault="00617103" w:rsidP="0021647B">
      <w:pPr>
        <w:snapToGrid w:val="0"/>
        <w:spacing w:line="360" w:lineRule="auto"/>
        <w:ind w:leftChars="202" w:left="424" w:firstLine="1"/>
        <w:rPr>
          <w:sz w:val="24"/>
        </w:rPr>
      </w:pPr>
      <w:r w:rsidRPr="008F24F4">
        <w:rPr>
          <w:rFonts w:hint="eastAsia"/>
          <w:sz w:val="24"/>
        </w:rPr>
        <w:t>（</w:t>
      </w:r>
      <w:r w:rsidR="00FF3783">
        <w:rPr>
          <w:rFonts w:hint="eastAsia"/>
          <w:sz w:val="24"/>
        </w:rPr>
        <w:sym w:font="Symbol" w:char="F0D6"/>
      </w:r>
      <w:r w:rsidRPr="00C9088C">
        <w:rPr>
          <w:rFonts w:hint="eastAsia"/>
          <w:sz w:val="24"/>
        </w:rPr>
        <w:t xml:space="preserve"> </w:t>
      </w:r>
      <w:r w:rsidRPr="008F24F4">
        <w:rPr>
          <w:rFonts w:hint="eastAsia"/>
          <w:sz w:val="24"/>
        </w:rPr>
        <w:t>）</w:t>
      </w:r>
      <w:r w:rsidRPr="008F24F4">
        <w:rPr>
          <w:sz w:val="24"/>
        </w:rPr>
        <w:t>5</w:t>
      </w:r>
      <w:r w:rsidRPr="008F24F4">
        <w:rPr>
          <w:rFonts w:hint="eastAsia"/>
          <w:sz w:val="24"/>
        </w:rPr>
        <w:t>、</w:t>
      </w:r>
      <w:r w:rsidR="00365326">
        <w:rPr>
          <w:rFonts w:hint="eastAsia"/>
          <w:sz w:val="24"/>
        </w:rPr>
        <w:t>为保证时变信道条件下均衡器能够正确工作，必须周期性发送训练序列</w:t>
      </w:r>
      <w:r w:rsidRPr="008F24F4">
        <w:rPr>
          <w:rFonts w:hint="eastAsia"/>
          <w:sz w:val="24"/>
        </w:rPr>
        <w:t>。</w:t>
      </w:r>
    </w:p>
    <w:p w14:paraId="63A523B7" w14:textId="36AEB7A8" w:rsidR="00617103" w:rsidRPr="008F24F4" w:rsidRDefault="00617103" w:rsidP="0021647B">
      <w:pPr>
        <w:snapToGrid w:val="0"/>
        <w:spacing w:line="360" w:lineRule="auto"/>
        <w:ind w:leftChars="202" w:left="424" w:firstLine="1"/>
        <w:rPr>
          <w:sz w:val="24"/>
        </w:rPr>
      </w:pPr>
      <w:r w:rsidRPr="008F24F4">
        <w:rPr>
          <w:rFonts w:hint="eastAsia"/>
          <w:sz w:val="24"/>
        </w:rPr>
        <w:t>（</w:t>
      </w:r>
      <w:r w:rsidR="00FF3783">
        <w:rPr>
          <w:sz w:val="24"/>
        </w:rPr>
        <w:t>×</w:t>
      </w:r>
      <w:r w:rsidRPr="00C9088C">
        <w:rPr>
          <w:rFonts w:hint="eastAsia"/>
          <w:sz w:val="24"/>
        </w:rPr>
        <w:t xml:space="preserve"> </w:t>
      </w:r>
      <w:r w:rsidRPr="008F24F4">
        <w:rPr>
          <w:rFonts w:hint="eastAsia"/>
          <w:sz w:val="24"/>
        </w:rPr>
        <w:t>）</w:t>
      </w:r>
      <w:r w:rsidRPr="008F24F4">
        <w:rPr>
          <w:sz w:val="24"/>
        </w:rPr>
        <w:t>6</w:t>
      </w:r>
      <w:r w:rsidRPr="008F24F4">
        <w:rPr>
          <w:rFonts w:hint="eastAsia"/>
          <w:sz w:val="24"/>
        </w:rPr>
        <w:t>、</w:t>
      </w:r>
      <w:r w:rsidR="00447D1B">
        <w:rPr>
          <w:rFonts w:hint="eastAsia"/>
          <w:sz w:val="24"/>
        </w:rPr>
        <w:t>假设使用相同的升余弦滚降成形脉冲，则</w:t>
      </w:r>
      <w:r w:rsidR="00B335A9">
        <w:rPr>
          <w:rFonts w:hint="eastAsia"/>
          <w:sz w:val="24"/>
        </w:rPr>
        <w:t>与</w:t>
      </w:r>
      <w:r w:rsidR="00B335A9">
        <w:rPr>
          <w:rFonts w:hint="eastAsia"/>
          <w:sz w:val="24"/>
        </w:rPr>
        <w:t>QPSK</w:t>
      </w:r>
      <w:r w:rsidR="00B335A9">
        <w:rPr>
          <w:rFonts w:hint="eastAsia"/>
          <w:sz w:val="24"/>
        </w:rPr>
        <w:t>相比，</w:t>
      </w:r>
      <m:oMath>
        <m:r>
          <m:rPr>
            <m:sty m:val="p"/>
          </m:rPr>
          <w:rPr>
            <w:rFonts w:ascii="Cambria Math" w:hAnsi="Cambria Math"/>
            <w:sz w:val="24"/>
          </w:rPr>
          <m:t>π/4</m:t>
        </m:r>
      </m:oMath>
      <w:r w:rsidR="00B335A9">
        <w:rPr>
          <w:rFonts w:hint="eastAsia"/>
          <w:sz w:val="24"/>
        </w:rPr>
        <w:t>-</w:t>
      </w:r>
      <w:r w:rsidR="00B335A9">
        <w:rPr>
          <w:sz w:val="24"/>
        </w:rPr>
        <w:t>QPSK</w:t>
      </w:r>
      <w:r w:rsidR="00B335A9">
        <w:rPr>
          <w:rFonts w:hint="eastAsia"/>
          <w:sz w:val="24"/>
        </w:rPr>
        <w:t>的包络起伏更大</w:t>
      </w:r>
      <w:r w:rsidRPr="008F24F4">
        <w:rPr>
          <w:rFonts w:hint="eastAsia"/>
          <w:sz w:val="24"/>
        </w:rPr>
        <w:t>。</w:t>
      </w:r>
    </w:p>
    <w:p w14:paraId="51580470" w14:textId="67C88BD5" w:rsidR="00617103" w:rsidRPr="008F24F4" w:rsidRDefault="00617103" w:rsidP="0021647B">
      <w:pPr>
        <w:snapToGrid w:val="0"/>
        <w:spacing w:line="360" w:lineRule="auto"/>
        <w:ind w:leftChars="202" w:left="424" w:firstLine="1"/>
        <w:rPr>
          <w:sz w:val="24"/>
        </w:rPr>
      </w:pPr>
      <w:r w:rsidRPr="008F24F4">
        <w:rPr>
          <w:rFonts w:hint="eastAsia"/>
          <w:sz w:val="24"/>
        </w:rPr>
        <w:t>（</w:t>
      </w:r>
      <w:r w:rsidR="00FF3783">
        <w:rPr>
          <w:sz w:val="24"/>
        </w:rPr>
        <w:t>×</w:t>
      </w:r>
      <w:r w:rsidRPr="00C9088C">
        <w:rPr>
          <w:rFonts w:hint="eastAsia"/>
          <w:sz w:val="24"/>
        </w:rPr>
        <w:t xml:space="preserve"> </w:t>
      </w:r>
      <w:r w:rsidRPr="008F24F4">
        <w:rPr>
          <w:rFonts w:hint="eastAsia"/>
          <w:sz w:val="24"/>
        </w:rPr>
        <w:t>）</w:t>
      </w:r>
      <w:r w:rsidRPr="008F24F4">
        <w:rPr>
          <w:sz w:val="24"/>
        </w:rPr>
        <w:t>7</w:t>
      </w:r>
      <w:r w:rsidRPr="008F24F4">
        <w:rPr>
          <w:rFonts w:hint="eastAsia"/>
          <w:sz w:val="24"/>
        </w:rPr>
        <w:t>、</w:t>
      </w:r>
      <w:r w:rsidR="00C9088C">
        <w:rPr>
          <w:rFonts w:hint="eastAsia"/>
          <w:sz w:val="24"/>
        </w:rPr>
        <w:t>发射机应该</w:t>
      </w:r>
      <w:r w:rsidR="007D4D4C">
        <w:rPr>
          <w:rFonts w:hint="eastAsia"/>
          <w:sz w:val="24"/>
        </w:rPr>
        <w:t>对信息比特</w:t>
      </w:r>
      <w:r w:rsidR="00C9088C">
        <w:rPr>
          <w:rFonts w:hint="eastAsia"/>
          <w:sz w:val="24"/>
        </w:rPr>
        <w:t>首先</w:t>
      </w:r>
      <w:r w:rsidR="007D4D4C">
        <w:rPr>
          <w:rFonts w:hint="eastAsia"/>
          <w:sz w:val="24"/>
        </w:rPr>
        <w:t>做信道</w:t>
      </w:r>
      <w:r w:rsidR="00C9088C">
        <w:rPr>
          <w:rFonts w:hint="eastAsia"/>
          <w:sz w:val="24"/>
        </w:rPr>
        <w:t>交织</w:t>
      </w:r>
      <w:r w:rsidR="007D4D4C">
        <w:rPr>
          <w:rFonts w:hint="eastAsia"/>
          <w:sz w:val="24"/>
        </w:rPr>
        <w:t>，</w:t>
      </w:r>
      <w:r w:rsidR="00C9088C">
        <w:rPr>
          <w:rFonts w:hint="eastAsia"/>
          <w:sz w:val="24"/>
        </w:rPr>
        <w:t>然后再做信道编码</w:t>
      </w:r>
      <w:r w:rsidRPr="008F24F4">
        <w:rPr>
          <w:rFonts w:hint="eastAsia"/>
          <w:sz w:val="24"/>
        </w:rPr>
        <w:t>。</w:t>
      </w:r>
    </w:p>
    <w:p w14:paraId="38AF182D" w14:textId="13A9687C" w:rsidR="00617103" w:rsidRPr="008F24F4" w:rsidRDefault="00617103" w:rsidP="0021647B">
      <w:pPr>
        <w:snapToGrid w:val="0"/>
        <w:spacing w:line="360" w:lineRule="auto"/>
        <w:ind w:leftChars="202" w:left="424" w:firstLine="1"/>
        <w:rPr>
          <w:sz w:val="24"/>
        </w:rPr>
      </w:pPr>
      <w:r w:rsidRPr="008F24F4">
        <w:rPr>
          <w:rFonts w:hint="eastAsia"/>
          <w:sz w:val="24"/>
        </w:rPr>
        <w:t>（</w:t>
      </w:r>
      <w:r w:rsidR="00FF3783">
        <w:rPr>
          <w:sz w:val="24"/>
        </w:rPr>
        <w:t>×</w:t>
      </w:r>
      <w:r w:rsidRPr="00C9088C">
        <w:rPr>
          <w:rFonts w:hint="eastAsia"/>
          <w:sz w:val="24"/>
        </w:rPr>
        <w:t xml:space="preserve"> </w:t>
      </w:r>
      <w:r w:rsidRPr="008F24F4">
        <w:rPr>
          <w:rFonts w:hint="eastAsia"/>
          <w:sz w:val="24"/>
        </w:rPr>
        <w:t>）</w:t>
      </w:r>
      <w:r w:rsidRPr="008F24F4">
        <w:rPr>
          <w:sz w:val="24"/>
        </w:rPr>
        <w:t>8</w:t>
      </w:r>
      <w:r w:rsidRPr="008F24F4">
        <w:rPr>
          <w:rFonts w:hint="eastAsia"/>
          <w:sz w:val="24"/>
        </w:rPr>
        <w:t>、</w:t>
      </w:r>
      <w:r w:rsidR="006F3CF0">
        <w:rPr>
          <w:rFonts w:hint="eastAsia"/>
          <w:sz w:val="24"/>
        </w:rPr>
        <w:t>收发信机之间的相对运动速度越大，相应的多普勒频移越小</w:t>
      </w:r>
      <w:r w:rsidRPr="008F24F4">
        <w:rPr>
          <w:rFonts w:hint="eastAsia"/>
          <w:sz w:val="24"/>
        </w:rPr>
        <w:t>。</w:t>
      </w:r>
    </w:p>
    <w:p w14:paraId="303F47DF" w14:textId="651A2B6C" w:rsidR="00617103" w:rsidRPr="008F24F4" w:rsidRDefault="00617103" w:rsidP="0021647B">
      <w:pPr>
        <w:snapToGrid w:val="0"/>
        <w:spacing w:line="360" w:lineRule="auto"/>
        <w:ind w:leftChars="202" w:left="424" w:firstLine="1"/>
        <w:rPr>
          <w:sz w:val="24"/>
        </w:rPr>
      </w:pPr>
      <w:r w:rsidRPr="008F24F4">
        <w:rPr>
          <w:rFonts w:hint="eastAsia"/>
          <w:sz w:val="24"/>
        </w:rPr>
        <w:lastRenderedPageBreak/>
        <w:t>（</w:t>
      </w:r>
      <w:r w:rsidR="00FF3783">
        <w:rPr>
          <w:rFonts w:hint="eastAsia"/>
          <w:sz w:val="24"/>
        </w:rPr>
        <w:sym w:font="Symbol" w:char="F0D6"/>
      </w:r>
      <w:r w:rsidRPr="00C9088C">
        <w:rPr>
          <w:rFonts w:hint="eastAsia"/>
          <w:sz w:val="24"/>
        </w:rPr>
        <w:t xml:space="preserve"> </w:t>
      </w:r>
      <w:r w:rsidRPr="008F24F4">
        <w:rPr>
          <w:rFonts w:hint="eastAsia"/>
          <w:sz w:val="24"/>
        </w:rPr>
        <w:t>）</w:t>
      </w:r>
      <w:r w:rsidRPr="008F24F4">
        <w:rPr>
          <w:sz w:val="24"/>
        </w:rPr>
        <w:t>9</w:t>
      </w:r>
      <w:r w:rsidRPr="008F24F4">
        <w:rPr>
          <w:rFonts w:hint="eastAsia"/>
          <w:sz w:val="24"/>
        </w:rPr>
        <w:t>、</w:t>
      </w:r>
      <w:r w:rsidR="006F3CF0">
        <w:rPr>
          <w:rFonts w:hint="eastAsia"/>
          <w:sz w:val="24"/>
        </w:rPr>
        <w:t>直接序列</w:t>
      </w:r>
      <w:r w:rsidR="007D4D4C">
        <w:rPr>
          <w:rFonts w:hint="eastAsia"/>
          <w:sz w:val="24"/>
        </w:rPr>
        <w:t>扩频调制具有抵抗窄带干扰的能力</w:t>
      </w:r>
      <w:r w:rsidRPr="008F24F4">
        <w:rPr>
          <w:rFonts w:hint="eastAsia"/>
          <w:sz w:val="24"/>
        </w:rPr>
        <w:t>。</w:t>
      </w:r>
    </w:p>
    <w:p w14:paraId="06B50178" w14:textId="3800A7ED" w:rsidR="00617103" w:rsidRPr="008F24F4" w:rsidRDefault="00617103" w:rsidP="0021647B">
      <w:pPr>
        <w:snapToGrid w:val="0"/>
        <w:spacing w:line="360" w:lineRule="auto"/>
        <w:ind w:leftChars="202" w:left="424" w:firstLine="1"/>
        <w:rPr>
          <w:sz w:val="24"/>
        </w:rPr>
      </w:pPr>
      <w:r w:rsidRPr="008F24F4">
        <w:rPr>
          <w:rFonts w:hint="eastAsia"/>
          <w:sz w:val="24"/>
        </w:rPr>
        <w:t>（</w:t>
      </w:r>
      <w:r w:rsidR="00FF3783">
        <w:rPr>
          <w:rFonts w:hint="eastAsia"/>
          <w:sz w:val="24"/>
        </w:rPr>
        <w:sym w:font="Symbol" w:char="F0D6"/>
      </w:r>
      <w:r w:rsidRPr="00C9088C">
        <w:rPr>
          <w:rFonts w:hint="eastAsia"/>
          <w:sz w:val="24"/>
        </w:rPr>
        <w:t xml:space="preserve"> </w:t>
      </w:r>
      <w:r w:rsidRPr="008F24F4">
        <w:rPr>
          <w:rFonts w:hint="eastAsia"/>
          <w:sz w:val="24"/>
        </w:rPr>
        <w:t>）</w:t>
      </w:r>
      <w:r w:rsidRPr="008F24F4">
        <w:rPr>
          <w:sz w:val="24"/>
        </w:rPr>
        <w:t>10</w:t>
      </w:r>
      <w:r w:rsidRPr="008F24F4">
        <w:rPr>
          <w:rFonts w:hint="eastAsia"/>
          <w:sz w:val="24"/>
        </w:rPr>
        <w:t>、</w:t>
      </w:r>
      <w:r w:rsidR="00285A20">
        <w:rPr>
          <w:rFonts w:hint="eastAsia"/>
          <w:sz w:val="24"/>
        </w:rPr>
        <w:t>在蜂窝网中，区群的大小主要由系统抗同频干扰的能力决定</w:t>
      </w:r>
      <w:r w:rsidR="00285A20" w:rsidRPr="008F24F4">
        <w:rPr>
          <w:rFonts w:hint="eastAsia"/>
          <w:sz w:val="24"/>
        </w:rPr>
        <w:t>。</w:t>
      </w:r>
    </w:p>
    <w:p w14:paraId="690608B2" w14:textId="77777777" w:rsidR="00BC2974" w:rsidRDefault="00617103" w:rsidP="00617103">
      <w:pPr>
        <w:spacing w:line="480" w:lineRule="auto"/>
        <w:ind w:leftChars="250" w:left="525"/>
        <w:rPr>
          <w:b/>
          <w:szCs w:val="21"/>
        </w:rPr>
      </w:pPr>
      <w:r>
        <w:rPr>
          <w:b/>
          <w:sz w:val="24"/>
        </w:rPr>
        <w:t>三、</w:t>
      </w:r>
      <w:r w:rsidRPr="00C63209">
        <w:rPr>
          <w:rFonts w:hint="eastAsia"/>
          <w:b/>
          <w:sz w:val="24"/>
        </w:rPr>
        <w:t>单项选择</w:t>
      </w:r>
      <w:r>
        <w:rPr>
          <w:rFonts w:hint="eastAsia"/>
          <w:b/>
          <w:sz w:val="24"/>
        </w:rPr>
        <w:t>题</w:t>
      </w:r>
      <w:r w:rsidRPr="00C63209">
        <w:rPr>
          <w:rFonts w:hint="eastAsia"/>
          <w:b/>
          <w:sz w:val="24"/>
        </w:rPr>
        <w:t>（每空</w:t>
      </w:r>
      <w:r w:rsidRPr="00C63209">
        <w:rPr>
          <w:b/>
          <w:sz w:val="24"/>
        </w:rPr>
        <w:t>2</w:t>
      </w:r>
      <w:r w:rsidRPr="00C63209">
        <w:rPr>
          <w:rFonts w:hint="eastAsia"/>
          <w:b/>
          <w:sz w:val="24"/>
        </w:rPr>
        <w:t>分，共</w:t>
      </w:r>
      <w:r w:rsidRPr="00C63209">
        <w:rPr>
          <w:b/>
          <w:sz w:val="24"/>
        </w:rPr>
        <w:t>20</w:t>
      </w:r>
      <w:r w:rsidRPr="00C63209">
        <w:rPr>
          <w:rFonts w:hint="eastAsia"/>
          <w:b/>
          <w:sz w:val="24"/>
        </w:rPr>
        <w:t>分）</w:t>
      </w:r>
    </w:p>
    <w:p w14:paraId="27888608" w14:textId="77777777" w:rsidR="00DA7341" w:rsidRDefault="00617103" w:rsidP="00617103">
      <w:pPr>
        <w:tabs>
          <w:tab w:val="left" w:pos="2410"/>
        </w:tabs>
        <w:snapToGrid w:val="0"/>
        <w:spacing w:beforeLines="50" w:before="156" w:line="400" w:lineRule="exact"/>
        <w:ind w:leftChars="202" w:left="424"/>
        <w:outlineLvl w:val="0"/>
        <w:rPr>
          <w:sz w:val="24"/>
        </w:rPr>
      </w:pPr>
      <w:r w:rsidRPr="00B8089E">
        <w:rPr>
          <w:sz w:val="24"/>
        </w:rPr>
        <w:t>1</w:t>
      </w:r>
      <w:r w:rsidRPr="00B8089E">
        <w:rPr>
          <w:rFonts w:hint="eastAsia"/>
          <w:sz w:val="24"/>
        </w:rPr>
        <w:t>、</w:t>
      </w:r>
      <w:r w:rsidR="00FB3CC6">
        <w:rPr>
          <w:rFonts w:hint="eastAsia"/>
          <w:sz w:val="24"/>
        </w:rPr>
        <w:t>利用无线信道的功率时延谱，可以计算</w:t>
      </w:r>
      <w:r w:rsidR="00FB3CC6" w:rsidRPr="003D4BDE">
        <w:rPr>
          <w:rFonts w:hint="eastAsia"/>
          <w:sz w:val="24"/>
        </w:rPr>
        <w:t>_</w:t>
      </w:r>
      <w:r w:rsidR="00FF3783">
        <w:rPr>
          <w:rFonts w:hint="eastAsia"/>
          <w:sz w:val="24"/>
        </w:rPr>
        <w:t>C</w:t>
      </w:r>
      <w:r w:rsidR="00FB3CC6" w:rsidRPr="003D4BDE">
        <w:rPr>
          <w:rFonts w:hint="eastAsia"/>
          <w:sz w:val="24"/>
        </w:rPr>
        <w:t>___</w:t>
      </w:r>
      <w:r w:rsidR="00DA7341">
        <w:rPr>
          <w:rFonts w:hint="eastAsia"/>
          <w:sz w:val="24"/>
        </w:rPr>
        <w:t>。</w:t>
      </w:r>
    </w:p>
    <w:p w14:paraId="3B8AB3ED" w14:textId="77777777" w:rsidR="00DA7341" w:rsidRDefault="00DA7341" w:rsidP="00617103">
      <w:pPr>
        <w:tabs>
          <w:tab w:val="left" w:pos="2410"/>
        </w:tabs>
        <w:snapToGrid w:val="0"/>
        <w:spacing w:beforeLines="50" w:before="156" w:line="400" w:lineRule="exact"/>
        <w:ind w:leftChars="202" w:left="424"/>
        <w:outlineLvl w:val="0"/>
        <w:rPr>
          <w:sz w:val="24"/>
        </w:rPr>
      </w:pPr>
      <w:r>
        <w:rPr>
          <w:rFonts w:hint="eastAsia"/>
          <w:sz w:val="24"/>
        </w:rPr>
        <w:t>A</w:t>
      </w:r>
      <w:r>
        <w:rPr>
          <w:sz w:val="24"/>
        </w:rPr>
        <w:t xml:space="preserve">. </w:t>
      </w:r>
      <w:r w:rsidR="00FB3CC6">
        <w:rPr>
          <w:rFonts w:hint="eastAsia"/>
          <w:sz w:val="24"/>
        </w:rPr>
        <w:t>相干时间</w:t>
      </w:r>
      <w:r>
        <w:rPr>
          <w:sz w:val="24"/>
        </w:rPr>
        <w:tab/>
      </w:r>
      <w:r>
        <w:rPr>
          <w:rFonts w:hint="eastAsia"/>
          <w:sz w:val="24"/>
        </w:rPr>
        <w:t>B.</w:t>
      </w:r>
      <w:r>
        <w:rPr>
          <w:sz w:val="24"/>
        </w:rPr>
        <w:t xml:space="preserve"> </w:t>
      </w:r>
      <w:r w:rsidR="00FB3CC6">
        <w:rPr>
          <w:rFonts w:hint="eastAsia"/>
          <w:sz w:val="24"/>
        </w:rPr>
        <w:t>最大多普勒频移</w:t>
      </w:r>
      <w:r>
        <w:rPr>
          <w:sz w:val="24"/>
        </w:rPr>
        <w:tab/>
      </w:r>
      <w:r>
        <w:rPr>
          <w:rFonts w:hint="eastAsia"/>
          <w:sz w:val="24"/>
        </w:rPr>
        <w:t>C</w:t>
      </w:r>
      <w:r>
        <w:rPr>
          <w:sz w:val="24"/>
        </w:rPr>
        <w:t xml:space="preserve">. </w:t>
      </w:r>
      <w:r w:rsidR="00FB3CC6">
        <w:rPr>
          <w:rFonts w:hint="eastAsia"/>
          <w:sz w:val="24"/>
        </w:rPr>
        <w:t>相干带宽</w:t>
      </w:r>
      <w:r>
        <w:rPr>
          <w:sz w:val="24"/>
        </w:rPr>
        <w:tab/>
      </w:r>
      <w:r>
        <w:rPr>
          <w:rFonts w:hint="eastAsia"/>
          <w:sz w:val="24"/>
        </w:rPr>
        <w:t>D</w:t>
      </w:r>
      <w:r>
        <w:rPr>
          <w:sz w:val="24"/>
        </w:rPr>
        <w:t xml:space="preserve">. </w:t>
      </w:r>
      <w:r w:rsidR="00FB3CC6">
        <w:rPr>
          <w:rFonts w:hint="eastAsia"/>
          <w:sz w:val="24"/>
        </w:rPr>
        <w:t>接收信噪比</w:t>
      </w:r>
    </w:p>
    <w:p w14:paraId="53256ED4" w14:textId="0C36F2D6" w:rsidR="00617103" w:rsidRPr="003D4BDE" w:rsidRDefault="00367121" w:rsidP="00617103">
      <w:pPr>
        <w:tabs>
          <w:tab w:val="left" w:pos="2410"/>
        </w:tabs>
        <w:snapToGrid w:val="0"/>
        <w:spacing w:beforeLines="50" w:before="156" w:line="400" w:lineRule="exact"/>
        <w:ind w:leftChars="202" w:left="424"/>
        <w:outlineLvl w:val="0"/>
        <w:rPr>
          <w:sz w:val="24"/>
        </w:rPr>
      </w:pPr>
      <w:r>
        <w:rPr>
          <w:rFonts w:hint="eastAsia"/>
          <w:sz w:val="24"/>
        </w:rPr>
        <w:t>2</w:t>
      </w:r>
      <w:r>
        <w:rPr>
          <w:rFonts w:hint="eastAsia"/>
          <w:sz w:val="24"/>
        </w:rPr>
        <w:t>、</w:t>
      </w:r>
      <w:r w:rsidR="00617103" w:rsidRPr="003D4BDE">
        <w:rPr>
          <w:rFonts w:hint="eastAsia"/>
          <w:sz w:val="24"/>
        </w:rPr>
        <w:t>在</w:t>
      </w:r>
      <w:r w:rsidR="00052524">
        <w:rPr>
          <w:rFonts w:hint="eastAsia"/>
          <w:sz w:val="24"/>
        </w:rPr>
        <w:t>同等</w:t>
      </w:r>
      <w:r w:rsidR="00CB2DC1">
        <w:rPr>
          <w:rFonts w:hint="eastAsia"/>
          <w:sz w:val="24"/>
        </w:rPr>
        <w:t>主瓣</w:t>
      </w:r>
      <w:r w:rsidR="00052524">
        <w:rPr>
          <w:rFonts w:hint="eastAsia"/>
          <w:sz w:val="24"/>
        </w:rPr>
        <w:t>带宽占用的前提下，以下能实现最高比特速率的</w:t>
      </w:r>
      <w:r w:rsidR="008967AA">
        <w:rPr>
          <w:rFonts w:hint="eastAsia"/>
          <w:sz w:val="24"/>
        </w:rPr>
        <w:t>是</w:t>
      </w:r>
      <w:r w:rsidR="00617103" w:rsidRPr="003D4BDE">
        <w:rPr>
          <w:rFonts w:hint="eastAsia"/>
          <w:sz w:val="24"/>
        </w:rPr>
        <w:t>_</w:t>
      </w:r>
      <w:r w:rsidR="00FF3783">
        <w:rPr>
          <w:rFonts w:hint="eastAsia"/>
          <w:sz w:val="24"/>
        </w:rPr>
        <w:t>B</w:t>
      </w:r>
      <w:r w:rsidR="00617103" w:rsidRPr="003D4BDE">
        <w:rPr>
          <w:rFonts w:hint="eastAsia"/>
          <w:sz w:val="24"/>
        </w:rPr>
        <w:t>__</w:t>
      </w:r>
      <w:r w:rsidR="00617103" w:rsidRPr="003D4BDE">
        <w:rPr>
          <w:rFonts w:hint="eastAsia"/>
          <w:sz w:val="24"/>
        </w:rPr>
        <w:t>。</w:t>
      </w:r>
    </w:p>
    <w:p w14:paraId="5E198BC9" w14:textId="77777777" w:rsidR="008967AA" w:rsidRDefault="00617103" w:rsidP="00052524">
      <w:pPr>
        <w:tabs>
          <w:tab w:val="left" w:pos="2410"/>
        </w:tabs>
        <w:snapToGrid w:val="0"/>
        <w:spacing w:beforeLines="50" w:before="156" w:line="400" w:lineRule="exact"/>
        <w:ind w:leftChars="202" w:left="424"/>
        <w:outlineLvl w:val="0"/>
        <w:rPr>
          <w:sz w:val="24"/>
        </w:rPr>
      </w:pPr>
      <w:r w:rsidRPr="003D4BDE">
        <w:rPr>
          <w:sz w:val="24"/>
        </w:rPr>
        <w:t>A</w:t>
      </w:r>
      <w:r>
        <w:rPr>
          <w:rFonts w:hint="eastAsia"/>
          <w:sz w:val="24"/>
        </w:rPr>
        <w:t>.</w:t>
      </w:r>
      <w:r w:rsidRPr="003D4BDE">
        <w:rPr>
          <w:sz w:val="24"/>
        </w:rPr>
        <w:t xml:space="preserve"> BPSK</w:t>
      </w:r>
      <w:r w:rsidR="008967AA">
        <w:rPr>
          <w:rFonts w:hint="eastAsia"/>
          <w:sz w:val="24"/>
        </w:rPr>
        <w:t>（矩形脉冲）</w:t>
      </w:r>
      <w:r>
        <w:rPr>
          <w:rFonts w:hint="eastAsia"/>
          <w:sz w:val="24"/>
        </w:rPr>
        <w:tab/>
      </w:r>
      <w:r>
        <w:rPr>
          <w:rFonts w:hint="eastAsia"/>
          <w:sz w:val="24"/>
        </w:rPr>
        <w:tab/>
      </w:r>
      <w:r w:rsidR="00742500">
        <w:rPr>
          <w:sz w:val="24"/>
        </w:rPr>
        <w:tab/>
      </w:r>
      <w:r w:rsidRPr="003D4BDE">
        <w:rPr>
          <w:sz w:val="24"/>
        </w:rPr>
        <w:t>B</w:t>
      </w:r>
      <w:r>
        <w:rPr>
          <w:rFonts w:hint="eastAsia"/>
          <w:sz w:val="24"/>
        </w:rPr>
        <w:t>.</w:t>
      </w:r>
      <w:r w:rsidRPr="003D4BDE">
        <w:rPr>
          <w:sz w:val="24"/>
        </w:rPr>
        <w:t xml:space="preserve"> QPSK</w:t>
      </w:r>
      <w:r w:rsidR="008967AA">
        <w:rPr>
          <w:rFonts w:hint="eastAsia"/>
          <w:sz w:val="24"/>
        </w:rPr>
        <w:t>（矩形脉冲）</w:t>
      </w:r>
      <w:r w:rsidRPr="003D4BDE">
        <w:rPr>
          <w:sz w:val="24"/>
        </w:rPr>
        <w:tab/>
      </w:r>
      <w:r>
        <w:rPr>
          <w:rFonts w:hint="eastAsia"/>
          <w:sz w:val="24"/>
        </w:rPr>
        <w:tab/>
      </w:r>
      <w:r w:rsidR="00742500">
        <w:rPr>
          <w:sz w:val="24"/>
        </w:rPr>
        <w:tab/>
      </w:r>
    </w:p>
    <w:p w14:paraId="151496E2" w14:textId="77777777" w:rsidR="00617103" w:rsidRPr="00B8089E" w:rsidRDefault="00617103" w:rsidP="00052524">
      <w:pPr>
        <w:tabs>
          <w:tab w:val="left" w:pos="2410"/>
        </w:tabs>
        <w:snapToGrid w:val="0"/>
        <w:spacing w:beforeLines="50" w:before="156" w:line="400" w:lineRule="exact"/>
        <w:ind w:leftChars="202" w:left="424"/>
        <w:outlineLvl w:val="0"/>
        <w:rPr>
          <w:sz w:val="24"/>
        </w:rPr>
      </w:pPr>
      <w:r w:rsidRPr="003D4BDE">
        <w:rPr>
          <w:sz w:val="24"/>
        </w:rPr>
        <w:t>C</w:t>
      </w:r>
      <w:r>
        <w:rPr>
          <w:rFonts w:hint="eastAsia"/>
          <w:sz w:val="24"/>
        </w:rPr>
        <w:t xml:space="preserve">. </w:t>
      </w:r>
      <w:r>
        <w:rPr>
          <w:sz w:val="24"/>
        </w:rPr>
        <w:t>M</w:t>
      </w:r>
      <w:r w:rsidRPr="003D4BDE">
        <w:rPr>
          <w:sz w:val="24"/>
        </w:rPr>
        <w:t>SK</w:t>
      </w:r>
      <w:r>
        <w:rPr>
          <w:rFonts w:hint="eastAsia"/>
          <w:sz w:val="24"/>
        </w:rPr>
        <w:tab/>
      </w:r>
      <w:r>
        <w:rPr>
          <w:rFonts w:hint="eastAsia"/>
          <w:sz w:val="24"/>
        </w:rPr>
        <w:tab/>
      </w:r>
      <w:r w:rsidR="00742500">
        <w:rPr>
          <w:sz w:val="24"/>
        </w:rPr>
        <w:tab/>
      </w:r>
      <w:r w:rsidR="008967AA">
        <w:rPr>
          <w:sz w:val="24"/>
        </w:rPr>
        <w:tab/>
      </w:r>
      <w:r w:rsidR="008967AA">
        <w:rPr>
          <w:sz w:val="24"/>
        </w:rPr>
        <w:tab/>
      </w:r>
      <w:r w:rsidRPr="003D4BDE">
        <w:rPr>
          <w:sz w:val="24"/>
        </w:rPr>
        <w:t>D</w:t>
      </w:r>
      <w:r>
        <w:rPr>
          <w:rFonts w:hint="eastAsia"/>
          <w:sz w:val="24"/>
        </w:rPr>
        <w:t xml:space="preserve">. </w:t>
      </w:r>
      <w:r w:rsidRPr="003D4BDE">
        <w:rPr>
          <w:sz w:val="24"/>
        </w:rPr>
        <w:t>GMSK</w:t>
      </w:r>
    </w:p>
    <w:p w14:paraId="51ED0F0D" w14:textId="77777777" w:rsidR="00FB3CC6" w:rsidRDefault="00FB3CC6" w:rsidP="00617103">
      <w:pPr>
        <w:tabs>
          <w:tab w:val="left" w:pos="2410"/>
        </w:tabs>
        <w:snapToGrid w:val="0"/>
        <w:spacing w:beforeLines="50" w:before="156" w:line="400" w:lineRule="exact"/>
        <w:ind w:leftChars="202" w:left="424"/>
        <w:outlineLvl w:val="0"/>
        <w:rPr>
          <w:sz w:val="24"/>
        </w:rPr>
      </w:pPr>
      <w:r>
        <w:rPr>
          <w:sz w:val="24"/>
        </w:rPr>
        <w:t>3</w:t>
      </w:r>
      <w:r w:rsidR="00617103" w:rsidRPr="00B8089E">
        <w:rPr>
          <w:rFonts w:hint="eastAsia"/>
          <w:sz w:val="24"/>
        </w:rPr>
        <w:t>、</w:t>
      </w:r>
      <w:r w:rsidR="006F3CF0">
        <w:rPr>
          <w:rFonts w:hint="eastAsia"/>
          <w:sz w:val="24"/>
        </w:rPr>
        <w:t>以下关于跳频扩频调制的说法，错误的是</w:t>
      </w:r>
      <w:r w:rsidR="006F3CF0" w:rsidRPr="003D4BDE">
        <w:rPr>
          <w:rFonts w:hint="eastAsia"/>
          <w:sz w:val="24"/>
        </w:rPr>
        <w:t>__</w:t>
      </w:r>
      <w:r w:rsidR="00FF3783">
        <w:rPr>
          <w:rFonts w:hint="eastAsia"/>
          <w:sz w:val="24"/>
        </w:rPr>
        <w:t>D</w:t>
      </w:r>
      <w:r w:rsidR="006F3CF0" w:rsidRPr="003D4BDE">
        <w:rPr>
          <w:rFonts w:hint="eastAsia"/>
          <w:sz w:val="24"/>
        </w:rPr>
        <w:t>___</w:t>
      </w:r>
      <w:r w:rsidR="00184BA4">
        <w:rPr>
          <w:rFonts w:hint="eastAsia"/>
          <w:sz w:val="24"/>
        </w:rPr>
        <w:t>。</w:t>
      </w:r>
    </w:p>
    <w:p w14:paraId="0E675359" w14:textId="77777777" w:rsidR="00C23D53" w:rsidRDefault="00FB3CC6" w:rsidP="00FB3CC6">
      <w:pPr>
        <w:tabs>
          <w:tab w:val="left" w:pos="2410"/>
        </w:tabs>
        <w:snapToGrid w:val="0"/>
        <w:spacing w:beforeLines="50" w:before="156" w:line="400" w:lineRule="exact"/>
        <w:ind w:leftChars="202" w:left="424"/>
        <w:outlineLvl w:val="0"/>
        <w:rPr>
          <w:sz w:val="24"/>
        </w:rPr>
      </w:pPr>
      <w:r>
        <w:rPr>
          <w:rFonts w:hint="eastAsia"/>
          <w:sz w:val="24"/>
        </w:rPr>
        <w:t>A</w:t>
      </w:r>
      <w:r>
        <w:rPr>
          <w:sz w:val="24"/>
        </w:rPr>
        <w:t xml:space="preserve">. </w:t>
      </w:r>
      <w:r w:rsidR="006F3CF0">
        <w:rPr>
          <w:rFonts w:hint="eastAsia"/>
          <w:sz w:val="24"/>
        </w:rPr>
        <w:t>能够抵抗窄带干扰</w:t>
      </w:r>
      <w:r w:rsidR="00C23D53">
        <w:rPr>
          <w:sz w:val="24"/>
        </w:rPr>
        <w:tab/>
      </w:r>
      <w:r w:rsidR="00C23D53">
        <w:rPr>
          <w:sz w:val="24"/>
        </w:rPr>
        <w:tab/>
      </w:r>
      <w:r w:rsidR="002E0B27">
        <w:rPr>
          <w:sz w:val="24"/>
        </w:rPr>
        <w:tab/>
      </w:r>
      <w:r>
        <w:rPr>
          <w:rFonts w:hint="eastAsia"/>
          <w:sz w:val="24"/>
        </w:rPr>
        <w:t>B.</w:t>
      </w:r>
      <w:r>
        <w:rPr>
          <w:sz w:val="24"/>
        </w:rPr>
        <w:t xml:space="preserve"> </w:t>
      </w:r>
      <w:r w:rsidR="006F3CF0">
        <w:rPr>
          <w:rFonts w:hint="eastAsia"/>
          <w:sz w:val="24"/>
        </w:rPr>
        <w:t>支持多用户同时通信</w:t>
      </w:r>
    </w:p>
    <w:p w14:paraId="2CF526D8" w14:textId="77777777" w:rsidR="00FB3CC6" w:rsidRDefault="00FB3CC6" w:rsidP="00FB3CC6">
      <w:pPr>
        <w:tabs>
          <w:tab w:val="left" w:pos="2410"/>
        </w:tabs>
        <w:snapToGrid w:val="0"/>
        <w:spacing w:beforeLines="50" w:before="156" w:line="400" w:lineRule="exact"/>
        <w:ind w:leftChars="202" w:left="424"/>
        <w:outlineLvl w:val="0"/>
        <w:rPr>
          <w:sz w:val="24"/>
        </w:rPr>
      </w:pPr>
      <w:r>
        <w:rPr>
          <w:rFonts w:hint="eastAsia"/>
          <w:sz w:val="24"/>
        </w:rPr>
        <w:t>C</w:t>
      </w:r>
      <w:r>
        <w:rPr>
          <w:sz w:val="24"/>
        </w:rPr>
        <w:t xml:space="preserve">. </w:t>
      </w:r>
      <w:r w:rsidR="006F3CF0">
        <w:rPr>
          <w:rFonts w:hint="eastAsia"/>
          <w:sz w:val="24"/>
        </w:rPr>
        <w:t>可实现保密通信</w:t>
      </w:r>
      <w:r w:rsidR="00C23D53">
        <w:rPr>
          <w:sz w:val="24"/>
        </w:rPr>
        <w:tab/>
      </w:r>
      <w:r w:rsidR="00C23D53">
        <w:rPr>
          <w:sz w:val="24"/>
        </w:rPr>
        <w:tab/>
      </w:r>
      <w:r w:rsidR="00C23D53">
        <w:rPr>
          <w:sz w:val="24"/>
        </w:rPr>
        <w:tab/>
      </w:r>
      <w:r w:rsidR="002E0B27">
        <w:rPr>
          <w:sz w:val="24"/>
        </w:rPr>
        <w:tab/>
      </w:r>
      <w:r>
        <w:rPr>
          <w:rFonts w:hint="eastAsia"/>
          <w:sz w:val="24"/>
        </w:rPr>
        <w:t>D</w:t>
      </w:r>
      <w:r>
        <w:rPr>
          <w:sz w:val="24"/>
        </w:rPr>
        <w:t>.</w:t>
      </w:r>
      <w:r w:rsidR="002E0B27">
        <w:rPr>
          <w:sz w:val="24"/>
        </w:rPr>
        <w:t xml:space="preserve"> </w:t>
      </w:r>
      <w:r w:rsidR="002E0B27">
        <w:rPr>
          <w:rFonts w:hint="eastAsia"/>
          <w:sz w:val="24"/>
        </w:rPr>
        <w:t>跳频速率越快越好</w:t>
      </w:r>
    </w:p>
    <w:p w14:paraId="53DFF812" w14:textId="77777777" w:rsidR="002E0B27" w:rsidRPr="00B8089E" w:rsidRDefault="00A001D6" w:rsidP="002E0B27">
      <w:pPr>
        <w:tabs>
          <w:tab w:val="left" w:pos="2410"/>
        </w:tabs>
        <w:snapToGrid w:val="0"/>
        <w:spacing w:beforeLines="50" w:before="156" w:line="400" w:lineRule="exact"/>
        <w:ind w:leftChars="202" w:left="424"/>
        <w:outlineLvl w:val="0"/>
        <w:rPr>
          <w:sz w:val="24"/>
        </w:rPr>
      </w:pPr>
      <w:r>
        <w:rPr>
          <w:rFonts w:hint="eastAsia"/>
          <w:sz w:val="24"/>
        </w:rPr>
        <w:t>4</w:t>
      </w:r>
      <w:r w:rsidRPr="00B8089E">
        <w:rPr>
          <w:rFonts w:hint="eastAsia"/>
          <w:sz w:val="24"/>
        </w:rPr>
        <w:t>、</w:t>
      </w:r>
      <w:r w:rsidR="002E0B27">
        <w:rPr>
          <w:rFonts w:hint="eastAsia"/>
          <w:sz w:val="24"/>
        </w:rPr>
        <w:t>下列可用于建模小尺度衰落的模型是</w:t>
      </w:r>
      <w:r w:rsidR="002E0B27" w:rsidRPr="003D4BDE">
        <w:rPr>
          <w:rFonts w:hint="eastAsia"/>
          <w:sz w:val="24"/>
        </w:rPr>
        <w:t>_</w:t>
      </w:r>
      <w:r w:rsidR="00FF3783">
        <w:rPr>
          <w:rFonts w:hint="eastAsia"/>
          <w:sz w:val="24"/>
        </w:rPr>
        <w:t>B</w:t>
      </w:r>
      <w:r w:rsidR="002E0B27" w:rsidRPr="003D4BDE">
        <w:rPr>
          <w:rFonts w:hint="eastAsia"/>
          <w:sz w:val="24"/>
        </w:rPr>
        <w:t>___</w:t>
      </w:r>
      <w:r w:rsidR="002E0B27" w:rsidRPr="00B8089E">
        <w:rPr>
          <w:rFonts w:hint="eastAsia"/>
          <w:sz w:val="24"/>
        </w:rPr>
        <w:t>。</w:t>
      </w:r>
    </w:p>
    <w:p w14:paraId="523CAEF1" w14:textId="77777777" w:rsidR="002E0B27" w:rsidRDefault="002E0B27" w:rsidP="002E0B27">
      <w:pPr>
        <w:tabs>
          <w:tab w:val="left" w:pos="2410"/>
        </w:tabs>
        <w:snapToGrid w:val="0"/>
        <w:spacing w:beforeLines="50" w:before="156" w:line="400" w:lineRule="exact"/>
        <w:ind w:leftChars="202" w:left="424"/>
        <w:outlineLvl w:val="0"/>
        <w:rPr>
          <w:sz w:val="24"/>
        </w:rPr>
      </w:pPr>
      <w:r w:rsidRPr="00B8089E">
        <w:rPr>
          <w:rFonts w:hint="eastAsia"/>
          <w:sz w:val="24"/>
        </w:rPr>
        <w:t>A</w:t>
      </w:r>
      <w:r>
        <w:rPr>
          <w:rFonts w:hint="eastAsia"/>
          <w:sz w:val="24"/>
        </w:rPr>
        <w:t>．奥村模型</w:t>
      </w:r>
      <w:r>
        <w:rPr>
          <w:sz w:val="24"/>
        </w:rPr>
        <w:tab/>
      </w:r>
      <w:r>
        <w:rPr>
          <w:sz w:val="24"/>
        </w:rPr>
        <w:tab/>
      </w:r>
      <w:r>
        <w:rPr>
          <w:sz w:val="24"/>
        </w:rPr>
        <w:tab/>
      </w:r>
      <w:r>
        <w:rPr>
          <w:sz w:val="24"/>
        </w:rPr>
        <w:tab/>
      </w:r>
      <w:r>
        <w:rPr>
          <w:sz w:val="24"/>
        </w:rPr>
        <w:tab/>
      </w:r>
      <w:r w:rsidRPr="00B8089E">
        <w:rPr>
          <w:rFonts w:hint="eastAsia"/>
          <w:sz w:val="24"/>
        </w:rPr>
        <w:t>B</w:t>
      </w:r>
      <w:r>
        <w:rPr>
          <w:rFonts w:hint="eastAsia"/>
          <w:sz w:val="24"/>
        </w:rPr>
        <w:t>. CLARKE</w:t>
      </w:r>
      <w:r>
        <w:rPr>
          <w:rFonts w:hint="eastAsia"/>
          <w:sz w:val="24"/>
        </w:rPr>
        <w:t>模型</w:t>
      </w:r>
      <w:r>
        <w:rPr>
          <w:sz w:val="24"/>
        </w:rPr>
        <w:tab/>
      </w:r>
    </w:p>
    <w:p w14:paraId="7D103CAC" w14:textId="77777777" w:rsidR="002E0B27" w:rsidRPr="00B8089E" w:rsidRDefault="002E0B27" w:rsidP="002E0B27">
      <w:pPr>
        <w:tabs>
          <w:tab w:val="left" w:pos="2410"/>
        </w:tabs>
        <w:snapToGrid w:val="0"/>
        <w:spacing w:beforeLines="50" w:before="156" w:line="400" w:lineRule="exact"/>
        <w:ind w:leftChars="202" w:left="424"/>
        <w:outlineLvl w:val="0"/>
        <w:rPr>
          <w:sz w:val="24"/>
        </w:rPr>
      </w:pPr>
      <w:r w:rsidRPr="00B8089E">
        <w:rPr>
          <w:rFonts w:hint="eastAsia"/>
          <w:sz w:val="24"/>
        </w:rPr>
        <w:t>C</w:t>
      </w:r>
      <w:r>
        <w:rPr>
          <w:rFonts w:hint="eastAsia"/>
          <w:sz w:val="24"/>
        </w:rPr>
        <w:t xml:space="preserve">. </w:t>
      </w:r>
      <w:r>
        <w:rPr>
          <w:rFonts w:hint="eastAsia"/>
          <w:sz w:val="24"/>
        </w:rPr>
        <w:t>对数距离模型</w:t>
      </w:r>
      <w:r>
        <w:rPr>
          <w:sz w:val="24"/>
        </w:rPr>
        <w:tab/>
      </w:r>
      <w:r>
        <w:rPr>
          <w:sz w:val="24"/>
        </w:rPr>
        <w:tab/>
      </w:r>
      <w:r>
        <w:rPr>
          <w:sz w:val="24"/>
        </w:rPr>
        <w:tab/>
      </w:r>
      <w:r>
        <w:rPr>
          <w:sz w:val="24"/>
        </w:rPr>
        <w:tab/>
      </w:r>
      <w:r>
        <w:rPr>
          <w:sz w:val="24"/>
        </w:rPr>
        <w:tab/>
      </w:r>
      <w:r>
        <w:rPr>
          <w:rFonts w:hint="eastAsia"/>
          <w:sz w:val="24"/>
        </w:rPr>
        <w:t>D. HATA</w:t>
      </w:r>
      <w:r>
        <w:rPr>
          <w:rFonts w:hint="eastAsia"/>
          <w:sz w:val="24"/>
        </w:rPr>
        <w:t>模型</w:t>
      </w:r>
    </w:p>
    <w:p w14:paraId="72F48C9D" w14:textId="330EB703" w:rsidR="00617103" w:rsidRPr="00B8089E" w:rsidRDefault="00A001D6" w:rsidP="00617103">
      <w:pPr>
        <w:tabs>
          <w:tab w:val="left" w:pos="2410"/>
        </w:tabs>
        <w:snapToGrid w:val="0"/>
        <w:spacing w:beforeLines="50" w:before="156" w:line="400" w:lineRule="exact"/>
        <w:ind w:leftChars="202" w:left="424"/>
        <w:outlineLvl w:val="0"/>
        <w:rPr>
          <w:sz w:val="24"/>
        </w:rPr>
      </w:pPr>
      <w:r>
        <w:rPr>
          <w:sz w:val="24"/>
        </w:rPr>
        <w:t>5</w:t>
      </w:r>
      <w:r w:rsidR="00C23D53">
        <w:rPr>
          <w:rFonts w:hint="eastAsia"/>
          <w:sz w:val="24"/>
        </w:rPr>
        <w:t>、</w:t>
      </w:r>
      <w:r w:rsidR="00617103">
        <w:rPr>
          <w:rFonts w:hint="eastAsia"/>
          <w:sz w:val="24"/>
        </w:rPr>
        <w:t>在下列哪个系统中可以采用</w:t>
      </w:r>
      <w:r w:rsidR="00617103">
        <w:rPr>
          <w:rFonts w:hint="eastAsia"/>
          <w:sz w:val="24"/>
        </w:rPr>
        <w:t>RAKE</w:t>
      </w:r>
      <w:r w:rsidR="00617103">
        <w:rPr>
          <w:rFonts w:hint="eastAsia"/>
          <w:sz w:val="24"/>
        </w:rPr>
        <w:t>接收技术</w:t>
      </w:r>
      <w:r w:rsidR="00617103" w:rsidRPr="003D4BDE">
        <w:rPr>
          <w:rFonts w:hint="eastAsia"/>
          <w:sz w:val="24"/>
        </w:rPr>
        <w:t>_</w:t>
      </w:r>
      <w:r w:rsidR="00FF3783">
        <w:rPr>
          <w:rFonts w:hint="eastAsia"/>
          <w:sz w:val="24"/>
        </w:rPr>
        <w:t>C</w:t>
      </w:r>
      <w:r w:rsidR="00617103" w:rsidRPr="003D4BDE">
        <w:rPr>
          <w:rFonts w:hint="eastAsia"/>
          <w:sz w:val="24"/>
        </w:rPr>
        <w:t>__</w:t>
      </w:r>
      <w:r w:rsidR="00617103" w:rsidRPr="00B8089E">
        <w:rPr>
          <w:rFonts w:hint="eastAsia"/>
          <w:sz w:val="24"/>
        </w:rPr>
        <w:t>。</w:t>
      </w:r>
    </w:p>
    <w:p w14:paraId="2AC3663C" w14:textId="77777777" w:rsidR="00617103" w:rsidRPr="00B8089E" w:rsidRDefault="00617103" w:rsidP="00A001D6">
      <w:pPr>
        <w:tabs>
          <w:tab w:val="left" w:pos="2410"/>
        </w:tabs>
        <w:snapToGrid w:val="0"/>
        <w:spacing w:beforeLines="50" w:before="156" w:line="400" w:lineRule="exact"/>
        <w:ind w:leftChars="202" w:left="424"/>
        <w:outlineLvl w:val="0"/>
        <w:rPr>
          <w:sz w:val="24"/>
        </w:rPr>
      </w:pPr>
      <w:r w:rsidRPr="00B8089E">
        <w:rPr>
          <w:rFonts w:hint="eastAsia"/>
          <w:sz w:val="24"/>
        </w:rPr>
        <w:t>A</w:t>
      </w:r>
      <w:r>
        <w:rPr>
          <w:rFonts w:hint="eastAsia"/>
          <w:sz w:val="24"/>
        </w:rPr>
        <w:t>. GSM</w:t>
      </w:r>
      <w:r>
        <w:rPr>
          <w:sz w:val="24"/>
        </w:rPr>
        <w:tab/>
      </w:r>
      <w:r>
        <w:rPr>
          <w:sz w:val="24"/>
        </w:rPr>
        <w:tab/>
      </w:r>
      <w:r>
        <w:rPr>
          <w:sz w:val="24"/>
        </w:rPr>
        <w:tab/>
      </w:r>
      <w:r w:rsidRPr="00B8089E">
        <w:rPr>
          <w:rFonts w:hint="eastAsia"/>
          <w:sz w:val="24"/>
        </w:rPr>
        <w:t>B</w:t>
      </w:r>
      <w:r>
        <w:rPr>
          <w:rFonts w:hint="eastAsia"/>
          <w:sz w:val="24"/>
        </w:rPr>
        <w:t xml:space="preserve">. </w:t>
      </w:r>
      <w:r w:rsidR="006F3CF0">
        <w:rPr>
          <w:rFonts w:hint="eastAsia"/>
          <w:sz w:val="24"/>
        </w:rPr>
        <w:t>LTE</w:t>
      </w:r>
      <w:r>
        <w:rPr>
          <w:sz w:val="24"/>
        </w:rPr>
        <w:tab/>
      </w:r>
      <w:r>
        <w:rPr>
          <w:sz w:val="24"/>
        </w:rPr>
        <w:tab/>
      </w:r>
      <w:r>
        <w:rPr>
          <w:sz w:val="24"/>
        </w:rPr>
        <w:tab/>
      </w:r>
      <w:r>
        <w:rPr>
          <w:rFonts w:hint="eastAsia"/>
          <w:sz w:val="24"/>
        </w:rPr>
        <w:tab/>
      </w:r>
      <w:r w:rsidRPr="00B8089E">
        <w:rPr>
          <w:rFonts w:hint="eastAsia"/>
          <w:sz w:val="24"/>
        </w:rPr>
        <w:t>C</w:t>
      </w:r>
      <w:r>
        <w:rPr>
          <w:rFonts w:hint="eastAsia"/>
          <w:sz w:val="24"/>
        </w:rPr>
        <w:t xml:space="preserve">. </w:t>
      </w:r>
      <w:r w:rsidR="00A33CC0">
        <w:rPr>
          <w:sz w:val="24"/>
        </w:rPr>
        <w:t>WCDMA</w:t>
      </w:r>
      <w:r>
        <w:rPr>
          <w:rFonts w:hint="eastAsia"/>
          <w:sz w:val="24"/>
        </w:rPr>
        <w:tab/>
      </w:r>
      <w:r>
        <w:rPr>
          <w:rFonts w:hint="eastAsia"/>
          <w:sz w:val="24"/>
        </w:rPr>
        <w:tab/>
        <w:t xml:space="preserve">D. </w:t>
      </w:r>
      <w:r w:rsidR="00A001D6">
        <w:rPr>
          <w:rFonts w:hint="eastAsia"/>
          <w:sz w:val="24"/>
        </w:rPr>
        <w:t>蓝牙</w:t>
      </w:r>
    </w:p>
    <w:p w14:paraId="2535E7BC" w14:textId="77777777" w:rsidR="00A001D6" w:rsidRPr="00B8089E" w:rsidRDefault="00A001D6" w:rsidP="00A001D6">
      <w:pPr>
        <w:tabs>
          <w:tab w:val="left" w:pos="2410"/>
        </w:tabs>
        <w:snapToGrid w:val="0"/>
        <w:spacing w:beforeLines="50" w:before="156" w:line="400" w:lineRule="exact"/>
        <w:ind w:leftChars="202" w:left="424"/>
        <w:outlineLvl w:val="0"/>
        <w:rPr>
          <w:sz w:val="24"/>
        </w:rPr>
      </w:pPr>
      <w:r>
        <w:rPr>
          <w:sz w:val="24"/>
        </w:rPr>
        <w:t>6</w:t>
      </w:r>
      <w:r w:rsidRPr="00B8089E">
        <w:rPr>
          <w:rFonts w:hint="eastAsia"/>
          <w:sz w:val="24"/>
        </w:rPr>
        <w:t>、</w:t>
      </w:r>
      <w:r>
        <w:rPr>
          <w:rFonts w:hint="eastAsia"/>
          <w:sz w:val="24"/>
        </w:rPr>
        <w:t>限制蜂窝通信系统容量的主要因素是</w:t>
      </w:r>
      <w:r w:rsidRPr="003D4BDE">
        <w:rPr>
          <w:rFonts w:hint="eastAsia"/>
          <w:sz w:val="24"/>
        </w:rPr>
        <w:t>_____</w:t>
      </w:r>
      <w:r w:rsidR="00FF3783">
        <w:rPr>
          <w:rFonts w:hint="eastAsia"/>
          <w:sz w:val="24"/>
        </w:rPr>
        <w:t>A</w:t>
      </w:r>
      <w:r w:rsidRPr="003D4BDE">
        <w:rPr>
          <w:rFonts w:hint="eastAsia"/>
          <w:sz w:val="24"/>
        </w:rPr>
        <w:t>_____</w:t>
      </w:r>
      <w:r w:rsidRPr="00B8089E">
        <w:rPr>
          <w:rFonts w:hint="eastAsia"/>
          <w:sz w:val="24"/>
        </w:rPr>
        <w:t>。</w:t>
      </w:r>
    </w:p>
    <w:p w14:paraId="2007EC45" w14:textId="77777777" w:rsidR="00A001D6" w:rsidRPr="00B8089E" w:rsidRDefault="00A001D6" w:rsidP="00A001D6">
      <w:pPr>
        <w:tabs>
          <w:tab w:val="left" w:pos="2410"/>
        </w:tabs>
        <w:snapToGrid w:val="0"/>
        <w:spacing w:beforeLines="50" w:before="156" w:line="400" w:lineRule="exact"/>
        <w:ind w:leftChars="202" w:left="424"/>
        <w:outlineLvl w:val="0"/>
        <w:rPr>
          <w:sz w:val="24"/>
        </w:rPr>
      </w:pPr>
      <w:r w:rsidRPr="00B8089E">
        <w:rPr>
          <w:rFonts w:hint="eastAsia"/>
          <w:sz w:val="24"/>
        </w:rPr>
        <w:t>A</w:t>
      </w:r>
      <w:r>
        <w:rPr>
          <w:rFonts w:hint="eastAsia"/>
          <w:sz w:val="24"/>
        </w:rPr>
        <w:t xml:space="preserve">. </w:t>
      </w:r>
      <w:r>
        <w:rPr>
          <w:rFonts w:hint="eastAsia"/>
          <w:sz w:val="24"/>
        </w:rPr>
        <w:t>同频干扰</w:t>
      </w:r>
      <w:r>
        <w:rPr>
          <w:rFonts w:hint="eastAsia"/>
          <w:sz w:val="24"/>
        </w:rPr>
        <w:tab/>
      </w:r>
      <w:r w:rsidRPr="00B8089E">
        <w:rPr>
          <w:rFonts w:hint="eastAsia"/>
          <w:sz w:val="24"/>
        </w:rPr>
        <w:t>B</w:t>
      </w:r>
      <w:r>
        <w:rPr>
          <w:rFonts w:hint="eastAsia"/>
          <w:sz w:val="24"/>
        </w:rPr>
        <w:t xml:space="preserve">. </w:t>
      </w:r>
      <w:r>
        <w:rPr>
          <w:rFonts w:hint="eastAsia"/>
          <w:sz w:val="24"/>
        </w:rPr>
        <w:t>邻道干扰</w:t>
      </w:r>
      <w:r>
        <w:rPr>
          <w:sz w:val="24"/>
        </w:rPr>
        <w:tab/>
      </w:r>
      <w:r>
        <w:rPr>
          <w:rFonts w:hint="eastAsia"/>
          <w:sz w:val="24"/>
        </w:rPr>
        <w:tab/>
      </w:r>
      <w:r w:rsidRPr="00B8089E">
        <w:rPr>
          <w:rFonts w:hint="eastAsia"/>
          <w:sz w:val="24"/>
        </w:rPr>
        <w:t>C</w:t>
      </w:r>
      <w:r>
        <w:rPr>
          <w:rFonts w:hint="eastAsia"/>
          <w:sz w:val="24"/>
        </w:rPr>
        <w:t xml:space="preserve">. </w:t>
      </w:r>
      <w:r>
        <w:rPr>
          <w:rFonts w:hint="eastAsia"/>
          <w:sz w:val="24"/>
        </w:rPr>
        <w:t>互调干扰</w:t>
      </w:r>
      <w:r>
        <w:rPr>
          <w:rFonts w:hint="eastAsia"/>
          <w:sz w:val="24"/>
        </w:rPr>
        <w:tab/>
      </w:r>
      <w:r>
        <w:rPr>
          <w:sz w:val="24"/>
        </w:rPr>
        <w:tab/>
      </w:r>
      <w:r>
        <w:rPr>
          <w:rFonts w:hint="eastAsia"/>
          <w:sz w:val="24"/>
        </w:rPr>
        <w:t xml:space="preserve">D. </w:t>
      </w:r>
      <w:r>
        <w:rPr>
          <w:rFonts w:hint="eastAsia"/>
          <w:sz w:val="24"/>
        </w:rPr>
        <w:t>码间串扰</w:t>
      </w:r>
    </w:p>
    <w:p w14:paraId="6AFFC5CA" w14:textId="77777777" w:rsidR="00617103" w:rsidRPr="00B8089E" w:rsidRDefault="00A001D6" w:rsidP="00617103">
      <w:pPr>
        <w:tabs>
          <w:tab w:val="left" w:pos="2410"/>
        </w:tabs>
        <w:snapToGrid w:val="0"/>
        <w:spacing w:beforeLines="50" w:before="156" w:line="400" w:lineRule="exact"/>
        <w:ind w:leftChars="202" w:left="424"/>
        <w:outlineLvl w:val="0"/>
        <w:rPr>
          <w:sz w:val="24"/>
        </w:rPr>
      </w:pPr>
      <w:r>
        <w:rPr>
          <w:sz w:val="24"/>
        </w:rPr>
        <w:t>7</w:t>
      </w:r>
      <w:r w:rsidR="00617103" w:rsidRPr="00B8089E">
        <w:rPr>
          <w:rFonts w:hint="eastAsia"/>
          <w:sz w:val="24"/>
        </w:rPr>
        <w:t>、</w:t>
      </w:r>
      <w:r w:rsidR="001E3266">
        <w:rPr>
          <w:rFonts w:hint="eastAsia"/>
          <w:sz w:val="24"/>
        </w:rPr>
        <w:t>能够获得最优性能的合并方式为</w:t>
      </w:r>
      <w:r w:rsidR="00617103" w:rsidRPr="003D4BDE">
        <w:rPr>
          <w:rFonts w:hint="eastAsia"/>
          <w:sz w:val="24"/>
        </w:rPr>
        <w:t>_</w:t>
      </w:r>
      <w:r w:rsidR="00FF3783">
        <w:rPr>
          <w:rFonts w:hint="eastAsia"/>
          <w:sz w:val="24"/>
        </w:rPr>
        <w:t>A</w:t>
      </w:r>
      <w:r w:rsidR="00617103" w:rsidRPr="003D4BDE">
        <w:rPr>
          <w:rFonts w:hint="eastAsia"/>
          <w:sz w:val="24"/>
        </w:rPr>
        <w:t>___</w:t>
      </w:r>
      <w:r w:rsidR="00617103" w:rsidRPr="00B8089E">
        <w:rPr>
          <w:rFonts w:hint="eastAsia"/>
          <w:sz w:val="24"/>
        </w:rPr>
        <w:t>。</w:t>
      </w:r>
    </w:p>
    <w:p w14:paraId="7153D575" w14:textId="77777777" w:rsidR="00617103" w:rsidRPr="00B8089E" w:rsidRDefault="00617103" w:rsidP="001E3266">
      <w:pPr>
        <w:tabs>
          <w:tab w:val="left" w:pos="2410"/>
        </w:tabs>
        <w:snapToGrid w:val="0"/>
        <w:spacing w:beforeLines="50" w:before="156" w:line="400" w:lineRule="exact"/>
        <w:ind w:leftChars="202" w:left="424"/>
        <w:outlineLvl w:val="0"/>
        <w:rPr>
          <w:sz w:val="24"/>
        </w:rPr>
      </w:pPr>
      <w:r w:rsidRPr="00B8089E">
        <w:rPr>
          <w:rFonts w:hint="eastAsia"/>
          <w:sz w:val="24"/>
        </w:rPr>
        <w:t>A</w:t>
      </w:r>
      <w:r>
        <w:rPr>
          <w:rFonts w:hint="eastAsia"/>
          <w:sz w:val="24"/>
        </w:rPr>
        <w:t xml:space="preserve">. </w:t>
      </w:r>
      <w:r w:rsidR="001E3266">
        <w:rPr>
          <w:rFonts w:hint="eastAsia"/>
          <w:sz w:val="24"/>
        </w:rPr>
        <w:t>最大比合并</w:t>
      </w:r>
      <w:r>
        <w:rPr>
          <w:rFonts w:hint="eastAsia"/>
          <w:sz w:val="24"/>
        </w:rPr>
        <w:tab/>
      </w:r>
      <w:r w:rsidRPr="00B8089E">
        <w:rPr>
          <w:rFonts w:hint="eastAsia"/>
          <w:sz w:val="24"/>
        </w:rPr>
        <w:t>B</w:t>
      </w:r>
      <w:r>
        <w:rPr>
          <w:rFonts w:hint="eastAsia"/>
          <w:sz w:val="24"/>
        </w:rPr>
        <w:t xml:space="preserve">. </w:t>
      </w:r>
      <w:r w:rsidR="001E3266">
        <w:rPr>
          <w:rFonts w:hint="eastAsia"/>
          <w:sz w:val="24"/>
        </w:rPr>
        <w:t>等增益合并</w:t>
      </w:r>
      <w:r>
        <w:rPr>
          <w:rFonts w:hint="eastAsia"/>
          <w:sz w:val="24"/>
        </w:rPr>
        <w:tab/>
      </w:r>
      <w:r w:rsidR="001E3266">
        <w:rPr>
          <w:sz w:val="24"/>
        </w:rPr>
        <w:tab/>
      </w:r>
      <w:r w:rsidRPr="00B8089E">
        <w:rPr>
          <w:rFonts w:hint="eastAsia"/>
          <w:sz w:val="24"/>
        </w:rPr>
        <w:t>C</w:t>
      </w:r>
      <w:r>
        <w:rPr>
          <w:rFonts w:hint="eastAsia"/>
          <w:sz w:val="24"/>
        </w:rPr>
        <w:t xml:space="preserve">. </w:t>
      </w:r>
      <w:r w:rsidR="001E3266">
        <w:rPr>
          <w:rFonts w:hint="eastAsia"/>
          <w:sz w:val="24"/>
        </w:rPr>
        <w:t>选择合并</w:t>
      </w:r>
      <w:r w:rsidR="001E3266">
        <w:rPr>
          <w:sz w:val="24"/>
        </w:rPr>
        <w:tab/>
      </w:r>
      <w:r>
        <w:rPr>
          <w:rFonts w:hint="eastAsia"/>
          <w:sz w:val="24"/>
        </w:rPr>
        <w:t xml:space="preserve">D. </w:t>
      </w:r>
      <w:r w:rsidR="001E3266">
        <w:rPr>
          <w:rFonts w:hint="eastAsia"/>
          <w:sz w:val="24"/>
        </w:rPr>
        <w:t>切停合并</w:t>
      </w:r>
    </w:p>
    <w:p w14:paraId="3830EC1B" w14:textId="77777777" w:rsidR="00AA0540" w:rsidRPr="00B8089E" w:rsidRDefault="00AA0540" w:rsidP="00AA0540">
      <w:pPr>
        <w:tabs>
          <w:tab w:val="left" w:pos="2410"/>
        </w:tabs>
        <w:snapToGrid w:val="0"/>
        <w:spacing w:beforeLines="50" w:before="156" w:line="400" w:lineRule="exact"/>
        <w:ind w:leftChars="202" w:left="424"/>
        <w:outlineLvl w:val="0"/>
        <w:rPr>
          <w:sz w:val="24"/>
        </w:rPr>
      </w:pPr>
      <w:r>
        <w:rPr>
          <w:sz w:val="24"/>
        </w:rPr>
        <w:t>8</w:t>
      </w:r>
      <w:r w:rsidRPr="00B8089E">
        <w:rPr>
          <w:rFonts w:hint="eastAsia"/>
          <w:sz w:val="24"/>
        </w:rPr>
        <w:t>、</w:t>
      </w:r>
      <w:r>
        <w:rPr>
          <w:rFonts w:hint="eastAsia"/>
          <w:sz w:val="24"/>
        </w:rPr>
        <w:t>下面哪个是不正确的蜂窝网区群大小</w:t>
      </w:r>
      <w:r w:rsidRPr="003D4BDE">
        <w:rPr>
          <w:rFonts w:hint="eastAsia"/>
          <w:sz w:val="24"/>
        </w:rPr>
        <w:t>_</w:t>
      </w:r>
      <w:r w:rsidR="00FF3783">
        <w:rPr>
          <w:rFonts w:hint="eastAsia"/>
          <w:sz w:val="24"/>
        </w:rPr>
        <w:t>B</w:t>
      </w:r>
      <w:r w:rsidRPr="003D4BDE">
        <w:rPr>
          <w:rFonts w:hint="eastAsia"/>
          <w:sz w:val="24"/>
        </w:rPr>
        <w:t>___</w:t>
      </w:r>
      <w:r w:rsidRPr="00B8089E">
        <w:rPr>
          <w:rFonts w:hint="eastAsia"/>
          <w:sz w:val="24"/>
        </w:rPr>
        <w:t>。</w:t>
      </w:r>
    </w:p>
    <w:p w14:paraId="47DE925D" w14:textId="77777777" w:rsidR="00AA0540" w:rsidRPr="00B8089E" w:rsidRDefault="00AA0540" w:rsidP="00AA0540">
      <w:pPr>
        <w:tabs>
          <w:tab w:val="left" w:pos="2410"/>
        </w:tabs>
        <w:snapToGrid w:val="0"/>
        <w:spacing w:beforeLines="50" w:before="156" w:line="400" w:lineRule="exact"/>
        <w:ind w:leftChars="202" w:left="424"/>
        <w:outlineLvl w:val="0"/>
        <w:rPr>
          <w:sz w:val="24"/>
        </w:rPr>
      </w:pPr>
      <w:r w:rsidRPr="00B8089E">
        <w:rPr>
          <w:rFonts w:hint="eastAsia"/>
          <w:sz w:val="24"/>
        </w:rPr>
        <w:t>A</w:t>
      </w:r>
      <w:r>
        <w:rPr>
          <w:rFonts w:hint="eastAsia"/>
          <w:sz w:val="24"/>
        </w:rPr>
        <w:t xml:space="preserve">. </w:t>
      </w:r>
      <w:r>
        <w:rPr>
          <w:sz w:val="24"/>
        </w:rPr>
        <w:t>4</w:t>
      </w:r>
      <w:r w:rsidRPr="00B8089E">
        <w:rPr>
          <w:rFonts w:hint="eastAsia"/>
          <w:sz w:val="24"/>
        </w:rPr>
        <w:tab/>
      </w:r>
      <w:r>
        <w:rPr>
          <w:rFonts w:hint="eastAsia"/>
          <w:sz w:val="24"/>
        </w:rPr>
        <w:tab/>
      </w:r>
      <w:r>
        <w:rPr>
          <w:rFonts w:hint="eastAsia"/>
          <w:sz w:val="24"/>
        </w:rPr>
        <w:tab/>
      </w:r>
      <w:r w:rsidRPr="00B8089E">
        <w:rPr>
          <w:rFonts w:hint="eastAsia"/>
          <w:sz w:val="24"/>
        </w:rPr>
        <w:t>B</w:t>
      </w:r>
      <w:r>
        <w:rPr>
          <w:rFonts w:hint="eastAsia"/>
          <w:sz w:val="24"/>
        </w:rPr>
        <w:t xml:space="preserve">. </w:t>
      </w:r>
      <w:r>
        <w:rPr>
          <w:sz w:val="24"/>
        </w:rPr>
        <w:t>6</w:t>
      </w:r>
      <w:r>
        <w:rPr>
          <w:rFonts w:hint="eastAsia"/>
          <w:sz w:val="24"/>
        </w:rPr>
        <w:tab/>
      </w:r>
      <w:r>
        <w:rPr>
          <w:rFonts w:hint="eastAsia"/>
          <w:sz w:val="24"/>
        </w:rPr>
        <w:tab/>
      </w:r>
      <w:r>
        <w:rPr>
          <w:rFonts w:hint="eastAsia"/>
          <w:sz w:val="24"/>
        </w:rPr>
        <w:tab/>
      </w:r>
      <w:r>
        <w:rPr>
          <w:rFonts w:hint="eastAsia"/>
          <w:sz w:val="24"/>
        </w:rPr>
        <w:tab/>
      </w:r>
      <w:r w:rsidRPr="00B8089E">
        <w:rPr>
          <w:rFonts w:hint="eastAsia"/>
          <w:sz w:val="24"/>
        </w:rPr>
        <w:t>C</w:t>
      </w:r>
      <w:r>
        <w:rPr>
          <w:rFonts w:hint="eastAsia"/>
          <w:sz w:val="24"/>
        </w:rPr>
        <w:t xml:space="preserve">. </w:t>
      </w:r>
      <w:r>
        <w:rPr>
          <w:sz w:val="24"/>
        </w:rPr>
        <w:t>12</w:t>
      </w:r>
      <w:r>
        <w:rPr>
          <w:rFonts w:hint="eastAsia"/>
          <w:sz w:val="24"/>
        </w:rPr>
        <w:tab/>
      </w:r>
      <w:r>
        <w:rPr>
          <w:rFonts w:hint="eastAsia"/>
          <w:sz w:val="24"/>
        </w:rPr>
        <w:tab/>
      </w:r>
      <w:r>
        <w:rPr>
          <w:rFonts w:hint="eastAsia"/>
          <w:sz w:val="24"/>
        </w:rPr>
        <w:tab/>
      </w:r>
      <w:r>
        <w:rPr>
          <w:rFonts w:hint="eastAsia"/>
          <w:sz w:val="24"/>
        </w:rPr>
        <w:tab/>
        <w:t xml:space="preserve">D. </w:t>
      </w:r>
      <w:r>
        <w:rPr>
          <w:sz w:val="24"/>
        </w:rPr>
        <w:t>19</w:t>
      </w:r>
    </w:p>
    <w:p w14:paraId="40A1C95C" w14:textId="568FBB91" w:rsidR="001A4143" w:rsidRDefault="00AA0540" w:rsidP="001A4143">
      <w:pPr>
        <w:tabs>
          <w:tab w:val="left" w:pos="2410"/>
        </w:tabs>
        <w:snapToGrid w:val="0"/>
        <w:spacing w:beforeLines="50" w:before="156" w:line="400" w:lineRule="exact"/>
        <w:ind w:leftChars="202" w:left="424"/>
        <w:outlineLvl w:val="0"/>
        <w:rPr>
          <w:sz w:val="24"/>
        </w:rPr>
      </w:pPr>
      <w:r>
        <w:rPr>
          <w:rFonts w:hint="eastAsia"/>
          <w:sz w:val="24"/>
        </w:rPr>
        <w:lastRenderedPageBreak/>
        <w:t>9</w:t>
      </w:r>
      <w:r w:rsidR="00617103" w:rsidRPr="00B8089E">
        <w:rPr>
          <w:rFonts w:hint="eastAsia"/>
          <w:sz w:val="24"/>
        </w:rPr>
        <w:t>、</w:t>
      </w:r>
      <w:r w:rsidR="001A4143">
        <w:rPr>
          <w:rFonts w:hint="eastAsia"/>
          <w:sz w:val="24"/>
        </w:rPr>
        <w:t>CDMA</w:t>
      </w:r>
      <w:r w:rsidR="001A4143">
        <w:rPr>
          <w:rFonts w:hint="eastAsia"/>
          <w:sz w:val="24"/>
        </w:rPr>
        <w:t>移动通信系统的优点不包括</w:t>
      </w:r>
      <w:r w:rsidR="001A4143" w:rsidRPr="003D4BDE">
        <w:rPr>
          <w:rFonts w:hint="eastAsia"/>
          <w:sz w:val="24"/>
        </w:rPr>
        <w:t>_</w:t>
      </w:r>
      <w:r w:rsidR="00FF3783">
        <w:rPr>
          <w:rFonts w:hint="eastAsia"/>
          <w:sz w:val="24"/>
        </w:rPr>
        <w:t>D</w:t>
      </w:r>
      <w:r w:rsidR="001A4143" w:rsidRPr="003D4BDE">
        <w:rPr>
          <w:rFonts w:hint="eastAsia"/>
          <w:sz w:val="24"/>
        </w:rPr>
        <w:t>__</w:t>
      </w:r>
      <w:r w:rsidR="001A4143">
        <w:rPr>
          <w:rFonts w:hint="eastAsia"/>
          <w:sz w:val="24"/>
        </w:rPr>
        <w:t>。</w:t>
      </w:r>
    </w:p>
    <w:p w14:paraId="19B6A484" w14:textId="77777777" w:rsidR="001A4143" w:rsidRPr="00B8089E" w:rsidRDefault="001A4143" w:rsidP="001A4143">
      <w:pPr>
        <w:tabs>
          <w:tab w:val="left" w:pos="2410"/>
        </w:tabs>
        <w:snapToGrid w:val="0"/>
        <w:spacing w:beforeLines="50" w:before="156" w:line="400" w:lineRule="exact"/>
        <w:ind w:leftChars="202" w:left="424"/>
        <w:outlineLvl w:val="0"/>
        <w:rPr>
          <w:sz w:val="24"/>
        </w:rPr>
      </w:pPr>
      <w:r w:rsidRPr="00B8089E">
        <w:rPr>
          <w:rFonts w:hint="eastAsia"/>
          <w:sz w:val="24"/>
        </w:rPr>
        <w:t>A</w:t>
      </w:r>
      <w:r>
        <w:rPr>
          <w:rFonts w:hint="eastAsia"/>
          <w:sz w:val="24"/>
        </w:rPr>
        <w:t xml:space="preserve">. </w:t>
      </w:r>
      <w:r>
        <w:rPr>
          <w:rFonts w:hint="eastAsia"/>
          <w:sz w:val="24"/>
        </w:rPr>
        <w:t>软容量</w:t>
      </w:r>
      <w:r>
        <w:rPr>
          <w:rFonts w:hint="eastAsia"/>
          <w:sz w:val="24"/>
        </w:rPr>
        <w:tab/>
      </w:r>
      <w:r w:rsidRPr="00B8089E">
        <w:rPr>
          <w:rFonts w:hint="eastAsia"/>
          <w:sz w:val="24"/>
        </w:rPr>
        <w:t>B</w:t>
      </w:r>
      <w:r>
        <w:rPr>
          <w:rFonts w:hint="eastAsia"/>
          <w:sz w:val="24"/>
        </w:rPr>
        <w:t xml:space="preserve">. </w:t>
      </w:r>
      <w:r>
        <w:rPr>
          <w:rFonts w:hint="eastAsia"/>
          <w:sz w:val="24"/>
        </w:rPr>
        <w:t>软切换</w:t>
      </w:r>
      <w:r>
        <w:rPr>
          <w:rFonts w:hint="eastAsia"/>
          <w:sz w:val="24"/>
        </w:rPr>
        <w:tab/>
      </w:r>
      <w:r w:rsidRPr="00B8089E">
        <w:rPr>
          <w:rFonts w:hint="eastAsia"/>
          <w:sz w:val="24"/>
        </w:rPr>
        <w:t>C</w:t>
      </w:r>
      <w:r>
        <w:rPr>
          <w:rFonts w:hint="eastAsia"/>
          <w:sz w:val="24"/>
        </w:rPr>
        <w:t xml:space="preserve">. </w:t>
      </w:r>
      <w:r>
        <w:rPr>
          <w:rFonts w:hint="eastAsia"/>
          <w:sz w:val="24"/>
        </w:rPr>
        <w:t>无需频率规划</w:t>
      </w:r>
      <w:r>
        <w:rPr>
          <w:rFonts w:hint="eastAsia"/>
          <w:sz w:val="24"/>
        </w:rPr>
        <w:tab/>
        <w:t xml:space="preserve">D. </w:t>
      </w:r>
      <w:r>
        <w:rPr>
          <w:rFonts w:hint="eastAsia"/>
          <w:sz w:val="24"/>
        </w:rPr>
        <w:t>用户间无干扰</w:t>
      </w:r>
    </w:p>
    <w:p w14:paraId="0ED22A7B" w14:textId="77777777" w:rsidR="00617103" w:rsidRPr="00B8089E" w:rsidRDefault="001A4143" w:rsidP="00617103">
      <w:pPr>
        <w:tabs>
          <w:tab w:val="left" w:pos="2410"/>
        </w:tabs>
        <w:snapToGrid w:val="0"/>
        <w:spacing w:beforeLines="50" w:before="156" w:line="400" w:lineRule="exact"/>
        <w:ind w:leftChars="202" w:left="424"/>
        <w:outlineLvl w:val="0"/>
        <w:rPr>
          <w:sz w:val="24"/>
        </w:rPr>
      </w:pPr>
      <w:r>
        <w:rPr>
          <w:rFonts w:hint="eastAsia"/>
          <w:sz w:val="24"/>
        </w:rPr>
        <w:t>1</w:t>
      </w:r>
      <w:r>
        <w:rPr>
          <w:sz w:val="24"/>
        </w:rPr>
        <w:t>0</w:t>
      </w:r>
      <w:r>
        <w:rPr>
          <w:rFonts w:hint="eastAsia"/>
          <w:sz w:val="24"/>
        </w:rPr>
        <w:t>、</w:t>
      </w:r>
      <w:r w:rsidR="008967AA">
        <w:rPr>
          <w:rFonts w:hint="eastAsia"/>
          <w:sz w:val="24"/>
        </w:rPr>
        <w:t>信号</w:t>
      </w:r>
      <m:oMath>
        <m:sSub>
          <m:sSubPr>
            <m:ctrlPr>
              <w:rPr>
                <w:rFonts w:ascii="Cambria Math" w:hAnsi="Cambria Math"/>
                <w:sz w:val="24"/>
              </w:rPr>
            </m:ctrlPr>
          </m:sSubPr>
          <m:e>
            <m:r>
              <m:rPr>
                <m:sty m:val="p"/>
              </m:rPr>
              <w:rPr>
                <w:rFonts w:ascii="Cambria Math" w:hAnsi="Cambria Math"/>
                <w:sz w:val="24"/>
              </w:rPr>
              <m:t>S</m:t>
            </m:r>
          </m:e>
          <m:sub>
            <m:r>
              <w:rPr>
                <w:rFonts w:ascii="Cambria Math" w:hAnsi="Cambria Math"/>
                <w:sz w:val="24"/>
              </w:rPr>
              <m:t>I</m:t>
            </m:r>
          </m:sub>
        </m:sSub>
        <m:func>
          <m:funcPr>
            <m:ctrlPr>
              <w:rPr>
                <w:rFonts w:ascii="Cambria Math" w:hAnsi="Cambria Math"/>
                <w:i/>
                <w:sz w:val="24"/>
              </w:rPr>
            </m:ctrlPr>
          </m:funcPr>
          <m:fName>
            <m:r>
              <m:rPr>
                <m:sty m:val="p"/>
              </m:rPr>
              <w:rPr>
                <w:rFonts w:ascii="Cambria Math" w:hAnsi="Cambria Math"/>
                <w:sz w:val="24"/>
              </w:rPr>
              <m:t>cos</m:t>
            </m:r>
          </m:fName>
          <m:e>
            <m:sSub>
              <m:sSubPr>
                <m:ctrlPr>
                  <w:rPr>
                    <w:rFonts w:ascii="Cambria Math" w:hAnsi="Cambria Math"/>
                    <w:i/>
                    <w:sz w:val="24"/>
                  </w:rPr>
                </m:ctrlPr>
              </m:sSubPr>
              <m:e>
                <m:r>
                  <w:rPr>
                    <w:rFonts w:ascii="Cambria Math" w:hAnsi="Cambria Math"/>
                    <w:sz w:val="24"/>
                  </w:rPr>
                  <m:t>ω</m:t>
                </m:r>
              </m:e>
              <m:sub>
                <m:r>
                  <w:rPr>
                    <w:rFonts w:ascii="Cambria Math" w:hAnsi="Cambria Math"/>
                    <w:sz w:val="24"/>
                  </w:rPr>
                  <m:t>c</m:t>
                </m:r>
              </m:sub>
            </m:sSub>
            <m:r>
              <w:rPr>
                <w:rFonts w:ascii="Cambria Math" w:hAnsi="Cambria Math"/>
                <w:sz w:val="24"/>
              </w:rPr>
              <m:t>t</m:t>
            </m:r>
          </m:e>
        </m:func>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Q</m:t>
            </m:r>
          </m:sub>
        </m:sSub>
        <m:func>
          <m:funcPr>
            <m:ctrlPr>
              <w:rPr>
                <w:rFonts w:ascii="Cambria Math" w:hAnsi="Cambria Math"/>
                <w:i/>
                <w:sz w:val="24"/>
              </w:rPr>
            </m:ctrlPr>
          </m:funcPr>
          <m:fName>
            <m:r>
              <m:rPr>
                <m:sty m:val="p"/>
              </m:rPr>
              <w:rPr>
                <w:rFonts w:ascii="Cambria Math" w:hAnsi="Cambria Math"/>
                <w:sz w:val="24"/>
              </w:rPr>
              <m:t>sin</m:t>
            </m:r>
          </m:fName>
          <m:e>
            <m:sSub>
              <m:sSubPr>
                <m:ctrlPr>
                  <w:rPr>
                    <w:rFonts w:ascii="Cambria Math" w:hAnsi="Cambria Math"/>
                    <w:i/>
                    <w:sz w:val="24"/>
                  </w:rPr>
                </m:ctrlPr>
              </m:sSubPr>
              <m:e>
                <m:r>
                  <w:rPr>
                    <w:rFonts w:ascii="Cambria Math" w:hAnsi="Cambria Math"/>
                    <w:sz w:val="24"/>
                  </w:rPr>
                  <m:t>ω</m:t>
                </m:r>
              </m:e>
              <m:sub>
                <m:r>
                  <w:rPr>
                    <w:rFonts w:ascii="Cambria Math" w:hAnsi="Cambria Math"/>
                    <w:sz w:val="24"/>
                  </w:rPr>
                  <m:t>c</m:t>
                </m:r>
              </m:sub>
            </m:sSub>
            <m:r>
              <w:rPr>
                <w:rFonts w:ascii="Cambria Math" w:hAnsi="Cambria Math"/>
                <w:sz w:val="24"/>
              </w:rPr>
              <m:t>t</m:t>
            </m:r>
          </m:e>
        </m:func>
      </m:oMath>
      <w:r w:rsidR="008967AA">
        <w:rPr>
          <w:rFonts w:hint="eastAsia"/>
          <w:sz w:val="24"/>
        </w:rPr>
        <w:t>，</w:t>
      </w:r>
      <w:r>
        <w:rPr>
          <w:rFonts w:hint="eastAsia"/>
          <w:sz w:val="24"/>
        </w:rPr>
        <w:t>若</w:t>
      </w:r>
      <m:oMath>
        <m:sSub>
          <m:sSubPr>
            <m:ctrlPr>
              <w:rPr>
                <w:rFonts w:ascii="Cambria Math" w:hAnsi="Cambria Math"/>
                <w:sz w:val="24"/>
              </w:rPr>
            </m:ctrlPr>
          </m:sSubPr>
          <m:e>
            <m:r>
              <m:rPr>
                <m:sty m:val="p"/>
              </m:rPr>
              <w:rPr>
                <w:rFonts w:ascii="Cambria Math" w:hAnsi="Cambria Math"/>
                <w:sz w:val="24"/>
              </w:rPr>
              <m:t>S</m:t>
            </m:r>
          </m:e>
          <m:sub>
            <m:r>
              <w:rPr>
                <w:rFonts w:ascii="Cambria Math" w:hAnsi="Cambria Math"/>
                <w:sz w:val="24"/>
              </w:rPr>
              <m:t>I</m:t>
            </m:r>
          </m:sub>
        </m:sSub>
      </m:oMath>
      <w:r w:rsidR="008967AA">
        <w:rPr>
          <w:rFonts w:hint="eastAsia"/>
          <w:sz w:val="24"/>
        </w:rPr>
        <w:t>与</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Q</m:t>
            </m:r>
          </m:sub>
        </m:sSub>
      </m:oMath>
      <w:r w:rsidR="008967AA">
        <w:rPr>
          <w:rFonts w:hint="eastAsia"/>
          <w:sz w:val="24"/>
        </w:rPr>
        <w:t>相互独立，且服从相同的正态分布</w:t>
      </w:r>
      <m:oMath>
        <m:r>
          <m:rPr>
            <m:scr m:val="script"/>
            <m:sty m:val="p"/>
          </m:rPr>
          <w:rPr>
            <w:rFonts w:ascii="Cambria Math" w:hAnsi="Cambria Math"/>
            <w:sz w:val="24"/>
          </w:rPr>
          <m:t>N</m:t>
        </m:r>
        <m:r>
          <m:rPr>
            <m:sty m:val="p"/>
          </m:rPr>
          <w:rPr>
            <w:rFonts w:ascii="Cambria Math" w:hAnsi="Cambria Math"/>
            <w:sz w:val="24"/>
          </w:rPr>
          <m:t>(0,</m:t>
        </m:r>
        <m:r>
          <w:rPr>
            <w:rFonts w:ascii="Cambria Math" w:hAnsi="Cambria Math"/>
            <w:sz w:val="24"/>
          </w:rPr>
          <m:t>σ</m:t>
        </m:r>
        <m:r>
          <m:rPr>
            <m:sty m:val="p"/>
          </m:rPr>
          <w:rPr>
            <w:rFonts w:ascii="Cambria Math" w:hAnsi="Cambria Math"/>
            <w:sz w:val="24"/>
          </w:rPr>
          <m:t>)</m:t>
        </m:r>
      </m:oMath>
      <w:r w:rsidR="008967AA">
        <w:rPr>
          <w:rFonts w:hint="eastAsia"/>
          <w:sz w:val="24"/>
        </w:rPr>
        <w:t>，则该</w:t>
      </w:r>
      <w:r>
        <w:rPr>
          <w:rFonts w:hint="eastAsia"/>
          <w:sz w:val="24"/>
        </w:rPr>
        <w:t>信号的包络服从</w:t>
      </w:r>
      <w:r w:rsidR="00617103" w:rsidRPr="003D4BDE">
        <w:rPr>
          <w:rFonts w:hint="eastAsia"/>
          <w:sz w:val="24"/>
        </w:rPr>
        <w:t>_</w:t>
      </w:r>
      <w:r w:rsidR="00FF3783">
        <w:rPr>
          <w:rFonts w:hint="eastAsia"/>
          <w:sz w:val="24"/>
        </w:rPr>
        <w:t>C</w:t>
      </w:r>
      <w:r w:rsidR="00617103" w:rsidRPr="003D4BDE">
        <w:rPr>
          <w:rFonts w:hint="eastAsia"/>
          <w:sz w:val="24"/>
        </w:rPr>
        <w:t>___</w:t>
      </w:r>
      <w:r w:rsidR="00617103" w:rsidRPr="00B8089E">
        <w:rPr>
          <w:rFonts w:hint="eastAsia"/>
          <w:sz w:val="24"/>
        </w:rPr>
        <w:t>。</w:t>
      </w:r>
    </w:p>
    <w:p w14:paraId="2FB471F3" w14:textId="77777777" w:rsidR="00617103" w:rsidRPr="00B8089E" w:rsidRDefault="00617103" w:rsidP="001A4143">
      <w:pPr>
        <w:tabs>
          <w:tab w:val="left" w:pos="2410"/>
        </w:tabs>
        <w:snapToGrid w:val="0"/>
        <w:spacing w:beforeLines="50" w:before="156" w:line="400" w:lineRule="exact"/>
        <w:ind w:leftChars="202" w:left="424"/>
        <w:outlineLvl w:val="0"/>
        <w:rPr>
          <w:sz w:val="24"/>
        </w:rPr>
      </w:pPr>
      <w:r w:rsidRPr="00B8089E">
        <w:rPr>
          <w:rFonts w:hint="eastAsia"/>
          <w:sz w:val="24"/>
        </w:rPr>
        <w:t>A</w:t>
      </w:r>
      <w:r>
        <w:rPr>
          <w:rFonts w:hint="eastAsia"/>
          <w:sz w:val="24"/>
        </w:rPr>
        <w:t>.</w:t>
      </w:r>
      <w:r w:rsidR="001A4143">
        <w:rPr>
          <w:sz w:val="24"/>
        </w:rPr>
        <w:t xml:space="preserve"> </w:t>
      </w:r>
      <w:r w:rsidR="001A4143">
        <w:rPr>
          <w:rFonts w:hint="eastAsia"/>
          <w:sz w:val="24"/>
        </w:rPr>
        <w:t>对数正态分布</w:t>
      </w:r>
      <w:r w:rsidR="001A4143">
        <w:rPr>
          <w:sz w:val="24"/>
        </w:rPr>
        <w:tab/>
      </w:r>
      <w:r>
        <w:rPr>
          <w:rFonts w:hint="eastAsia"/>
          <w:sz w:val="24"/>
        </w:rPr>
        <w:tab/>
      </w:r>
      <w:r w:rsidR="00742500" w:rsidRPr="00B8089E">
        <w:rPr>
          <w:rFonts w:hint="eastAsia"/>
          <w:sz w:val="24"/>
        </w:rPr>
        <w:t>B</w:t>
      </w:r>
      <w:r w:rsidR="00742500">
        <w:rPr>
          <w:rFonts w:hint="eastAsia"/>
          <w:sz w:val="24"/>
        </w:rPr>
        <w:t xml:space="preserve">. </w:t>
      </w:r>
      <w:r w:rsidR="001A4143">
        <w:rPr>
          <w:rFonts w:hint="eastAsia"/>
          <w:sz w:val="24"/>
        </w:rPr>
        <w:t>正态分布</w:t>
      </w:r>
      <w:r w:rsidR="00742500">
        <w:rPr>
          <w:rFonts w:hint="eastAsia"/>
          <w:sz w:val="24"/>
        </w:rPr>
        <w:tab/>
      </w:r>
      <w:r w:rsidR="00742500" w:rsidRPr="00B8089E">
        <w:rPr>
          <w:rFonts w:hint="eastAsia"/>
          <w:sz w:val="24"/>
        </w:rPr>
        <w:t>C</w:t>
      </w:r>
      <w:r w:rsidR="00742500">
        <w:rPr>
          <w:rFonts w:hint="eastAsia"/>
          <w:sz w:val="24"/>
        </w:rPr>
        <w:t xml:space="preserve">. </w:t>
      </w:r>
      <w:r w:rsidR="008967AA">
        <w:rPr>
          <w:rFonts w:hint="eastAsia"/>
          <w:sz w:val="24"/>
        </w:rPr>
        <w:t>瑞利</w:t>
      </w:r>
      <w:r w:rsidR="001A4143">
        <w:rPr>
          <w:rFonts w:hint="eastAsia"/>
          <w:sz w:val="24"/>
        </w:rPr>
        <w:t>分布</w:t>
      </w:r>
      <w:r w:rsidR="00742500">
        <w:rPr>
          <w:sz w:val="24"/>
        </w:rPr>
        <w:tab/>
      </w:r>
      <w:r w:rsidR="00742500">
        <w:rPr>
          <w:rFonts w:hint="eastAsia"/>
          <w:sz w:val="24"/>
        </w:rPr>
        <w:t xml:space="preserve">D. </w:t>
      </w:r>
      <w:r w:rsidR="001A4143">
        <w:rPr>
          <w:rFonts w:hint="eastAsia"/>
          <w:sz w:val="24"/>
        </w:rPr>
        <w:t>莱斯分布</w:t>
      </w:r>
    </w:p>
    <w:p w14:paraId="388432C5" w14:textId="77777777" w:rsidR="0059388E" w:rsidRDefault="00740A97" w:rsidP="001A4143">
      <w:pPr>
        <w:spacing w:line="480" w:lineRule="auto"/>
        <w:ind w:leftChars="250" w:left="525"/>
        <w:rPr>
          <w:b/>
          <w:sz w:val="24"/>
        </w:rPr>
      </w:pPr>
      <w:r>
        <w:rPr>
          <w:rFonts w:hint="eastAsia"/>
          <w:b/>
          <w:sz w:val="24"/>
        </w:rPr>
        <w:t>四</w:t>
      </w:r>
      <w:r w:rsidR="00C20269">
        <w:rPr>
          <w:rFonts w:hint="eastAsia"/>
          <w:b/>
          <w:sz w:val="24"/>
        </w:rPr>
        <w:t>、分析计算题</w:t>
      </w:r>
      <w:r w:rsidR="007F353C" w:rsidRPr="00BC2974">
        <w:rPr>
          <w:rFonts w:hint="eastAsia"/>
          <w:b/>
          <w:sz w:val="24"/>
        </w:rPr>
        <w:t>（</w:t>
      </w:r>
      <w:r w:rsidR="00617103">
        <w:rPr>
          <w:rFonts w:hint="eastAsia"/>
          <w:b/>
          <w:sz w:val="24"/>
        </w:rPr>
        <w:t>5</w:t>
      </w:r>
      <w:r w:rsidR="00617103">
        <w:rPr>
          <w:b/>
          <w:sz w:val="24"/>
        </w:rPr>
        <w:t>0</w:t>
      </w:r>
      <w:r w:rsidR="008D7C64">
        <w:rPr>
          <w:rFonts w:hint="eastAsia"/>
          <w:b/>
          <w:sz w:val="24"/>
        </w:rPr>
        <w:t>分</w:t>
      </w:r>
      <w:r w:rsidR="007F353C" w:rsidRPr="00BC2974">
        <w:rPr>
          <w:rFonts w:hint="eastAsia"/>
          <w:b/>
          <w:sz w:val="24"/>
        </w:rPr>
        <w:t>）</w:t>
      </w:r>
      <w:r w:rsidR="0052534D" w:rsidRPr="0052534D">
        <w:rPr>
          <w:rFonts w:hint="eastAsia"/>
          <w:b/>
          <w:sz w:val="24"/>
        </w:rPr>
        <w:t>。</w:t>
      </w:r>
    </w:p>
    <w:p w14:paraId="429C91F3" w14:textId="77777777" w:rsidR="007A2DD1" w:rsidRDefault="00310336" w:rsidP="00CB2DC1">
      <w:pPr>
        <w:numPr>
          <w:ilvl w:val="0"/>
          <w:numId w:val="5"/>
        </w:numPr>
        <w:tabs>
          <w:tab w:val="clear" w:pos="564"/>
          <w:tab w:val="num" w:pos="0"/>
        </w:tabs>
        <w:spacing w:line="400" w:lineRule="exact"/>
        <w:ind w:left="0" w:firstLine="0"/>
        <w:rPr>
          <w:sz w:val="24"/>
        </w:rPr>
      </w:pPr>
      <w:r>
        <w:rPr>
          <w:rFonts w:hint="eastAsia"/>
          <w:sz w:val="24"/>
        </w:rPr>
        <w:t>（</w:t>
      </w:r>
      <w:r>
        <w:rPr>
          <w:rFonts w:hint="eastAsia"/>
          <w:sz w:val="24"/>
        </w:rPr>
        <w:t>1</w:t>
      </w:r>
      <w:r>
        <w:rPr>
          <w:sz w:val="24"/>
        </w:rPr>
        <w:t>0</w:t>
      </w:r>
      <w:r>
        <w:rPr>
          <w:rFonts w:hint="eastAsia"/>
          <w:sz w:val="24"/>
        </w:rPr>
        <w:t>分）</w:t>
      </w:r>
      <w:r w:rsidR="00302791">
        <w:rPr>
          <w:rFonts w:hint="eastAsia"/>
          <w:sz w:val="24"/>
        </w:rPr>
        <w:t>某系统在</w:t>
      </w:r>
      <w:r>
        <w:rPr>
          <w:rFonts w:hint="eastAsia"/>
          <w:sz w:val="24"/>
        </w:rPr>
        <w:t>1</w:t>
      </w:r>
      <w:r>
        <w:rPr>
          <w:sz w:val="24"/>
        </w:rPr>
        <w:t>0</w:t>
      </w:r>
      <w:r>
        <w:rPr>
          <w:rFonts w:hint="eastAsia"/>
          <w:sz w:val="24"/>
        </w:rPr>
        <w:t>m</w:t>
      </w:r>
      <w:r>
        <w:rPr>
          <w:rFonts w:hint="eastAsia"/>
          <w:sz w:val="24"/>
        </w:rPr>
        <w:t>处的路径损耗为</w:t>
      </w:r>
      <w:r w:rsidR="00302791">
        <w:rPr>
          <w:sz w:val="24"/>
        </w:rPr>
        <w:t>3</w:t>
      </w:r>
      <w:r>
        <w:rPr>
          <w:sz w:val="24"/>
        </w:rPr>
        <w:t>0</w:t>
      </w:r>
      <w:r>
        <w:rPr>
          <w:rFonts w:hint="eastAsia"/>
          <w:sz w:val="24"/>
        </w:rPr>
        <w:t>dB</w:t>
      </w:r>
      <w:r>
        <w:rPr>
          <w:rFonts w:hint="eastAsia"/>
          <w:sz w:val="24"/>
        </w:rPr>
        <w:t>，路径损耗指数为</w:t>
      </w:r>
      <w:r>
        <w:rPr>
          <w:rFonts w:hint="eastAsia"/>
          <w:sz w:val="24"/>
        </w:rPr>
        <w:t>4</w:t>
      </w:r>
      <w:r>
        <w:rPr>
          <w:rFonts w:hint="eastAsia"/>
          <w:sz w:val="24"/>
        </w:rPr>
        <w:t>，</w:t>
      </w:r>
      <w:r w:rsidR="00302791">
        <w:rPr>
          <w:rFonts w:hint="eastAsia"/>
          <w:sz w:val="24"/>
        </w:rPr>
        <w:t>现在假设</w:t>
      </w:r>
      <w:r>
        <w:rPr>
          <w:rFonts w:hint="eastAsia"/>
          <w:sz w:val="24"/>
        </w:rPr>
        <w:t>通信距离为</w:t>
      </w:r>
      <w:r w:rsidR="00C6089E">
        <w:rPr>
          <w:rFonts w:hint="eastAsia"/>
          <w:sz w:val="24"/>
        </w:rPr>
        <w:t>1</w:t>
      </w:r>
      <w:r>
        <w:rPr>
          <w:rFonts w:hint="eastAsia"/>
          <w:sz w:val="24"/>
        </w:rPr>
        <w:t>km</w:t>
      </w:r>
      <w:r>
        <w:rPr>
          <w:rFonts w:hint="eastAsia"/>
          <w:sz w:val="24"/>
        </w:rPr>
        <w:t>。</w:t>
      </w:r>
    </w:p>
    <w:p w14:paraId="0B97DDB7" w14:textId="77777777" w:rsidR="007A2DD1" w:rsidRDefault="007A2DD1" w:rsidP="007A2DD1">
      <w:pPr>
        <w:numPr>
          <w:ilvl w:val="1"/>
          <w:numId w:val="4"/>
        </w:numPr>
        <w:spacing w:line="400" w:lineRule="exact"/>
        <w:rPr>
          <w:sz w:val="24"/>
        </w:rPr>
      </w:pPr>
      <w:r>
        <w:rPr>
          <w:rFonts w:hint="eastAsia"/>
          <w:sz w:val="24"/>
        </w:rPr>
        <w:t>计算平均传播损耗，要求计算结果以</w:t>
      </w:r>
      <w:r>
        <w:rPr>
          <w:rFonts w:hint="eastAsia"/>
          <w:sz w:val="24"/>
        </w:rPr>
        <w:t>dB</w:t>
      </w:r>
      <w:r>
        <w:rPr>
          <w:rFonts w:hint="eastAsia"/>
          <w:sz w:val="24"/>
        </w:rPr>
        <w:t>为单位。</w:t>
      </w:r>
    </w:p>
    <w:p w14:paraId="5C215F10" w14:textId="77777777" w:rsidR="00F941CB" w:rsidRDefault="007A2DD1" w:rsidP="00F941CB">
      <w:pPr>
        <w:numPr>
          <w:ilvl w:val="1"/>
          <w:numId w:val="4"/>
        </w:numPr>
        <w:spacing w:line="400" w:lineRule="exact"/>
        <w:rPr>
          <w:sz w:val="24"/>
        </w:rPr>
      </w:pPr>
      <w:r w:rsidRPr="007A2DD1">
        <w:rPr>
          <w:rFonts w:hint="eastAsia"/>
          <w:sz w:val="24"/>
        </w:rPr>
        <w:t>如果发射功率为</w:t>
      </w:r>
      <w:r w:rsidRPr="007A2DD1">
        <w:rPr>
          <w:rFonts w:hint="eastAsia"/>
          <w:sz w:val="24"/>
        </w:rPr>
        <w:t>1</w:t>
      </w:r>
      <w:r w:rsidR="00162F18">
        <w:rPr>
          <w:sz w:val="24"/>
        </w:rPr>
        <w:t>0</w:t>
      </w:r>
      <w:r w:rsidRPr="007A2DD1">
        <w:rPr>
          <w:rFonts w:hint="eastAsia"/>
          <w:sz w:val="24"/>
        </w:rPr>
        <w:t>W</w:t>
      </w:r>
      <w:r w:rsidRPr="007A2DD1">
        <w:rPr>
          <w:rFonts w:hint="eastAsia"/>
          <w:sz w:val="24"/>
        </w:rPr>
        <w:t>，</w:t>
      </w:r>
      <w:r w:rsidR="00162F18">
        <w:rPr>
          <w:rFonts w:hint="eastAsia"/>
          <w:sz w:val="24"/>
        </w:rPr>
        <w:t>接收机</w:t>
      </w:r>
      <w:r w:rsidRPr="007A2DD1">
        <w:rPr>
          <w:rFonts w:hint="eastAsia"/>
          <w:sz w:val="24"/>
        </w:rPr>
        <w:t>的最小可用接收功率为</w:t>
      </w:r>
      <w:r w:rsidRPr="00C94F0A">
        <w:rPr>
          <w:position w:val="-10"/>
          <w:sz w:val="24"/>
        </w:rPr>
        <w:object w:dxaOrig="1420" w:dyaOrig="320" w14:anchorId="1A3DED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95pt;height:15.6pt" o:ole="">
            <v:imagedata r:id="rId7" o:title=""/>
          </v:shape>
          <o:OLEObject Type="Embed" ProgID="Equation.DSMT4" ShapeID="_x0000_i1025" DrawAspect="Content" ObjectID="_1717412759" r:id="rId8"/>
        </w:object>
      </w:r>
      <w:r w:rsidRPr="007A2DD1">
        <w:rPr>
          <w:rFonts w:hint="eastAsia"/>
          <w:sz w:val="24"/>
        </w:rPr>
        <w:t>，</w:t>
      </w:r>
      <w:r>
        <w:rPr>
          <w:rFonts w:hint="eastAsia"/>
          <w:sz w:val="24"/>
        </w:rPr>
        <w:t>对数正态</w:t>
      </w:r>
      <w:r w:rsidRPr="007A2DD1">
        <w:rPr>
          <w:rFonts w:hint="eastAsia"/>
          <w:sz w:val="24"/>
        </w:rPr>
        <w:t>阴影衰落标准差为</w:t>
      </w:r>
      <m:oMath>
        <m:r>
          <w:rPr>
            <w:rFonts w:ascii="Cambria Math" w:hAnsi="Cambria Math"/>
            <w:sz w:val="24"/>
          </w:rPr>
          <m:t>σ</m:t>
        </m:r>
        <m:r>
          <m:rPr>
            <m:sty m:val="p"/>
          </m:rPr>
          <w:rPr>
            <w:rFonts w:ascii="Cambria Math" w:hAnsi="Cambria Math"/>
            <w:sz w:val="24"/>
          </w:rPr>
          <m:t>=7</m:t>
        </m:r>
      </m:oMath>
      <w:r w:rsidRPr="007A2DD1">
        <w:rPr>
          <w:sz w:val="24"/>
        </w:rPr>
        <w:t>dB</w:t>
      </w:r>
      <w:r w:rsidRPr="007A2DD1">
        <w:rPr>
          <w:rFonts w:hint="eastAsia"/>
          <w:sz w:val="24"/>
        </w:rPr>
        <w:t>。求用</w:t>
      </w:r>
      <m:oMath>
        <m:r>
          <w:rPr>
            <w:rFonts w:ascii="Cambria Math" w:hAnsi="Cambria Math" w:hint="eastAsia"/>
            <w:sz w:val="24"/>
          </w:rPr>
          <m:t>Q</m:t>
        </m:r>
      </m:oMath>
      <w:r w:rsidR="00310336">
        <w:rPr>
          <w:rFonts w:hint="eastAsia"/>
          <w:sz w:val="24"/>
        </w:rPr>
        <w:t>函数表示的接收机处的中断概率</w:t>
      </w:r>
      <w:r w:rsidR="00F941CB">
        <w:rPr>
          <w:rFonts w:hint="eastAsia"/>
          <w:sz w:val="24"/>
        </w:rPr>
        <w:t>，其中</w:t>
      </w:r>
      <m:oMath>
        <m:r>
          <w:rPr>
            <w:rFonts w:ascii="Cambria Math" w:hAnsi="Cambria Math" w:hint="eastAsia"/>
            <w:sz w:val="24"/>
          </w:rPr>
          <m:t>Q</m:t>
        </m:r>
      </m:oMath>
      <w:r w:rsidR="00F941CB">
        <w:rPr>
          <w:rFonts w:hint="eastAsia"/>
          <w:sz w:val="24"/>
        </w:rPr>
        <w:t>函数</w:t>
      </w:r>
      <w:r w:rsidR="00C71F9C">
        <w:rPr>
          <w:rFonts w:hint="eastAsia"/>
          <w:sz w:val="24"/>
        </w:rPr>
        <w:t>表示服从标准正态分布的随机变量取值大于</w:t>
      </w:r>
      <m:oMath>
        <m:r>
          <w:rPr>
            <w:rFonts w:ascii="Cambria Math" w:hAnsi="Cambria Math" w:hint="eastAsia"/>
            <w:sz w:val="24"/>
          </w:rPr>
          <m:t>x</m:t>
        </m:r>
      </m:oMath>
      <w:r w:rsidR="00C71F9C">
        <w:rPr>
          <w:rFonts w:hint="eastAsia"/>
          <w:sz w:val="24"/>
        </w:rPr>
        <w:t>的概率，即</w:t>
      </w:r>
      <w:r w:rsidR="00F941CB">
        <w:rPr>
          <w:rFonts w:hint="eastAsia"/>
          <w:sz w:val="24"/>
        </w:rPr>
        <w:t>：</w:t>
      </w:r>
    </w:p>
    <w:p w14:paraId="0748E1C0" w14:textId="77777777" w:rsidR="007A2DD1" w:rsidRPr="00F941CB" w:rsidRDefault="00C6089E" w:rsidP="00F941CB">
      <w:pPr>
        <w:ind w:left="840"/>
        <w:rPr>
          <w:sz w:val="24"/>
        </w:rPr>
      </w:pPr>
      <m:oMathPara>
        <m:oMath>
          <m:r>
            <w:rPr>
              <w:rFonts w:ascii="Cambria Math" w:hAnsi="Cambria Math" w:hint="eastAsia"/>
              <w:sz w:val="24"/>
            </w:rPr>
            <m:t>Q</m:t>
          </m:r>
          <m:d>
            <m:dPr>
              <m:ctrlPr>
                <w:rPr>
                  <w:rFonts w:ascii="Cambria Math" w:hAnsi="Cambria Math"/>
                  <w:i/>
                  <w:sz w:val="24"/>
                </w:rPr>
              </m:ctrlPr>
            </m:dPr>
            <m:e>
              <m:r>
                <w:rPr>
                  <w:rFonts w:ascii="Cambria Math" w:hAnsi="Cambria Math"/>
                  <w:sz w:val="24"/>
                </w:rPr>
                <m:t>x</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r>
                    <w:rPr>
                      <w:rFonts w:ascii="Cambria Math" w:hAnsi="Cambria Math"/>
                      <w:sz w:val="24"/>
                    </w:rPr>
                    <m:t>2π</m:t>
                  </m:r>
                </m:e>
              </m:rad>
            </m:den>
          </m:f>
          <m:nary>
            <m:naryPr>
              <m:ctrlPr>
                <w:rPr>
                  <w:rFonts w:ascii="Cambria Math" w:hAnsi="Cambria Math"/>
                  <w:i/>
                  <w:sz w:val="24"/>
                </w:rPr>
              </m:ctrlPr>
            </m:naryPr>
            <m:sub>
              <m:r>
                <w:rPr>
                  <w:rFonts w:ascii="Cambria Math" w:hAnsi="Cambria Math"/>
                  <w:sz w:val="24"/>
                </w:rPr>
                <m:t>x</m:t>
              </m:r>
            </m:sub>
            <m:sup>
              <m:r>
                <w:rPr>
                  <w:rFonts w:ascii="Cambria Math" w:hAnsi="Cambria Math"/>
                  <w:sz w:val="24"/>
                </w:rPr>
                <m:t>+∞</m:t>
              </m:r>
            </m:sup>
            <m:e>
              <m:sSup>
                <m:sSupPr>
                  <m:ctrlPr>
                    <w:rPr>
                      <w:rFonts w:ascii="Cambria Math" w:hAnsi="Cambria Math"/>
                      <w:i/>
                      <w:sz w:val="24"/>
                    </w:rPr>
                  </m:ctrlPr>
                </m:sSupPr>
                <m:e>
                  <m:r>
                    <w:rPr>
                      <w:rFonts w:ascii="Cambria Math" w:hAnsi="Cambria Math"/>
                      <w:sz w:val="24"/>
                    </w:rPr>
                    <m:t>e</m:t>
                  </m:r>
                </m:e>
                <m:sup>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z</m:t>
                          </m:r>
                        </m:e>
                        <m:sup>
                          <m:r>
                            <w:rPr>
                              <w:rFonts w:ascii="Cambria Math" w:hAnsi="Cambria Math"/>
                              <w:sz w:val="24"/>
                            </w:rPr>
                            <m:t>2</m:t>
                          </m:r>
                        </m:sup>
                      </m:sSup>
                    </m:num>
                    <m:den>
                      <m:r>
                        <w:rPr>
                          <w:rFonts w:ascii="Cambria Math" w:hAnsi="Cambria Math"/>
                          <w:sz w:val="24"/>
                        </w:rPr>
                        <m:t>2</m:t>
                      </m:r>
                    </m:den>
                  </m:f>
                </m:sup>
              </m:sSup>
              <m:r>
                <m:rPr>
                  <m:sty m:val="p"/>
                </m:rPr>
                <w:rPr>
                  <w:rFonts w:ascii="Cambria Math" w:hAnsi="Cambria Math"/>
                  <w:sz w:val="24"/>
                </w:rPr>
                <m:t>d</m:t>
              </m:r>
              <m:r>
                <w:rPr>
                  <w:rFonts w:ascii="Cambria Math" w:hAnsi="Cambria Math"/>
                  <w:sz w:val="24"/>
                </w:rPr>
                <m:t>z</m:t>
              </m:r>
            </m:e>
          </m:nary>
        </m:oMath>
      </m:oMathPara>
    </w:p>
    <w:p w14:paraId="12093CAC" w14:textId="77777777" w:rsidR="00CB2DC1" w:rsidRDefault="00CB2DC1" w:rsidP="00310336">
      <w:pPr>
        <w:snapToGrid w:val="0"/>
        <w:spacing w:line="312" w:lineRule="auto"/>
        <w:ind w:left="420"/>
        <w:jc w:val="left"/>
        <w:rPr>
          <w:sz w:val="24"/>
        </w:rPr>
      </w:pPr>
    </w:p>
    <w:p w14:paraId="076955A0" w14:textId="3C1ADA68" w:rsidR="00CB2DC1" w:rsidRPr="008F1104" w:rsidRDefault="00F070A8" w:rsidP="00310336">
      <w:pPr>
        <w:snapToGrid w:val="0"/>
        <w:spacing w:line="312" w:lineRule="auto"/>
        <w:ind w:left="420"/>
        <w:jc w:val="left"/>
        <w:rPr>
          <w:rFonts w:ascii="华文中宋" w:eastAsia="华文中宋" w:hAnsi="华文中宋"/>
          <w:sz w:val="24"/>
        </w:rPr>
      </w:pPr>
      <w:r w:rsidRPr="008F1104">
        <w:rPr>
          <w:rFonts w:ascii="华文中宋" w:eastAsia="华文中宋" w:hAnsi="华文中宋" w:hint="eastAsia"/>
          <w:sz w:val="24"/>
        </w:rPr>
        <w:t>解：</w:t>
      </w:r>
    </w:p>
    <w:p w14:paraId="4DC8ACCE" w14:textId="35EDBFD4" w:rsidR="00F070A8" w:rsidRPr="00AA4B81" w:rsidRDefault="00F070A8" w:rsidP="00F070A8">
      <w:pPr>
        <w:pStyle w:val="ad"/>
        <w:numPr>
          <w:ilvl w:val="0"/>
          <w:numId w:val="6"/>
        </w:numPr>
        <w:snapToGrid w:val="0"/>
        <w:spacing w:line="312" w:lineRule="auto"/>
        <w:ind w:firstLineChars="0"/>
        <w:jc w:val="left"/>
        <w:rPr>
          <w:rFonts w:ascii="华文中宋" w:eastAsia="华文中宋" w:hAnsi="华文中宋"/>
          <w:sz w:val="24"/>
        </w:rPr>
      </w:pPr>
      <w:r w:rsidRPr="00AA4B81">
        <w:rPr>
          <w:rFonts w:ascii="华文中宋" w:eastAsia="华文中宋" w:hAnsi="华文中宋" w:hint="eastAsia"/>
          <w:sz w:val="24"/>
        </w:rPr>
        <w:t>假设距离</w:t>
      </w:r>
      <w:r w:rsidRPr="00AA4B81">
        <w:rPr>
          <w:rFonts w:ascii="华文中宋" w:eastAsia="华文中宋" w:hAnsi="华文中宋" w:hint="eastAsia"/>
          <w:i/>
          <w:sz w:val="24"/>
        </w:rPr>
        <w:t>d</w:t>
      </w:r>
      <w:r w:rsidRPr="00AA4B81">
        <w:rPr>
          <w:rFonts w:ascii="华文中宋" w:eastAsia="华文中宋" w:hAnsi="华文中宋" w:hint="eastAsia"/>
          <w:sz w:val="24"/>
        </w:rPr>
        <w:t>处的平均损耗记为</w:t>
      </w:r>
      <m:oMath>
        <m:r>
          <w:rPr>
            <w:rFonts w:ascii="Cambria Math" w:eastAsia="华文中宋" w:hAnsi="Cambria Math"/>
            <w:sz w:val="24"/>
          </w:rPr>
          <m:t>P(d)</m:t>
        </m:r>
      </m:oMath>
      <w:r w:rsidRPr="00AA4B81">
        <w:rPr>
          <w:rFonts w:ascii="华文中宋" w:eastAsia="华文中宋" w:hAnsi="华文中宋" w:hint="eastAsia"/>
          <w:sz w:val="24"/>
        </w:rPr>
        <w:t>，则有</w:t>
      </w:r>
      <m:oMath>
        <m:r>
          <w:rPr>
            <w:rFonts w:ascii="Cambria Math" w:eastAsia="华文中宋" w:hAnsi="Cambria Math"/>
            <w:sz w:val="24"/>
          </w:rPr>
          <m:t>P</m:t>
        </m:r>
        <m:d>
          <m:dPr>
            <m:ctrlPr>
              <w:rPr>
                <w:rFonts w:ascii="Cambria Math" w:eastAsia="华文中宋" w:hAnsi="Cambria Math"/>
                <w:i/>
                <w:sz w:val="24"/>
              </w:rPr>
            </m:ctrlPr>
          </m:dPr>
          <m:e>
            <m:r>
              <w:rPr>
                <w:rFonts w:ascii="Cambria Math" w:eastAsia="华文中宋" w:hAnsi="Cambria Math"/>
                <w:sz w:val="24"/>
              </w:rPr>
              <m:t>d</m:t>
            </m:r>
          </m:e>
        </m:d>
        <m:r>
          <w:rPr>
            <w:rFonts w:ascii="Cambria Math" w:eastAsia="华文中宋" w:hAnsi="Cambria Math" w:hint="eastAsia"/>
            <w:sz w:val="24"/>
          </w:rPr>
          <m:t>=P</m:t>
        </m:r>
        <m:d>
          <m:dPr>
            <m:ctrlPr>
              <w:rPr>
                <w:rFonts w:ascii="Cambria Math" w:eastAsia="华文中宋" w:hAnsi="Cambria Math"/>
                <w:i/>
                <w:sz w:val="24"/>
              </w:rPr>
            </m:ctrlPr>
          </m:dPr>
          <m:e>
            <m:sSub>
              <m:sSubPr>
                <m:ctrlPr>
                  <w:rPr>
                    <w:rFonts w:ascii="Cambria Math" w:eastAsia="华文中宋" w:hAnsi="Cambria Math"/>
                    <w:i/>
                    <w:sz w:val="24"/>
                  </w:rPr>
                </m:ctrlPr>
              </m:sSubPr>
              <m:e>
                <m:r>
                  <w:rPr>
                    <w:rFonts w:ascii="Cambria Math" w:eastAsia="华文中宋" w:hAnsi="Cambria Math"/>
                    <w:sz w:val="24"/>
                  </w:rPr>
                  <m:t>d</m:t>
                </m:r>
              </m:e>
              <m:sub>
                <m:r>
                  <w:rPr>
                    <w:rFonts w:ascii="Cambria Math" w:eastAsia="华文中宋" w:hAnsi="Cambria Math"/>
                    <w:sz w:val="24"/>
                  </w:rPr>
                  <m:t>0</m:t>
                </m:r>
              </m:sub>
            </m:sSub>
          </m:e>
        </m:d>
        <m:sSup>
          <m:sSupPr>
            <m:ctrlPr>
              <w:rPr>
                <w:rFonts w:ascii="Cambria Math" w:eastAsia="华文中宋" w:hAnsi="Cambria Math"/>
                <w:i/>
                <w:sz w:val="24"/>
              </w:rPr>
            </m:ctrlPr>
          </m:sSupPr>
          <m:e>
            <m:d>
              <m:dPr>
                <m:ctrlPr>
                  <w:rPr>
                    <w:rFonts w:ascii="Cambria Math" w:eastAsia="华文中宋" w:hAnsi="Cambria Math"/>
                    <w:i/>
                    <w:sz w:val="24"/>
                  </w:rPr>
                </m:ctrlPr>
              </m:dPr>
              <m:e>
                <m:f>
                  <m:fPr>
                    <m:ctrlPr>
                      <w:rPr>
                        <w:rFonts w:ascii="Cambria Math" w:eastAsia="华文中宋" w:hAnsi="Cambria Math"/>
                        <w:i/>
                        <w:sz w:val="24"/>
                      </w:rPr>
                    </m:ctrlPr>
                  </m:fPr>
                  <m:num>
                    <m:r>
                      <w:rPr>
                        <w:rFonts w:ascii="Cambria Math" w:eastAsia="华文中宋" w:hAnsi="Cambria Math"/>
                        <w:sz w:val="24"/>
                      </w:rPr>
                      <m:t>d</m:t>
                    </m:r>
                  </m:num>
                  <m:den>
                    <m:sSub>
                      <m:sSubPr>
                        <m:ctrlPr>
                          <w:rPr>
                            <w:rFonts w:ascii="Cambria Math" w:eastAsia="华文中宋" w:hAnsi="Cambria Math"/>
                            <w:i/>
                            <w:sz w:val="24"/>
                          </w:rPr>
                        </m:ctrlPr>
                      </m:sSubPr>
                      <m:e>
                        <m:r>
                          <w:rPr>
                            <w:rFonts w:ascii="Cambria Math" w:eastAsia="华文中宋" w:hAnsi="Cambria Math"/>
                            <w:sz w:val="24"/>
                          </w:rPr>
                          <m:t>d</m:t>
                        </m:r>
                      </m:e>
                      <m:sub>
                        <m:r>
                          <w:rPr>
                            <w:rFonts w:ascii="Cambria Math" w:eastAsia="华文中宋" w:hAnsi="Cambria Math"/>
                            <w:sz w:val="24"/>
                          </w:rPr>
                          <m:t>0</m:t>
                        </m:r>
                      </m:sub>
                    </m:sSub>
                  </m:den>
                </m:f>
              </m:e>
            </m:d>
          </m:e>
          <m:sup>
            <m:r>
              <w:rPr>
                <w:rFonts w:ascii="Cambria Math" w:eastAsia="华文中宋" w:hAnsi="Cambria Math"/>
                <w:sz w:val="24"/>
              </w:rPr>
              <m:t>n</m:t>
            </m:r>
          </m:sup>
        </m:sSup>
        <m:r>
          <w:rPr>
            <w:rFonts w:ascii="Cambria Math" w:eastAsia="华文中宋" w:hAnsi="Cambria Math"/>
            <w:sz w:val="24"/>
          </w:rPr>
          <m:t xml:space="preserve"> </m:t>
        </m:r>
      </m:oMath>
      <w:r w:rsidRPr="00AA4B81">
        <w:rPr>
          <w:rFonts w:ascii="华文中宋" w:eastAsia="华文中宋" w:hAnsi="华文中宋" w:hint="eastAsia"/>
          <w:sz w:val="24"/>
        </w:rPr>
        <w:t>，以dB表示则有：</w:t>
      </w:r>
    </w:p>
    <w:p w14:paraId="1119056B" w14:textId="1F95F71D" w:rsidR="00A7601F" w:rsidRPr="00AA4B81" w:rsidRDefault="00965B21" w:rsidP="00A7601F">
      <w:pPr>
        <w:pStyle w:val="ad"/>
        <w:snapToGrid w:val="0"/>
        <w:spacing w:line="312" w:lineRule="auto"/>
        <w:ind w:left="780" w:firstLineChars="0" w:firstLine="0"/>
        <w:jc w:val="left"/>
        <w:rPr>
          <w:rFonts w:ascii="华文中宋" w:eastAsia="华文中宋" w:hAnsi="华文中宋"/>
          <w:sz w:val="24"/>
        </w:rPr>
      </w:pPr>
      <m:oMathPara>
        <m:oMath>
          <m:d>
            <m:dPr>
              <m:begChr m:val="["/>
              <m:endChr m:val="]"/>
              <m:ctrlPr>
                <w:rPr>
                  <w:rFonts w:ascii="Cambria Math" w:eastAsia="华文中宋" w:hAnsi="Cambria Math"/>
                  <w:i/>
                  <w:sz w:val="24"/>
                </w:rPr>
              </m:ctrlPr>
            </m:dPr>
            <m:e>
              <m:r>
                <w:rPr>
                  <w:rFonts w:ascii="Cambria Math" w:eastAsia="华文中宋" w:hAnsi="Cambria Math"/>
                  <w:sz w:val="24"/>
                </w:rPr>
                <m:t>P</m:t>
              </m:r>
              <m:d>
                <m:dPr>
                  <m:ctrlPr>
                    <w:rPr>
                      <w:rFonts w:ascii="Cambria Math" w:eastAsia="华文中宋" w:hAnsi="Cambria Math"/>
                      <w:i/>
                      <w:sz w:val="24"/>
                    </w:rPr>
                  </m:ctrlPr>
                </m:dPr>
                <m:e>
                  <m:r>
                    <w:rPr>
                      <w:rFonts w:ascii="Cambria Math" w:eastAsia="华文中宋" w:hAnsi="Cambria Math"/>
                      <w:sz w:val="24"/>
                    </w:rPr>
                    <m:t>d</m:t>
                  </m:r>
                </m:e>
              </m:d>
            </m:e>
          </m:d>
          <m:r>
            <w:rPr>
              <w:rFonts w:ascii="Cambria Math" w:eastAsia="华文中宋" w:hAnsi="Cambria Math" w:hint="eastAsia"/>
              <w:sz w:val="24"/>
            </w:rPr>
            <m:t>=</m:t>
          </m:r>
          <m:d>
            <m:dPr>
              <m:begChr m:val="["/>
              <m:endChr m:val="]"/>
              <m:ctrlPr>
                <w:rPr>
                  <w:rFonts w:ascii="Cambria Math" w:eastAsia="华文中宋" w:hAnsi="Cambria Math"/>
                  <w:i/>
                  <w:sz w:val="24"/>
                </w:rPr>
              </m:ctrlPr>
            </m:dPr>
            <m:e>
              <m:r>
                <w:rPr>
                  <w:rFonts w:ascii="Cambria Math" w:eastAsia="华文中宋" w:hAnsi="Cambria Math" w:hint="eastAsia"/>
                  <w:sz w:val="24"/>
                </w:rPr>
                <m:t>P</m:t>
              </m:r>
              <m:d>
                <m:dPr>
                  <m:ctrlPr>
                    <w:rPr>
                      <w:rFonts w:ascii="Cambria Math" w:eastAsia="华文中宋" w:hAnsi="Cambria Math"/>
                      <w:i/>
                      <w:sz w:val="24"/>
                    </w:rPr>
                  </m:ctrlPr>
                </m:dPr>
                <m:e>
                  <m:sSub>
                    <m:sSubPr>
                      <m:ctrlPr>
                        <w:rPr>
                          <w:rFonts w:ascii="Cambria Math" w:eastAsia="华文中宋" w:hAnsi="Cambria Math"/>
                          <w:i/>
                          <w:sz w:val="24"/>
                        </w:rPr>
                      </m:ctrlPr>
                    </m:sSubPr>
                    <m:e>
                      <m:r>
                        <w:rPr>
                          <w:rFonts w:ascii="Cambria Math" w:eastAsia="华文中宋" w:hAnsi="Cambria Math"/>
                          <w:sz w:val="24"/>
                        </w:rPr>
                        <m:t>d</m:t>
                      </m:r>
                    </m:e>
                    <m:sub>
                      <m:r>
                        <w:rPr>
                          <w:rFonts w:ascii="Cambria Math" w:eastAsia="华文中宋" w:hAnsi="Cambria Math"/>
                          <w:sz w:val="24"/>
                        </w:rPr>
                        <m:t>0</m:t>
                      </m:r>
                    </m:sub>
                  </m:sSub>
                </m:e>
              </m:d>
            </m:e>
          </m:d>
          <m:r>
            <w:rPr>
              <w:rFonts w:ascii="Cambria Math" w:eastAsia="华文中宋" w:hAnsi="Cambria Math"/>
              <w:sz w:val="24"/>
            </w:rPr>
            <m:t>+10n</m:t>
          </m:r>
          <m:func>
            <m:funcPr>
              <m:ctrlPr>
                <w:rPr>
                  <w:rFonts w:ascii="Cambria Math" w:eastAsia="华文中宋" w:hAnsi="Cambria Math"/>
                  <w:i/>
                  <w:sz w:val="24"/>
                </w:rPr>
              </m:ctrlPr>
            </m:funcPr>
            <m:fName>
              <m:r>
                <m:rPr>
                  <m:sty m:val="p"/>
                </m:rPr>
                <w:rPr>
                  <w:rFonts w:ascii="Cambria Math" w:eastAsia="华文中宋" w:hAnsi="Cambria Math"/>
                  <w:sz w:val="24"/>
                </w:rPr>
                <m:t>lg</m:t>
              </m:r>
            </m:fName>
            <m:e>
              <m:f>
                <m:fPr>
                  <m:ctrlPr>
                    <w:rPr>
                      <w:rFonts w:ascii="Cambria Math" w:eastAsia="华文中宋" w:hAnsi="Cambria Math"/>
                      <w:i/>
                      <w:sz w:val="24"/>
                    </w:rPr>
                  </m:ctrlPr>
                </m:fPr>
                <m:num>
                  <m:r>
                    <w:rPr>
                      <w:rFonts w:ascii="Cambria Math" w:eastAsia="华文中宋" w:hAnsi="Cambria Math"/>
                      <w:sz w:val="24"/>
                    </w:rPr>
                    <m:t>d</m:t>
                  </m:r>
                </m:num>
                <m:den>
                  <m:sSub>
                    <m:sSubPr>
                      <m:ctrlPr>
                        <w:rPr>
                          <w:rFonts w:ascii="Cambria Math" w:eastAsia="华文中宋" w:hAnsi="Cambria Math"/>
                          <w:i/>
                          <w:sz w:val="24"/>
                        </w:rPr>
                      </m:ctrlPr>
                    </m:sSubPr>
                    <m:e>
                      <m:r>
                        <w:rPr>
                          <w:rFonts w:ascii="Cambria Math" w:eastAsia="华文中宋" w:hAnsi="Cambria Math"/>
                          <w:sz w:val="24"/>
                        </w:rPr>
                        <m:t>d</m:t>
                      </m:r>
                    </m:e>
                    <m:sub>
                      <m:r>
                        <w:rPr>
                          <w:rFonts w:ascii="Cambria Math" w:eastAsia="华文中宋" w:hAnsi="Cambria Math"/>
                          <w:sz w:val="24"/>
                        </w:rPr>
                        <m:t>0</m:t>
                      </m:r>
                    </m:sub>
                  </m:sSub>
                </m:den>
              </m:f>
            </m:e>
          </m:func>
          <m:r>
            <w:rPr>
              <w:rFonts w:ascii="Cambria Math" w:eastAsia="华文中宋" w:hAnsi="Cambria Math"/>
              <w:sz w:val="24"/>
            </w:rPr>
            <m:t>=30+40</m:t>
          </m:r>
          <m:func>
            <m:funcPr>
              <m:ctrlPr>
                <w:rPr>
                  <w:rFonts w:ascii="Cambria Math" w:eastAsia="华文中宋" w:hAnsi="Cambria Math"/>
                  <w:i/>
                  <w:sz w:val="24"/>
                </w:rPr>
              </m:ctrlPr>
            </m:funcPr>
            <m:fName>
              <m:r>
                <m:rPr>
                  <m:sty m:val="p"/>
                </m:rPr>
                <w:rPr>
                  <w:rFonts w:ascii="Cambria Math" w:eastAsia="华文中宋" w:hAnsi="Cambria Math"/>
                  <w:sz w:val="24"/>
                </w:rPr>
                <m:t>lg</m:t>
              </m:r>
            </m:fName>
            <m:e>
              <m:r>
                <w:rPr>
                  <w:rFonts w:ascii="Cambria Math" w:eastAsia="华文中宋" w:hAnsi="Cambria Math"/>
                  <w:sz w:val="24"/>
                </w:rPr>
                <m:t>100</m:t>
              </m:r>
            </m:e>
          </m:func>
          <m:r>
            <w:rPr>
              <w:rFonts w:ascii="Cambria Math" w:eastAsia="华文中宋" w:hAnsi="Cambria Math"/>
              <w:sz w:val="24"/>
            </w:rPr>
            <m:t>=110</m:t>
          </m:r>
          <m:r>
            <m:rPr>
              <m:sty m:val="p"/>
            </m:rPr>
            <w:rPr>
              <w:rFonts w:ascii="Cambria Math" w:eastAsia="华文中宋" w:hAnsi="Cambria Math"/>
              <w:sz w:val="24"/>
            </w:rPr>
            <m:t>dB</m:t>
          </m:r>
        </m:oMath>
      </m:oMathPara>
    </w:p>
    <w:p w14:paraId="7ECB436D" w14:textId="77777777" w:rsidR="00F070A8" w:rsidRPr="00AA4B81" w:rsidRDefault="00F070A8" w:rsidP="00F070A8">
      <w:pPr>
        <w:pStyle w:val="ad"/>
        <w:snapToGrid w:val="0"/>
        <w:spacing w:line="312" w:lineRule="auto"/>
        <w:ind w:left="780" w:firstLineChars="0" w:firstLine="0"/>
        <w:jc w:val="left"/>
        <w:rPr>
          <w:rFonts w:ascii="华文中宋" w:eastAsia="华文中宋" w:hAnsi="华文中宋"/>
          <w:sz w:val="24"/>
        </w:rPr>
      </w:pPr>
    </w:p>
    <w:p w14:paraId="1F7A1084" w14:textId="159CE05B" w:rsidR="00F070A8" w:rsidRPr="00AA4B81" w:rsidRDefault="00A7601F" w:rsidP="00AA4B81">
      <w:pPr>
        <w:pStyle w:val="ad"/>
        <w:numPr>
          <w:ilvl w:val="0"/>
          <w:numId w:val="6"/>
        </w:numPr>
        <w:snapToGrid w:val="0"/>
        <w:spacing w:line="312" w:lineRule="auto"/>
        <w:ind w:firstLineChars="0"/>
        <w:rPr>
          <w:rFonts w:ascii="华文中宋" w:eastAsia="华文中宋" w:hAnsi="华文中宋"/>
          <w:sz w:val="24"/>
        </w:rPr>
      </w:pPr>
      <w:r w:rsidRPr="00AA4B81">
        <w:rPr>
          <w:rFonts w:ascii="华文中宋" w:eastAsia="华文中宋" w:hAnsi="华文中宋" w:hint="eastAsia"/>
          <w:sz w:val="24"/>
        </w:rPr>
        <w:t>发射功率40d</w:t>
      </w:r>
      <w:r w:rsidRPr="00AA4B81">
        <w:rPr>
          <w:rFonts w:ascii="华文中宋" w:eastAsia="华文中宋" w:hAnsi="华文中宋"/>
          <w:sz w:val="24"/>
        </w:rPr>
        <w:t>Bm</w:t>
      </w:r>
      <w:r w:rsidRPr="00AA4B81">
        <w:rPr>
          <w:rFonts w:ascii="华文中宋" w:eastAsia="华文中宋" w:hAnsi="华文中宋" w:hint="eastAsia"/>
          <w:sz w:val="24"/>
        </w:rPr>
        <w:t>，传播损耗110dB，故接收功率</w:t>
      </w:r>
      <m:oMath>
        <m:r>
          <w:rPr>
            <w:rFonts w:ascii="Cambria Math" w:eastAsia="华文中宋" w:hAnsi="Cambria Math" w:hint="eastAsia"/>
            <w:sz w:val="24"/>
          </w:rPr>
          <m:t>p</m:t>
        </m:r>
      </m:oMath>
      <w:r w:rsidRPr="00AA4B81">
        <w:rPr>
          <w:rFonts w:ascii="华文中宋" w:eastAsia="华文中宋" w:hAnsi="华文中宋" w:hint="eastAsia"/>
          <w:sz w:val="24"/>
        </w:rPr>
        <w:t>服从均值为</w:t>
      </w:r>
      <m:oMath>
        <m:r>
          <m:rPr>
            <m:sty m:val="p"/>
          </m:rPr>
          <w:rPr>
            <w:rFonts w:ascii="Cambria Math" w:eastAsia="华文中宋" w:hAnsi="Cambria Math" w:cs="微软雅黑" w:hint="eastAsia"/>
            <w:sz w:val="24"/>
          </w:rPr>
          <m:t>-</m:t>
        </m:r>
        <m:r>
          <m:rPr>
            <m:sty m:val="p"/>
          </m:rPr>
          <w:rPr>
            <w:rFonts w:ascii="Cambria Math" w:eastAsia="华文中宋" w:hAnsi="Cambria Math" w:hint="eastAsia"/>
            <w:sz w:val="24"/>
          </w:rPr>
          <m:t>70</m:t>
        </m:r>
      </m:oMath>
      <w:r w:rsidR="00AA4B81" w:rsidRPr="00AA4B81">
        <w:rPr>
          <w:rFonts w:ascii="华文中宋" w:eastAsia="华文中宋" w:hAnsi="华文中宋" w:hint="eastAsia"/>
          <w:sz w:val="24"/>
        </w:rPr>
        <w:t>dBm，标准差为7dB的对数正态分布，则中断概率</w:t>
      </w:r>
    </w:p>
    <w:p w14:paraId="74D0F2A3" w14:textId="3DB167D2" w:rsidR="00AA4B81" w:rsidRPr="00AA4B81" w:rsidRDefault="00AA4B81" w:rsidP="00AA4B81">
      <w:pPr>
        <w:pStyle w:val="ad"/>
        <w:snapToGrid w:val="0"/>
        <w:spacing w:line="312" w:lineRule="auto"/>
        <w:ind w:left="780" w:firstLineChars="0" w:firstLine="0"/>
        <w:jc w:val="left"/>
        <w:rPr>
          <w:rFonts w:ascii="华文中宋" w:eastAsia="华文中宋" w:hAnsi="华文中宋"/>
          <w:sz w:val="24"/>
        </w:rPr>
      </w:pPr>
      <m:oMathPara>
        <m:oMath>
          <m:r>
            <m:rPr>
              <m:sty m:val="p"/>
            </m:rPr>
            <w:rPr>
              <w:rFonts w:ascii="Cambria Math" w:eastAsia="华文中宋" w:hAnsi="Cambria Math" w:hint="eastAsia"/>
              <w:sz w:val="24"/>
            </w:rPr>
            <m:t>Pr.</m:t>
          </m:r>
          <m:d>
            <m:dPr>
              <m:begChr m:val="{"/>
              <m:endChr m:val="}"/>
              <m:ctrlPr>
                <w:rPr>
                  <w:rFonts w:ascii="Cambria Math" w:eastAsia="华文中宋" w:hAnsi="Cambria Math"/>
                  <w:sz w:val="24"/>
                </w:rPr>
              </m:ctrlPr>
            </m:dPr>
            <m:e>
              <m:r>
                <m:rPr>
                  <m:sty m:val="p"/>
                </m:rPr>
                <w:rPr>
                  <w:rFonts w:ascii="Cambria Math" w:eastAsia="华文中宋" w:hAnsi="Cambria Math"/>
                  <w:sz w:val="24"/>
                </w:rPr>
                <m:t>p&lt;-105dBm</m:t>
              </m:r>
            </m:e>
          </m:d>
          <m:r>
            <m:rPr>
              <m:sty m:val="p"/>
            </m:rPr>
            <w:rPr>
              <w:rFonts w:ascii="Cambria Math" w:eastAsia="华文中宋" w:hAnsi="Cambria Math"/>
              <w:sz w:val="24"/>
            </w:rPr>
            <m:t>=Q</m:t>
          </m:r>
          <m:d>
            <m:dPr>
              <m:ctrlPr>
                <w:rPr>
                  <w:rFonts w:ascii="Cambria Math" w:eastAsia="华文中宋" w:hAnsi="Cambria Math"/>
                  <w:sz w:val="24"/>
                </w:rPr>
              </m:ctrlPr>
            </m:dPr>
            <m:e>
              <m:f>
                <m:fPr>
                  <m:ctrlPr>
                    <w:rPr>
                      <w:rFonts w:ascii="Cambria Math" w:eastAsia="华文中宋" w:hAnsi="Cambria Math"/>
                      <w:sz w:val="24"/>
                    </w:rPr>
                  </m:ctrlPr>
                </m:fPr>
                <m:num>
                  <m:r>
                    <m:rPr>
                      <m:sty m:val="p"/>
                    </m:rPr>
                    <w:rPr>
                      <w:rFonts w:ascii="Cambria Math" w:eastAsia="华文中宋" w:hAnsi="Cambria Math" w:hint="eastAsia"/>
                      <w:sz w:val="24"/>
                    </w:rPr>
                    <m:t>105</m:t>
                  </m:r>
                  <m:r>
                    <m:rPr>
                      <m:sty m:val="p"/>
                    </m:rPr>
                    <w:rPr>
                      <w:rFonts w:ascii="Cambria Math" w:eastAsia="华文中宋" w:hAnsi="Cambria Math"/>
                      <w:sz w:val="24"/>
                    </w:rPr>
                    <m:t>-70</m:t>
                  </m:r>
                </m:num>
                <m:den>
                  <m:r>
                    <m:rPr>
                      <m:sty m:val="p"/>
                    </m:rPr>
                    <w:rPr>
                      <w:rFonts w:ascii="Cambria Math" w:eastAsia="华文中宋" w:hAnsi="Cambria Math"/>
                      <w:sz w:val="24"/>
                    </w:rPr>
                    <m:t>7</m:t>
                  </m:r>
                </m:den>
              </m:f>
              <m:ctrlPr>
                <w:rPr>
                  <w:rFonts w:ascii="Cambria Math" w:eastAsia="华文中宋" w:hAnsi="Cambria Math"/>
                  <w:i/>
                  <w:sz w:val="24"/>
                </w:rPr>
              </m:ctrlPr>
            </m:e>
          </m:d>
          <m:r>
            <m:rPr>
              <m:sty m:val="p"/>
            </m:rPr>
            <w:rPr>
              <w:rFonts w:ascii="Cambria Math" w:eastAsia="华文中宋" w:hAnsi="Cambria Math" w:hint="eastAsia"/>
              <w:sz w:val="24"/>
            </w:rPr>
            <m:t>=Q</m:t>
          </m:r>
          <m:r>
            <m:rPr>
              <m:sty m:val="p"/>
            </m:rPr>
            <w:rPr>
              <w:rFonts w:ascii="Cambria Math" w:eastAsia="华文中宋" w:hAnsi="Cambria Math"/>
              <w:sz w:val="24"/>
            </w:rPr>
            <m:t>(5)</m:t>
          </m:r>
        </m:oMath>
      </m:oMathPara>
    </w:p>
    <w:p w14:paraId="0667EADA" w14:textId="1E4308ED" w:rsidR="002E0B27" w:rsidRDefault="002E0B27" w:rsidP="00310336">
      <w:pPr>
        <w:snapToGrid w:val="0"/>
        <w:spacing w:line="312" w:lineRule="auto"/>
        <w:ind w:left="420"/>
        <w:jc w:val="left"/>
        <w:rPr>
          <w:rFonts w:ascii="华文中宋" w:eastAsia="华文中宋" w:hAnsi="华文中宋"/>
          <w:sz w:val="24"/>
        </w:rPr>
      </w:pPr>
    </w:p>
    <w:p w14:paraId="0CBA4138" w14:textId="77777777" w:rsidR="008F1104" w:rsidRPr="00AA4B81" w:rsidRDefault="008F1104" w:rsidP="00310336">
      <w:pPr>
        <w:snapToGrid w:val="0"/>
        <w:spacing w:line="312" w:lineRule="auto"/>
        <w:ind w:left="420"/>
        <w:jc w:val="left"/>
        <w:rPr>
          <w:rFonts w:ascii="华文中宋" w:eastAsia="华文中宋" w:hAnsi="华文中宋"/>
          <w:sz w:val="24"/>
        </w:rPr>
      </w:pPr>
    </w:p>
    <w:p w14:paraId="0A36ABF2" w14:textId="77777777" w:rsidR="00617103" w:rsidRPr="00310336" w:rsidRDefault="00617103" w:rsidP="00310336">
      <w:pPr>
        <w:pStyle w:val="ad"/>
        <w:numPr>
          <w:ilvl w:val="0"/>
          <w:numId w:val="5"/>
        </w:numPr>
        <w:snapToGrid w:val="0"/>
        <w:spacing w:line="312" w:lineRule="auto"/>
        <w:ind w:firstLineChars="0"/>
        <w:jc w:val="left"/>
        <w:rPr>
          <w:sz w:val="24"/>
        </w:rPr>
      </w:pPr>
      <w:r w:rsidRPr="00310336">
        <w:rPr>
          <w:rFonts w:hint="eastAsia"/>
          <w:sz w:val="24"/>
        </w:rPr>
        <w:t>（</w:t>
      </w:r>
      <w:r w:rsidRPr="00310336">
        <w:rPr>
          <w:rFonts w:hint="eastAsia"/>
          <w:sz w:val="24"/>
        </w:rPr>
        <w:t>10</w:t>
      </w:r>
      <w:r w:rsidRPr="00310336">
        <w:rPr>
          <w:rFonts w:hint="eastAsia"/>
          <w:sz w:val="24"/>
        </w:rPr>
        <w:t>分）某无线信道的功率延迟分布（</w:t>
      </w:r>
      <w:r w:rsidRPr="00310336">
        <w:rPr>
          <w:rFonts w:hint="eastAsia"/>
          <w:sz w:val="24"/>
        </w:rPr>
        <w:t>PDP</w:t>
      </w:r>
      <w:r w:rsidRPr="00310336">
        <w:rPr>
          <w:rFonts w:hint="eastAsia"/>
          <w:sz w:val="24"/>
        </w:rPr>
        <w:t>）如图所示。</w:t>
      </w:r>
    </w:p>
    <w:p w14:paraId="6E6F26A6" w14:textId="67E28E88" w:rsidR="00617103" w:rsidRPr="002F37F1" w:rsidRDefault="00965B21" w:rsidP="00617103">
      <w:pPr>
        <w:snapToGrid w:val="0"/>
        <w:spacing w:line="312" w:lineRule="auto"/>
        <w:ind w:left="420"/>
        <w:jc w:val="left"/>
        <w:textAlignment w:val="bottom"/>
        <w:rPr>
          <w:sz w:val="24"/>
        </w:rPr>
      </w:pPr>
      <w:r>
        <w:rPr>
          <w:noProof/>
        </w:rPr>
        <w:lastRenderedPageBreak/>
        <w:object w:dxaOrig="1440" w:dyaOrig="1440" w14:anchorId="2484664B">
          <v:shape id="_x0000_s1029" type="#_x0000_t75" style="position:absolute;left:0;text-align:left;margin-left:202.4pt;margin-top:6.65pt;width:193.45pt;height:153.15pt;z-index:251661312;mso-position-horizontal-relative:text;mso-position-vertical-relative:text">
            <v:imagedata r:id="rId9" o:title=""/>
            <w10:wrap type="square"/>
          </v:shape>
          <o:OLEObject Type="Embed" ProgID="Visio.Drawing.11" ShapeID="_x0000_s1029" DrawAspect="Content" ObjectID="_1717412760" r:id="rId10"/>
        </w:object>
      </w:r>
      <w:r w:rsidR="00617103" w:rsidRPr="002F37F1">
        <w:rPr>
          <w:rFonts w:hint="eastAsia"/>
          <w:sz w:val="24"/>
        </w:rPr>
        <w:t>（</w:t>
      </w:r>
      <w:r w:rsidR="00617103" w:rsidRPr="002F37F1">
        <w:rPr>
          <w:rFonts w:hint="eastAsia"/>
          <w:sz w:val="24"/>
        </w:rPr>
        <w:t>1</w:t>
      </w:r>
      <w:r w:rsidR="00617103" w:rsidRPr="002F37F1">
        <w:rPr>
          <w:rFonts w:hint="eastAsia"/>
          <w:sz w:val="24"/>
        </w:rPr>
        <w:t>）</w:t>
      </w:r>
      <w:r w:rsidR="00617103" w:rsidRPr="002F37F1">
        <w:rPr>
          <w:sz w:val="24"/>
        </w:rPr>
        <w:t>计算平均附加时延</w:t>
      </w:r>
      <m:oMath>
        <m:acc>
          <m:accPr>
            <m:chr m:val="̅"/>
            <m:ctrlPr>
              <w:rPr>
                <w:rFonts w:ascii="Cambria Math" w:hAnsi="Cambria Math"/>
                <w:sz w:val="24"/>
              </w:rPr>
            </m:ctrlPr>
          </m:accPr>
          <m:e>
            <m:r>
              <m:rPr>
                <m:sty m:val="p"/>
              </m:rPr>
              <w:rPr>
                <w:rFonts w:ascii="Cambria Math" w:hAnsi="Cambria Math"/>
                <w:sz w:val="24"/>
              </w:rPr>
              <m:t>τ</m:t>
            </m:r>
          </m:e>
        </m:acc>
      </m:oMath>
      <w:r w:rsidR="00617103">
        <w:rPr>
          <w:rFonts w:hint="eastAsia"/>
          <w:sz w:val="24"/>
        </w:rPr>
        <w:t>、</w:t>
      </w:r>
      <w:r w:rsidR="00617103" w:rsidRPr="002F37F1">
        <w:rPr>
          <w:sz w:val="24"/>
        </w:rPr>
        <w:t>均方根时延扩展</w:t>
      </w:r>
      <m:oMath>
        <m:sSub>
          <m:sSubPr>
            <m:ctrlPr>
              <w:rPr>
                <w:rFonts w:ascii="Cambria Math" w:hAnsi="Cambria Math"/>
                <w:i/>
                <w:sz w:val="24"/>
              </w:rPr>
            </m:ctrlPr>
          </m:sSubPr>
          <m:e>
            <m:r>
              <w:rPr>
                <w:rFonts w:ascii="Cambria Math" w:hAnsi="Cambria Math"/>
                <w:sz w:val="24"/>
              </w:rPr>
              <m:t>σ</m:t>
            </m:r>
          </m:e>
          <m:sub>
            <m:r>
              <w:rPr>
                <w:rFonts w:ascii="Cambria Math" w:hAnsi="Cambria Math"/>
                <w:sz w:val="24"/>
              </w:rPr>
              <m:t>τ</m:t>
            </m:r>
          </m:sub>
        </m:sSub>
      </m:oMath>
      <w:r w:rsidR="00617103">
        <w:rPr>
          <w:rFonts w:hint="eastAsia"/>
          <w:sz w:val="24"/>
        </w:rPr>
        <w:t>和最大时延扩展</w:t>
      </w:r>
      <m:oMath>
        <m:sSub>
          <m:sSubPr>
            <m:ctrlPr>
              <w:rPr>
                <w:rFonts w:ascii="Cambria Math" w:hAnsi="Cambria Math"/>
                <w:sz w:val="24"/>
              </w:rPr>
            </m:ctrlPr>
          </m:sSubPr>
          <m:e>
            <m:r>
              <m:rPr>
                <m:sty m:val="p"/>
              </m:rPr>
              <w:rPr>
                <w:rFonts w:ascii="Cambria Math" w:hAnsi="Cambria Math"/>
                <w:sz w:val="24"/>
              </w:rPr>
              <m:t>τ</m:t>
            </m:r>
          </m:e>
          <m:sub>
            <m:r>
              <m:rPr>
                <m:sty m:val="p"/>
              </m:rPr>
              <w:rPr>
                <w:rFonts w:ascii="Cambria Math" w:hAnsi="Cambria Math"/>
                <w:sz w:val="24"/>
              </w:rPr>
              <m:t>m</m:t>
            </m:r>
            <m:r>
              <m:rPr>
                <m:sty m:val="p"/>
              </m:rPr>
              <w:rPr>
                <w:rFonts w:ascii="Cambria Math" w:hAnsi="Cambria Math" w:hint="eastAsia"/>
                <w:sz w:val="24"/>
              </w:rPr>
              <m:t>ax</m:t>
            </m:r>
          </m:sub>
        </m:sSub>
      </m:oMath>
      <w:r w:rsidR="00617103">
        <w:rPr>
          <w:rFonts w:hint="eastAsia"/>
        </w:rPr>
        <w:t>。</w:t>
      </w:r>
    </w:p>
    <w:p w14:paraId="392A8FF0" w14:textId="1FF07C70" w:rsidR="00617103" w:rsidRDefault="00617103" w:rsidP="00617103">
      <w:pPr>
        <w:snapToGrid w:val="0"/>
        <w:spacing w:line="312" w:lineRule="auto"/>
        <w:ind w:left="420"/>
        <w:jc w:val="left"/>
        <w:textAlignment w:val="center"/>
        <w:rPr>
          <w:sz w:val="24"/>
        </w:rPr>
      </w:pPr>
      <w:r w:rsidRPr="002F37F1">
        <w:rPr>
          <w:rFonts w:hint="eastAsia"/>
          <w:sz w:val="24"/>
        </w:rPr>
        <w:t>（</w:t>
      </w:r>
      <w:r w:rsidRPr="002F37F1">
        <w:rPr>
          <w:rFonts w:hint="eastAsia"/>
          <w:sz w:val="24"/>
        </w:rPr>
        <w:t>2</w:t>
      </w:r>
      <w:r w:rsidRPr="002F37F1">
        <w:rPr>
          <w:rFonts w:hint="eastAsia"/>
          <w:sz w:val="24"/>
        </w:rPr>
        <w:t>）</w:t>
      </w:r>
      <w:r w:rsidR="00A577CC">
        <w:rPr>
          <w:rFonts w:hint="eastAsia"/>
          <w:sz w:val="24"/>
        </w:rPr>
        <w:t>基于上述信道</w:t>
      </w:r>
      <w:r w:rsidR="005C05E1">
        <w:rPr>
          <w:rFonts w:hint="eastAsia"/>
          <w:sz w:val="24"/>
        </w:rPr>
        <w:t>，若</w:t>
      </w:r>
      <w:r>
        <w:rPr>
          <w:rFonts w:hint="eastAsia"/>
          <w:sz w:val="24"/>
        </w:rPr>
        <w:t>OFDM</w:t>
      </w:r>
      <w:r w:rsidR="00A577CC">
        <w:rPr>
          <w:rFonts w:hint="eastAsia"/>
          <w:sz w:val="24"/>
        </w:rPr>
        <w:t>调制</w:t>
      </w:r>
      <w:r>
        <w:rPr>
          <w:rFonts w:hint="eastAsia"/>
          <w:sz w:val="24"/>
        </w:rPr>
        <w:t>的子载波</w:t>
      </w:r>
      <w:r w:rsidR="008620BE">
        <w:rPr>
          <w:rFonts w:hint="eastAsia"/>
          <w:sz w:val="24"/>
        </w:rPr>
        <w:t>间隔</w:t>
      </w:r>
      <w:r w:rsidR="005C05E1">
        <w:rPr>
          <w:rFonts w:hint="eastAsia"/>
          <w:sz w:val="24"/>
        </w:rPr>
        <w:t>设计为</w:t>
      </w:r>
      <w:r w:rsidR="003938E1">
        <w:rPr>
          <w:sz w:val="24"/>
        </w:rPr>
        <w:t>30</w:t>
      </w:r>
      <w:r w:rsidR="005C05E1">
        <w:rPr>
          <w:rFonts w:hint="eastAsia"/>
          <w:sz w:val="24"/>
        </w:rPr>
        <w:t>KHz</w:t>
      </w:r>
      <w:r w:rsidR="005C05E1">
        <w:rPr>
          <w:rFonts w:hint="eastAsia"/>
          <w:sz w:val="24"/>
        </w:rPr>
        <w:t>，请问是否合适</w:t>
      </w:r>
      <w:r w:rsidR="00A577CC">
        <w:rPr>
          <w:rFonts w:hint="eastAsia"/>
          <w:sz w:val="24"/>
        </w:rPr>
        <w:t>。</w:t>
      </w:r>
    </w:p>
    <w:p w14:paraId="30E0B7BD" w14:textId="7C2890F7" w:rsidR="005C05E1" w:rsidRDefault="005C05E1" w:rsidP="00617103">
      <w:pPr>
        <w:snapToGrid w:val="0"/>
        <w:spacing w:line="312" w:lineRule="auto"/>
        <w:ind w:left="420"/>
        <w:jc w:val="left"/>
        <w:textAlignment w:val="center"/>
        <w:rPr>
          <w:sz w:val="24"/>
        </w:rPr>
      </w:pPr>
      <w:r>
        <w:rPr>
          <w:rFonts w:hint="eastAsia"/>
          <w:sz w:val="24"/>
        </w:rPr>
        <w:t>【提示：相干带宽</w:t>
      </w:r>
      <m:oMath>
        <m:sSub>
          <m:sSubPr>
            <m:ctrlPr>
              <w:rPr>
                <w:rFonts w:ascii="Cambria Math" w:hAnsi="Cambria Math"/>
                <w:i/>
                <w:sz w:val="24"/>
              </w:rPr>
            </m:ctrlPr>
          </m:sSubPr>
          <m:e>
            <m:r>
              <w:rPr>
                <w:rFonts w:ascii="Cambria Math" w:hAnsi="Cambria Math" w:hint="eastAsia"/>
                <w:sz w:val="24"/>
              </w:rPr>
              <m:t>B</m:t>
            </m:r>
            <m:ctrlPr>
              <w:rPr>
                <w:rFonts w:ascii="Cambria Math" w:hAnsi="Cambria Math" w:hint="eastAsia"/>
                <w:i/>
                <w:sz w:val="24"/>
              </w:rPr>
            </m:ctrlPr>
          </m:e>
          <m:sub>
            <m:r>
              <w:rPr>
                <w:rFonts w:ascii="Cambria Math" w:hAnsi="Cambria Math" w:hint="eastAsia"/>
                <w:sz w:val="24"/>
              </w:rPr>
              <m:t>c</m:t>
            </m:r>
          </m:sub>
        </m:sSub>
      </m:oMath>
      <w:r w:rsidR="00F941CB" w:rsidRPr="00F941CB">
        <w:rPr>
          <w:rFonts w:hint="eastAsia"/>
          <w:sz w:val="24"/>
        </w:rPr>
        <w:t>计算</w:t>
      </w:r>
      <w:r>
        <w:rPr>
          <w:rFonts w:hint="eastAsia"/>
          <w:sz w:val="24"/>
        </w:rPr>
        <w:t>公式</w:t>
      </w:r>
      <w:r w:rsidR="00F941CB">
        <w:rPr>
          <w:rFonts w:hint="eastAsia"/>
          <w:sz w:val="24"/>
        </w:rPr>
        <w:t>为</w:t>
      </w:r>
      <w:r>
        <w:rPr>
          <w:rFonts w:hint="eastAsia"/>
          <w:sz w:val="24"/>
        </w:rPr>
        <w:t>：</w:t>
      </w:r>
      <m:oMath>
        <m:sSub>
          <m:sSubPr>
            <m:ctrlPr>
              <w:rPr>
                <w:rFonts w:ascii="Cambria Math" w:hAnsi="Cambria Math"/>
                <w:i/>
                <w:sz w:val="24"/>
              </w:rPr>
            </m:ctrlPr>
          </m:sSubPr>
          <m:e>
            <m:r>
              <w:rPr>
                <w:rFonts w:ascii="Cambria Math" w:hAnsi="Cambria Math" w:hint="eastAsia"/>
                <w:sz w:val="24"/>
              </w:rPr>
              <m:t>B</m:t>
            </m:r>
            <m:ctrlPr>
              <w:rPr>
                <w:rFonts w:ascii="Cambria Math" w:hAnsi="Cambria Math" w:hint="eastAsia"/>
                <w:i/>
                <w:sz w:val="24"/>
              </w:rPr>
            </m:ctrlPr>
          </m:e>
          <m:sub>
            <m:r>
              <w:rPr>
                <w:rFonts w:ascii="Cambria Math" w:hAnsi="Cambria Math" w:hint="eastAsia"/>
                <w:sz w:val="24"/>
              </w:rPr>
              <m:t>c</m:t>
            </m:r>
          </m:sub>
        </m:sSub>
        <m:r>
          <w:rPr>
            <w:rFonts w:ascii="Cambria Math" w:hAnsi="Cambria Math"/>
            <w:sz w:val="24"/>
          </w:rPr>
          <m:t>=1</m:t>
        </m:r>
        <m:r>
          <m:rPr>
            <m:lit/>
          </m:rPr>
          <w:rPr>
            <w:rFonts w:ascii="Cambria Math" w:hAnsi="Cambria Math"/>
            <w:sz w:val="24"/>
          </w:rPr>
          <m:t>/</m:t>
        </m:r>
        <m:d>
          <m:dPr>
            <m:ctrlPr>
              <w:rPr>
                <w:rFonts w:ascii="Cambria Math" w:hAnsi="Cambria Math"/>
                <w:i/>
                <w:sz w:val="24"/>
              </w:rPr>
            </m:ctrlPr>
          </m:dPr>
          <m:e>
            <m:r>
              <w:rPr>
                <w:rFonts w:ascii="Cambria Math" w:hAnsi="Cambria Math"/>
                <w:sz w:val="24"/>
              </w:rPr>
              <m:t>5</m:t>
            </m:r>
            <m:sSub>
              <m:sSubPr>
                <m:ctrlPr>
                  <w:rPr>
                    <w:rFonts w:ascii="Cambria Math" w:hAnsi="Cambria Math"/>
                    <w:i/>
                    <w:sz w:val="24"/>
                  </w:rPr>
                </m:ctrlPr>
              </m:sSubPr>
              <m:e>
                <m:r>
                  <w:rPr>
                    <w:rFonts w:ascii="Cambria Math" w:hAnsi="Cambria Math"/>
                    <w:sz w:val="24"/>
                  </w:rPr>
                  <m:t>σ</m:t>
                </m:r>
              </m:e>
              <m:sub>
                <m:r>
                  <w:rPr>
                    <w:rFonts w:ascii="Cambria Math" w:hAnsi="Cambria Math"/>
                    <w:sz w:val="24"/>
                  </w:rPr>
                  <m:t>τ</m:t>
                </m:r>
              </m:sub>
            </m:sSub>
          </m:e>
        </m:d>
      </m:oMath>
      <w:r>
        <w:rPr>
          <w:rFonts w:hint="eastAsia"/>
          <w:sz w:val="24"/>
        </w:rPr>
        <w:t>】</w:t>
      </w:r>
    </w:p>
    <w:p w14:paraId="37F5A76D" w14:textId="56BD5D27" w:rsidR="00617103" w:rsidRDefault="00617103" w:rsidP="00617103">
      <w:pPr>
        <w:snapToGrid w:val="0"/>
        <w:spacing w:line="312" w:lineRule="auto"/>
        <w:ind w:left="420"/>
        <w:jc w:val="right"/>
        <w:textAlignment w:val="center"/>
        <w:rPr>
          <w:sz w:val="24"/>
        </w:rPr>
      </w:pPr>
    </w:p>
    <w:p w14:paraId="2C98267C" w14:textId="19DC3977" w:rsidR="00617103" w:rsidRPr="00A21481" w:rsidRDefault="00A21481" w:rsidP="00A21481">
      <w:pPr>
        <w:snapToGrid w:val="0"/>
        <w:spacing w:line="312" w:lineRule="auto"/>
        <w:ind w:left="420"/>
        <w:jc w:val="left"/>
        <w:rPr>
          <w:rFonts w:ascii="华文中宋" w:eastAsia="华文中宋" w:hAnsi="华文中宋"/>
          <w:sz w:val="24"/>
        </w:rPr>
      </w:pPr>
      <w:r w:rsidRPr="00A21481">
        <w:rPr>
          <w:rFonts w:ascii="华文中宋" w:eastAsia="华文中宋" w:hAnsi="华文中宋" w:hint="eastAsia"/>
          <w:sz w:val="24"/>
        </w:rPr>
        <w:t>解：</w:t>
      </w:r>
    </w:p>
    <w:p w14:paraId="6FC42277" w14:textId="77777777" w:rsidR="009572BD" w:rsidRDefault="009572BD" w:rsidP="00DC2CB2">
      <w:pPr>
        <w:pStyle w:val="ad"/>
        <w:numPr>
          <w:ilvl w:val="0"/>
          <w:numId w:val="7"/>
        </w:numPr>
        <w:snapToGrid w:val="0"/>
        <w:spacing w:line="312" w:lineRule="auto"/>
        <w:ind w:firstLineChars="0"/>
        <w:jc w:val="left"/>
        <w:rPr>
          <w:rFonts w:ascii="华文中宋" w:eastAsia="华文中宋" w:hAnsi="华文中宋"/>
          <w:sz w:val="24"/>
        </w:rPr>
      </w:pPr>
    </w:p>
    <w:p w14:paraId="67AEBEE4" w14:textId="750CC852" w:rsidR="00DC2CB2" w:rsidRPr="009572BD" w:rsidRDefault="00965B21" w:rsidP="009572BD">
      <w:pPr>
        <w:snapToGrid w:val="0"/>
        <w:spacing w:line="312" w:lineRule="auto"/>
        <w:jc w:val="left"/>
        <w:rPr>
          <w:rFonts w:ascii="华文中宋" w:eastAsia="华文中宋" w:hAnsi="华文中宋"/>
          <w:sz w:val="24"/>
        </w:rPr>
      </w:pPr>
      <m:oMathPara>
        <m:oMath>
          <m:acc>
            <m:accPr>
              <m:chr m:val="̅"/>
              <m:ctrlPr>
                <w:rPr>
                  <w:rFonts w:ascii="Cambria Math" w:hAnsi="Cambria Math"/>
                  <w:sz w:val="24"/>
                </w:rPr>
              </m:ctrlPr>
            </m:accPr>
            <m:e>
              <m:r>
                <m:rPr>
                  <m:sty m:val="p"/>
                </m:rPr>
                <w:rPr>
                  <w:rFonts w:ascii="Cambria Math" w:hAnsi="Cambria Math"/>
                  <w:sz w:val="24"/>
                </w:rPr>
                <m:t>τ</m:t>
              </m:r>
            </m:e>
          </m:acc>
          <m:r>
            <m:rPr>
              <m:aln/>
            </m:rPr>
            <w:rPr>
              <w:rFonts w:ascii="Cambria Math" w:hAnsi="Cambria Math" w:hint="eastAsia"/>
              <w:sz w:val="24"/>
            </w:rPr>
            <m:t>=</m:t>
          </m:r>
          <m:f>
            <m:fPr>
              <m:ctrlPr>
                <w:rPr>
                  <w:rFonts w:ascii="Cambria Math" w:hAnsi="Cambria Math"/>
                  <w:i/>
                  <w:sz w:val="24"/>
                </w:rPr>
              </m:ctrlPr>
            </m:fPr>
            <m:num>
              <m:r>
                <w:rPr>
                  <w:rFonts w:ascii="Cambria Math" w:hAnsi="Cambria Math"/>
                  <w:sz w:val="24"/>
                </w:rPr>
                <m:t>0×1+25×0.1+75×0.01+100×0.001</m:t>
              </m:r>
              <m:ctrlPr>
                <w:rPr>
                  <w:rFonts w:ascii="Cambria Math" w:hAnsi="Cambria Math" w:hint="eastAsia"/>
                  <w:i/>
                  <w:sz w:val="24"/>
                </w:rPr>
              </m:ctrlPr>
            </m:num>
            <m:den>
              <m:r>
                <w:rPr>
                  <w:rFonts w:ascii="Cambria Math" w:hAnsi="Cambria Math"/>
                  <w:sz w:val="24"/>
                </w:rPr>
                <m:t>1+0.1+0.01+0.001</m:t>
              </m:r>
            </m:den>
          </m:f>
          <m:r>
            <m:rPr>
              <m:sty m:val="p"/>
            </m:rPr>
            <w:rPr>
              <w:rFonts w:ascii="Cambria Math" w:eastAsia="华文中宋" w:hAnsi="Cambria Math"/>
              <w:sz w:val="24"/>
            </w:rPr>
            <m:t>=3.015us</m:t>
          </m:r>
          <m:r>
            <m:rPr>
              <m:sty m:val="p"/>
            </m:rPr>
            <w:rPr>
              <w:rFonts w:ascii="华文中宋" w:eastAsia="华文中宋" w:hAnsi="华文中宋"/>
              <w:sz w:val="24"/>
            </w:rPr>
            <w:br/>
          </m:r>
        </m:oMath>
        <m:oMath>
          <m:acc>
            <m:accPr>
              <m:chr m:val="̅"/>
              <m:ctrlPr>
                <w:rPr>
                  <w:rFonts w:ascii="Cambria Math" w:hAnsi="Cambria Math"/>
                  <w:sz w:val="24"/>
                </w:rPr>
              </m:ctrlPr>
            </m:accPr>
            <m:e>
              <m:sSup>
                <m:sSupPr>
                  <m:ctrlPr>
                    <w:rPr>
                      <w:rFonts w:ascii="Cambria Math" w:hAnsi="Cambria Math"/>
                      <w:sz w:val="24"/>
                    </w:rPr>
                  </m:ctrlPr>
                </m:sSupPr>
                <m:e>
                  <m:r>
                    <m:rPr>
                      <m:sty m:val="p"/>
                    </m:rPr>
                    <w:rPr>
                      <w:rFonts w:ascii="Cambria Math" w:hAnsi="Cambria Math"/>
                      <w:sz w:val="24"/>
                    </w:rPr>
                    <m:t>τ</m:t>
                  </m:r>
                </m:e>
                <m:sup>
                  <m:r>
                    <m:rPr>
                      <m:sty m:val="p"/>
                    </m:rPr>
                    <w:rPr>
                      <w:rFonts w:ascii="Cambria Math" w:hAnsi="Cambria Math"/>
                      <w:sz w:val="24"/>
                    </w:rPr>
                    <m:t>2</m:t>
                  </m:r>
                </m:sup>
              </m:sSup>
            </m:e>
          </m:acc>
          <m:r>
            <m:rPr>
              <m:aln/>
            </m:rPr>
            <w:rPr>
              <w:rFonts w:ascii="Cambria Math" w:hAnsi="Cambria Math" w:hint="eastAsia"/>
              <w:sz w:val="24"/>
            </w:rPr>
            <m:t>=</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0</m:t>
                  </m:r>
                </m:e>
                <m:sup>
                  <m:r>
                    <w:rPr>
                      <w:rFonts w:ascii="Cambria Math" w:hAnsi="Cambria Math"/>
                      <w:sz w:val="24"/>
                    </w:rPr>
                    <m:t>2</m:t>
                  </m:r>
                </m:sup>
              </m:sSup>
              <m:r>
                <w:rPr>
                  <w:rFonts w:ascii="Cambria Math" w:hAnsi="Cambria Math"/>
                  <w:sz w:val="24"/>
                </w:rPr>
                <m:t>×1+</m:t>
              </m:r>
              <m:sSup>
                <m:sSupPr>
                  <m:ctrlPr>
                    <w:rPr>
                      <w:rFonts w:ascii="Cambria Math" w:hAnsi="Cambria Math"/>
                      <w:i/>
                      <w:sz w:val="24"/>
                    </w:rPr>
                  </m:ctrlPr>
                </m:sSupPr>
                <m:e>
                  <m:r>
                    <w:rPr>
                      <w:rFonts w:ascii="Cambria Math" w:hAnsi="Cambria Math"/>
                      <w:sz w:val="24"/>
                    </w:rPr>
                    <m:t>25</m:t>
                  </m:r>
                </m:e>
                <m:sup>
                  <m:r>
                    <w:rPr>
                      <w:rFonts w:ascii="Cambria Math" w:hAnsi="Cambria Math"/>
                      <w:sz w:val="24"/>
                    </w:rPr>
                    <m:t>2</m:t>
                  </m:r>
                </m:sup>
              </m:sSup>
              <m:r>
                <w:rPr>
                  <w:rFonts w:ascii="Cambria Math" w:hAnsi="Cambria Math"/>
                  <w:sz w:val="24"/>
                </w:rPr>
                <m:t>×0.1+</m:t>
              </m:r>
              <m:sSup>
                <m:sSupPr>
                  <m:ctrlPr>
                    <w:rPr>
                      <w:rFonts w:ascii="Cambria Math" w:hAnsi="Cambria Math"/>
                      <w:i/>
                      <w:sz w:val="24"/>
                    </w:rPr>
                  </m:ctrlPr>
                </m:sSupPr>
                <m:e>
                  <m:r>
                    <w:rPr>
                      <w:rFonts w:ascii="Cambria Math" w:hAnsi="Cambria Math"/>
                      <w:sz w:val="24"/>
                    </w:rPr>
                    <m:t>75</m:t>
                  </m:r>
                </m:e>
                <m:sup>
                  <m:r>
                    <w:rPr>
                      <w:rFonts w:ascii="Cambria Math" w:hAnsi="Cambria Math"/>
                      <w:sz w:val="24"/>
                    </w:rPr>
                    <m:t>2</m:t>
                  </m:r>
                </m:sup>
              </m:sSup>
              <m:r>
                <w:rPr>
                  <w:rFonts w:ascii="Cambria Math" w:hAnsi="Cambria Math"/>
                  <w:sz w:val="24"/>
                </w:rPr>
                <m:t>×0.01+</m:t>
              </m:r>
              <m:sSup>
                <m:sSupPr>
                  <m:ctrlPr>
                    <w:rPr>
                      <w:rFonts w:ascii="Cambria Math" w:hAnsi="Cambria Math"/>
                      <w:i/>
                      <w:sz w:val="24"/>
                    </w:rPr>
                  </m:ctrlPr>
                </m:sSupPr>
                <m:e>
                  <m:r>
                    <w:rPr>
                      <w:rFonts w:ascii="Cambria Math" w:hAnsi="Cambria Math"/>
                      <w:sz w:val="24"/>
                    </w:rPr>
                    <m:t>100</m:t>
                  </m:r>
                </m:e>
                <m:sup>
                  <m:r>
                    <w:rPr>
                      <w:rFonts w:ascii="Cambria Math" w:hAnsi="Cambria Math"/>
                      <w:sz w:val="24"/>
                    </w:rPr>
                    <m:t>2</m:t>
                  </m:r>
                </m:sup>
              </m:sSup>
              <m:r>
                <w:rPr>
                  <w:rFonts w:ascii="Cambria Math" w:hAnsi="Cambria Math"/>
                  <w:sz w:val="24"/>
                </w:rPr>
                <m:t>×0.001</m:t>
              </m:r>
              <m:ctrlPr>
                <w:rPr>
                  <w:rFonts w:ascii="Cambria Math" w:hAnsi="Cambria Math" w:hint="eastAsia"/>
                  <w:i/>
                  <w:sz w:val="24"/>
                </w:rPr>
              </m:ctrlPr>
            </m:num>
            <m:den>
              <m:r>
                <w:rPr>
                  <w:rFonts w:ascii="Cambria Math" w:hAnsi="Cambria Math"/>
                  <w:sz w:val="24"/>
                </w:rPr>
                <m:t>1+0.1+0.01+0.001</m:t>
              </m:r>
            </m:den>
          </m:f>
          <m:r>
            <m:rPr>
              <m:sty m:val="p"/>
            </m:rPr>
            <w:rPr>
              <w:rFonts w:ascii="Cambria Math" w:eastAsia="华文中宋" w:hAnsi="Cambria Math"/>
              <w:sz w:val="24"/>
            </w:rPr>
            <m:t>=115.887</m:t>
          </m:r>
          <m:sSup>
            <m:sSupPr>
              <m:ctrlPr>
                <w:rPr>
                  <w:rFonts w:ascii="Cambria Math" w:eastAsia="华文中宋" w:hAnsi="Cambria Math"/>
                  <w:sz w:val="24"/>
                </w:rPr>
              </m:ctrlPr>
            </m:sSupPr>
            <m:e>
              <m:r>
                <m:rPr>
                  <m:sty m:val="p"/>
                </m:rPr>
                <w:rPr>
                  <w:rFonts w:ascii="Cambria Math" w:eastAsia="华文中宋" w:hAnsi="Cambria Math"/>
                  <w:sz w:val="24"/>
                </w:rPr>
                <m:t>us</m:t>
              </m:r>
            </m:e>
            <m:sup>
              <m:r>
                <m:rPr>
                  <m:sty m:val="p"/>
                </m:rPr>
                <w:rPr>
                  <w:rFonts w:ascii="Cambria Math" w:eastAsia="华文中宋" w:hAnsi="Cambria Math"/>
                  <w:sz w:val="24"/>
                </w:rPr>
                <m:t>2</m:t>
              </m:r>
            </m:sup>
          </m:sSup>
          <m:r>
            <m:rPr>
              <m:sty m:val="p"/>
            </m:rPr>
            <w:rPr>
              <w:rFonts w:ascii="华文中宋" w:eastAsia="华文中宋" w:hAnsi="华文中宋"/>
              <w:sz w:val="24"/>
            </w:rPr>
            <w:br/>
          </m:r>
        </m:oMath>
        <m:oMath>
          <m:sSub>
            <m:sSubPr>
              <m:ctrlPr>
                <w:rPr>
                  <w:rFonts w:ascii="Cambria Math" w:hAnsi="Cambria Math"/>
                  <w:i/>
                  <w:sz w:val="24"/>
                </w:rPr>
              </m:ctrlPr>
            </m:sSubPr>
            <m:e>
              <m:r>
                <w:rPr>
                  <w:rFonts w:ascii="Cambria Math" w:hAnsi="Cambria Math"/>
                  <w:sz w:val="24"/>
                </w:rPr>
                <m:t>σ</m:t>
              </m:r>
            </m:e>
            <m:sub>
              <m:r>
                <w:rPr>
                  <w:rFonts w:ascii="Cambria Math" w:hAnsi="Cambria Math"/>
                  <w:sz w:val="24"/>
                </w:rPr>
                <m:t>τ</m:t>
              </m:r>
            </m:sub>
          </m:sSub>
          <m:r>
            <m:rPr>
              <m:aln/>
            </m:rPr>
            <w:rPr>
              <w:rFonts w:ascii="Cambria Math" w:hAnsi="Cambria Math"/>
              <w:sz w:val="24"/>
            </w:rPr>
            <m:t>=</m:t>
          </m:r>
          <m:rad>
            <m:radPr>
              <m:degHide m:val="1"/>
              <m:ctrlPr>
                <w:rPr>
                  <w:rFonts w:ascii="Cambria Math" w:hAnsi="Cambria Math"/>
                  <w:i/>
                  <w:sz w:val="24"/>
                </w:rPr>
              </m:ctrlPr>
            </m:radPr>
            <m:deg/>
            <m:e>
              <m:acc>
                <m:accPr>
                  <m:chr m:val="̅"/>
                  <m:ctrlPr>
                    <w:rPr>
                      <w:rFonts w:ascii="Cambria Math" w:hAnsi="Cambria Math"/>
                      <w:sz w:val="24"/>
                    </w:rPr>
                  </m:ctrlPr>
                </m:accPr>
                <m:e>
                  <m:sSup>
                    <m:sSupPr>
                      <m:ctrlPr>
                        <w:rPr>
                          <w:rFonts w:ascii="Cambria Math" w:hAnsi="Cambria Math"/>
                          <w:sz w:val="24"/>
                        </w:rPr>
                      </m:ctrlPr>
                    </m:sSupPr>
                    <m:e>
                      <m:r>
                        <m:rPr>
                          <m:sty m:val="p"/>
                        </m:rPr>
                        <w:rPr>
                          <w:rFonts w:ascii="Cambria Math" w:hAnsi="Cambria Math"/>
                          <w:sz w:val="24"/>
                        </w:rPr>
                        <m:t>τ</m:t>
                      </m:r>
                    </m:e>
                    <m:sup>
                      <m:r>
                        <m:rPr>
                          <m:sty m:val="p"/>
                        </m:rPr>
                        <w:rPr>
                          <w:rFonts w:ascii="Cambria Math" w:hAnsi="Cambria Math"/>
                          <w:sz w:val="24"/>
                        </w:rPr>
                        <m:t>2</m:t>
                      </m:r>
                    </m:sup>
                  </m:sSup>
                </m:e>
              </m:acc>
              <m:r>
                <w:rPr>
                  <w:rFonts w:ascii="Cambria Math" w:hAnsi="Cambria Math"/>
                  <w:sz w:val="24"/>
                </w:rPr>
                <m:t>-</m:t>
              </m:r>
              <m:sSup>
                <m:sSupPr>
                  <m:ctrlPr>
                    <w:rPr>
                      <w:rFonts w:ascii="Cambria Math" w:hAnsi="Cambria Math"/>
                      <w:i/>
                      <w:sz w:val="24"/>
                    </w:rPr>
                  </m:ctrlPr>
                </m:sSupPr>
                <m:e>
                  <m:acc>
                    <m:accPr>
                      <m:chr m:val="̅"/>
                      <m:ctrlPr>
                        <w:rPr>
                          <w:rFonts w:ascii="Cambria Math" w:hAnsi="Cambria Math"/>
                          <w:sz w:val="24"/>
                        </w:rPr>
                      </m:ctrlPr>
                    </m:accPr>
                    <m:e>
                      <m:r>
                        <m:rPr>
                          <m:sty m:val="p"/>
                        </m:rPr>
                        <w:rPr>
                          <w:rFonts w:ascii="Cambria Math" w:hAnsi="Cambria Math"/>
                          <w:sz w:val="24"/>
                        </w:rPr>
                        <m:t>τ</m:t>
                      </m:r>
                    </m:e>
                  </m:acc>
                </m:e>
                <m:sup>
                  <m:r>
                    <w:rPr>
                      <w:rFonts w:ascii="Cambria Math" w:hAnsi="Cambria Math"/>
                      <w:sz w:val="24"/>
                    </w:rPr>
                    <m:t>2</m:t>
                  </m:r>
                </m:sup>
              </m:sSup>
            </m:e>
          </m:rad>
          <m:r>
            <w:rPr>
              <w:rFonts w:ascii="Cambria Math" w:hAnsi="Cambria Math"/>
              <w:sz w:val="24"/>
            </w:rPr>
            <m:t>=10.334</m:t>
          </m:r>
          <m:r>
            <m:rPr>
              <m:sty m:val="p"/>
            </m:rPr>
            <w:rPr>
              <w:rFonts w:ascii="Cambria Math" w:hAnsi="Cambria Math"/>
              <w:sz w:val="24"/>
            </w:rPr>
            <m:t>us</m:t>
          </m:r>
          <m:r>
            <m:rPr>
              <m:sty m:val="p"/>
            </m:rPr>
            <w:rPr>
              <w:rFonts w:ascii="华文中宋" w:eastAsia="华文中宋" w:hAnsi="华文中宋"/>
              <w:sz w:val="24"/>
            </w:rPr>
            <w:br/>
          </m:r>
        </m:oMath>
        <m:oMath>
          <m:sSub>
            <m:sSubPr>
              <m:ctrlPr>
                <w:rPr>
                  <w:rFonts w:ascii="Cambria Math" w:hAnsi="Cambria Math"/>
                  <w:sz w:val="24"/>
                </w:rPr>
              </m:ctrlPr>
            </m:sSubPr>
            <m:e>
              <m:r>
                <m:rPr>
                  <m:sty m:val="p"/>
                </m:rPr>
                <w:rPr>
                  <w:rFonts w:ascii="Cambria Math" w:hAnsi="Cambria Math"/>
                  <w:sz w:val="24"/>
                </w:rPr>
                <m:t>τ</m:t>
              </m:r>
            </m:e>
            <m:sub>
              <m:r>
                <m:rPr>
                  <m:sty m:val="p"/>
                </m:rPr>
                <w:rPr>
                  <w:rFonts w:ascii="Cambria Math" w:hAnsi="Cambria Math"/>
                  <w:sz w:val="24"/>
                </w:rPr>
                <m:t>m</m:t>
              </m:r>
              <m:r>
                <m:rPr>
                  <m:sty m:val="p"/>
                </m:rPr>
                <w:rPr>
                  <w:rFonts w:ascii="Cambria Math" w:hAnsi="Cambria Math" w:hint="eastAsia"/>
                  <w:sz w:val="24"/>
                </w:rPr>
                <m:t>ax</m:t>
              </m:r>
            </m:sub>
          </m:sSub>
          <m:r>
            <m:rPr>
              <m:aln/>
            </m:rPr>
            <w:rPr>
              <w:rFonts w:ascii="Cambria Math" w:hAnsi="Cambria Math"/>
              <w:sz w:val="24"/>
            </w:rPr>
            <m:t>=100us</m:t>
          </m:r>
        </m:oMath>
      </m:oMathPara>
    </w:p>
    <w:p w14:paraId="4FA5B6D4" w14:textId="77777777" w:rsidR="00617103" w:rsidRDefault="00617103" w:rsidP="00617103">
      <w:pPr>
        <w:autoSpaceDE w:val="0"/>
        <w:autoSpaceDN w:val="0"/>
        <w:adjustRightInd w:val="0"/>
        <w:ind w:firstLineChars="196" w:firstLine="472"/>
        <w:jc w:val="left"/>
        <w:rPr>
          <w:b/>
          <w:sz w:val="24"/>
        </w:rPr>
      </w:pPr>
    </w:p>
    <w:p w14:paraId="2363C39A" w14:textId="2AC171C2" w:rsidR="00617103" w:rsidRPr="009572BD" w:rsidRDefault="009572BD" w:rsidP="009572BD">
      <w:pPr>
        <w:pStyle w:val="ad"/>
        <w:numPr>
          <w:ilvl w:val="0"/>
          <w:numId w:val="7"/>
        </w:numPr>
        <w:snapToGrid w:val="0"/>
        <w:spacing w:line="312" w:lineRule="auto"/>
        <w:ind w:firstLineChars="0"/>
        <w:jc w:val="left"/>
        <w:rPr>
          <w:rFonts w:ascii="华文中宋" w:eastAsia="华文中宋" w:hAnsi="华文中宋"/>
          <w:sz w:val="24"/>
        </w:rPr>
      </w:pPr>
      <w:r>
        <w:rPr>
          <w:rFonts w:ascii="华文中宋" w:eastAsia="华文中宋" w:hAnsi="华文中宋" w:hint="eastAsia"/>
          <w:sz w:val="24"/>
        </w:rPr>
        <w:t>相干带宽</w:t>
      </w:r>
      <m:oMath>
        <m:sSub>
          <m:sSubPr>
            <m:ctrlPr>
              <w:rPr>
                <w:rFonts w:ascii="Cambria Math" w:hAnsi="Cambria Math"/>
                <w:i/>
                <w:sz w:val="24"/>
              </w:rPr>
            </m:ctrlPr>
          </m:sSubPr>
          <m:e>
            <m:r>
              <w:rPr>
                <w:rFonts w:ascii="Cambria Math" w:hAnsi="Cambria Math" w:hint="eastAsia"/>
                <w:sz w:val="24"/>
              </w:rPr>
              <m:t>B</m:t>
            </m:r>
            <m:ctrlPr>
              <w:rPr>
                <w:rFonts w:ascii="Cambria Math" w:hAnsi="Cambria Math" w:hint="eastAsia"/>
                <w:i/>
                <w:sz w:val="24"/>
              </w:rPr>
            </m:ctrlPr>
          </m:e>
          <m:sub>
            <m:r>
              <w:rPr>
                <w:rFonts w:ascii="Cambria Math" w:hAnsi="Cambria Math" w:hint="eastAsia"/>
                <w:sz w:val="24"/>
              </w:rPr>
              <m:t>c</m:t>
            </m:r>
          </m:sub>
        </m:sSub>
        <m:r>
          <w:rPr>
            <w:rFonts w:ascii="Cambria Math" w:hAnsi="Cambria Math"/>
            <w:sz w:val="24"/>
          </w:rPr>
          <m:t>=1</m:t>
        </m:r>
        <m:r>
          <m:rPr>
            <m:lit/>
          </m:rPr>
          <w:rPr>
            <w:rFonts w:ascii="Cambria Math" w:hAnsi="Cambria Math"/>
            <w:sz w:val="24"/>
          </w:rPr>
          <m:t>/</m:t>
        </m:r>
        <m:d>
          <m:dPr>
            <m:ctrlPr>
              <w:rPr>
                <w:rFonts w:ascii="Cambria Math" w:hAnsi="Cambria Math"/>
                <w:i/>
                <w:sz w:val="24"/>
              </w:rPr>
            </m:ctrlPr>
          </m:dPr>
          <m:e>
            <m:r>
              <w:rPr>
                <w:rFonts w:ascii="Cambria Math" w:hAnsi="Cambria Math"/>
                <w:sz w:val="24"/>
              </w:rPr>
              <m:t>5</m:t>
            </m:r>
            <m:sSub>
              <m:sSubPr>
                <m:ctrlPr>
                  <w:rPr>
                    <w:rFonts w:ascii="Cambria Math" w:hAnsi="Cambria Math"/>
                    <w:i/>
                    <w:sz w:val="24"/>
                  </w:rPr>
                </m:ctrlPr>
              </m:sSubPr>
              <m:e>
                <m:r>
                  <w:rPr>
                    <w:rFonts w:ascii="Cambria Math" w:hAnsi="Cambria Math"/>
                    <w:sz w:val="24"/>
                  </w:rPr>
                  <m:t>σ</m:t>
                </m:r>
              </m:e>
              <m:sub>
                <m:r>
                  <w:rPr>
                    <w:rFonts w:ascii="Cambria Math" w:hAnsi="Cambria Math"/>
                    <w:sz w:val="24"/>
                  </w:rPr>
                  <m:t>τ</m:t>
                </m:r>
              </m:sub>
            </m:sSub>
          </m:e>
        </m:d>
        <m:r>
          <w:rPr>
            <w:rFonts w:ascii="Cambria Math" w:hAnsi="Cambria Math" w:hint="eastAsia"/>
            <w:sz w:val="24"/>
          </w:rPr>
          <m:t>=19.35KHz</m:t>
        </m:r>
      </m:oMath>
      <w:r>
        <w:rPr>
          <w:rFonts w:ascii="华文中宋" w:eastAsia="华文中宋" w:hAnsi="华文中宋" w:hint="eastAsia"/>
          <w:sz w:val="24"/>
        </w:rPr>
        <w:t>，子载波间隔大于该值，故子载波经历频率选择性衰落，此设计不合适。</w:t>
      </w:r>
    </w:p>
    <w:p w14:paraId="4553A397" w14:textId="77777777" w:rsidR="00617103" w:rsidRDefault="00617103" w:rsidP="00617103">
      <w:pPr>
        <w:autoSpaceDE w:val="0"/>
        <w:autoSpaceDN w:val="0"/>
        <w:adjustRightInd w:val="0"/>
        <w:ind w:firstLineChars="196" w:firstLine="472"/>
        <w:jc w:val="left"/>
        <w:rPr>
          <w:b/>
          <w:sz w:val="24"/>
        </w:rPr>
      </w:pPr>
    </w:p>
    <w:p w14:paraId="03E7CC17" w14:textId="77777777" w:rsidR="00D42D44" w:rsidRPr="00D42D44" w:rsidRDefault="00617103" w:rsidP="00310336">
      <w:pPr>
        <w:numPr>
          <w:ilvl w:val="0"/>
          <w:numId w:val="5"/>
        </w:numPr>
        <w:snapToGrid w:val="0"/>
        <w:spacing w:line="312" w:lineRule="auto"/>
        <w:rPr>
          <w:sz w:val="24"/>
        </w:rPr>
      </w:pPr>
      <w:r w:rsidRPr="00D42D44">
        <w:rPr>
          <w:rFonts w:hint="eastAsia"/>
          <w:sz w:val="24"/>
        </w:rPr>
        <w:t>（</w:t>
      </w:r>
      <w:r w:rsidR="00A577CC" w:rsidRPr="00D42D44">
        <w:rPr>
          <w:rFonts w:hint="eastAsia"/>
          <w:sz w:val="24"/>
        </w:rPr>
        <w:t>1</w:t>
      </w:r>
      <w:r w:rsidR="00A577CC" w:rsidRPr="00D42D44">
        <w:rPr>
          <w:sz w:val="24"/>
        </w:rPr>
        <w:t>0</w:t>
      </w:r>
      <w:r w:rsidRPr="00D42D44">
        <w:rPr>
          <w:rFonts w:hint="eastAsia"/>
          <w:sz w:val="24"/>
        </w:rPr>
        <w:t>分）</w:t>
      </w:r>
      <w:r w:rsidR="00A577CC" w:rsidRPr="00D42D44">
        <w:rPr>
          <w:rFonts w:hint="eastAsia"/>
          <w:sz w:val="24"/>
        </w:rPr>
        <w:t>一个</w:t>
      </w:r>
      <w:r w:rsidR="00A577CC" w:rsidRPr="00D42D44">
        <w:rPr>
          <w:rFonts w:hint="eastAsia"/>
          <w:sz w:val="24"/>
        </w:rPr>
        <w:t>OFDM</w:t>
      </w:r>
      <w:r w:rsidR="00A577CC" w:rsidRPr="00D42D44">
        <w:rPr>
          <w:rFonts w:hint="eastAsia"/>
          <w:sz w:val="24"/>
        </w:rPr>
        <w:t>系统，分配的带宽为</w:t>
      </w:r>
      <w:r w:rsidR="00A577CC" w:rsidRPr="00D42D44">
        <w:rPr>
          <w:rFonts w:hint="eastAsia"/>
          <w:sz w:val="24"/>
        </w:rPr>
        <w:t>3MHz</w:t>
      </w:r>
      <w:r w:rsidR="00A577CC" w:rsidRPr="00D42D44">
        <w:rPr>
          <w:rFonts w:hint="eastAsia"/>
          <w:sz w:val="24"/>
        </w:rPr>
        <w:t>，实际使用</w:t>
      </w:r>
      <w:r w:rsidR="00A577CC" w:rsidRPr="00D42D44">
        <w:rPr>
          <w:sz w:val="24"/>
        </w:rPr>
        <w:t>180</w:t>
      </w:r>
      <w:r w:rsidR="00A577CC" w:rsidRPr="00D42D44">
        <w:rPr>
          <w:rFonts w:hint="eastAsia"/>
          <w:sz w:val="24"/>
        </w:rPr>
        <w:t>个子载波，子载波间隔为</w:t>
      </w:r>
      <w:r w:rsidR="00A577CC" w:rsidRPr="00D42D44">
        <w:rPr>
          <w:rFonts w:hint="eastAsia"/>
          <w:sz w:val="24"/>
        </w:rPr>
        <w:t>15KHz</w:t>
      </w:r>
      <w:r w:rsidR="00A577CC" w:rsidRPr="00D42D44">
        <w:rPr>
          <w:rFonts w:hint="eastAsia"/>
          <w:sz w:val="24"/>
        </w:rPr>
        <w:t>，每</w:t>
      </w:r>
      <w:r w:rsidR="00A577CC" w:rsidRPr="00D42D44">
        <w:rPr>
          <w:rFonts w:hint="eastAsia"/>
          <w:sz w:val="24"/>
        </w:rPr>
        <w:t>7</w:t>
      </w:r>
      <w:r w:rsidR="00A577CC" w:rsidRPr="00D42D44">
        <w:rPr>
          <w:rFonts w:hint="eastAsia"/>
          <w:sz w:val="24"/>
        </w:rPr>
        <w:t>个</w:t>
      </w:r>
      <w:r w:rsidR="00A577CC" w:rsidRPr="00D42D44">
        <w:rPr>
          <w:rFonts w:hint="eastAsia"/>
          <w:sz w:val="24"/>
        </w:rPr>
        <w:t>OFDM</w:t>
      </w:r>
      <w:r w:rsidR="00A577CC" w:rsidRPr="00D42D44">
        <w:rPr>
          <w:rFonts w:hint="eastAsia"/>
          <w:sz w:val="24"/>
        </w:rPr>
        <w:t>符号构成一个时长为</w:t>
      </w:r>
      <w:r w:rsidR="00A577CC" w:rsidRPr="00D42D44">
        <w:rPr>
          <w:rFonts w:hint="eastAsia"/>
          <w:sz w:val="24"/>
        </w:rPr>
        <w:t>0.5ms</w:t>
      </w:r>
      <w:r w:rsidR="00A577CC" w:rsidRPr="00D42D44">
        <w:rPr>
          <w:rFonts w:hint="eastAsia"/>
          <w:sz w:val="24"/>
        </w:rPr>
        <w:t>的帧，每帧的第一个</w:t>
      </w:r>
      <w:r w:rsidR="00A577CC" w:rsidRPr="00D42D44">
        <w:rPr>
          <w:rFonts w:hint="eastAsia"/>
          <w:sz w:val="24"/>
        </w:rPr>
        <w:t>OFDM</w:t>
      </w:r>
      <w:r w:rsidR="00A577CC" w:rsidRPr="00D42D44">
        <w:rPr>
          <w:rFonts w:hint="eastAsia"/>
          <w:sz w:val="24"/>
        </w:rPr>
        <w:t>符号对应的循环前缀长度为</w:t>
      </w:r>
      <w:r w:rsidR="00A577CC" w:rsidRPr="00D42D44">
        <w:rPr>
          <w:rFonts w:hint="eastAsia"/>
          <w:sz w:val="24"/>
        </w:rPr>
        <w:t>5.2</w:t>
      </w:r>
      <m:oMath>
        <m:r>
          <w:rPr>
            <w:rFonts w:ascii="Cambria Math" w:eastAsia="仿宋" w:hAnsi="Cambria Math"/>
            <w:sz w:val="24"/>
          </w:rPr>
          <m:t xml:space="preserve"> μs</m:t>
        </m:r>
      </m:oMath>
      <w:r w:rsidR="00A577CC" w:rsidRPr="00D42D44">
        <w:rPr>
          <w:rFonts w:hint="eastAsia"/>
          <w:sz w:val="24"/>
        </w:rPr>
        <w:t>，其他符号的循环前缀长度相同，假设每个子载波使用</w:t>
      </w:r>
      <w:r w:rsidR="00A577CC" w:rsidRPr="00D42D44">
        <w:rPr>
          <w:rFonts w:hint="eastAsia"/>
          <w:sz w:val="24"/>
        </w:rPr>
        <w:t>16QAM</w:t>
      </w:r>
      <w:r w:rsidR="00D42D44" w:rsidRPr="00D42D44">
        <w:rPr>
          <w:rFonts w:hint="eastAsia"/>
          <w:sz w:val="24"/>
        </w:rPr>
        <w:t>调制方式：</w:t>
      </w:r>
    </w:p>
    <w:p w14:paraId="6E8D3072" w14:textId="03EDEE6B" w:rsidR="00617103" w:rsidRPr="00D42D44" w:rsidRDefault="00A577CC" w:rsidP="00D42D44">
      <w:pPr>
        <w:pStyle w:val="ad"/>
        <w:numPr>
          <w:ilvl w:val="0"/>
          <w:numId w:val="3"/>
        </w:numPr>
        <w:snapToGrid w:val="0"/>
        <w:spacing w:line="312" w:lineRule="auto"/>
        <w:ind w:firstLineChars="0"/>
        <w:rPr>
          <w:sz w:val="24"/>
        </w:rPr>
      </w:pPr>
      <w:r w:rsidRPr="00D42D44">
        <w:rPr>
          <w:rFonts w:hint="eastAsia"/>
          <w:sz w:val="24"/>
        </w:rPr>
        <w:t>计算</w:t>
      </w:r>
      <w:r w:rsidRPr="00D42D44">
        <w:rPr>
          <w:rFonts w:hint="eastAsia"/>
          <w:sz w:val="24"/>
        </w:rPr>
        <w:t>OFDM</w:t>
      </w:r>
      <w:r w:rsidRPr="00D42D44">
        <w:rPr>
          <w:rFonts w:hint="eastAsia"/>
          <w:sz w:val="24"/>
        </w:rPr>
        <w:t>符号周期，循环前缀开销、数据传输速率</w:t>
      </w:r>
      <w:r w:rsidR="008744E8">
        <w:rPr>
          <w:rFonts w:hint="eastAsia"/>
          <w:sz w:val="24"/>
        </w:rPr>
        <w:t>(</w:t>
      </w:r>
      <w:r w:rsidR="008744E8">
        <w:rPr>
          <w:rFonts w:hint="eastAsia"/>
          <w:sz w:val="24"/>
        </w:rPr>
        <w:t>以</w:t>
      </w:r>
      <w:r w:rsidR="008744E8">
        <w:rPr>
          <w:rFonts w:hint="eastAsia"/>
          <w:sz w:val="24"/>
        </w:rPr>
        <w:t>bps</w:t>
      </w:r>
      <w:r w:rsidR="008744E8">
        <w:rPr>
          <w:rFonts w:hint="eastAsia"/>
          <w:sz w:val="24"/>
        </w:rPr>
        <w:t>为单位</w:t>
      </w:r>
      <w:r w:rsidR="008744E8">
        <w:rPr>
          <w:sz w:val="24"/>
        </w:rPr>
        <w:t>)</w:t>
      </w:r>
      <w:r w:rsidRPr="00D42D44">
        <w:rPr>
          <w:rFonts w:hint="eastAsia"/>
          <w:sz w:val="24"/>
        </w:rPr>
        <w:t>以及频谱效率</w:t>
      </w:r>
      <w:r w:rsidR="008744E8">
        <w:rPr>
          <w:rFonts w:hint="eastAsia"/>
          <w:sz w:val="24"/>
        </w:rPr>
        <w:t>（以</w:t>
      </w:r>
      <w:r w:rsidR="008744E8">
        <w:rPr>
          <w:rFonts w:hint="eastAsia"/>
          <w:sz w:val="24"/>
        </w:rPr>
        <w:t>bps</w:t>
      </w:r>
      <w:r w:rsidR="008744E8">
        <w:rPr>
          <w:sz w:val="24"/>
        </w:rPr>
        <w:t>/Hz</w:t>
      </w:r>
      <w:r w:rsidR="008744E8">
        <w:rPr>
          <w:rFonts w:hint="eastAsia"/>
          <w:sz w:val="24"/>
        </w:rPr>
        <w:t>为单位）</w:t>
      </w:r>
      <w:r w:rsidRPr="00D42D44">
        <w:rPr>
          <w:rFonts w:hint="eastAsia"/>
          <w:sz w:val="24"/>
        </w:rPr>
        <w:t>。</w:t>
      </w:r>
    </w:p>
    <w:p w14:paraId="3988780E" w14:textId="59CE1765" w:rsidR="00D42D44" w:rsidRPr="00D42D44" w:rsidRDefault="00D42D44" w:rsidP="00D42D44">
      <w:pPr>
        <w:pStyle w:val="ad"/>
        <w:numPr>
          <w:ilvl w:val="0"/>
          <w:numId w:val="3"/>
        </w:numPr>
        <w:snapToGrid w:val="0"/>
        <w:spacing w:line="312" w:lineRule="auto"/>
        <w:ind w:firstLineChars="0"/>
        <w:rPr>
          <w:sz w:val="24"/>
        </w:rPr>
      </w:pPr>
      <w:r>
        <w:rPr>
          <w:rFonts w:hint="eastAsia"/>
          <w:sz w:val="24"/>
        </w:rPr>
        <w:t>若使用</w:t>
      </w:r>
      <w:r>
        <w:rPr>
          <w:rFonts w:hint="eastAsia"/>
          <w:sz w:val="24"/>
        </w:rPr>
        <w:t>IFFT</w:t>
      </w:r>
      <w:r>
        <w:rPr>
          <w:rFonts w:hint="eastAsia"/>
          <w:sz w:val="24"/>
        </w:rPr>
        <w:t>实现</w:t>
      </w:r>
      <w:r>
        <w:rPr>
          <w:rFonts w:hint="eastAsia"/>
          <w:sz w:val="24"/>
        </w:rPr>
        <w:t>OFDM</w:t>
      </w:r>
      <w:r>
        <w:rPr>
          <w:rFonts w:hint="eastAsia"/>
          <w:sz w:val="24"/>
        </w:rPr>
        <w:t>发射机，需要将</w:t>
      </w:r>
      <w:r>
        <w:rPr>
          <w:rFonts w:hint="eastAsia"/>
          <w:sz w:val="24"/>
        </w:rPr>
        <w:t>1</w:t>
      </w:r>
      <w:r>
        <w:rPr>
          <w:sz w:val="24"/>
        </w:rPr>
        <w:t>80</w:t>
      </w:r>
      <w:r>
        <w:rPr>
          <w:rFonts w:hint="eastAsia"/>
          <w:sz w:val="24"/>
        </w:rPr>
        <w:t>子载波左右补零后做</w:t>
      </w:r>
      <w:r>
        <w:rPr>
          <w:rFonts w:hint="eastAsia"/>
          <w:sz w:val="24"/>
        </w:rPr>
        <w:t>2</w:t>
      </w:r>
      <w:r>
        <w:rPr>
          <w:sz w:val="24"/>
        </w:rPr>
        <w:t>56</w:t>
      </w:r>
      <w:r>
        <w:rPr>
          <w:rFonts w:hint="eastAsia"/>
          <w:sz w:val="24"/>
        </w:rPr>
        <w:t>点</w:t>
      </w:r>
      <w:r>
        <w:rPr>
          <w:rFonts w:hint="eastAsia"/>
          <w:sz w:val="24"/>
        </w:rPr>
        <w:t>IFFT</w:t>
      </w:r>
      <w:r>
        <w:rPr>
          <w:rFonts w:hint="eastAsia"/>
          <w:sz w:val="24"/>
        </w:rPr>
        <w:t>，即每个</w:t>
      </w:r>
      <w:r>
        <w:rPr>
          <w:rFonts w:hint="eastAsia"/>
          <w:sz w:val="24"/>
        </w:rPr>
        <w:t>OFDM</w:t>
      </w:r>
      <w:r>
        <w:rPr>
          <w:rFonts w:hint="eastAsia"/>
          <w:sz w:val="24"/>
        </w:rPr>
        <w:t>符号（不包括循环前缀）为</w:t>
      </w:r>
      <w:r>
        <w:rPr>
          <w:rFonts w:hint="eastAsia"/>
          <w:sz w:val="24"/>
        </w:rPr>
        <w:t>2</w:t>
      </w:r>
      <w:r>
        <w:rPr>
          <w:sz w:val="24"/>
        </w:rPr>
        <w:t>56</w:t>
      </w:r>
      <w:r>
        <w:rPr>
          <w:rFonts w:hint="eastAsia"/>
          <w:sz w:val="24"/>
        </w:rPr>
        <w:t>个采样点构成的时域序列，计算每帧包含的采样点数目。</w:t>
      </w:r>
      <w:r w:rsidR="00904E98">
        <w:rPr>
          <w:rFonts w:hint="eastAsia"/>
          <w:sz w:val="24"/>
        </w:rPr>
        <w:t>【请仔细计算，循环前缀的样点数正好是整数个】</w:t>
      </w:r>
    </w:p>
    <w:p w14:paraId="4473AA2D" w14:textId="77777777" w:rsidR="009572BD" w:rsidRPr="00A21481" w:rsidRDefault="009572BD" w:rsidP="00AE00B5">
      <w:pPr>
        <w:snapToGrid w:val="0"/>
        <w:spacing w:line="312" w:lineRule="auto"/>
        <w:jc w:val="left"/>
        <w:rPr>
          <w:rFonts w:ascii="华文中宋" w:eastAsia="华文中宋" w:hAnsi="华文中宋"/>
          <w:sz w:val="24"/>
        </w:rPr>
      </w:pPr>
      <w:r w:rsidRPr="00A21481">
        <w:rPr>
          <w:rFonts w:ascii="华文中宋" w:eastAsia="华文中宋" w:hAnsi="华文中宋" w:hint="eastAsia"/>
          <w:sz w:val="24"/>
        </w:rPr>
        <w:t>解：</w:t>
      </w:r>
    </w:p>
    <w:p w14:paraId="2454576B" w14:textId="59020287" w:rsidR="009572BD" w:rsidRDefault="009572BD" w:rsidP="00AE00B5">
      <w:pPr>
        <w:pStyle w:val="ad"/>
        <w:numPr>
          <w:ilvl w:val="0"/>
          <w:numId w:val="8"/>
        </w:numPr>
        <w:snapToGrid w:val="0"/>
        <w:spacing w:line="312" w:lineRule="auto"/>
        <w:ind w:left="426" w:firstLineChars="0" w:hanging="426"/>
        <w:jc w:val="left"/>
        <w:rPr>
          <w:rFonts w:ascii="华文中宋" w:eastAsia="华文中宋" w:hAnsi="华文中宋"/>
          <w:sz w:val="24"/>
        </w:rPr>
      </w:pPr>
      <w:r>
        <w:rPr>
          <w:rFonts w:ascii="华文中宋" w:eastAsia="华文中宋" w:hAnsi="华文中宋" w:hint="eastAsia"/>
          <w:sz w:val="24"/>
        </w:rPr>
        <w:lastRenderedPageBreak/>
        <w:t>符号周期为</w:t>
      </w:r>
      <m:oMath>
        <m:sSub>
          <m:sSubPr>
            <m:ctrlPr>
              <w:rPr>
                <w:rFonts w:ascii="Cambria Math" w:eastAsia="华文中宋" w:hAnsi="Cambria Math"/>
                <w:i/>
                <w:sz w:val="24"/>
              </w:rPr>
            </m:ctrlPr>
          </m:sSubPr>
          <m:e>
            <m:r>
              <w:rPr>
                <w:rFonts w:ascii="Cambria Math" w:eastAsia="华文中宋" w:hAnsi="Cambria Math" w:hint="eastAsia"/>
                <w:sz w:val="24"/>
              </w:rPr>
              <m:t>T</m:t>
            </m:r>
            <m:ctrlPr>
              <w:rPr>
                <w:rFonts w:ascii="Cambria Math" w:eastAsia="华文中宋" w:hAnsi="Cambria Math" w:hint="eastAsia"/>
                <w:i/>
                <w:sz w:val="24"/>
              </w:rPr>
            </m:ctrlPr>
          </m:e>
          <m:sub>
            <m:r>
              <w:rPr>
                <w:rFonts w:ascii="Cambria Math" w:eastAsia="华文中宋" w:hAnsi="Cambria Math"/>
                <w:sz w:val="24"/>
              </w:rPr>
              <m:t>s</m:t>
            </m:r>
          </m:sub>
        </m:sSub>
        <m:r>
          <w:rPr>
            <w:rFonts w:ascii="Cambria Math" w:eastAsia="华文中宋" w:hAnsi="Cambria Math"/>
            <w:sz w:val="24"/>
          </w:rPr>
          <m:t>=</m:t>
        </m:r>
        <m:f>
          <m:fPr>
            <m:ctrlPr>
              <w:rPr>
                <w:rFonts w:ascii="Cambria Math" w:eastAsia="华文中宋" w:hAnsi="Cambria Math"/>
                <w:i/>
                <w:sz w:val="24"/>
              </w:rPr>
            </m:ctrlPr>
          </m:fPr>
          <m:num>
            <m:r>
              <w:rPr>
                <w:rFonts w:ascii="Cambria Math" w:eastAsia="华文中宋" w:hAnsi="Cambria Math"/>
                <w:sz w:val="24"/>
              </w:rPr>
              <m:t>1</m:t>
            </m:r>
          </m:num>
          <m:den>
            <m:r>
              <w:rPr>
                <w:rFonts w:ascii="Cambria Math" w:eastAsia="华文中宋" w:hAnsi="Cambria Math"/>
                <w:sz w:val="24"/>
              </w:rPr>
              <m:t>Δf</m:t>
            </m:r>
          </m:den>
        </m:f>
        <m:r>
          <w:rPr>
            <w:rFonts w:ascii="Cambria Math" w:eastAsia="华文中宋" w:hAnsi="Cambria Math"/>
            <w:sz w:val="24"/>
          </w:rPr>
          <m:t>=</m:t>
        </m:r>
        <m:f>
          <m:fPr>
            <m:ctrlPr>
              <w:rPr>
                <w:rFonts w:ascii="Cambria Math" w:eastAsia="华文中宋" w:hAnsi="Cambria Math"/>
                <w:i/>
                <w:sz w:val="24"/>
              </w:rPr>
            </m:ctrlPr>
          </m:fPr>
          <m:num>
            <m:r>
              <w:rPr>
                <w:rFonts w:ascii="Cambria Math" w:eastAsia="华文中宋" w:hAnsi="Cambria Math"/>
                <w:sz w:val="24"/>
              </w:rPr>
              <m:t>1</m:t>
            </m:r>
          </m:num>
          <m:den>
            <m:r>
              <w:rPr>
                <w:rFonts w:ascii="Cambria Math" w:eastAsia="华文中宋" w:hAnsi="Cambria Math"/>
                <w:sz w:val="24"/>
              </w:rPr>
              <m:t>15KHz</m:t>
            </m:r>
          </m:den>
        </m:f>
        <m:r>
          <w:rPr>
            <w:rFonts w:ascii="Cambria Math" w:eastAsia="华文中宋" w:hAnsi="Cambria Math"/>
            <w:sz w:val="24"/>
          </w:rPr>
          <m:t>=66.67us</m:t>
        </m:r>
      </m:oMath>
      <w:r w:rsidR="008744E8">
        <w:rPr>
          <w:rFonts w:ascii="华文中宋" w:eastAsia="华文中宋" w:hAnsi="华文中宋" w:hint="eastAsia"/>
          <w:sz w:val="24"/>
        </w:rPr>
        <w:t>；7个OFDM符号不包括CP占用的时长为7</w:t>
      </w:r>
      <m:oMath>
        <m:sSub>
          <m:sSubPr>
            <m:ctrlPr>
              <w:rPr>
                <w:rFonts w:ascii="Cambria Math" w:eastAsia="华文中宋" w:hAnsi="Cambria Math"/>
                <w:i/>
                <w:sz w:val="24"/>
              </w:rPr>
            </m:ctrlPr>
          </m:sSubPr>
          <m:e>
            <m:r>
              <w:rPr>
                <w:rFonts w:ascii="Cambria Math" w:eastAsia="华文中宋" w:hAnsi="Cambria Math" w:hint="eastAsia"/>
                <w:sz w:val="24"/>
              </w:rPr>
              <m:t>T</m:t>
            </m:r>
            <m:ctrlPr>
              <w:rPr>
                <w:rFonts w:ascii="Cambria Math" w:eastAsia="华文中宋" w:hAnsi="Cambria Math" w:hint="eastAsia"/>
                <w:i/>
                <w:sz w:val="24"/>
              </w:rPr>
            </m:ctrlPr>
          </m:e>
          <m:sub>
            <m:r>
              <w:rPr>
                <w:rFonts w:ascii="Cambria Math" w:eastAsia="华文中宋" w:hAnsi="Cambria Math"/>
                <w:sz w:val="24"/>
              </w:rPr>
              <m:t>s</m:t>
            </m:r>
          </m:sub>
        </m:sSub>
        <m:r>
          <w:rPr>
            <w:rFonts w:ascii="Cambria Math" w:eastAsia="华文中宋" w:hAnsi="Cambria Math" w:hint="eastAsia"/>
            <w:sz w:val="24"/>
          </w:rPr>
          <m:t>=466.69us</m:t>
        </m:r>
      </m:oMath>
      <w:r w:rsidR="008744E8">
        <w:rPr>
          <w:rFonts w:ascii="华文中宋" w:eastAsia="华文中宋" w:hAnsi="华文中宋" w:hint="eastAsia"/>
          <w:sz w:val="24"/>
        </w:rPr>
        <w:t>，故循环前缀</w:t>
      </w:r>
      <w:r w:rsidR="00AE00B5">
        <w:rPr>
          <w:rFonts w:ascii="华文中宋" w:eastAsia="华文中宋" w:hAnsi="华文中宋" w:hint="eastAsia"/>
          <w:sz w:val="24"/>
        </w:rPr>
        <w:t>时长为1/30KHz；</w:t>
      </w:r>
      <w:r w:rsidR="008744E8">
        <w:rPr>
          <w:rFonts w:ascii="华文中宋" w:eastAsia="华文中宋" w:hAnsi="华文中宋" w:hint="eastAsia"/>
          <w:sz w:val="24"/>
        </w:rPr>
        <w:t>开销为:</w:t>
      </w:r>
    </w:p>
    <w:p w14:paraId="7B63AB16" w14:textId="7D9AA637" w:rsidR="008744E8" w:rsidRPr="008744E8" w:rsidRDefault="00965B21" w:rsidP="00AE00B5">
      <w:pPr>
        <w:pStyle w:val="ad"/>
        <w:snapToGrid w:val="0"/>
        <w:spacing w:line="312" w:lineRule="auto"/>
        <w:ind w:left="426" w:firstLineChars="0" w:firstLine="0"/>
        <w:jc w:val="left"/>
        <w:rPr>
          <w:rFonts w:ascii="华文中宋" w:eastAsia="华文中宋" w:hAnsi="华文中宋"/>
          <w:sz w:val="24"/>
        </w:rPr>
      </w:pPr>
      <m:oMathPara>
        <m:oMath>
          <m:f>
            <m:fPr>
              <m:ctrlPr>
                <w:rPr>
                  <w:rFonts w:ascii="Cambria Math" w:eastAsia="华文中宋" w:hAnsi="Cambria Math"/>
                  <w:sz w:val="24"/>
                </w:rPr>
              </m:ctrlPr>
            </m:fPr>
            <m:num>
              <m:r>
                <m:rPr>
                  <m:sty m:val="p"/>
                </m:rPr>
                <w:rPr>
                  <w:rFonts w:ascii="Cambria Math" w:eastAsia="华文中宋" w:hAnsi="Cambria Math"/>
                  <w:sz w:val="24"/>
                </w:rPr>
                <m:t>500-466.69</m:t>
              </m:r>
            </m:num>
            <m:den>
              <m:r>
                <w:rPr>
                  <w:rFonts w:ascii="Cambria Math" w:eastAsia="华文中宋" w:hAnsi="Cambria Math"/>
                  <w:sz w:val="24"/>
                </w:rPr>
                <m:t>500</m:t>
              </m:r>
            </m:den>
          </m:f>
          <m:r>
            <w:rPr>
              <w:rFonts w:ascii="Cambria Math" w:eastAsia="华文中宋" w:hAnsi="Cambria Math"/>
              <w:sz w:val="24"/>
            </w:rPr>
            <m:t>=6.6</m:t>
          </m:r>
          <m:r>
            <w:rPr>
              <w:rFonts w:ascii="Cambria Math" w:eastAsia="华文中宋" w:hAnsi="Cambria Math" w:hint="eastAsia"/>
              <w:sz w:val="24"/>
            </w:rPr>
            <m:t>7</m:t>
          </m:r>
          <m:r>
            <w:rPr>
              <w:rFonts w:ascii="Cambria Math" w:eastAsia="华文中宋" w:hAnsi="Cambria Math"/>
              <w:sz w:val="24"/>
            </w:rPr>
            <m:t>%</m:t>
          </m:r>
        </m:oMath>
      </m:oMathPara>
    </w:p>
    <w:p w14:paraId="3447998E" w14:textId="77777777" w:rsidR="008744E8" w:rsidRDefault="008744E8" w:rsidP="00AE00B5">
      <w:pPr>
        <w:pStyle w:val="ad"/>
        <w:snapToGrid w:val="0"/>
        <w:spacing w:line="312" w:lineRule="auto"/>
        <w:ind w:left="426" w:firstLineChars="0" w:firstLine="0"/>
        <w:jc w:val="left"/>
        <w:rPr>
          <w:rFonts w:ascii="华文中宋" w:eastAsia="华文中宋" w:hAnsi="华文中宋"/>
          <w:sz w:val="24"/>
        </w:rPr>
      </w:pPr>
      <w:r>
        <w:rPr>
          <w:rFonts w:ascii="华文中宋" w:eastAsia="华文中宋" w:hAnsi="华文中宋" w:hint="eastAsia"/>
          <w:sz w:val="24"/>
        </w:rPr>
        <w:t>每秒2000帧14000个OFDM符号，每符号使用180子载波，每子载波传输4bit信息，故传输速率</w:t>
      </w:r>
    </w:p>
    <w:p w14:paraId="3BEE9D97" w14:textId="77777777" w:rsidR="008744E8" w:rsidRPr="008744E8" w:rsidRDefault="008744E8" w:rsidP="00AE00B5">
      <w:pPr>
        <w:pStyle w:val="ad"/>
        <w:snapToGrid w:val="0"/>
        <w:spacing w:line="312" w:lineRule="auto"/>
        <w:ind w:left="426" w:firstLineChars="0" w:firstLine="0"/>
        <w:jc w:val="left"/>
        <w:rPr>
          <w:rFonts w:ascii="华文中宋" w:eastAsia="华文中宋" w:hAnsi="华文中宋"/>
          <w:sz w:val="24"/>
        </w:rPr>
      </w:pPr>
      <m:oMathPara>
        <m:oMath>
          <m:r>
            <m:rPr>
              <m:sty m:val="p"/>
            </m:rPr>
            <w:rPr>
              <w:rFonts w:ascii="Cambria Math" w:eastAsia="华文中宋" w:hAnsi="Cambria Math" w:hint="eastAsia"/>
              <w:sz w:val="24"/>
            </w:rPr>
            <m:t>4</m:t>
          </m:r>
          <m:r>
            <m:rPr>
              <m:sty m:val="p"/>
            </m:rPr>
            <w:rPr>
              <w:rFonts w:ascii="Cambria Math" w:eastAsia="华文中宋" w:hAnsi="Cambria Math"/>
              <w:sz w:val="24"/>
            </w:rPr>
            <m:t>×</m:t>
          </m:r>
          <m:r>
            <m:rPr>
              <m:sty m:val="p"/>
            </m:rPr>
            <w:rPr>
              <w:rFonts w:ascii="Cambria Math" w:eastAsia="华文中宋" w:hAnsi="Cambria Math" w:hint="eastAsia"/>
              <w:sz w:val="24"/>
            </w:rPr>
            <m:t>180</m:t>
          </m:r>
          <m:r>
            <m:rPr>
              <m:sty m:val="p"/>
            </m:rPr>
            <w:rPr>
              <w:rFonts w:ascii="Cambria Math" w:eastAsia="华文中宋" w:hAnsi="Cambria Math"/>
              <w:sz w:val="24"/>
            </w:rPr>
            <m:t>×14000=10.08Mbps</m:t>
          </m:r>
        </m:oMath>
      </m:oMathPara>
    </w:p>
    <w:p w14:paraId="057F8CCB" w14:textId="388F4EA3" w:rsidR="008744E8" w:rsidRPr="008744E8" w:rsidRDefault="008744E8" w:rsidP="00AE00B5">
      <w:pPr>
        <w:pStyle w:val="ad"/>
        <w:snapToGrid w:val="0"/>
        <w:spacing w:line="312" w:lineRule="auto"/>
        <w:ind w:left="426" w:firstLineChars="0" w:firstLine="0"/>
        <w:jc w:val="left"/>
        <w:rPr>
          <w:rFonts w:ascii="华文中宋" w:eastAsia="华文中宋" w:hAnsi="华文中宋"/>
          <w:sz w:val="24"/>
        </w:rPr>
      </w:pPr>
      <w:r>
        <w:rPr>
          <w:rFonts w:ascii="华文中宋" w:eastAsia="华文中宋" w:hAnsi="华文中宋" w:hint="eastAsia"/>
          <w:sz w:val="24"/>
        </w:rPr>
        <w:t>频谱效率为3.36bps</w:t>
      </w:r>
      <w:r>
        <w:rPr>
          <w:rFonts w:ascii="华文中宋" w:eastAsia="华文中宋" w:hAnsi="华文中宋"/>
          <w:sz w:val="24"/>
        </w:rPr>
        <w:t>/Hz</w:t>
      </w:r>
    </w:p>
    <w:p w14:paraId="2F0D66C5" w14:textId="584A8C9D" w:rsidR="00617103" w:rsidRPr="00AE00B5" w:rsidRDefault="00AE00B5" w:rsidP="00AE00B5">
      <w:pPr>
        <w:pStyle w:val="ad"/>
        <w:numPr>
          <w:ilvl w:val="0"/>
          <w:numId w:val="8"/>
        </w:numPr>
        <w:snapToGrid w:val="0"/>
        <w:spacing w:line="312" w:lineRule="auto"/>
        <w:ind w:left="426" w:firstLineChars="0" w:hanging="426"/>
        <w:jc w:val="left"/>
        <w:rPr>
          <w:rFonts w:ascii="华文中宋" w:eastAsia="华文中宋" w:hAnsi="华文中宋"/>
          <w:sz w:val="24"/>
        </w:rPr>
      </w:pPr>
      <w:r w:rsidRPr="00AE00B5">
        <w:rPr>
          <w:rFonts w:ascii="华文中宋" w:eastAsia="华文中宋" w:hAnsi="华文中宋" w:hint="eastAsia"/>
          <w:sz w:val="24"/>
        </w:rPr>
        <w:t>每个OFDM符号使用256个采样点表示，则7个OFDM符号需7</w:t>
      </w:r>
      <w:r w:rsidRPr="00AE00B5">
        <w:rPr>
          <w:rFonts w:ascii="华文中宋" w:eastAsia="华文中宋" w:hAnsi="华文中宋"/>
          <w:sz w:val="24"/>
        </w:rPr>
        <w:t>x256</w:t>
      </w:r>
      <w:r w:rsidRPr="00AE00B5">
        <w:rPr>
          <w:rFonts w:ascii="华文中宋" w:eastAsia="华文中宋" w:hAnsi="华文中宋" w:hint="eastAsia"/>
          <w:sz w:val="24"/>
        </w:rPr>
        <w:t>点，占用时长466.69us，循环前缀占用33.31us，则其需要的点数</w:t>
      </w:r>
      <w:r>
        <w:rPr>
          <w:rFonts w:ascii="华文中宋" w:eastAsia="华文中宋" w:hAnsi="华文中宋" w:hint="eastAsia"/>
          <w:sz w:val="24"/>
        </w:rPr>
        <w:t>x</w:t>
      </w:r>
      <w:r w:rsidRPr="00AE00B5">
        <w:rPr>
          <w:rFonts w:ascii="华文中宋" w:eastAsia="华文中宋" w:hAnsi="华文中宋" w:hint="eastAsia"/>
          <w:sz w:val="24"/>
        </w:rPr>
        <w:t>为：</w:t>
      </w:r>
    </w:p>
    <w:p w14:paraId="313CF297" w14:textId="48782125" w:rsidR="00AE00B5" w:rsidRPr="00AE00B5" w:rsidRDefault="00965B21" w:rsidP="00AE00B5">
      <w:pPr>
        <w:pStyle w:val="ad"/>
        <w:snapToGrid w:val="0"/>
        <w:spacing w:line="312" w:lineRule="auto"/>
        <w:ind w:left="1140" w:firstLineChars="0" w:firstLine="0"/>
        <w:jc w:val="left"/>
        <w:rPr>
          <w:rFonts w:ascii="华文中宋" w:eastAsia="华文中宋" w:hAnsi="华文中宋"/>
          <w:sz w:val="24"/>
        </w:rPr>
      </w:pPr>
      <m:oMathPara>
        <m:oMath>
          <m:f>
            <m:fPr>
              <m:ctrlPr>
                <w:rPr>
                  <w:rFonts w:ascii="Cambria Math" w:eastAsia="华文中宋" w:hAnsi="Cambria Math"/>
                  <w:sz w:val="24"/>
                </w:rPr>
              </m:ctrlPr>
            </m:fPr>
            <m:num>
              <m:r>
                <w:rPr>
                  <w:rFonts w:ascii="Cambria Math" w:eastAsia="华文中宋" w:hAnsi="Cambria Math"/>
                  <w:sz w:val="24"/>
                </w:rPr>
                <m:t>7/15</m:t>
              </m:r>
              <m:r>
                <m:rPr>
                  <m:sty m:val="p"/>
                </m:rPr>
                <w:rPr>
                  <w:rFonts w:ascii="Cambria Math" w:eastAsia="华文中宋" w:hAnsi="Cambria Math"/>
                  <w:sz w:val="24"/>
                </w:rPr>
                <m:t>K</m:t>
              </m:r>
              <m:ctrlPr>
                <w:rPr>
                  <w:rFonts w:ascii="Cambria Math" w:eastAsia="华文中宋" w:hAnsi="Cambria Math" w:hint="eastAsia"/>
                  <w:sz w:val="24"/>
                </w:rPr>
              </m:ctrlPr>
            </m:num>
            <m:den>
              <m:r>
                <m:rPr>
                  <m:sty m:val="p"/>
                </m:rPr>
                <w:rPr>
                  <w:rFonts w:ascii="Cambria Math" w:eastAsia="华文中宋" w:hAnsi="Cambria Math" w:hint="eastAsia"/>
                  <w:sz w:val="24"/>
                </w:rPr>
                <m:t>7</m:t>
              </m:r>
              <m:r>
                <m:rPr>
                  <m:sty m:val="p"/>
                </m:rPr>
                <w:rPr>
                  <w:rFonts w:ascii="Cambria Math" w:eastAsia="华文中宋" w:hAnsi="Cambria Math"/>
                  <w:sz w:val="24"/>
                </w:rPr>
                <m:t>×256</m:t>
              </m:r>
            </m:den>
          </m:f>
          <m:r>
            <w:rPr>
              <w:rFonts w:ascii="Cambria Math" w:eastAsia="华文中宋" w:hAnsi="Cambria Math"/>
              <w:sz w:val="24"/>
            </w:rPr>
            <m:t>=</m:t>
          </m:r>
          <m:f>
            <m:fPr>
              <m:ctrlPr>
                <w:rPr>
                  <w:rFonts w:ascii="Cambria Math" w:eastAsia="华文中宋" w:hAnsi="Cambria Math"/>
                  <w:i/>
                  <w:sz w:val="24"/>
                </w:rPr>
              </m:ctrlPr>
            </m:fPr>
            <m:num>
              <m:r>
                <w:rPr>
                  <w:rFonts w:ascii="Cambria Math" w:eastAsia="华文中宋" w:hAnsi="Cambria Math" w:hint="eastAsia"/>
                  <w:sz w:val="24"/>
                </w:rPr>
                <m:t>1/30K</m:t>
              </m:r>
              <m:r>
                <w:rPr>
                  <w:rFonts w:ascii="Cambria Math" w:eastAsia="华文中宋" w:hAnsi="Cambria Math"/>
                  <w:sz w:val="24"/>
                </w:rPr>
                <m:t>Hz</m:t>
              </m:r>
            </m:num>
            <m:den>
              <m:r>
                <w:rPr>
                  <w:rFonts w:ascii="Cambria Math" w:eastAsia="华文中宋" w:hAnsi="Cambria Math"/>
                  <w:sz w:val="24"/>
                </w:rPr>
                <m:t>x</m:t>
              </m:r>
            </m:den>
          </m:f>
          <m:r>
            <m:rPr>
              <m:sty m:val="p"/>
            </m:rPr>
            <w:rPr>
              <w:rFonts w:ascii="Cambria Math" w:eastAsia="华文中宋" w:hAnsi="Cambria Math"/>
              <w:sz w:val="24"/>
            </w:rPr>
            <m:t>→</m:t>
          </m:r>
          <m:r>
            <w:rPr>
              <w:rFonts w:ascii="Cambria Math" w:eastAsia="华文中宋" w:hAnsi="Cambria Math"/>
              <w:sz w:val="24"/>
            </w:rPr>
            <m:t>x</m:t>
          </m:r>
          <m:r>
            <m:rPr>
              <m:sty m:val="p"/>
            </m:rPr>
            <w:rPr>
              <w:rFonts w:ascii="Cambria Math" w:eastAsia="华文中宋" w:hAnsi="Cambria Math"/>
              <w:sz w:val="24"/>
            </w:rPr>
            <m:t>=128</m:t>
          </m:r>
        </m:oMath>
      </m:oMathPara>
    </w:p>
    <w:p w14:paraId="302C514F" w14:textId="77777777" w:rsidR="00617103" w:rsidRDefault="00617103" w:rsidP="00617103">
      <w:pPr>
        <w:snapToGrid w:val="0"/>
        <w:spacing w:line="312" w:lineRule="auto"/>
        <w:jc w:val="left"/>
        <w:rPr>
          <w:sz w:val="24"/>
        </w:rPr>
      </w:pPr>
    </w:p>
    <w:p w14:paraId="2F3810F4" w14:textId="2388188C" w:rsidR="00617103" w:rsidRPr="00AE00B5" w:rsidRDefault="00AE00B5" w:rsidP="00617103">
      <w:pPr>
        <w:snapToGrid w:val="0"/>
        <w:spacing w:line="312" w:lineRule="auto"/>
        <w:jc w:val="left"/>
        <w:rPr>
          <w:rFonts w:ascii="华文中宋" w:eastAsia="华文中宋" w:hAnsi="华文中宋"/>
          <w:sz w:val="24"/>
        </w:rPr>
      </w:pPr>
      <w:bookmarkStart w:id="0" w:name="_GoBack"/>
      <w:r w:rsidRPr="00AE00B5">
        <w:rPr>
          <w:rFonts w:ascii="华文中宋" w:eastAsia="华文中宋" w:hAnsi="华文中宋" w:hint="eastAsia"/>
          <w:sz w:val="24"/>
        </w:rPr>
        <w:t>故每帧需要的采样点数为</w:t>
      </w:r>
      <m:oMath>
        <m:r>
          <m:rPr>
            <m:sty m:val="p"/>
          </m:rPr>
          <w:rPr>
            <w:rFonts w:ascii="Cambria Math" w:eastAsia="华文中宋" w:hAnsi="Cambria Math" w:hint="eastAsia"/>
            <w:sz w:val="24"/>
          </w:rPr>
          <m:t>7</m:t>
        </m:r>
        <m:r>
          <m:rPr>
            <m:sty m:val="p"/>
          </m:rPr>
          <w:rPr>
            <w:rFonts w:ascii="Cambria Math" w:eastAsia="华文中宋" w:hAnsi="Cambria Math"/>
            <w:sz w:val="24"/>
          </w:rPr>
          <m:t>×256+128=1920</m:t>
        </m:r>
      </m:oMath>
    </w:p>
    <w:p w14:paraId="2C3E8131" w14:textId="77777777" w:rsidR="00162F18" w:rsidRDefault="00162F18" w:rsidP="00617103">
      <w:pPr>
        <w:snapToGrid w:val="0"/>
        <w:spacing w:line="312" w:lineRule="auto"/>
        <w:jc w:val="left"/>
        <w:rPr>
          <w:sz w:val="24"/>
        </w:rPr>
      </w:pPr>
    </w:p>
    <w:p w14:paraId="74EEFD8E" w14:textId="16EED3E0" w:rsidR="00617103" w:rsidRDefault="001952B8" w:rsidP="00310336">
      <w:pPr>
        <w:numPr>
          <w:ilvl w:val="0"/>
          <w:numId w:val="5"/>
        </w:numPr>
        <w:spacing w:line="360" w:lineRule="auto"/>
        <w:jc w:val="left"/>
        <w:rPr>
          <w:sz w:val="24"/>
        </w:rPr>
      </w:pPr>
      <w:r>
        <w:rPr>
          <w:noProof/>
          <w:sz w:val="24"/>
        </w:rPr>
        <w:object w:dxaOrig="225" w:dyaOrig="225" w14:anchorId="6B43A4AE">
          <v:shape id="_x0000_s1032" type="#_x0000_t75" style="position:absolute;left:0;text-align:left;margin-left:209.5pt;margin-top:42.15pt;width:186.45pt;height:53.2pt;z-index:251663360;mso-position-horizontal-relative:text;mso-position-vertical-relative:text">
            <v:imagedata r:id="rId11" o:title=""/>
            <w10:wrap type="square"/>
          </v:shape>
          <o:OLEObject Type="Embed" ProgID="Visio.Drawing.11" ShapeID="_x0000_s1032" DrawAspect="Content" ObjectID="_1717412761" r:id="rId12"/>
        </w:object>
      </w:r>
      <w:r w:rsidR="00617103">
        <w:rPr>
          <w:rFonts w:hint="eastAsia"/>
          <w:sz w:val="24"/>
        </w:rPr>
        <w:t>（</w:t>
      </w:r>
      <w:r w:rsidR="001A243E">
        <w:rPr>
          <w:rFonts w:hint="eastAsia"/>
          <w:sz w:val="24"/>
        </w:rPr>
        <w:t>1</w:t>
      </w:r>
      <w:r w:rsidR="001A243E">
        <w:rPr>
          <w:sz w:val="24"/>
        </w:rPr>
        <w:t>0</w:t>
      </w:r>
      <w:r w:rsidR="00617103">
        <w:rPr>
          <w:rFonts w:hint="eastAsia"/>
          <w:sz w:val="24"/>
        </w:rPr>
        <w:t>分）</w:t>
      </w:r>
      <w:r w:rsidR="00370E55">
        <w:rPr>
          <w:rFonts w:hint="eastAsia"/>
          <w:sz w:val="24"/>
        </w:rPr>
        <w:t>如下图所示的</w:t>
      </w:r>
      <w:r w:rsidR="003C0647">
        <w:rPr>
          <w:rFonts w:hint="eastAsia"/>
          <w:sz w:val="24"/>
        </w:rPr>
        <w:t>四级</w:t>
      </w:r>
      <w:r w:rsidR="00370E55">
        <w:rPr>
          <w:rFonts w:hint="eastAsia"/>
          <w:sz w:val="24"/>
        </w:rPr>
        <w:t>m</w:t>
      </w:r>
      <w:r w:rsidR="00370E55">
        <w:rPr>
          <w:rFonts w:hint="eastAsia"/>
          <w:sz w:val="24"/>
        </w:rPr>
        <w:t>序列发生器，假设初始状态</w:t>
      </w:r>
      <w:r w:rsidR="003C0647">
        <w:rPr>
          <w:rFonts w:hint="eastAsia"/>
          <w:sz w:val="24"/>
        </w:rPr>
        <w:t>为</w:t>
      </w:r>
      <m:oMath>
        <m:sSub>
          <m:sSubPr>
            <m:ctrlPr>
              <w:rPr>
                <w:rFonts w:ascii="Cambria Math" w:hAnsi="Cambria Math"/>
                <w:i/>
                <w:sz w:val="24"/>
              </w:rPr>
            </m:ctrlPr>
          </m:sSubPr>
          <m:e>
            <m:r>
              <w:rPr>
                <w:rFonts w:ascii="Cambria Math" w:hAnsi="Cambria Math"/>
                <w:sz w:val="24"/>
              </w:rPr>
              <m:t>D</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D</m:t>
            </m:r>
          </m:e>
          <m:sub>
            <m:r>
              <m:rPr>
                <m:sty m:val="p"/>
              </m:rPr>
              <w:rPr>
                <w:rFonts w:ascii="Cambria Math" w:hAnsi="Cambria Math"/>
                <w:sz w:val="24"/>
              </w:rPr>
              <m:t>3</m:t>
            </m:r>
          </m:sub>
        </m:sSub>
        <m:r>
          <w:rPr>
            <w:rFonts w:ascii="Cambria Math" w:hAnsi="Cambria Math"/>
            <w:sz w:val="24"/>
          </w:rPr>
          <m:t>=0,</m:t>
        </m:r>
        <m:sSub>
          <m:sSubPr>
            <m:ctrlPr>
              <w:rPr>
                <w:rFonts w:ascii="Cambria Math" w:hAnsi="Cambria Math"/>
                <w:i/>
                <w:sz w:val="24"/>
              </w:rPr>
            </m:ctrlPr>
          </m:sSubPr>
          <m:e>
            <m:r>
              <w:rPr>
                <w:rFonts w:ascii="Cambria Math" w:hAnsi="Cambria Math"/>
                <w:sz w:val="24"/>
              </w:rPr>
              <m:t>D</m:t>
            </m:r>
          </m:e>
          <m:sub>
            <m:r>
              <w:rPr>
                <w:rFonts w:ascii="Cambria Math" w:hAnsi="Cambria Math"/>
                <w:sz w:val="24"/>
              </w:rPr>
              <m:t>4</m:t>
            </m:r>
          </m:sub>
        </m:sSub>
        <m:r>
          <w:rPr>
            <w:rFonts w:ascii="Cambria Math" w:hAnsi="Cambria Math"/>
            <w:sz w:val="24"/>
          </w:rPr>
          <m:t>=1</m:t>
        </m:r>
      </m:oMath>
      <w:r w:rsidR="00617103">
        <w:rPr>
          <w:rFonts w:hint="eastAsia"/>
          <w:sz w:val="24"/>
        </w:rPr>
        <w:t>。</w:t>
      </w:r>
    </w:p>
    <w:p w14:paraId="0F8218BD" w14:textId="4E511065" w:rsidR="00617103" w:rsidRPr="007F45A1" w:rsidRDefault="00617103" w:rsidP="00617103">
      <w:pPr>
        <w:snapToGrid w:val="0"/>
        <w:spacing w:line="312" w:lineRule="auto"/>
        <w:ind w:left="420"/>
        <w:jc w:val="left"/>
        <w:textAlignment w:val="center"/>
        <w:rPr>
          <w:sz w:val="24"/>
        </w:rPr>
      </w:pPr>
      <w:r w:rsidRPr="007F45A1">
        <w:rPr>
          <w:sz w:val="24"/>
        </w:rPr>
        <w:t>1</w:t>
      </w:r>
      <w:r w:rsidRPr="007F45A1">
        <w:rPr>
          <w:sz w:val="24"/>
        </w:rPr>
        <w:t>）</w:t>
      </w:r>
      <w:r w:rsidR="003C0647">
        <w:rPr>
          <w:rFonts w:hint="eastAsia"/>
          <w:sz w:val="24"/>
        </w:rPr>
        <w:t>给出</w:t>
      </w:r>
      <w:r w:rsidR="006F3CF0">
        <w:rPr>
          <w:rFonts w:hint="eastAsia"/>
          <w:sz w:val="24"/>
        </w:rPr>
        <w:t>该</w:t>
      </w:r>
      <w:r w:rsidR="003C0647">
        <w:rPr>
          <w:rFonts w:hint="eastAsia"/>
          <w:sz w:val="24"/>
        </w:rPr>
        <w:t>m</w:t>
      </w:r>
      <w:r w:rsidR="003C0647">
        <w:rPr>
          <w:rFonts w:hint="eastAsia"/>
          <w:sz w:val="24"/>
        </w:rPr>
        <w:t>序列发生器的输出序列</w:t>
      </w:r>
      <w:r w:rsidRPr="007F45A1">
        <w:rPr>
          <w:rFonts w:hint="eastAsia"/>
          <w:sz w:val="24"/>
        </w:rPr>
        <w:t>；</w:t>
      </w:r>
    </w:p>
    <w:p w14:paraId="0CFBD0B9" w14:textId="0E51AC10" w:rsidR="00617103" w:rsidRDefault="00617103" w:rsidP="00617103">
      <w:pPr>
        <w:snapToGrid w:val="0"/>
        <w:spacing w:line="312" w:lineRule="auto"/>
        <w:ind w:left="420"/>
        <w:jc w:val="left"/>
        <w:textAlignment w:val="center"/>
        <w:rPr>
          <w:sz w:val="24"/>
        </w:rPr>
      </w:pPr>
      <w:r w:rsidRPr="007F45A1">
        <w:rPr>
          <w:rFonts w:hint="eastAsia"/>
          <w:sz w:val="24"/>
        </w:rPr>
        <w:t>2</w:t>
      </w:r>
      <w:r w:rsidRPr="007F45A1">
        <w:rPr>
          <w:sz w:val="24"/>
        </w:rPr>
        <w:t>）</w:t>
      </w:r>
      <w:r w:rsidR="003C0647">
        <w:rPr>
          <w:rFonts w:hint="eastAsia"/>
          <w:sz w:val="24"/>
        </w:rPr>
        <w:t>将</w:t>
      </w:r>
      <w:r w:rsidR="006F3CF0">
        <w:rPr>
          <w:rFonts w:hint="eastAsia"/>
          <w:sz w:val="24"/>
        </w:rPr>
        <w:t>上述</w:t>
      </w:r>
      <w:r w:rsidR="003C0647">
        <w:rPr>
          <w:rFonts w:hint="eastAsia"/>
          <w:sz w:val="24"/>
        </w:rPr>
        <w:t>序列转换为双极性</w:t>
      </w:r>
      <m:oMath>
        <m:r>
          <m:rPr>
            <m:sty m:val="p"/>
          </m:rPr>
          <w:rPr>
            <w:rFonts w:ascii="Cambria Math" w:hAnsi="Cambria Math"/>
            <w:sz w:val="24"/>
          </w:rPr>
          <m:t>±1</m:t>
        </m:r>
      </m:oMath>
      <w:r w:rsidR="003C0647">
        <w:rPr>
          <w:rFonts w:hint="eastAsia"/>
          <w:sz w:val="24"/>
        </w:rPr>
        <w:t>序列后计算归一化</w:t>
      </w:r>
      <w:r w:rsidR="006F3CF0">
        <w:rPr>
          <w:rFonts w:hint="eastAsia"/>
          <w:sz w:val="24"/>
        </w:rPr>
        <w:t>自</w:t>
      </w:r>
      <w:r w:rsidR="003C0647">
        <w:rPr>
          <w:rFonts w:hint="eastAsia"/>
          <w:sz w:val="24"/>
        </w:rPr>
        <w:t>相关序列。</w:t>
      </w:r>
    </w:p>
    <w:bookmarkEnd w:id="0"/>
    <w:p w14:paraId="3382F651" w14:textId="51030AF8" w:rsidR="00617103" w:rsidRDefault="00617103" w:rsidP="00D42D44">
      <w:pPr>
        <w:snapToGrid w:val="0"/>
        <w:spacing w:line="312" w:lineRule="auto"/>
        <w:jc w:val="right"/>
        <w:textAlignment w:val="center"/>
        <w:rPr>
          <w:sz w:val="24"/>
        </w:rPr>
      </w:pPr>
    </w:p>
    <w:tbl>
      <w:tblPr>
        <w:tblStyle w:val="ae"/>
        <w:tblW w:w="7912" w:type="dxa"/>
        <w:tblLook w:val="04A0" w:firstRow="1" w:lastRow="0" w:firstColumn="1" w:lastColumn="0" w:noHBand="0" w:noVBand="1"/>
      </w:tblPr>
      <w:tblGrid>
        <w:gridCol w:w="834"/>
        <w:gridCol w:w="3122"/>
        <w:gridCol w:w="1001"/>
        <w:gridCol w:w="2955"/>
      </w:tblGrid>
      <w:tr w:rsidR="001F7830" w14:paraId="05AAF121" w14:textId="77777777" w:rsidTr="001F7830">
        <w:tc>
          <w:tcPr>
            <w:tcW w:w="834" w:type="dxa"/>
          </w:tcPr>
          <w:p w14:paraId="2CA5BBF6" w14:textId="784D671C" w:rsidR="001F7830" w:rsidRPr="001F7830" w:rsidRDefault="001F7830" w:rsidP="001F7830">
            <w:pPr>
              <w:snapToGrid w:val="0"/>
              <w:spacing w:line="312" w:lineRule="auto"/>
              <w:jc w:val="left"/>
            </w:pPr>
            <w:r w:rsidRPr="001F7830">
              <w:rPr>
                <w:rFonts w:hint="eastAsia"/>
              </w:rPr>
              <w:t>时间</w:t>
            </w:r>
          </w:p>
        </w:tc>
        <w:tc>
          <w:tcPr>
            <w:tcW w:w="3122" w:type="dxa"/>
          </w:tcPr>
          <w:p w14:paraId="6D288815" w14:textId="41F015B8" w:rsidR="001F7830" w:rsidRPr="001F7830" w:rsidRDefault="001F7830" w:rsidP="001F7830">
            <w:pPr>
              <w:snapToGrid w:val="0"/>
              <w:spacing w:line="312" w:lineRule="auto"/>
              <w:jc w:val="left"/>
            </w:pPr>
            <w:r w:rsidRPr="001F7830">
              <w:rPr>
                <w:rFonts w:hint="eastAsia"/>
              </w:rPr>
              <w:t>状态【</w:t>
            </w:r>
            <w:r w:rsidRPr="001F7830">
              <w:rPr>
                <w:rFonts w:hint="eastAsia"/>
              </w:rPr>
              <w:t>D</w:t>
            </w:r>
            <w:r w:rsidRPr="001F7830">
              <w:t>0,D1,D2,D3</w:t>
            </w:r>
            <w:r w:rsidRPr="001F7830">
              <w:rPr>
                <w:rFonts w:hint="eastAsia"/>
              </w:rPr>
              <w:t>】</w:t>
            </w:r>
          </w:p>
        </w:tc>
        <w:tc>
          <w:tcPr>
            <w:tcW w:w="1001" w:type="dxa"/>
          </w:tcPr>
          <w:p w14:paraId="46F984EA" w14:textId="073D0061" w:rsidR="001F7830" w:rsidRPr="001F7830" w:rsidRDefault="001F7830" w:rsidP="001F7830">
            <w:pPr>
              <w:snapToGrid w:val="0"/>
              <w:spacing w:line="312" w:lineRule="auto"/>
              <w:jc w:val="left"/>
            </w:pPr>
            <w:r w:rsidRPr="001F7830">
              <w:rPr>
                <w:rFonts w:hint="eastAsia"/>
              </w:rPr>
              <w:t>时刻</w:t>
            </w:r>
          </w:p>
        </w:tc>
        <w:tc>
          <w:tcPr>
            <w:tcW w:w="2955" w:type="dxa"/>
          </w:tcPr>
          <w:p w14:paraId="6D6CE570" w14:textId="7875AE73" w:rsidR="001F7830" w:rsidRPr="001F7830" w:rsidRDefault="001F7830" w:rsidP="001F7830">
            <w:pPr>
              <w:snapToGrid w:val="0"/>
              <w:spacing w:line="312" w:lineRule="auto"/>
              <w:jc w:val="left"/>
            </w:pPr>
            <w:r w:rsidRPr="001F7830">
              <w:rPr>
                <w:rFonts w:hint="eastAsia"/>
              </w:rPr>
              <w:t>状态【</w:t>
            </w:r>
            <w:r w:rsidRPr="001F7830">
              <w:rPr>
                <w:rFonts w:hint="eastAsia"/>
              </w:rPr>
              <w:t>D</w:t>
            </w:r>
            <w:r w:rsidRPr="001F7830">
              <w:t>0,D1,D2,D3</w:t>
            </w:r>
            <w:r w:rsidRPr="001F7830">
              <w:rPr>
                <w:rFonts w:hint="eastAsia"/>
              </w:rPr>
              <w:t>】</w:t>
            </w:r>
          </w:p>
        </w:tc>
      </w:tr>
      <w:tr w:rsidR="001F7830" w14:paraId="212246F0" w14:textId="77777777" w:rsidTr="001F7830">
        <w:tc>
          <w:tcPr>
            <w:tcW w:w="834" w:type="dxa"/>
          </w:tcPr>
          <w:p w14:paraId="3E34BF53" w14:textId="13C1E354" w:rsidR="001F7830" w:rsidRPr="001F7830" w:rsidRDefault="001F7830" w:rsidP="001F7830">
            <w:pPr>
              <w:snapToGrid w:val="0"/>
              <w:spacing w:line="312" w:lineRule="auto"/>
              <w:jc w:val="left"/>
            </w:pPr>
            <w:r w:rsidRPr="001F7830">
              <w:rPr>
                <w:rFonts w:hint="eastAsia"/>
              </w:rPr>
              <w:t>1</w:t>
            </w:r>
          </w:p>
        </w:tc>
        <w:tc>
          <w:tcPr>
            <w:tcW w:w="3122" w:type="dxa"/>
          </w:tcPr>
          <w:p w14:paraId="5A963DFE" w14:textId="054B6916" w:rsidR="001F7830" w:rsidRPr="001F7830" w:rsidRDefault="001F7830" w:rsidP="001F7830">
            <w:pPr>
              <w:snapToGrid w:val="0"/>
              <w:spacing w:line="312" w:lineRule="auto"/>
              <w:jc w:val="left"/>
            </w:pPr>
            <w:r w:rsidRPr="001F7830">
              <w:rPr>
                <w:rFonts w:hint="eastAsia"/>
              </w:rPr>
              <w:t>0</w:t>
            </w:r>
            <w:r w:rsidRPr="001F7830">
              <w:t>001</w:t>
            </w:r>
          </w:p>
        </w:tc>
        <w:tc>
          <w:tcPr>
            <w:tcW w:w="1001" w:type="dxa"/>
          </w:tcPr>
          <w:p w14:paraId="089C9D7C" w14:textId="30A76071" w:rsidR="001F7830" w:rsidRPr="001F7830" w:rsidRDefault="001F7830" w:rsidP="001F7830">
            <w:pPr>
              <w:snapToGrid w:val="0"/>
              <w:spacing w:line="312" w:lineRule="auto"/>
              <w:jc w:val="left"/>
            </w:pPr>
            <w:r w:rsidRPr="001F7830">
              <w:rPr>
                <w:rFonts w:hint="eastAsia"/>
              </w:rPr>
              <w:t>9</w:t>
            </w:r>
          </w:p>
        </w:tc>
        <w:tc>
          <w:tcPr>
            <w:tcW w:w="2955" w:type="dxa"/>
          </w:tcPr>
          <w:p w14:paraId="7B5258B6" w14:textId="54D23A0B" w:rsidR="001F7830" w:rsidRPr="001F7830" w:rsidRDefault="001F7830" w:rsidP="001F7830">
            <w:pPr>
              <w:snapToGrid w:val="0"/>
              <w:spacing w:line="312" w:lineRule="auto"/>
              <w:jc w:val="left"/>
            </w:pPr>
            <w:r w:rsidRPr="001F7830">
              <w:rPr>
                <w:rFonts w:hint="eastAsia"/>
              </w:rPr>
              <w:t>1010</w:t>
            </w:r>
          </w:p>
        </w:tc>
      </w:tr>
      <w:tr w:rsidR="001F7830" w14:paraId="70C19BE5" w14:textId="77777777" w:rsidTr="001F7830">
        <w:tc>
          <w:tcPr>
            <w:tcW w:w="834" w:type="dxa"/>
          </w:tcPr>
          <w:p w14:paraId="448F566D" w14:textId="69CB5D63" w:rsidR="001F7830" w:rsidRPr="001F7830" w:rsidRDefault="001F7830" w:rsidP="001F7830">
            <w:pPr>
              <w:snapToGrid w:val="0"/>
              <w:spacing w:line="312" w:lineRule="auto"/>
              <w:jc w:val="left"/>
            </w:pPr>
            <w:r w:rsidRPr="001F7830">
              <w:rPr>
                <w:rFonts w:hint="eastAsia"/>
              </w:rPr>
              <w:t>2</w:t>
            </w:r>
          </w:p>
        </w:tc>
        <w:tc>
          <w:tcPr>
            <w:tcW w:w="3122" w:type="dxa"/>
          </w:tcPr>
          <w:p w14:paraId="191A3369" w14:textId="390B33FB" w:rsidR="001F7830" w:rsidRPr="001F7830" w:rsidRDefault="001F7830" w:rsidP="001F7830">
            <w:pPr>
              <w:snapToGrid w:val="0"/>
              <w:spacing w:line="312" w:lineRule="auto"/>
              <w:jc w:val="left"/>
            </w:pPr>
            <w:r w:rsidRPr="001F7830">
              <w:rPr>
                <w:rFonts w:hint="eastAsia"/>
              </w:rPr>
              <w:t>1</w:t>
            </w:r>
            <w:r w:rsidRPr="001F7830">
              <w:t>000</w:t>
            </w:r>
          </w:p>
        </w:tc>
        <w:tc>
          <w:tcPr>
            <w:tcW w:w="1001" w:type="dxa"/>
          </w:tcPr>
          <w:p w14:paraId="49F35E4D" w14:textId="5B2991A3" w:rsidR="001F7830" w:rsidRPr="001F7830" w:rsidRDefault="001F7830" w:rsidP="001F7830">
            <w:pPr>
              <w:snapToGrid w:val="0"/>
              <w:spacing w:line="312" w:lineRule="auto"/>
              <w:jc w:val="left"/>
            </w:pPr>
            <w:r w:rsidRPr="001F7830">
              <w:rPr>
                <w:rFonts w:hint="eastAsia"/>
              </w:rPr>
              <w:t>10</w:t>
            </w:r>
          </w:p>
        </w:tc>
        <w:tc>
          <w:tcPr>
            <w:tcW w:w="2955" w:type="dxa"/>
          </w:tcPr>
          <w:p w14:paraId="18758D7C" w14:textId="731173D4" w:rsidR="001F7830" w:rsidRPr="001F7830" w:rsidRDefault="001F7830" w:rsidP="001F7830">
            <w:pPr>
              <w:snapToGrid w:val="0"/>
              <w:spacing w:line="312" w:lineRule="auto"/>
              <w:jc w:val="left"/>
            </w:pPr>
            <w:r w:rsidRPr="001F7830">
              <w:rPr>
                <w:rFonts w:hint="eastAsia"/>
              </w:rPr>
              <w:t>1101</w:t>
            </w:r>
          </w:p>
        </w:tc>
      </w:tr>
      <w:tr w:rsidR="001F7830" w14:paraId="7DE7E587" w14:textId="77777777" w:rsidTr="001F7830">
        <w:tc>
          <w:tcPr>
            <w:tcW w:w="834" w:type="dxa"/>
          </w:tcPr>
          <w:p w14:paraId="1C2EC6C0" w14:textId="55DAC5F6" w:rsidR="001F7830" w:rsidRPr="001F7830" w:rsidRDefault="001F7830" w:rsidP="001F7830">
            <w:pPr>
              <w:snapToGrid w:val="0"/>
              <w:spacing w:line="312" w:lineRule="auto"/>
              <w:jc w:val="left"/>
            </w:pPr>
            <w:r w:rsidRPr="001F7830">
              <w:rPr>
                <w:rFonts w:hint="eastAsia"/>
              </w:rPr>
              <w:t>3</w:t>
            </w:r>
          </w:p>
        </w:tc>
        <w:tc>
          <w:tcPr>
            <w:tcW w:w="3122" w:type="dxa"/>
          </w:tcPr>
          <w:p w14:paraId="461AEFB8" w14:textId="7DD5E67E" w:rsidR="001F7830" w:rsidRPr="001F7830" w:rsidRDefault="001F7830" w:rsidP="001F7830">
            <w:pPr>
              <w:snapToGrid w:val="0"/>
              <w:spacing w:line="312" w:lineRule="auto"/>
              <w:jc w:val="left"/>
            </w:pPr>
            <w:r w:rsidRPr="001F7830">
              <w:rPr>
                <w:rFonts w:hint="eastAsia"/>
              </w:rPr>
              <w:t>1</w:t>
            </w:r>
            <w:r w:rsidRPr="001F7830">
              <w:t>100</w:t>
            </w:r>
          </w:p>
        </w:tc>
        <w:tc>
          <w:tcPr>
            <w:tcW w:w="1001" w:type="dxa"/>
          </w:tcPr>
          <w:p w14:paraId="498B7A55" w14:textId="1D5F7014" w:rsidR="001F7830" w:rsidRPr="001F7830" w:rsidRDefault="001F7830" w:rsidP="001F7830">
            <w:pPr>
              <w:snapToGrid w:val="0"/>
              <w:spacing w:line="312" w:lineRule="auto"/>
              <w:jc w:val="left"/>
            </w:pPr>
            <w:r w:rsidRPr="001F7830">
              <w:rPr>
                <w:rFonts w:hint="eastAsia"/>
              </w:rPr>
              <w:t>11</w:t>
            </w:r>
          </w:p>
        </w:tc>
        <w:tc>
          <w:tcPr>
            <w:tcW w:w="2955" w:type="dxa"/>
          </w:tcPr>
          <w:p w14:paraId="06E0ECC5" w14:textId="260AA366" w:rsidR="001F7830" w:rsidRPr="001F7830" w:rsidRDefault="001F7830" w:rsidP="001F7830">
            <w:pPr>
              <w:snapToGrid w:val="0"/>
              <w:spacing w:line="312" w:lineRule="auto"/>
              <w:jc w:val="left"/>
            </w:pPr>
            <w:r w:rsidRPr="001F7830">
              <w:rPr>
                <w:rFonts w:hint="eastAsia"/>
              </w:rPr>
              <w:t>0110</w:t>
            </w:r>
          </w:p>
        </w:tc>
      </w:tr>
      <w:tr w:rsidR="001F7830" w14:paraId="16241AC3" w14:textId="77777777" w:rsidTr="001F7830">
        <w:tc>
          <w:tcPr>
            <w:tcW w:w="834" w:type="dxa"/>
          </w:tcPr>
          <w:p w14:paraId="50227238" w14:textId="001A6A0B" w:rsidR="001F7830" w:rsidRPr="001F7830" w:rsidRDefault="001F7830" w:rsidP="001F7830">
            <w:pPr>
              <w:snapToGrid w:val="0"/>
              <w:spacing w:line="312" w:lineRule="auto"/>
              <w:jc w:val="left"/>
            </w:pPr>
            <w:r w:rsidRPr="001F7830">
              <w:rPr>
                <w:rFonts w:hint="eastAsia"/>
              </w:rPr>
              <w:t>4</w:t>
            </w:r>
          </w:p>
        </w:tc>
        <w:tc>
          <w:tcPr>
            <w:tcW w:w="3122" w:type="dxa"/>
          </w:tcPr>
          <w:p w14:paraId="38938172" w14:textId="11F86677" w:rsidR="001F7830" w:rsidRPr="001F7830" w:rsidRDefault="001F7830" w:rsidP="001F7830">
            <w:pPr>
              <w:snapToGrid w:val="0"/>
              <w:spacing w:line="312" w:lineRule="auto"/>
              <w:jc w:val="left"/>
            </w:pPr>
            <w:r w:rsidRPr="001F7830">
              <w:rPr>
                <w:rFonts w:hint="eastAsia"/>
              </w:rPr>
              <w:t>1</w:t>
            </w:r>
            <w:r w:rsidRPr="001F7830">
              <w:t>110</w:t>
            </w:r>
          </w:p>
        </w:tc>
        <w:tc>
          <w:tcPr>
            <w:tcW w:w="1001" w:type="dxa"/>
          </w:tcPr>
          <w:p w14:paraId="5484A2B6" w14:textId="7D96089A" w:rsidR="001F7830" w:rsidRPr="001F7830" w:rsidRDefault="001F7830" w:rsidP="001F7830">
            <w:pPr>
              <w:snapToGrid w:val="0"/>
              <w:spacing w:line="312" w:lineRule="auto"/>
              <w:jc w:val="left"/>
            </w:pPr>
            <w:r w:rsidRPr="001F7830">
              <w:rPr>
                <w:rFonts w:hint="eastAsia"/>
              </w:rPr>
              <w:t>12</w:t>
            </w:r>
          </w:p>
        </w:tc>
        <w:tc>
          <w:tcPr>
            <w:tcW w:w="2955" w:type="dxa"/>
          </w:tcPr>
          <w:p w14:paraId="7F630E2F" w14:textId="3994BCD0" w:rsidR="001F7830" w:rsidRPr="001F7830" w:rsidRDefault="001F7830" w:rsidP="001F7830">
            <w:pPr>
              <w:snapToGrid w:val="0"/>
              <w:spacing w:line="312" w:lineRule="auto"/>
              <w:jc w:val="left"/>
            </w:pPr>
            <w:r w:rsidRPr="001F7830">
              <w:rPr>
                <w:rFonts w:hint="eastAsia"/>
              </w:rPr>
              <w:t>0011</w:t>
            </w:r>
          </w:p>
        </w:tc>
      </w:tr>
      <w:tr w:rsidR="001F7830" w14:paraId="7332A32B" w14:textId="77777777" w:rsidTr="001F7830">
        <w:tc>
          <w:tcPr>
            <w:tcW w:w="834" w:type="dxa"/>
          </w:tcPr>
          <w:p w14:paraId="21CF1C22" w14:textId="07FA0453" w:rsidR="001F7830" w:rsidRPr="001F7830" w:rsidRDefault="001F7830" w:rsidP="001F7830">
            <w:pPr>
              <w:snapToGrid w:val="0"/>
              <w:spacing w:line="312" w:lineRule="auto"/>
              <w:jc w:val="left"/>
            </w:pPr>
            <w:r w:rsidRPr="001F7830">
              <w:rPr>
                <w:rFonts w:hint="eastAsia"/>
              </w:rPr>
              <w:t>5</w:t>
            </w:r>
          </w:p>
        </w:tc>
        <w:tc>
          <w:tcPr>
            <w:tcW w:w="3122" w:type="dxa"/>
          </w:tcPr>
          <w:p w14:paraId="73C63617" w14:textId="017F8BEC" w:rsidR="001F7830" w:rsidRPr="001F7830" w:rsidRDefault="001F7830" w:rsidP="001F7830">
            <w:pPr>
              <w:snapToGrid w:val="0"/>
              <w:spacing w:line="312" w:lineRule="auto"/>
              <w:jc w:val="left"/>
            </w:pPr>
            <w:r w:rsidRPr="001F7830">
              <w:rPr>
                <w:rFonts w:hint="eastAsia"/>
              </w:rPr>
              <w:t>1</w:t>
            </w:r>
            <w:r w:rsidRPr="001F7830">
              <w:t>111</w:t>
            </w:r>
          </w:p>
        </w:tc>
        <w:tc>
          <w:tcPr>
            <w:tcW w:w="1001" w:type="dxa"/>
          </w:tcPr>
          <w:p w14:paraId="2177185A" w14:textId="36EAAF9B" w:rsidR="001F7830" w:rsidRPr="001F7830" w:rsidRDefault="001F7830" w:rsidP="001F7830">
            <w:pPr>
              <w:snapToGrid w:val="0"/>
              <w:spacing w:line="312" w:lineRule="auto"/>
              <w:jc w:val="left"/>
            </w:pPr>
            <w:r w:rsidRPr="001F7830">
              <w:rPr>
                <w:rFonts w:hint="eastAsia"/>
              </w:rPr>
              <w:t>13</w:t>
            </w:r>
          </w:p>
        </w:tc>
        <w:tc>
          <w:tcPr>
            <w:tcW w:w="2955" w:type="dxa"/>
          </w:tcPr>
          <w:p w14:paraId="70EDF08F" w14:textId="608A6661" w:rsidR="001F7830" w:rsidRPr="001F7830" w:rsidRDefault="001F7830" w:rsidP="001F7830">
            <w:pPr>
              <w:snapToGrid w:val="0"/>
              <w:spacing w:line="312" w:lineRule="auto"/>
              <w:jc w:val="left"/>
            </w:pPr>
            <w:r w:rsidRPr="001F7830">
              <w:rPr>
                <w:rFonts w:hint="eastAsia"/>
              </w:rPr>
              <w:t>1001</w:t>
            </w:r>
          </w:p>
        </w:tc>
      </w:tr>
      <w:tr w:rsidR="001F7830" w14:paraId="0676EEAD" w14:textId="77777777" w:rsidTr="001F7830">
        <w:tc>
          <w:tcPr>
            <w:tcW w:w="834" w:type="dxa"/>
          </w:tcPr>
          <w:p w14:paraId="45E1FAFC" w14:textId="10807A53" w:rsidR="001F7830" w:rsidRPr="001F7830" w:rsidRDefault="001F7830" w:rsidP="001F7830">
            <w:pPr>
              <w:snapToGrid w:val="0"/>
              <w:spacing w:line="312" w:lineRule="auto"/>
              <w:jc w:val="left"/>
            </w:pPr>
            <w:r w:rsidRPr="001F7830">
              <w:rPr>
                <w:rFonts w:hint="eastAsia"/>
              </w:rPr>
              <w:t>6</w:t>
            </w:r>
          </w:p>
        </w:tc>
        <w:tc>
          <w:tcPr>
            <w:tcW w:w="3122" w:type="dxa"/>
          </w:tcPr>
          <w:p w14:paraId="64E84DE7" w14:textId="1527820D" w:rsidR="001F7830" w:rsidRPr="001F7830" w:rsidRDefault="001F7830" w:rsidP="001F7830">
            <w:pPr>
              <w:snapToGrid w:val="0"/>
              <w:spacing w:line="312" w:lineRule="auto"/>
              <w:jc w:val="left"/>
            </w:pPr>
            <w:r w:rsidRPr="001F7830">
              <w:rPr>
                <w:rFonts w:hint="eastAsia"/>
              </w:rPr>
              <w:t>0</w:t>
            </w:r>
            <w:r w:rsidRPr="001F7830">
              <w:t>111</w:t>
            </w:r>
          </w:p>
        </w:tc>
        <w:tc>
          <w:tcPr>
            <w:tcW w:w="1001" w:type="dxa"/>
          </w:tcPr>
          <w:p w14:paraId="09667BAE" w14:textId="46E532E8" w:rsidR="001F7830" w:rsidRPr="001F7830" w:rsidRDefault="001F7830" w:rsidP="001F7830">
            <w:pPr>
              <w:snapToGrid w:val="0"/>
              <w:spacing w:line="312" w:lineRule="auto"/>
              <w:jc w:val="left"/>
            </w:pPr>
            <w:r w:rsidRPr="001F7830">
              <w:rPr>
                <w:rFonts w:hint="eastAsia"/>
              </w:rPr>
              <w:t>14</w:t>
            </w:r>
          </w:p>
        </w:tc>
        <w:tc>
          <w:tcPr>
            <w:tcW w:w="2955" w:type="dxa"/>
          </w:tcPr>
          <w:p w14:paraId="3BA3656E" w14:textId="63EC9B16" w:rsidR="001F7830" w:rsidRPr="001F7830" w:rsidRDefault="001F7830" w:rsidP="001F7830">
            <w:pPr>
              <w:snapToGrid w:val="0"/>
              <w:spacing w:line="312" w:lineRule="auto"/>
              <w:jc w:val="left"/>
            </w:pPr>
            <w:r w:rsidRPr="001F7830">
              <w:rPr>
                <w:rFonts w:hint="eastAsia"/>
              </w:rPr>
              <w:t>0100</w:t>
            </w:r>
          </w:p>
        </w:tc>
      </w:tr>
      <w:tr w:rsidR="001F7830" w14:paraId="5E41A4EA" w14:textId="77777777" w:rsidTr="001F7830">
        <w:tc>
          <w:tcPr>
            <w:tcW w:w="834" w:type="dxa"/>
          </w:tcPr>
          <w:p w14:paraId="28B00C0A" w14:textId="2BAB0880" w:rsidR="001F7830" w:rsidRPr="001F7830" w:rsidRDefault="001F7830" w:rsidP="001F7830">
            <w:pPr>
              <w:snapToGrid w:val="0"/>
              <w:spacing w:line="312" w:lineRule="auto"/>
              <w:jc w:val="left"/>
            </w:pPr>
            <w:r w:rsidRPr="001F7830">
              <w:rPr>
                <w:rFonts w:hint="eastAsia"/>
              </w:rPr>
              <w:t>7</w:t>
            </w:r>
          </w:p>
        </w:tc>
        <w:tc>
          <w:tcPr>
            <w:tcW w:w="3122" w:type="dxa"/>
          </w:tcPr>
          <w:p w14:paraId="37801AEE" w14:textId="27B4F1BC" w:rsidR="001F7830" w:rsidRPr="001F7830" w:rsidRDefault="001F7830" w:rsidP="001F7830">
            <w:pPr>
              <w:snapToGrid w:val="0"/>
              <w:spacing w:line="312" w:lineRule="auto"/>
              <w:jc w:val="left"/>
            </w:pPr>
            <w:r w:rsidRPr="001F7830">
              <w:rPr>
                <w:rFonts w:hint="eastAsia"/>
              </w:rPr>
              <w:t>1</w:t>
            </w:r>
            <w:r w:rsidRPr="001F7830">
              <w:t>011</w:t>
            </w:r>
          </w:p>
        </w:tc>
        <w:tc>
          <w:tcPr>
            <w:tcW w:w="1001" w:type="dxa"/>
          </w:tcPr>
          <w:p w14:paraId="04CAA451" w14:textId="02D26C78" w:rsidR="001F7830" w:rsidRPr="001F7830" w:rsidRDefault="001F7830" w:rsidP="001F7830">
            <w:pPr>
              <w:snapToGrid w:val="0"/>
              <w:spacing w:line="312" w:lineRule="auto"/>
              <w:jc w:val="left"/>
            </w:pPr>
            <w:r w:rsidRPr="001F7830">
              <w:rPr>
                <w:rFonts w:hint="eastAsia"/>
              </w:rPr>
              <w:t>15</w:t>
            </w:r>
          </w:p>
        </w:tc>
        <w:tc>
          <w:tcPr>
            <w:tcW w:w="2955" w:type="dxa"/>
          </w:tcPr>
          <w:p w14:paraId="6D0E723E" w14:textId="186C123A" w:rsidR="001F7830" w:rsidRPr="001F7830" w:rsidRDefault="001F7830" w:rsidP="001F7830">
            <w:pPr>
              <w:snapToGrid w:val="0"/>
              <w:spacing w:line="312" w:lineRule="auto"/>
              <w:jc w:val="left"/>
            </w:pPr>
            <w:r w:rsidRPr="001F7830">
              <w:rPr>
                <w:rFonts w:hint="eastAsia"/>
              </w:rPr>
              <w:t>0010</w:t>
            </w:r>
          </w:p>
        </w:tc>
      </w:tr>
      <w:tr w:rsidR="001F7830" w14:paraId="450E97E3" w14:textId="77777777" w:rsidTr="001F7830">
        <w:tc>
          <w:tcPr>
            <w:tcW w:w="834" w:type="dxa"/>
          </w:tcPr>
          <w:p w14:paraId="6E957DFB" w14:textId="77D3AACD" w:rsidR="001F7830" w:rsidRPr="001F7830" w:rsidRDefault="001F7830" w:rsidP="001F7830">
            <w:pPr>
              <w:snapToGrid w:val="0"/>
              <w:spacing w:line="312" w:lineRule="auto"/>
              <w:jc w:val="left"/>
            </w:pPr>
            <w:r w:rsidRPr="001F7830">
              <w:rPr>
                <w:rFonts w:hint="eastAsia"/>
              </w:rPr>
              <w:t>8</w:t>
            </w:r>
          </w:p>
        </w:tc>
        <w:tc>
          <w:tcPr>
            <w:tcW w:w="3122" w:type="dxa"/>
          </w:tcPr>
          <w:p w14:paraId="3C5316EE" w14:textId="63AA8370" w:rsidR="001F7830" w:rsidRPr="001F7830" w:rsidRDefault="001F7830" w:rsidP="001F7830">
            <w:pPr>
              <w:snapToGrid w:val="0"/>
              <w:spacing w:line="312" w:lineRule="auto"/>
              <w:jc w:val="left"/>
            </w:pPr>
            <w:r w:rsidRPr="001F7830">
              <w:rPr>
                <w:rFonts w:hint="eastAsia"/>
              </w:rPr>
              <w:t>0</w:t>
            </w:r>
            <w:r w:rsidRPr="001F7830">
              <w:t>101</w:t>
            </w:r>
          </w:p>
        </w:tc>
        <w:tc>
          <w:tcPr>
            <w:tcW w:w="1001" w:type="dxa"/>
          </w:tcPr>
          <w:p w14:paraId="780EF872" w14:textId="37E5AE21" w:rsidR="001F7830" w:rsidRPr="001F7830" w:rsidRDefault="001F7830" w:rsidP="001F7830">
            <w:pPr>
              <w:snapToGrid w:val="0"/>
              <w:spacing w:line="312" w:lineRule="auto"/>
              <w:jc w:val="left"/>
            </w:pPr>
            <w:r w:rsidRPr="001F7830">
              <w:rPr>
                <w:rFonts w:hint="eastAsia"/>
              </w:rPr>
              <w:t>16</w:t>
            </w:r>
          </w:p>
        </w:tc>
        <w:tc>
          <w:tcPr>
            <w:tcW w:w="2955" w:type="dxa"/>
          </w:tcPr>
          <w:p w14:paraId="715E2DC3" w14:textId="41821C1F" w:rsidR="001F7830" w:rsidRPr="001F7830" w:rsidRDefault="001F7830" w:rsidP="001F7830">
            <w:pPr>
              <w:snapToGrid w:val="0"/>
              <w:spacing w:line="312" w:lineRule="auto"/>
              <w:jc w:val="left"/>
            </w:pPr>
            <w:r w:rsidRPr="001F7830">
              <w:rPr>
                <w:rFonts w:hint="eastAsia"/>
              </w:rPr>
              <w:t>0001</w:t>
            </w:r>
          </w:p>
        </w:tc>
      </w:tr>
    </w:tbl>
    <w:p w14:paraId="56A92434" w14:textId="77777777" w:rsidR="001F7830" w:rsidRDefault="001F7830" w:rsidP="00617103">
      <w:pPr>
        <w:snapToGrid w:val="0"/>
        <w:spacing w:line="312" w:lineRule="auto"/>
        <w:jc w:val="left"/>
        <w:rPr>
          <w:sz w:val="24"/>
        </w:rPr>
      </w:pPr>
    </w:p>
    <w:p w14:paraId="26C54F77" w14:textId="77777777" w:rsidR="001F7830" w:rsidRPr="00A21481" w:rsidRDefault="001F7830" w:rsidP="001F7830">
      <w:pPr>
        <w:snapToGrid w:val="0"/>
        <w:spacing w:line="312" w:lineRule="auto"/>
        <w:jc w:val="left"/>
        <w:rPr>
          <w:rFonts w:ascii="华文中宋" w:eastAsia="华文中宋" w:hAnsi="华文中宋"/>
          <w:sz w:val="24"/>
        </w:rPr>
      </w:pPr>
      <w:r w:rsidRPr="00A21481">
        <w:rPr>
          <w:rFonts w:ascii="华文中宋" w:eastAsia="华文中宋" w:hAnsi="华文中宋" w:hint="eastAsia"/>
          <w:sz w:val="24"/>
        </w:rPr>
        <w:t>解：</w:t>
      </w:r>
    </w:p>
    <w:p w14:paraId="7A864AD7" w14:textId="20DAFB11" w:rsidR="001F7830" w:rsidRDefault="001F7830" w:rsidP="001F7830">
      <w:pPr>
        <w:pStyle w:val="ad"/>
        <w:numPr>
          <w:ilvl w:val="0"/>
          <w:numId w:val="9"/>
        </w:numPr>
        <w:snapToGrid w:val="0"/>
        <w:spacing w:line="312" w:lineRule="auto"/>
        <w:ind w:firstLineChars="0"/>
        <w:jc w:val="left"/>
        <w:rPr>
          <w:rFonts w:ascii="华文中宋" w:eastAsia="华文中宋" w:hAnsi="华文中宋"/>
          <w:sz w:val="24"/>
        </w:rPr>
      </w:pPr>
      <w:r>
        <w:rPr>
          <w:rFonts w:ascii="华文中宋" w:eastAsia="华文中宋" w:hAnsi="华文中宋" w:hint="eastAsia"/>
          <w:sz w:val="24"/>
        </w:rPr>
        <w:t>输出序列为D</w:t>
      </w:r>
      <w:r>
        <w:rPr>
          <w:rFonts w:ascii="华文中宋" w:eastAsia="华文中宋" w:hAnsi="华文中宋"/>
          <w:sz w:val="24"/>
        </w:rPr>
        <w:t>3</w:t>
      </w:r>
      <w:r>
        <w:rPr>
          <w:rFonts w:ascii="华文中宋" w:eastAsia="华文中宋" w:hAnsi="华文中宋" w:hint="eastAsia"/>
          <w:sz w:val="24"/>
        </w:rPr>
        <w:t>，即[100</w:t>
      </w:r>
      <w:r>
        <w:rPr>
          <w:rFonts w:ascii="华文中宋" w:eastAsia="华文中宋" w:hAnsi="华文中宋"/>
          <w:sz w:val="24"/>
        </w:rPr>
        <w:t xml:space="preserve"> </w:t>
      </w:r>
      <w:r>
        <w:rPr>
          <w:rFonts w:ascii="华文中宋" w:eastAsia="华文中宋" w:hAnsi="华文中宋" w:hint="eastAsia"/>
          <w:sz w:val="24"/>
        </w:rPr>
        <w:t>011</w:t>
      </w:r>
      <w:r>
        <w:rPr>
          <w:rFonts w:ascii="华文中宋" w:eastAsia="华文中宋" w:hAnsi="华文中宋"/>
          <w:sz w:val="24"/>
        </w:rPr>
        <w:t xml:space="preserve"> </w:t>
      </w:r>
      <w:r>
        <w:rPr>
          <w:rFonts w:ascii="华文中宋" w:eastAsia="华文中宋" w:hAnsi="华文中宋" w:hint="eastAsia"/>
          <w:sz w:val="24"/>
        </w:rPr>
        <w:t>110</w:t>
      </w:r>
      <w:r>
        <w:rPr>
          <w:rFonts w:ascii="华文中宋" w:eastAsia="华文中宋" w:hAnsi="华文中宋"/>
          <w:sz w:val="24"/>
        </w:rPr>
        <w:t xml:space="preserve"> </w:t>
      </w:r>
      <w:r>
        <w:rPr>
          <w:rFonts w:ascii="华文中宋" w:eastAsia="华文中宋" w:hAnsi="华文中宋" w:hint="eastAsia"/>
          <w:sz w:val="24"/>
        </w:rPr>
        <w:t>101</w:t>
      </w:r>
      <w:r>
        <w:rPr>
          <w:rFonts w:ascii="华文中宋" w:eastAsia="华文中宋" w:hAnsi="华文中宋"/>
          <w:sz w:val="24"/>
        </w:rPr>
        <w:t xml:space="preserve"> </w:t>
      </w:r>
      <w:r>
        <w:rPr>
          <w:rFonts w:ascii="华文中宋" w:eastAsia="华文中宋" w:hAnsi="华文中宋" w:hint="eastAsia"/>
          <w:sz w:val="24"/>
        </w:rPr>
        <w:t>100</w:t>
      </w:r>
      <w:r>
        <w:rPr>
          <w:rFonts w:ascii="华文中宋" w:eastAsia="华文中宋" w:hAnsi="华文中宋"/>
          <w:sz w:val="24"/>
        </w:rPr>
        <w:t>]</w:t>
      </w:r>
    </w:p>
    <w:p w14:paraId="0A30F2AD" w14:textId="79022E4C" w:rsidR="001F7830" w:rsidRPr="001F7830" w:rsidRDefault="001F7830" w:rsidP="001F7830">
      <w:pPr>
        <w:pStyle w:val="ad"/>
        <w:numPr>
          <w:ilvl w:val="0"/>
          <w:numId w:val="9"/>
        </w:numPr>
        <w:snapToGrid w:val="0"/>
        <w:spacing w:line="312" w:lineRule="auto"/>
        <w:ind w:left="426" w:firstLineChars="0" w:hanging="426"/>
        <w:jc w:val="left"/>
        <w:rPr>
          <w:rFonts w:ascii="华文中宋" w:eastAsia="华文中宋" w:hAnsi="华文中宋"/>
          <w:i/>
          <w:sz w:val="24"/>
        </w:rPr>
      </w:pPr>
      <m:oMath>
        <m:r>
          <w:rPr>
            <w:rFonts w:ascii="Cambria Math" w:eastAsia="华文中宋" w:hAnsi="Cambria Math" w:hint="eastAsia"/>
            <w:sz w:val="24"/>
          </w:rPr>
          <m:t>r</m:t>
        </m:r>
        <m:d>
          <m:dPr>
            <m:ctrlPr>
              <w:rPr>
                <w:rFonts w:ascii="Cambria Math" w:eastAsia="华文中宋" w:hAnsi="Cambria Math"/>
                <w:i/>
                <w:sz w:val="24"/>
              </w:rPr>
            </m:ctrlPr>
          </m:dPr>
          <m:e>
            <m:r>
              <w:rPr>
                <w:rFonts w:ascii="Cambria Math" w:eastAsia="华文中宋" w:hAnsi="Cambria Math"/>
                <w:sz w:val="24"/>
              </w:rPr>
              <m:t>n</m:t>
            </m:r>
          </m:e>
        </m:d>
        <m:r>
          <w:rPr>
            <w:rFonts w:ascii="Cambria Math" w:eastAsia="华文中宋" w:hAnsi="Cambria Math"/>
            <w:sz w:val="24"/>
          </w:rPr>
          <m:t>=</m:t>
        </m:r>
        <m:d>
          <m:dPr>
            <m:begChr m:val="{"/>
            <m:endChr m:val=""/>
            <m:ctrlPr>
              <w:rPr>
                <w:rFonts w:ascii="Cambria Math" w:eastAsia="华文中宋" w:hAnsi="Cambria Math"/>
                <w:i/>
                <w:sz w:val="24"/>
              </w:rPr>
            </m:ctrlPr>
          </m:dPr>
          <m:e>
            <m:eqArr>
              <m:eqArrPr>
                <m:ctrlPr>
                  <w:rPr>
                    <w:rFonts w:ascii="Cambria Math" w:eastAsia="华文中宋" w:hAnsi="Cambria Math"/>
                    <w:i/>
                    <w:sz w:val="24"/>
                  </w:rPr>
                </m:ctrlPr>
              </m:eqArrPr>
              <m:e>
                <m:r>
                  <w:rPr>
                    <w:rFonts w:ascii="Cambria Math" w:eastAsia="华文中宋" w:hAnsi="Cambria Math"/>
                    <w:sz w:val="24"/>
                  </w:rPr>
                  <m:t>1,  n=0</m:t>
                </m:r>
              </m:e>
              <m:e>
                <m:r>
                  <w:rPr>
                    <w:rFonts w:ascii="Cambria Math" w:eastAsia="华文中宋" w:hAnsi="Cambria Math"/>
                    <w:sz w:val="24"/>
                  </w:rPr>
                  <m:t>-</m:t>
                </m:r>
                <m:f>
                  <m:fPr>
                    <m:ctrlPr>
                      <w:rPr>
                        <w:rFonts w:ascii="Cambria Math" w:eastAsia="华文中宋" w:hAnsi="Cambria Math"/>
                        <w:i/>
                        <w:sz w:val="24"/>
                      </w:rPr>
                    </m:ctrlPr>
                  </m:fPr>
                  <m:num>
                    <m:r>
                      <w:rPr>
                        <w:rFonts w:ascii="Cambria Math" w:eastAsia="华文中宋" w:hAnsi="Cambria Math"/>
                        <w:sz w:val="24"/>
                      </w:rPr>
                      <m:t>1</m:t>
                    </m:r>
                  </m:num>
                  <m:den>
                    <m:r>
                      <w:rPr>
                        <w:rFonts w:ascii="Cambria Math" w:eastAsia="华文中宋" w:hAnsi="Cambria Math"/>
                        <w:sz w:val="24"/>
                      </w:rPr>
                      <m:t>15</m:t>
                    </m:r>
                  </m:den>
                </m:f>
                <m:r>
                  <w:rPr>
                    <w:rFonts w:ascii="Cambria Math" w:eastAsia="华文中宋" w:hAnsi="Cambria Math"/>
                    <w:sz w:val="24"/>
                  </w:rPr>
                  <m:t>,  &amp;0&lt;n≤14</m:t>
                </m:r>
              </m:e>
            </m:eqArr>
          </m:e>
        </m:d>
      </m:oMath>
    </w:p>
    <w:p w14:paraId="5069FC92" w14:textId="77777777" w:rsidR="00617103" w:rsidRPr="001F7830" w:rsidRDefault="00617103" w:rsidP="00617103">
      <w:pPr>
        <w:snapToGrid w:val="0"/>
        <w:spacing w:line="312" w:lineRule="auto"/>
        <w:jc w:val="left"/>
        <w:rPr>
          <w:sz w:val="24"/>
        </w:rPr>
      </w:pPr>
    </w:p>
    <w:p w14:paraId="020EDFC6" w14:textId="77777777" w:rsidR="00617103" w:rsidRDefault="00617103" w:rsidP="00310336">
      <w:pPr>
        <w:numPr>
          <w:ilvl w:val="0"/>
          <w:numId w:val="5"/>
        </w:numPr>
        <w:spacing w:line="360" w:lineRule="auto"/>
        <w:jc w:val="left"/>
        <w:rPr>
          <w:sz w:val="24"/>
        </w:rPr>
      </w:pPr>
      <w:r>
        <w:rPr>
          <w:rFonts w:hint="eastAsia"/>
          <w:sz w:val="24"/>
        </w:rPr>
        <w:t>（</w:t>
      </w:r>
      <w:r>
        <w:rPr>
          <w:rFonts w:hint="eastAsia"/>
          <w:sz w:val="24"/>
        </w:rPr>
        <w:t>5</w:t>
      </w:r>
      <w:r>
        <w:rPr>
          <w:rFonts w:hint="eastAsia"/>
          <w:sz w:val="24"/>
        </w:rPr>
        <w:t>分）试说明</w:t>
      </w:r>
      <w:r>
        <w:rPr>
          <w:rFonts w:hint="eastAsia"/>
          <w:sz w:val="24"/>
        </w:rPr>
        <w:t>CDMA</w:t>
      </w:r>
      <w:r w:rsidR="003C0647">
        <w:rPr>
          <w:rFonts w:hint="eastAsia"/>
          <w:sz w:val="24"/>
        </w:rPr>
        <w:t>系统中特有的多址干扰的</w:t>
      </w:r>
      <w:r w:rsidR="00285A20">
        <w:rPr>
          <w:rFonts w:hint="eastAsia"/>
          <w:sz w:val="24"/>
        </w:rPr>
        <w:t>成</w:t>
      </w:r>
      <w:r w:rsidR="002E0B27">
        <w:rPr>
          <w:rFonts w:hint="eastAsia"/>
          <w:sz w:val="24"/>
        </w:rPr>
        <w:t>因</w:t>
      </w:r>
      <w:r w:rsidR="003C0647">
        <w:rPr>
          <w:rFonts w:hint="eastAsia"/>
          <w:sz w:val="24"/>
        </w:rPr>
        <w:t>，并</w:t>
      </w:r>
      <w:r w:rsidR="00285A20">
        <w:rPr>
          <w:rFonts w:hint="eastAsia"/>
          <w:sz w:val="24"/>
        </w:rPr>
        <w:t>指出</w:t>
      </w:r>
      <w:r w:rsidR="003C0647">
        <w:rPr>
          <w:rFonts w:hint="eastAsia"/>
          <w:sz w:val="24"/>
        </w:rPr>
        <w:t>远近效应的表现及对策。</w:t>
      </w:r>
    </w:p>
    <w:p w14:paraId="0FAB5FC9" w14:textId="48C49C68" w:rsidR="00617103" w:rsidRPr="001F7830" w:rsidRDefault="001F7830" w:rsidP="001F7830">
      <w:pPr>
        <w:snapToGrid w:val="0"/>
        <w:spacing w:line="312" w:lineRule="auto"/>
        <w:jc w:val="left"/>
        <w:rPr>
          <w:rFonts w:ascii="华文中宋" w:eastAsia="华文中宋" w:hAnsi="华文中宋"/>
          <w:sz w:val="24"/>
        </w:rPr>
      </w:pPr>
      <w:r w:rsidRPr="001F7830">
        <w:rPr>
          <w:rFonts w:ascii="华文中宋" w:eastAsia="华文中宋" w:hAnsi="华文中宋" w:hint="eastAsia"/>
          <w:sz w:val="24"/>
        </w:rPr>
        <w:t>答：</w:t>
      </w:r>
      <w:r>
        <w:rPr>
          <w:rFonts w:ascii="华文中宋" w:eastAsia="华文中宋" w:hAnsi="华文中宋" w:hint="eastAsia"/>
          <w:sz w:val="24"/>
        </w:rPr>
        <w:t>多址干扰的成因是互相关不为0，从而在不同用户之间引入相互干扰；远近效应的表现是上行链路中，远处用户的有用信号会收到近处用户信号的强烈干扰；具体的对策是使用功率控制，保证所有用户的信号到达基站时基本功率相等且刚好达到解调门限。</w:t>
      </w:r>
    </w:p>
    <w:p w14:paraId="26BE56D2" w14:textId="77777777" w:rsidR="008620BE" w:rsidRPr="00B8089E" w:rsidRDefault="008620BE" w:rsidP="00617103">
      <w:pPr>
        <w:spacing w:line="360" w:lineRule="auto"/>
        <w:jc w:val="left"/>
        <w:rPr>
          <w:sz w:val="24"/>
        </w:rPr>
      </w:pPr>
    </w:p>
    <w:p w14:paraId="6F158BEE" w14:textId="77777777" w:rsidR="00617103" w:rsidRDefault="00617103" w:rsidP="00162F18">
      <w:pPr>
        <w:numPr>
          <w:ilvl w:val="0"/>
          <w:numId w:val="5"/>
        </w:numPr>
        <w:spacing w:line="360" w:lineRule="auto"/>
        <w:jc w:val="left"/>
        <w:rPr>
          <w:sz w:val="24"/>
        </w:rPr>
      </w:pPr>
      <w:r>
        <w:rPr>
          <w:rFonts w:hint="eastAsia"/>
          <w:sz w:val="24"/>
        </w:rPr>
        <w:t>（</w:t>
      </w:r>
      <w:r w:rsidR="003C0647">
        <w:rPr>
          <w:sz w:val="24"/>
        </w:rPr>
        <w:t>5</w:t>
      </w:r>
      <w:r>
        <w:rPr>
          <w:rFonts w:hint="eastAsia"/>
          <w:sz w:val="24"/>
        </w:rPr>
        <w:t>分）说明</w:t>
      </w:r>
      <w:r>
        <w:rPr>
          <w:rFonts w:hint="eastAsia"/>
          <w:sz w:val="24"/>
        </w:rPr>
        <w:t>TDMA</w:t>
      </w:r>
      <w:r w:rsidR="003E6CA3">
        <w:rPr>
          <w:rFonts w:hint="eastAsia"/>
          <w:sz w:val="24"/>
        </w:rPr>
        <w:t>系统中</w:t>
      </w:r>
      <w:r w:rsidR="00162F18" w:rsidRPr="00162F18">
        <w:rPr>
          <w:rFonts w:hint="eastAsia"/>
          <w:sz w:val="24"/>
        </w:rPr>
        <w:t>移动台发送</w:t>
      </w:r>
      <w:r w:rsidR="003E6CA3">
        <w:rPr>
          <w:rFonts w:hint="eastAsia"/>
          <w:sz w:val="24"/>
        </w:rPr>
        <w:t>时间提前量的作用，并说明应该如何取值</w:t>
      </w:r>
      <w:r>
        <w:rPr>
          <w:rFonts w:hint="eastAsia"/>
          <w:sz w:val="24"/>
        </w:rPr>
        <w:t>。</w:t>
      </w:r>
    </w:p>
    <w:p w14:paraId="28A61AE7" w14:textId="1BD3A9C6" w:rsidR="00617103" w:rsidRPr="00AE4731" w:rsidRDefault="00252447" w:rsidP="00AE4731">
      <w:pPr>
        <w:snapToGrid w:val="0"/>
        <w:spacing w:line="312" w:lineRule="auto"/>
        <w:jc w:val="left"/>
        <w:rPr>
          <w:rFonts w:ascii="华文中宋" w:eastAsia="华文中宋" w:hAnsi="华文中宋"/>
          <w:sz w:val="24"/>
        </w:rPr>
      </w:pPr>
      <w:r w:rsidRPr="001F7830">
        <w:rPr>
          <w:rFonts w:ascii="华文中宋" w:eastAsia="华文中宋" w:hAnsi="华文中宋" w:hint="eastAsia"/>
          <w:sz w:val="24"/>
        </w:rPr>
        <w:t>答：</w:t>
      </w:r>
      <w:r>
        <w:rPr>
          <w:rFonts w:ascii="华文中宋" w:eastAsia="华文中宋" w:hAnsi="华文中宋" w:hint="eastAsia"/>
          <w:sz w:val="24"/>
        </w:rPr>
        <w:t>发送时间提前量保证每个移动台发出的数据正好在预期时刻到达基站，从而保证不同移动台之间的上行同步；不同位置的移动台具有不同的时间提前量，其取值应该为移动台与基站之间的往返传播时延。</w:t>
      </w:r>
    </w:p>
    <w:p w14:paraId="0762EA0F" w14:textId="77777777" w:rsidR="00617103" w:rsidRPr="008620BE" w:rsidRDefault="00617103" w:rsidP="00617103">
      <w:pPr>
        <w:spacing w:line="360" w:lineRule="auto"/>
        <w:jc w:val="left"/>
        <w:rPr>
          <w:color w:val="FF0000"/>
          <w:sz w:val="24"/>
        </w:rPr>
      </w:pPr>
    </w:p>
    <w:p w14:paraId="78BA08A1" w14:textId="77777777" w:rsidR="00617103" w:rsidRDefault="00617103" w:rsidP="00617103">
      <w:pPr>
        <w:snapToGrid w:val="0"/>
        <w:spacing w:line="312" w:lineRule="auto"/>
        <w:jc w:val="left"/>
        <w:rPr>
          <w:sz w:val="24"/>
        </w:rPr>
      </w:pPr>
    </w:p>
    <w:p w14:paraId="13E9F7C3" w14:textId="77777777" w:rsidR="00617103" w:rsidRPr="00617103" w:rsidRDefault="00617103" w:rsidP="00617103">
      <w:pPr>
        <w:autoSpaceDE w:val="0"/>
        <w:autoSpaceDN w:val="0"/>
        <w:adjustRightInd w:val="0"/>
        <w:ind w:firstLineChars="196" w:firstLine="472"/>
        <w:jc w:val="left"/>
        <w:rPr>
          <w:b/>
          <w:sz w:val="24"/>
        </w:rPr>
      </w:pPr>
    </w:p>
    <w:sectPr w:rsidR="00617103" w:rsidRPr="00617103">
      <w:headerReference w:type="default" r:id="rId13"/>
      <w:footerReference w:type="even" r:id="rId14"/>
      <w:footerReference w:type="default" r:id="rId15"/>
      <w:pgSz w:w="10433" w:h="14742"/>
      <w:pgMar w:top="777" w:right="1072" w:bottom="777" w:left="1440" w:header="851" w:footer="595"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DC6B5B" w14:textId="77777777" w:rsidR="00965B21" w:rsidRDefault="00965B21">
      <w:r>
        <w:separator/>
      </w:r>
    </w:p>
  </w:endnote>
  <w:endnote w:type="continuationSeparator" w:id="0">
    <w:p w14:paraId="2661EB6D" w14:textId="77777777" w:rsidR="00965B21" w:rsidRDefault="00965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F7D9A" w14:textId="77777777" w:rsidR="00AE00B5" w:rsidRDefault="00AE00B5">
    <w:pPr>
      <w:pStyle w:val="aa"/>
      <w:framePr w:wrap="around" w:vAnchor="page" w:hAnchor="margin" w:xAlign="right" w:y="-20"/>
      <w:rPr>
        <w:rStyle w:val="a3"/>
      </w:rPr>
    </w:pPr>
    <w:r>
      <w:fldChar w:fldCharType="begin"/>
    </w:r>
    <w:r>
      <w:rPr>
        <w:rStyle w:val="a3"/>
      </w:rPr>
      <w:instrText xml:space="preserve">PAGE  </w:instrText>
    </w:r>
    <w:r>
      <w:fldChar w:fldCharType="end"/>
    </w:r>
  </w:p>
  <w:p w14:paraId="530248FF" w14:textId="77777777" w:rsidR="00AE00B5" w:rsidRDefault="00AE00B5">
    <w:pPr>
      <w:pStyle w:val="a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F9CF" w14:textId="20663375" w:rsidR="00AE00B5" w:rsidRDefault="00AE00B5">
    <w:pPr>
      <w:pStyle w:val="aa"/>
      <w:framePr w:wrap="around" w:vAnchor="page" w:hAnchor="page" w:x="7831" w:y="13816"/>
      <w:rPr>
        <w:rStyle w:val="a3"/>
      </w:rPr>
    </w:pPr>
    <w:r>
      <w:rPr>
        <w:rStyle w:val="a3"/>
        <w:rFonts w:hint="eastAsia"/>
        <w:b/>
      </w:rPr>
      <w:t>第</w:t>
    </w:r>
    <w:r>
      <w:rPr>
        <w:b/>
      </w:rPr>
      <w:fldChar w:fldCharType="begin"/>
    </w:r>
    <w:r>
      <w:rPr>
        <w:rStyle w:val="a3"/>
        <w:b/>
      </w:rPr>
      <w:instrText xml:space="preserve">PAGE  </w:instrText>
    </w:r>
    <w:r>
      <w:rPr>
        <w:b/>
      </w:rPr>
      <w:fldChar w:fldCharType="separate"/>
    </w:r>
    <w:r w:rsidR="001952B8">
      <w:rPr>
        <w:rStyle w:val="a3"/>
        <w:b/>
        <w:noProof/>
      </w:rPr>
      <w:t>7</w:t>
    </w:r>
    <w:r>
      <w:rPr>
        <w:b/>
      </w:rPr>
      <w:fldChar w:fldCharType="end"/>
    </w:r>
    <w:r>
      <w:rPr>
        <w:rStyle w:val="a3"/>
        <w:rFonts w:hint="eastAsia"/>
        <w:b/>
      </w:rPr>
      <w:t>页</w:t>
    </w:r>
    <w:r>
      <w:rPr>
        <w:rStyle w:val="a3"/>
        <w:rFonts w:hint="eastAsia"/>
        <w:b/>
      </w:rPr>
      <w:t xml:space="preserve"> </w:t>
    </w:r>
    <w:r>
      <w:rPr>
        <w:rStyle w:val="a3"/>
        <w:rFonts w:hint="eastAsia"/>
        <w:b/>
      </w:rPr>
      <w:t>共</w:t>
    </w:r>
    <w:r>
      <w:rPr>
        <w:rStyle w:val="a3"/>
        <w:rFonts w:hint="eastAsia"/>
        <w:b/>
      </w:rPr>
      <w:t xml:space="preserve"> 7 </w:t>
    </w:r>
    <w:r>
      <w:rPr>
        <w:rStyle w:val="a3"/>
        <w:rFonts w:hint="eastAsia"/>
        <w:b/>
      </w:rPr>
      <w:t>页</w:t>
    </w:r>
  </w:p>
  <w:p w14:paraId="5DD75037" w14:textId="77777777" w:rsidR="00AE00B5" w:rsidRDefault="00AE00B5">
    <w:pPr>
      <w:pStyle w:val="aa"/>
    </w:pPr>
  </w:p>
  <w:p w14:paraId="282D3BE7" w14:textId="77777777" w:rsidR="00AE00B5" w:rsidRDefault="00AE00B5">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5B1A3C" w14:textId="77777777" w:rsidR="00965B21" w:rsidRDefault="00965B21">
      <w:r>
        <w:separator/>
      </w:r>
    </w:p>
  </w:footnote>
  <w:footnote w:type="continuationSeparator" w:id="0">
    <w:p w14:paraId="26449D8D" w14:textId="77777777" w:rsidR="00965B21" w:rsidRDefault="00965B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43985" w14:textId="77777777" w:rsidR="00AE00B5" w:rsidRDefault="00AE00B5">
    <w:pPr>
      <w:pStyle w:val="a9"/>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D03C8"/>
    <w:multiLevelType w:val="hybridMultilevel"/>
    <w:tmpl w:val="8C4483C2"/>
    <w:lvl w:ilvl="0" w:tplc="6C4AE16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415D71"/>
    <w:multiLevelType w:val="hybridMultilevel"/>
    <w:tmpl w:val="B8EA9D2C"/>
    <w:lvl w:ilvl="0" w:tplc="EA845D6A">
      <w:start w:val="1"/>
      <w:numFmt w:val="decimal"/>
      <w:lvlText w:val="%1、"/>
      <w:lvlJc w:val="left"/>
      <w:pPr>
        <w:tabs>
          <w:tab w:val="num" w:pos="420"/>
        </w:tabs>
        <w:ind w:left="420" w:hanging="420"/>
      </w:pPr>
      <w:rPr>
        <w:rFonts w:ascii="Times New Roman" w:eastAsia="宋体" w:hAnsi="Times New Roman" w:cs="Times New Roman"/>
        <w:sz w:val="24"/>
        <w:szCs w:val="24"/>
      </w:rPr>
    </w:lvl>
    <w:lvl w:ilvl="1" w:tplc="31D66DE6">
      <w:start w:val="1"/>
      <w:numFmt w:val="decimal"/>
      <w:lvlText w:val="%2）"/>
      <w:lvlJc w:val="left"/>
      <w:pPr>
        <w:ind w:left="780" w:hanging="360"/>
      </w:pPr>
      <w:rPr>
        <w:rFonts w:hint="default"/>
        <w:sz w:val="21"/>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3B754FB"/>
    <w:multiLevelType w:val="hybridMultilevel"/>
    <w:tmpl w:val="143C9180"/>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2A23692"/>
    <w:multiLevelType w:val="hybridMultilevel"/>
    <w:tmpl w:val="357EA180"/>
    <w:lvl w:ilvl="0" w:tplc="4E6CE5B0">
      <w:start w:val="1"/>
      <w:numFmt w:val="decimal"/>
      <w:lvlText w:val="%1、"/>
      <w:lvlJc w:val="left"/>
      <w:pPr>
        <w:tabs>
          <w:tab w:val="num" w:pos="564"/>
        </w:tabs>
        <w:ind w:left="564" w:hanging="564"/>
      </w:pPr>
      <w:rPr>
        <w:rFonts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53B4691"/>
    <w:multiLevelType w:val="hybridMultilevel"/>
    <w:tmpl w:val="8C4483C2"/>
    <w:lvl w:ilvl="0" w:tplc="6C4AE16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84FF66C"/>
    <w:multiLevelType w:val="singleLevel"/>
    <w:tmpl w:val="584FF66C"/>
    <w:lvl w:ilvl="0">
      <w:start w:val="3"/>
      <w:numFmt w:val="chineseCounting"/>
      <w:suff w:val="nothing"/>
      <w:lvlText w:val="%1、"/>
      <w:lvlJc w:val="left"/>
    </w:lvl>
  </w:abstractNum>
  <w:abstractNum w:abstractNumId="6" w15:restartNumberingAfterBreak="0">
    <w:nsid w:val="59567A30"/>
    <w:multiLevelType w:val="hybridMultilevel"/>
    <w:tmpl w:val="F7E6C4B8"/>
    <w:lvl w:ilvl="0" w:tplc="770A4CFE">
      <w:start w:val="1"/>
      <w:numFmt w:val="decimal"/>
      <w:lvlText w:val="%1）"/>
      <w:lvlJc w:val="left"/>
      <w:pPr>
        <w:ind w:left="720" w:hanging="72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4AD74CA"/>
    <w:multiLevelType w:val="hybridMultilevel"/>
    <w:tmpl w:val="F8603ECC"/>
    <w:lvl w:ilvl="0" w:tplc="35AA07E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8675CF0"/>
    <w:multiLevelType w:val="hybridMultilevel"/>
    <w:tmpl w:val="D2B4BA34"/>
    <w:lvl w:ilvl="0" w:tplc="AD7C0C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
  </w:num>
  <w:num w:numId="3">
    <w:abstractNumId w:val="7"/>
  </w:num>
  <w:num w:numId="4">
    <w:abstractNumId w:val="2"/>
  </w:num>
  <w:num w:numId="5">
    <w:abstractNumId w:val="3"/>
  </w:num>
  <w:num w:numId="6">
    <w:abstractNumId w:val="8"/>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DDD"/>
    <w:rsid w:val="000038AD"/>
    <w:rsid w:val="00003B20"/>
    <w:rsid w:val="000045CD"/>
    <w:rsid w:val="00004977"/>
    <w:rsid w:val="00004B8A"/>
    <w:rsid w:val="00012B19"/>
    <w:rsid w:val="00013F4D"/>
    <w:rsid w:val="00014DB2"/>
    <w:rsid w:val="000213D9"/>
    <w:rsid w:val="00037298"/>
    <w:rsid w:val="0004076B"/>
    <w:rsid w:val="00042FB9"/>
    <w:rsid w:val="00043438"/>
    <w:rsid w:val="00045345"/>
    <w:rsid w:val="00045BD9"/>
    <w:rsid w:val="00052524"/>
    <w:rsid w:val="00052A07"/>
    <w:rsid w:val="00053CE7"/>
    <w:rsid w:val="00054788"/>
    <w:rsid w:val="00054F8F"/>
    <w:rsid w:val="00057D8D"/>
    <w:rsid w:val="0006409F"/>
    <w:rsid w:val="00070C50"/>
    <w:rsid w:val="0007271D"/>
    <w:rsid w:val="000767EC"/>
    <w:rsid w:val="00080468"/>
    <w:rsid w:val="0008235E"/>
    <w:rsid w:val="00090062"/>
    <w:rsid w:val="000939DC"/>
    <w:rsid w:val="000A2FFD"/>
    <w:rsid w:val="000A4710"/>
    <w:rsid w:val="000A6C3C"/>
    <w:rsid w:val="000B3EF6"/>
    <w:rsid w:val="000B63A9"/>
    <w:rsid w:val="000C04F2"/>
    <w:rsid w:val="000C299B"/>
    <w:rsid w:val="000C401A"/>
    <w:rsid w:val="000C7A53"/>
    <w:rsid w:val="000C7DBD"/>
    <w:rsid w:val="000D243E"/>
    <w:rsid w:val="000D5B91"/>
    <w:rsid w:val="000E4D00"/>
    <w:rsid w:val="000F5931"/>
    <w:rsid w:val="000F7A19"/>
    <w:rsid w:val="00104919"/>
    <w:rsid w:val="001051A0"/>
    <w:rsid w:val="001069EE"/>
    <w:rsid w:val="0011016F"/>
    <w:rsid w:val="001114FE"/>
    <w:rsid w:val="001252C8"/>
    <w:rsid w:val="001265FA"/>
    <w:rsid w:val="001320F5"/>
    <w:rsid w:val="00132906"/>
    <w:rsid w:val="0013779C"/>
    <w:rsid w:val="0014407C"/>
    <w:rsid w:val="0014791E"/>
    <w:rsid w:val="00153941"/>
    <w:rsid w:val="00155BB1"/>
    <w:rsid w:val="0015606F"/>
    <w:rsid w:val="001578CE"/>
    <w:rsid w:val="00160799"/>
    <w:rsid w:val="00162F18"/>
    <w:rsid w:val="00165636"/>
    <w:rsid w:val="00166CB8"/>
    <w:rsid w:val="0017245B"/>
    <w:rsid w:val="001734F3"/>
    <w:rsid w:val="00173E94"/>
    <w:rsid w:val="00174387"/>
    <w:rsid w:val="00175F2A"/>
    <w:rsid w:val="00182C4F"/>
    <w:rsid w:val="00183B98"/>
    <w:rsid w:val="00183E97"/>
    <w:rsid w:val="00184BA4"/>
    <w:rsid w:val="001852C4"/>
    <w:rsid w:val="00186E87"/>
    <w:rsid w:val="001915E2"/>
    <w:rsid w:val="00192010"/>
    <w:rsid w:val="001952B8"/>
    <w:rsid w:val="00195A54"/>
    <w:rsid w:val="001977E8"/>
    <w:rsid w:val="001978B4"/>
    <w:rsid w:val="001A07A0"/>
    <w:rsid w:val="001A15D2"/>
    <w:rsid w:val="001A243E"/>
    <w:rsid w:val="001A306E"/>
    <w:rsid w:val="001A34B4"/>
    <w:rsid w:val="001A38F0"/>
    <w:rsid w:val="001A4143"/>
    <w:rsid w:val="001B011C"/>
    <w:rsid w:val="001B0D09"/>
    <w:rsid w:val="001B1314"/>
    <w:rsid w:val="001B2BF2"/>
    <w:rsid w:val="001B5CAB"/>
    <w:rsid w:val="001B610D"/>
    <w:rsid w:val="001C5611"/>
    <w:rsid w:val="001C6056"/>
    <w:rsid w:val="001C7890"/>
    <w:rsid w:val="001C7F50"/>
    <w:rsid w:val="001D17B7"/>
    <w:rsid w:val="001D1BEE"/>
    <w:rsid w:val="001D3924"/>
    <w:rsid w:val="001D74DD"/>
    <w:rsid w:val="001E0F68"/>
    <w:rsid w:val="001E1806"/>
    <w:rsid w:val="001E1F00"/>
    <w:rsid w:val="001E3266"/>
    <w:rsid w:val="001F039B"/>
    <w:rsid w:val="001F1E90"/>
    <w:rsid w:val="001F23AE"/>
    <w:rsid w:val="001F7830"/>
    <w:rsid w:val="001F7F89"/>
    <w:rsid w:val="00202041"/>
    <w:rsid w:val="002073BA"/>
    <w:rsid w:val="00207608"/>
    <w:rsid w:val="00210FB7"/>
    <w:rsid w:val="0021309B"/>
    <w:rsid w:val="00215216"/>
    <w:rsid w:val="0021647B"/>
    <w:rsid w:val="00220B23"/>
    <w:rsid w:val="002257CD"/>
    <w:rsid w:val="002313B1"/>
    <w:rsid w:val="0023247A"/>
    <w:rsid w:val="00235D20"/>
    <w:rsid w:val="002408A3"/>
    <w:rsid w:val="00240DDF"/>
    <w:rsid w:val="002445EC"/>
    <w:rsid w:val="002451CC"/>
    <w:rsid w:val="00251E6F"/>
    <w:rsid w:val="002521A5"/>
    <w:rsid w:val="00252447"/>
    <w:rsid w:val="0025304D"/>
    <w:rsid w:val="002579E2"/>
    <w:rsid w:val="00261012"/>
    <w:rsid w:val="00262838"/>
    <w:rsid w:val="00263DC0"/>
    <w:rsid w:val="00266031"/>
    <w:rsid w:val="002746E4"/>
    <w:rsid w:val="00285A20"/>
    <w:rsid w:val="0029135C"/>
    <w:rsid w:val="00295EC1"/>
    <w:rsid w:val="0029733C"/>
    <w:rsid w:val="002B6232"/>
    <w:rsid w:val="002B7069"/>
    <w:rsid w:val="002B7E73"/>
    <w:rsid w:val="002C0278"/>
    <w:rsid w:val="002C0807"/>
    <w:rsid w:val="002C6E93"/>
    <w:rsid w:val="002D02A3"/>
    <w:rsid w:val="002D092C"/>
    <w:rsid w:val="002D5750"/>
    <w:rsid w:val="002D593D"/>
    <w:rsid w:val="002E0B27"/>
    <w:rsid w:val="002E33AC"/>
    <w:rsid w:val="002E4B2E"/>
    <w:rsid w:val="002E6C09"/>
    <w:rsid w:val="002F131C"/>
    <w:rsid w:val="002F3A19"/>
    <w:rsid w:val="002F6934"/>
    <w:rsid w:val="002F75A9"/>
    <w:rsid w:val="002F75E3"/>
    <w:rsid w:val="00301A13"/>
    <w:rsid w:val="00302791"/>
    <w:rsid w:val="0030328F"/>
    <w:rsid w:val="0030703A"/>
    <w:rsid w:val="00310336"/>
    <w:rsid w:val="00312364"/>
    <w:rsid w:val="00312EC1"/>
    <w:rsid w:val="0032328A"/>
    <w:rsid w:val="00325558"/>
    <w:rsid w:val="00326568"/>
    <w:rsid w:val="00326EF8"/>
    <w:rsid w:val="00332802"/>
    <w:rsid w:val="00334523"/>
    <w:rsid w:val="00336214"/>
    <w:rsid w:val="00340574"/>
    <w:rsid w:val="003464D9"/>
    <w:rsid w:val="00346558"/>
    <w:rsid w:val="0035260F"/>
    <w:rsid w:val="003534B3"/>
    <w:rsid w:val="00354596"/>
    <w:rsid w:val="003551F7"/>
    <w:rsid w:val="0035767D"/>
    <w:rsid w:val="00362759"/>
    <w:rsid w:val="00363744"/>
    <w:rsid w:val="00364D5D"/>
    <w:rsid w:val="00365326"/>
    <w:rsid w:val="00365A7E"/>
    <w:rsid w:val="00367121"/>
    <w:rsid w:val="00370E55"/>
    <w:rsid w:val="00371FAE"/>
    <w:rsid w:val="00373BF9"/>
    <w:rsid w:val="00375766"/>
    <w:rsid w:val="003773B1"/>
    <w:rsid w:val="00380C83"/>
    <w:rsid w:val="00383390"/>
    <w:rsid w:val="003905FE"/>
    <w:rsid w:val="00393374"/>
    <w:rsid w:val="003938E1"/>
    <w:rsid w:val="00395F61"/>
    <w:rsid w:val="003A3795"/>
    <w:rsid w:val="003C0647"/>
    <w:rsid w:val="003C1407"/>
    <w:rsid w:val="003C308F"/>
    <w:rsid w:val="003C4F8C"/>
    <w:rsid w:val="003C7126"/>
    <w:rsid w:val="003D19E3"/>
    <w:rsid w:val="003D3BFC"/>
    <w:rsid w:val="003D662B"/>
    <w:rsid w:val="003E051C"/>
    <w:rsid w:val="003E2B85"/>
    <w:rsid w:val="003E4608"/>
    <w:rsid w:val="003E665E"/>
    <w:rsid w:val="003E6CA3"/>
    <w:rsid w:val="003F231F"/>
    <w:rsid w:val="003F2806"/>
    <w:rsid w:val="00400D10"/>
    <w:rsid w:val="0040285D"/>
    <w:rsid w:val="00403FF0"/>
    <w:rsid w:val="00404E80"/>
    <w:rsid w:val="00410E8E"/>
    <w:rsid w:val="00411A10"/>
    <w:rsid w:val="00412313"/>
    <w:rsid w:val="00412A6D"/>
    <w:rsid w:val="004138F6"/>
    <w:rsid w:val="00415224"/>
    <w:rsid w:val="00416EFB"/>
    <w:rsid w:val="00424CCF"/>
    <w:rsid w:val="00426C75"/>
    <w:rsid w:val="0042738F"/>
    <w:rsid w:val="0043056E"/>
    <w:rsid w:val="004344B2"/>
    <w:rsid w:val="00434C90"/>
    <w:rsid w:val="00435189"/>
    <w:rsid w:val="004374FF"/>
    <w:rsid w:val="00441854"/>
    <w:rsid w:val="00444838"/>
    <w:rsid w:val="00447D1B"/>
    <w:rsid w:val="0045431B"/>
    <w:rsid w:val="00455AC8"/>
    <w:rsid w:val="00456B0C"/>
    <w:rsid w:val="0045794E"/>
    <w:rsid w:val="00460375"/>
    <w:rsid w:val="004621CB"/>
    <w:rsid w:val="00462301"/>
    <w:rsid w:val="004634B3"/>
    <w:rsid w:val="0047026F"/>
    <w:rsid w:val="00474319"/>
    <w:rsid w:val="004762A6"/>
    <w:rsid w:val="004766C8"/>
    <w:rsid w:val="00476FA7"/>
    <w:rsid w:val="00480ABD"/>
    <w:rsid w:val="00482E69"/>
    <w:rsid w:val="00483C9F"/>
    <w:rsid w:val="004878D6"/>
    <w:rsid w:val="00491AD4"/>
    <w:rsid w:val="00493DF3"/>
    <w:rsid w:val="004958BD"/>
    <w:rsid w:val="00495DF3"/>
    <w:rsid w:val="00497266"/>
    <w:rsid w:val="004A4CB6"/>
    <w:rsid w:val="004B1AD5"/>
    <w:rsid w:val="004B75CF"/>
    <w:rsid w:val="004C0343"/>
    <w:rsid w:val="004C1998"/>
    <w:rsid w:val="004C679C"/>
    <w:rsid w:val="004D4655"/>
    <w:rsid w:val="004D60B7"/>
    <w:rsid w:val="004D7AD9"/>
    <w:rsid w:val="004E253C"/>
    <w:rsid w:val="004E2605"/>
    <w:rsid w:val="004E31E3"/>
    <w:rsid w:val="004E4659"/>
    <w:rsid w:val="004E59A1"/>
    <w:rsid w:val="004E5F86"/>
    <w:rsid w:val="004E7E88"/>
    <w:rsid w:val="004F1B38"/>
    <w:rsid w:val="004F593A"/>
    <w:rsid w:val="004F6744"/>
    <w:rsid w:val="004F6FCB"/>
    <w:rsid w:val="004F7317"/>
    <w:rsid w:val="005007C5"/>
    <w:rsid w:val="00504D34"/>
    <w:rsid w:val="00510455"/>
    <w:rsid w:val="00511F88"/>
    <w:rsid w:val="005149A2"/>
    <w:rsid w:val="00514A14"/>
    <w:rsid w:val="00516722"/>
    <w:rsid w:val="0052432E"/>
    <w:rsid w:val="0052439C"/>
    <w:rsid w:val="0052534D"/>
    <w:rsid w:val="00532DFA"/>
    <w:rsid w:val="0053306A"/>
    <w:rsid w:val="00533E19"/>
    <w:rsid w:val="00534B5C"/>
    <w:rsid w:val="0053639C"/>
    <w:rsid w:val="00540C2D"/>
    <w:rsid w:val="00541353"/>
    <w:rsid w:val="00541AF0"/>
    <w:rsid w:val="005426A4"/>
    <w:rsid w:val="0054547D"/>
    <w:rsid w:val="005600F3"/>
    <w:rsid w:val="00560423"/>
    <w:rsid w:val="00563706"/>
    <w:rsid w:val="0056498C"/>
    <w:rsid w:val="00564EEE"/>
    <w:rsid w:val="00565020"/>
    <w:rsid w:val="00565E03"/>
    <w:rsid w:val="0056672A"/>
    <w:rsid w:val="005669A9"/>
    <w:rsid w:val="00572911"/>
    <w:rsid w:val="00574328"/>
    <w:rsid w:val="005748D7"/>
    <w:rsid w:val="00576D4B"/>
    <w:rsid w:val="00577B62"/>
    <w:rsid w:val="00585C7B"/>
    <w:rsid w:val="005906C0"/>
    <w:rsid w:val="00590CC0"/>
    <w:rsid w:val="00592767"/>
    <w:rsid w:val="0059388E"/>
    <w:rsid w:val="00595857"/>
    <w:rsid w:val="005A1C67"/>
    <w:rsid w:val="005A348C"/>
    <w:rsid w:val="005B0629"/>
    <w:rsid w:val="005B5FE7"/>
    <w:rsid w:val="005C021A"/>
    <w:rsid w:val="005C05E1"/>
    <w:rsid w:val="005C1485"/>
    <w:rsid w:val="005C259B"/>
    <w:rsid w:val="005C4906"/>
    <w:rsid w:val="005C590B"/>
    <w:rsid w:val="005C5F97"/>
    <w:rsid w:val="005C7568"/>
    <w:rsid w:val="005D0147"/>
    <w:rsid w:val="005D15A9"/>
    <w:rsid w:val="005D5F59"/>
    <w:rsid w:val="005E450D"/>
    <w:rsid w:val="005E7261"/>
    <w:rsid w:val="005F2875"/>
    <w:rsid w:val="005F71CC"/>
    <w:rsid w:val="005F741B"/>
    <w:rsid w:val="0060023B"/>
    <w:rsid w:val="00600FE3"/>
    <w:rsid w:val="00601F34"/>
    <w:rsid w:val="00605B90"/>
    <w:rsid w:val="00607442"/>
    <w:rsid w:val="0061707A"/>
    <w:rsid w:val="00617103"/>
    <w:rsid w:val="00617771"/>
    <w:rsid w:val="006212C8"/>
    <w:rsid w:val="00623276"/>
    <w:rsid w:val="006253C1"/>
    <w:rsid w:val="00635308"/>
    <w:rsid w:val="006378DE"/>
    <w:rsid w:val="00644722"/>
    <w:rsid w:val="00644A51"/>
    <w:rsid w:val="00645033"/>
    <w:rsid w:val="00650902"/>
    <w:rsid w:val="0065176C"/>
    <w:rsid w:val="00654581"/>
    <w:rsid w:val="00654892"/>
    <w:rsid w:val="006631E8"/>
    <w:rsid w:val="00664981"/>
    <w:rsid w:val="006709B2"/>
    <w:rsid w:val="00672FD1"/>
    <w:rsid w:val="0067406E"/>
    <w:rsid w:val="006747BD"/>
    <w:rsid w:val="00680DCA"/>
    <w:rsid w:val="006A2D64"/>
    <w:rsid w:val="006A2FE4"/>
    <w:rsid w:val="006A38A1"/>
    <w:rsid w:val="006A6F85"/>
    <w:rsid w:val="006B0DCF"/>
    <w:rsid w:val="006B19FF"/>
    <w:rsid w:val="006B3C0A"/>
    <w:rsid w:val="006B569E"/>
    <w:rsid w:val="006B5D1C"/>
    <w:rsid w:val="006B68C6"/>
    <w:rsid w:val="006C559E"/>
    <w:rsid w:val="006C69A9"/>
    <w:rsid w:val="006D2A23"/>
    <w:rsid w:val="006D4749"/>
    <w:rsid w:val="006D4AE2"/>
    <w:rsid w:val="006E36CC"/>
    <w:rsid w:val="006E6DF0"/>
    <w:rsid w:val="006F325A"/>
    <w:rsid w:val="006F3302"/>
    <w:rsid w:val="006F3CF0"/>
    <w:rsid w:val="006F4C77"/>
    <w:rsid w:val="006F59E7"/>
    <w:rsid w:val="006F75D9"/>
    <w:rsid w:val="00701B0A"/>
    <w:rsid w:val="00702F9C"/>
    <w:rsid w:val="00704F20"/>
    <w:rsid w:val="00706769"/>
    <w:rsid w:val="00706935"/>
    <w:rsid w:val="007112C4"/>
    <w:rsid w:val="007141BD"/>
    <w:rsid w:val="00722C8E"/>
    <w:rsid w:val="00723FA7"/>
    <w:rsid w:val="00725049"/>
    <w:rsid w:val="007277D1"/>
    <w:rsid w:val="00730107"/>
    <w:rsid w:val="00730B2C"/>
    <w:rsid w:val="00737BFA"/>
    <w:rsid w:val="00740016"/>
    <w:rsid w:val="007404C9"/>
    <w:rsid w:val="00740A97"/>
    <w:rsid w:val="00741145"/>
    <w:rsid w:val="00742500"/>
    <w:rsid w:val="0074738B"/>
    <w:rsid w:val="007477F8"/>
    <w:rsid w:val="00752FD8"/>
    <w:rsid w:val="00754D32"/>
    <w:rsid w:val="00756814"/>
    <w:rsid w:val="0075773E"/>
    <w:rsid w:val="00760C67"/>
    <w:rsid w:val="00763BBB"/>
    <w:rsid w:val="007656D6"/>
    <w:rsid w:val="00765740"/>
    <w:rsid w:val="00770320"/>
    <w:rsid w:val="007731CD"/>
    <w:rsid w:val="00775725"/>
    <w:rsid w:val="007762EE"/>
    <w:rsid w:val="00786F62"/>
    <w:rsid w:val="007931A5"/>
    <w:rsid w:val="00793282"/>
    <w:rsid w:val="00797155"/>
    <w:rsid w:val="0079732F"/>
    <w:rsid w:val="007A2DD1"/>
    <w:rsid w:val="007B1941"/>
    <w:rsid w:val="007B20AA"/>
    <w:rsid w:val="007B2868"/>
    <w:rsid w:val="007B4B16"/>
    <w:rsid w:val="007B5ED7"/>
    <w:rsid w:val="007B6DFC"/>
    <w:rsid w:val="007B7723"/>
    <w:rsid w:val="007C3CC0"/>
    <w:rsid w:val="007C52E4"/>
    <w:rsid w:val="007C6ED0"/>
    <w:rsid w:val="007D4D4C"/>
    <w:rsid w:val="007D5086"/>
    <w:rsid w:val="007D5E44"/>
    <w:rsid w:val="007D6A36"/>
    <w:rsid w:val="007D7EEC"/>
    <w:rsid w:val="007E0704"/>
    <w:rsid w:val="007E10D2"/>
    <w:rsid w:val="007E2CDB"/>
    <w:rsid w:val="007E2F74"/>
    <w:rsid w:val="007E469B"/>
    <w:rsid w:val="007F0419"/>
    <w:rsid w:val="007F353C"/>
    <w:rsid w:val="007F3D5C"/>
    <w:rsid w:val="007F3EA2"/>
    <w:rsid w:val="007F5C43"/>
    <w:rsid w:val="007F6643"/>
    <w:rsid w:val="007F7E8B"/>
    <w:rsid w:val="00803330"/>
    <w:rsid w:val="0080655E"/>
    <w:rsid w:val="00806E6E"/>
    <w:rsid w:val="00813801"/>
    <w:rsid w:val="00814590"/>
    <w:rsid w:val="00814634"/>
    <w:rsid w:val="00814A87"/>
    <w:rsid w:val="00816338"/>
    <w:rsid w:val="008268A0"/>
    <w:rsid w:val="00827AE8"/>
    <w:rsid w:val="00834910"/>
    <w:rsid w:val="008413DC"/>
    <w:rsid w:val="00842D4E"/>
    <w:rsid w:val="008435C6"/>
    <w:rsid w:val="008455C3"/>
    <w:rsid w:val="00853409"/>
    <w:rsid w:val="00853E2C"/>
    <w:rsid w:val="00855A2C"/>
    <w:rsid w:val="008604D8"/>
    <w:rsid w:val="00860C28"/>
    <w:rsid w:val="008620BE"/>
    <w:rsid w:val="008656C8"/>
    <w:rsid w:val="0086635E"/>
    <w:rsid w:val="00872F68"/>
    <w:rsid w:val="008744E8"/>
    <w:rsid w:val="008826D1"/>
    <w:rsid w:val="008839BD"/>
    <w:rsid w:val="00885008"/>
    <w:rsid w:val="00885C74"/>
    <w:rsid w:val="008924AD"/>
    <w:rsid w:val="008943B1"/>
    <w:rsid w:val="008967AA"/>
    <w:rsid w:val="008A2277"/>
    <w:rsid w:val="008A58E7"/>
    <w:rsid w:val="008B3E16"/>
    <w:rsid w:val="008B6300"/>
    <w:rsid w:val="008B707B"/>
    <w:rsid w:val="008C2EA7"/>
    <w:rsid w:val="008C39B0"/>
    <w:rsid w:val="008C4B2E"/>
    <w:rsid w:val="008C5122"/>
    <w:rsid w:val="008C6E4E"/>
    <w:rsid w:val="008D0C25"/>
    <w:rsid w:val="008D1415"/>
    <w:rsid w:val="008D2A80"/>
    <w:rsid w:val="008D2D8E"/>
    <w:rsid w:val="008D5A55"/>
    <w:rsid w:val="008D60D9"/>
    <w:rsid w:val="008D67B5"/>
    <w:rsid w:val="008D74BB"/>
    <w:rsid w:val="008D7C64"/>
    <w:rsid w:val="008E04F8"/>
    <w:rsid w:val="008E116D"/>
    <w:rsid w:val="008E348F"/>
    <w:rsid w:val="008E35EE"/>
    <w:rsid w:val="008E617B"/>
    <w:rsid w:val="008E62D2"/>
    <w:rsid w:val="008E744F"/>
    <w:rsid w:val="008F047F"/>
    <w:rsid w:val="008F0E15"/>
    <w:rsid w:val="008F1104"/>
    <w:rsid w:val="00900AAF"/>
    <w:rsid w:val="00900AC6"/>
    <w:rsid w:val="00904E98"/>
    <w:rsid w:val="009074A1"/>
    <w:rsid w:val="00910D9C"/>
    <w:rsid w:val="009112D0"/>
    <w:rsid w:val="00914B05"/>
    <w:rsid w:val="0091769F"/>
    <w:rsid w:val="009201E9"/>
    <w:rsid w:val="009205B1"/>
    <w:rsid w:val="0092718E"/>
    <w:rsid w:val="00927207"/>
    <w:rsid w:val="009279DA"/>
    <w:rsid w:val="00931D5C"/>
    <w:rsid w:val="0093215B"/>
    <w:rsid w:val="009324EA"/>
    <w:rsid w:val="009379AD"/>
    <w:rsid w:val="00944166"/>
    <w:rsid w:val="00944779"/>
    <w:rsid w:val="00952665"/>
    <w:rsid w:val="00953B60"/>
    <w:rsid w:val="00953C45"/>
    <w:rsid w:val="009571DB"/>
    <w:rsid w:val="009572BD"/>
    <w:rsid w:val="00964C37"/>
    <w:rsid w:val="00965B21"/>
    <w:rsid w:val="00965ECF"/>
    <w:rsid w:val="00966C32"/>
    <w:rsid w:val="009700DC"/>
    <w:rsid w:val="009727C9"/>
    <w:rsid w:val="0097512C"/>
    <w:rsid w:val="0097721A"/>
    <w:rsid w:val="00982E50"/>
    <w:rsid w:val="0098547C"/>
    <w:rsid w:val="0098653A"/>
    <w:rsid w:val="00990039"/>
    <w:rsid w:val="00990826"/>
    <w:rsid w:val="00994B51"/>
    <w:rsid w:val="00995E5A"/>
    <w:rsid w:val="0099716B"/>
    <w:rsid w:val="009A0931"/>
    <w:rsid w:val="009A0B05"/>
    <w:rsid w:val="009A553A"/>
    <w:rsid w:val="009A6097"/>
    <w:rsid w:val="009B2D31"/>
    <w:rsid w:val="009B4F8B"/>
    <w:rsid w:val="009C0DA8"/>
    <w:rsid w:val="009C1D75"/>
    <w:rsid w:val="009C4170"/>
    <w:rsid w:val="009D2448"/>
    <w:rsid w:val="009D41A6"/>
    <w:rsid w:val="009D422F"/>
    <w:rsid w:val="009E01F9"/>
    <w:rsid w:val="009E2C5A"/>
    <w:rsid w:val="009E3CA7"/>
    <w:rsid w:val="009E4150"/>
    <w:rsid w:val="009E79E0"/>
    <w:rsid w:val="009F1BA7"/>
    <w:rsid w:val="009F5A0B"/>
    <w:rsid w:val="009F5AB7"/>
    <w:rsid w:val="009F733C"/>
    <w:rsid w:val="00A001D6"/>
    <w:rsid w:val="00A00616"/>
    <w:rsid w:val="00A01F88"/>
    <w:rsid w:val="00A028B6"/>
    <w:rsid w:val="00A046EB"/>
    <w:rsid w:val="00A070F9"/>
    <w:rsid w:val="00A07AC2"/>
    <w:rsid w:val="00A13837"/>
    <w:rsid w:val="00A13C4E"/>
    <w:rsid w:val="00A16187"/>
    <w:rsid w:val="00A16A63"/>
    <w:rsid w:val="00A21481"/>
    <w:rsid w:val="00A21879"/>
    <w:rsid w:val="00A22D9F"/>
    <w:rsid w:val="00A2633D"/>
    <w:rsid w:val="00A2718B"/>
    <w:rsid w:val="00A311A6"/>
    <w:rsid w:val="00A312BF"/>
    <w:rsid w:val="00A32B66"/>
    <w:rsid w:val="00A33CC0"/>
    <w:rsid w:val="00A33D2D"/>
    <w:rsid w:val="00A37D18"/>
    <w:rsid w:val="00A42181"/>
    <w:rsid w:val="00A44C88"/>
    <w:rsid w:val="00A503E8"/>
    <w:rsid w:val="00A518CD"/>
    <w:rsid w:val="00A526BE"/>
    <w:rsid w:val="00A52961"/>
    <w:rsid w:val="00A53A72"/>
    <w:rsid w:val="00A577CC"/>
    <w:rsid w:val="00A62B6F"/>
    <w:rsid w:val="00A648CA"/>
    <w:rsid w:val="00A65A96"/>
    <w:rsid w:val="00A66687"/>
    <w:rsid w:val="00A73F4C"/>
    <w:rsid w:val="00A74815"/>
    <w:rsid w:val="00A74FB3"/>
    <w:rsid w:val="00A7601F"/>
    <w:rsid w:val="00A902FB"/>
    <w:rsid w:val="00A9089C"/>
    <w:rsid w:val="00A97382"/>
    <w:rsid w:val="00AA0540"/>
    <w:rsid w:val="00AA09A2"/>
    <w:rsid w:val="00AA25F4"/>
    <w:rsid w:val="00AA2CB9"/>
    <w:rsid w:val="00AA435F"/>
    <w:rsid w:val="00AA4B81"/>
    <w:rsid w:val="00AA5210"/>
    <w:rsid w:val="00AB1DBD"/>
    <w:rsid w:val="00AB48BD"/>
    <w:rsid w:val="00AB4DDF"/>
    <w:rsid w:val="00AB5010"/>
    <w:rsid w:val="00AB6B49"/>
    <w:rsid w:val="00AC2695"/>
    <w:rsid w:val="00AC58F8"/>
    <w:rsid w:val="00AC5B3B"/>
    <w:rsid w:val="00AC6EDF"/>
    <w:rsid w:val="00AD57DD"/>
    <w:rsid w:val="00AD5EE7"/>
    <w:rsid w:val="00AD6D8A"/>
    <w:rsid w:val="00AD7180"/>
    <w:rsid w:val="00AE00B5"/>
    <w:rsid w:val="00AE0399"/>
    <w:rsid w:val="00AE0844"/>
    <w:rsid w:val="00AE26C0"/>
    <w:rsid w:val="00AE3A80"/>
    <w:rsid w:val="00AE4731"/>
    <w:rsid w:val="00AE6D3B"/>
    <w:rsid w:val="00AE6DDD"/>
    <w:rsid w:val="00AF1AC0"/>
    <w:rsid w:val="00AF5ABD"/>
    <w:rsid w:val="00AF7F85"/>
    <w:rsid w:val="00B02174"/>
    <w:rsid w:val="00B03466"/>
    <w:rsid w:val="00B10168"/>
    <w:rsid w:val="00B12042"/>
    <w:rsid w:val="00B21F1A"/>
    <w:rsid w:val="00B30E0B"/>
    <w:rsid w:val="00B32B48"/>
    <w:rsid w:val="00B335A9"/>
    <w:rsid w:val="00B34FEB"/>
    <w:rsid w:val="00B41E82"/>
    <w:rsid w:val="00B42A83"/>
    <w:rsid w:val="00B436D1"/>
    <w:rsid w:val="00B43BF5"/>
    <w:rsid w:val="00B449D8"/>
    <w:rsid w:val="00B464F3"/>
    <w:rsid w:val="00B4729B"/>
    <w:rsid w:val="00B507F3"/>
    <w:rsid w:val="00B54F02"/>
    <w:rsid w:val="00B57888"/>
    <w:rsid w:val="00B668B2"/>
    <w:rsid w:val="00B707F8"/>
    <w:rsid w:val="00B71927"/>
    <w:rsid w:val="00B74120"/>
    <w:rsid w:val="00B759C8"/>
    <w:rsid w:val="00B7678C"/>
    <w:rsid w:val="00B76EDC"/>
    <w:rsid w:val="00B80788"/>
    <w:rsid w:val="00B85FF9"/>
    <w:rsid w:val="00B86853"/>
    <w:rsid w:val="00B90516"/>
    <w:rsid w:val="00B93FE2"/>
    <w:rsid w:val="00B9526B"/>
    <w:rsid w:val="00BA3F8E"/>
    <w:rsid w:val="00BA5060"/>
    <w:rsid w:val="00BB0C49"/>
    <w:rsid w:val="00BB2CF8"/>
    <w:rsid w:val="00BB7494"/>
    <w:rsid w:val="00BC2974"/>
    <w:rsid w:val="00BC5840"/>
    <w:rsid w:val="00BD6CB2"/>
    <w:rsid w:val="00BD6EA2"/>
    <w:rsid w:val="00BD7EFD"/>
    <w:rsid w:val="00BE1597"/>
    <w:rsid w:val="00BE16F4"/>
    <w:rsid w:val="00BE4115"/>
    <w:rsid w:val="00BE76AC"/>
    <w:rsid w:val="00BE7A04"/>
    <w:rsid w:val="00BF2172"/>
    <w:rsid w:val="00BF223E"/>
    <w:rsid w:val="00BF4C09"/>
    <w:rsid w:val="00BF745B"/>
    <w:rsid w:val="00C02A78"/>
    <w:rsid w:val="00C040CC"/>
    <w:rsid w:val="00C07C44"/>
    <w:rsid w:val="00C11629"/>
    <w:rsid w:val="00C11AC9"/>
    <w:rsid w:val="00C13ECB"/>
    <w:rsid w:val="00C16221"/>
    <w:rsid w:val="00C20269"/>
    <w:rsid w:val="00C22046"/>
    <w:rsid w:val="00C23D53"/>
    <w:rsid w:val="00C24300"/>
    <w:rsid w:val="00C302EE"/>
    <w:rsid w:val="00C31844"/>
    <w:rsid w:val="00C3261F"/>
    <w:rsid w:val="00C34B5C"/>
    <w:rsid w:val="00C4314B"/>
    <w:rsid w:val="00C454BC"/>
    <w:rsid w:val="00C55250"/>
    <w:rsid w:val="00C55295"/>
    <w:rsid w:val="00C559C1"/>
    <w:rsid w:val="00C6089E"/>
    <w:rsid w:val="00C61C6A"/>
    <w:rsid w:val="00C61F97"/>
    <w:rsid w:val="00C71F9C"/>
    <w:rsid w:val="00C73B98"/>
    <w:rsid w:val="00C77310"/>
    <w:rsid w:val="00C775DD"/>
    <w:rsid w:val="00C818FE"/>
    <w:rsid w:val="00C82148"/>
    <w:rsid w:val="00C83975"/>
    <w:rsid w:val="00C85939"/>
    <w:rsid w:val="00C86DC0"/>
    <w:rsid w:val="00C9088C"/>
    <w:rsid w:val="00C923E3"/>
    <w:rsid w:val="00C95746"/>
    <w:rsid w:val="00C97463"/>
    <w:rsid w:val="00C97F18"/>
    <w:rsid w:val="00CA3FEF"/>
    <w:rsid w:val="00CA47BC"/>
    <w:rsid w:val="00CA47C2"/>
    <w:rsid w:val="00CA6063"/>
    <w:rsid w:val="00CB0A1C"/>
    <w:rsid w:val="00CB2DC1"/>
    <w:rsid w:val="00CB5641"/>
    <w:rsid w:val="00CB7814"/>
    <w:rsid w:val="00CC2884"/>
    <w:rsid w:val="00CC6A5A"/>
    <w:rsid w:val="00CD64CC"/>
    <w:rsid w:val="00CD7943"/>
    <w:rsid w:val="00CE60FB"/>
    <w:rsid w:val="00CE66E4"/>
    <w:rsid w:val="00CF1789"/>
    <w:rsid w:val="00CF308D"/>
    <w:rsid w:val="00CF4823"/>
    <w:rsid w:val="00D04C38"/>
    <w:rsid w:val="00D07B73"/>
    <w:rsid w:val="00D12C4A"/>
    <w:rsid w:val="00D149C5"/>
    <w:rsid w:val="00D14AAB"/>
    <w:rsid w:val="00D17850"/>
    <w:rsid w:val="00D27F28"/>
    <w:rsid w:val="00D30F0A"/>
    <w:rsid w:val="00D36879"/>
    <w:rsid w:val="00D370B1"/>
    <w:rsid w:val="00D37328"/>
    <w:rsid w:val="00D41C3B"/>
    <w:rsid w:val="00D42D44"/>
    <w:rsid w:val="00D44421"/>
    <w:rsid w:val="00D44EA0"/>
    <w:rsid w:val="00D47C02"/>
    <w:rsid w:val="00D50F4A"/>
    <w:rsid w:val="00D51511"/>
    <w:rsid w:val="00D56EA7"/>
    <w:rsid w:val="00D60C5E"/>
    <w:rsid w:val="00D612DB"/>
    <w:rsid w:val="00D6195C"/>
    <w:rsid w:val="00D62196"/>
    <w:rsid w:val="00D6327A"/>
    <w:rsid w:val="00D64411"/>
    <w:rsid w:val="00D66E8F"/>
    <w:rsid w:val="00D66FCD"/>
    <w:rsid w:val="00D70B3C"/>
    <w:rsid w:val="00D74CC0"/>
    <w:rsid w:val="00D76C3C"/>
    <w:rsid w:val="00D81522"/>
    <w:rsid w:val="00D81807"/>
    <w:rsid w:val="00D85018"/>
    <w:rsid w:val="00D90BBE"/>
    <w:rsid w:val="00D90F35"/>
    <w:rsid w:val="00D91BE6"/>
    <w:rsid w:val="00D925FF"/>
    <w:rsid w:val="00D96B0D"/>
    <w:rsid w:val="00DA09B1"/>
    <w:rsid w:val="00DA0C62"/>
    <w:rsid w:val="00DA235E"/>
    <w:rsid w:val="00DA6CDF"/>
    <w:rsid w:val="00DA7341"/>
    <w:rsid w:val="00DB01AA"/>
    <w:rsid w:val="00DB14C5"/>
    <w:rsid w:val="00DB164B"/>
    <w:rsid w:val="00DB2E93"/>
    <w:rsid w:val="00DB36AA"/>
    <w:rsid w:val="00DB45A9"/>
    <w:rsid w:val="00DB4A5B"/>
    <w:rsid w:val="00DB60ED"/>
    <w:rsid w:val="00DC2CB2"/>
    <w:rsid w:val="00DC2DB9"/>
    <w:rsid w:val="00DC2F74"/>
    <w:rsid w:val="00DC44CB"/>
    <w:rsid w:val="00DC60B7"/>
    <w:rsid w:val="00DD3E28"/>
    <w:rsid w:val="00DE17EA"/>
    <w:rsid w:val="00DF0564"/>
    <w:rsid w:val="00DF066F"/>
    <w:rsid w:val="00DF1DB4"/>
    <w:rsid w:val="00DF5761"/>
    <w:rsid w:val="00DF5FF3"/>
    <w:rsid w:val="00E00944"/>
    <w:rsid w:val="00E00C03"/>
    <w:rsid w:val="00E018F3"/>
    <w:rsid w:val="00E11DC9"/>
    <w:rsid w:val="00E1519A"/>
    <w:rsid w:val="00E1765C"/>
    <w:rsid w:val="00E21432"/>
    <w:rsid w:val="00E22B36"/>
    <w:rsid w:val="00E25E94"/>
    <w:rsid w:val="00E3013D"/>
    <w:rsid w:val="00E379C9"/>
    <w:rsid w:val="00E41D21"/>
    <w:rsid w:val="00E429E1"/>
    <w:rsid w:val="00E42A2A"/>
    <w:rsid w:val="00E42B7B"/>
    <w:rsid w:val="00E51B29"/>
    <w:rsid w:val="00E525B9"/>
    <w:rsid w:val="00E52D5B"/>
    <w:rsid w:val="00E55466"/>
    <w:rsid w:val="00E55A84"/>
    <w:rsid w:val="00E567D9"/>
    <w:rsid w:val="00E56E82"/>
    <w:rsid w:val="00E6260F"/>
    <w:rsid w:val="00E63011"/>
    <w:rsid w:val="00E67A7C"/>
    <w:rsid w:val="00E733AB"/>
    <w:rsid w:val="00E74BF7"/>
    <w:rsid w:val="00E74E62"/>
    <w:rsid w:val="00E776A4"/>
    <w:rsid w:val="00E81CC4"/>
    <w:rsid w:val="00E827C0"/>
    <w:rsid w:val="00E86E07"/>
    <w:rsid w:val="00E86E84"/>
    <w:rsid w:val="00E9405F"/>
    <w:rsid w:val="00E968F3"/>
    <w:rsid w:val="00E96BCC"/>
    <w:rsid w:val="00EA1A3B"/>
    <w:rsid w:val="00EA743D"/>
    <w:rsid w:val="00EA7E40"/>
    <w:rsid w:val="00EB1EE1"/>
    <w:rsid w:val="00EB38F3"/>
    <w:rsid w:val="00EB4B37"/>
    <w:rsid w:val="00EC5650"/>
    <w:rsid w:val="00EC56A0"/>
    <w:rsid w:val="00EC735D"/>
    <w:rsid w:val="00ED1CAA"/>
    <w:rsid w:val="00ED3378"/>
    <w:rsid w:val="00ED522C"/>
    <w:rsid w:val="00EE36A3"/>
    <w:rsid w:val="00EE51DF"/>
    <w:rsid w:val="00EE5766"/>
    <w:rsid w:val="00EE617A"/>
    <w:rsid w:val="00EE6B01"/>
    <w:rsid w:val="00EE73DC"/>
    <w:rsid w:val="00EF2C6C"/>
    <w:rsid w:val="00EF5BA1"/>
    <w:rsid w:val="00EF62A4"/>
    <w:rsid w:val="00F0169E"/>
    <w:rsid w:val="00F0605E"/>
    <w:rsid w:val="00F070A8"/>
    <w:rsid w:val="00F13168"/>
    <w:rsid w:val="00F13DDD"/>
    <w:rsid w:val="00F16A83"/>
    <w:rsid w:val="00F1730F"/>
    <w:rsid w:val="00F17418"/>
    <w:rsid w:val="00F213E3"/>
    <w:rsid w:val="00F219AE"/>
    <w:rsid w:val="00F24520"/>
    <w:rsid w:val="00F2749A"/>
    <w:rsid w:val="00F31B5B"/>
    <w:rsid w:val="00F320C7"/>
    <w:rsid w:val="00F40AA2"/>
    <w:rsid w:val="00F448FC"/>
    <w:rsid w:val="00F45261"/>
    <w:rsid w:val="00F45D85"/>
    <w:rsid w:val="00F45E4B"/>
    <w:rsid w:val="00F47D5D"/>
    <w:rsid w:val="00F53700"/>
    <w:rsid w:val="00F538FF"/>
    <w:rsid w:val="00F5765E"/>
    <w:rsid w:val="00F57AE5"/>
    <w:rsid w:val="00F64CC9"/>
    <w:rsid w:val="00F66082"/>
    <w:rsid w:val="00F70750"/>
    <w:rsid w:val="00F742E5"/>
    <w:rsid w:val="00F74579"/>
    <w:rsid w:val="00F77BCA"/>
    <w:rsid w:val="00F81D04"/>
    <w:rsid w:val="00F830F8"/>
    <w:rsid w:val="00F84B81"/>
    <w:rsid w:val="00F86B87"/>
    <w:rsid w:val="00F875DB"/>
    <w:rsid w:val="00F91BD4"/>
    <w:rsid w:val="00F92F6F"/>
    <w:rsid w:val="00F941CB"/>
    <w:rsid w:val="00F94DCC"/>
    <w:rsid w:val="00F96116"/>
    <w:rsid w:val="00F9705B"/>
    <w:rsid w:val="00FA285F"/>
    <w:rsid w:val="00FA2C9C"/>
    <w:rsid w:val="00FA41D9"/>
    <w:rsid w:val="00FA6DC8"/>
    <w:rsid w:val="00FB1B22"/>
    <w:rsid w:val="00FB3CC6"/>
    <w:rsid w:val="00FB3F3E"/>
    <w:rsid w:val="00FB7F9A"/>
    <w:rsid w:val="00FC18EB"/>
    <w:rsid w:val="00FC5CD9"/>
    <w:rsid w:val="00FC667A"/>
    <w:rsid w:val="00FC795F"/>
    <w:rsid w:val="00FD0453"/>
    <w:rsid w:val="00FD1284"/>
    <w:rsid w:val="00FD1374"/>
    <w:rsid w:val="00FE118C"/>
    <w:rsid w:val="00FE205E"/>
    <w:rsid w:val="00FE61E4"/>
    <w:rsid w:val="00FE7959"/>
    <w:rsid w:val="00FF3783"/>
    <w:rsid w:val="00FF6BB8"/>
    <w:rsid w:val="76A1130B"/>
    <w:rsid w:val="7D4A6A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1CF014"/>
  <w15:chartTrackingRefBased/>
  <w15:docId w15:val="{FF2F64EC-FA16-45B7-B6D9-5CD1E9983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7830"/>
    <w:pPr>
      <w:widowControl w:val="0"/>
      <w:jc w:val="both"/>
    </w:pPr>
    <w:rPr>
      <w:kern w:val="2"/>
      <w:sz w:val="21"/>
      <w:szCs w:val="24"/>
    </w:rPr>
  </w:style>
  <w:style w:type="paragraph" w:styleId="1">
    <w:name w:val="heading 1"/>
    <w:basedOn w:val="a"/>
    <w:next w:val="a"/>
    <w:link w:val="10"/>
    <w:qFormat/>
    <w:rsid w:val="007F353C"/>
    <w:pPr>
      <w:keepNext/>
      <w:spacing w:line="240" w:lineRule="exact"/>
      <w:outlineLvl w:val="0"/>
    </w:pPr>
    <w:rPr>
      <w:i/>
      <w:iCs/>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a4">
    <w:name w:val="正文文本 字符"/>
    <w:link w:val="a5"/>
    <w:rPr>
      <w:snapToGrid/>
      <w:sz w:val="22"/>
      <w:lang w:eastAsia="pt-BR"/>
    </w:rPr>
  </w:style>
  <w:style w:type="character" w:customStyle="1" w:styleId="a6">
    <w:name w:val="纯文本 字符"/>
    <w:link w:val="a7"/>
    <w:rPr>
      <w:rFonts w:ascii="宋体" w:hAnsi="Courier New" w:cs="Courier New"/>
      <w:kern w:val="2"/>
      <w:sz w:val="21"/>
      <w:szCs w:val="21"/>
    </w:rPr>
  </w:style>
  <w:style w:type="paragraph" w:styleId="a7">
    <w:name w:val="Plain Text"/>
    <w:basedOn w:val="a"/>
    <w:link w:val="a6"/>
    <w:rPr>
      <w:rFonts w:ascii="宋体" w:hAnsi="Courier New"/>
      <w:szCs w:val="21"/>
      <w:lang w:val="x-none" w:eastAsia="x-none"/>
    </w:rPr>
  </w:style>
  <w:style w:type="paragraph" w:styleId="a5">
    <w:name w:val="Body Text"/>
    <w:basedOn w:val="a"/>
    <w:link w:val="a4"/>
    <w:pPr>
      <w:widowControl/>
      <w:spacing w:after="120" w:line="280" w:lineRule="atLeast"/>
      <w:jc w:val="left"/>
    </w:pPr>
    <w:rPr>
      <w:kern w:val="0"/>
      <w:sz w:val="22"/>
      <w:szCs w:val="20"/>
      <w:lang w:val="x-none" w:eastAsia="pt-BR"/>
    </w:rPr>
  </w:style>
  <w:style w:type="paragraph" w:styleId="a8">
    <w:name w:val="Balloon Text"/>
    <w:basedOn w:val="a"/>
    <w:semiHidden/>
    <w:rPr>
      <w:sz w:val="18"/>
      <w:szCs w:val="18"/>
    </w:r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aa">
    <w:name w:val="footer"/>
    <w:basedOn w:val="a"/>
    <w:pPr>
      <w:tabs>
        <w:tab w:val="center" w:pos="4153"/>
        <w:tab w:val="right" w:pos="8306"/>
      </w:tabs>
      <w:snapToGrid w:val="0"/>
      <w:jc w:val="left"/>
    </w:pPr>
    <w:rPr>
      <w:sz w:val="18"/>
      <w:szCs w:val="18"/>
    </w:rPr>
  </w:style>
  <w:style w:type="paragraph" w:styleId="ab">
    <w:name w:val="annotation text"/>
    <w:basedOn w:val="a"/>
    <w:link w:val="ac"/>
    <w:pPr>
      <w:jc w:val="left"/>
    </w:pPr>
  </w:style>
  <w:style w:type="paragraph" w:styleId="ad">
    <w:name w:val="List Paragraph"/>
    <w:basedOn w:val="a"/>
    <w:uiPriority w:val="34"/>
    <w:qFormat/>
    <w:pPr>
      <w:ind w:firstLineChars="200" w:firstLine="420"/>
    </w:pPr>
  </w:style>
  <w:style w:type="character" w:customStyle="1" w:styleId="10">
    <w:name w:val="标题 1 字符"/>
    <w:link w:val="1"/>
    <w:rsid w:val="007F353C"/>
    <w:rPr>
      <w:i/>
      <w:iCs/>
      <w:kern w:val="2"/>
      <w:sz w:val="18"/>
      <w:szCs w:val="24"/>
    </w:rPr>
  </w:style>
  <w:style w:type="table" w:styleId="ae">
    <w:name w:val="Table Grid"/>
    <w:basedOn w:val="a1"/>
    <w:uiPriority w:val="59"/>
    <w:rsid w:val="00C02A78"/>
    <w:rPr>
      <w:rFonts w:eastAsia="华文仿宋"/>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rsid w:val="00617103"/>
    <w:rPr>
      <w:sz w:val="21"/>
      <w:szCs w:val="21"/>
    </w:rPr>
  </w:style>
  <w:style w:type="paragraph" w:styleId="af0">
    <w:name w:val="annotation subject"/>
    <w:basedOn w:val="ab"/>
    <w:next w:val="ab"/>
    <w:link w:val="af1"/>
    <w:rsid w:val="00617103"/>
    <w:rPr>
      <w:b/>
      <w:bCs/>
    </w:rPr>
  </w:style>
  <w:style w:type="character" w:customStyle="1" w:styleId="ac">
    <w:name w:val="批注文字 字符"/>
    <w:link w:val="ab"/>
    <w:rsid w:val="00617103"/>
    <w:rPr>
      <w:kern w:val="2"/>
      <w:sz w:val="21"/>
      <w:szCs w:val="24"/>
    </w:rPr>
  </w:style>
  <w:style w:type="character" w:customStyle="1" w:styleId="af1">
    <w:name w:val="批注主题 字符"/>
    <w:link w:val="af0"/>
    <w:rsid w:val="00617103"/>
    <w:rPr>
      <w:b/>
      <w:bCs/>
      <w:kern w:val="2"/>
      <w:sz w:val="21"/>
      <w:szCs w:val="24"/>
    </w:rPr>
  </w:style>
  <w:style w:type="character" w:styleId="af2">
    <w:name w:val="Placeholder Text"/>
    <w:basedOn w:val="a0"/>
    <w:uiPriority w:val="99"/>
    <w:unhideWhenUsed/>
    <w:rsid w:val="00B335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Microsoft_Visio_2003-2010___1.vsd"/><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oleObject" Target="embeddings/Microsoft_Visio_2003-2010___.vsd"/><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661</Words>
  <Characters>3773</Characters>
  <Application>Microsoft Office Word</Application>
  <DocSecurity>0</DocSecurity>
  <PresentationFormat/>
  <Lines>31</Lines>
  <Paragraphs>8</Paragraphs>
  <Slides>0</Slides>
  <Notes>0</Notes>
  <HiddenSlides>0</HiddenSlides>
  <MMClips>0</MMClips>
  <ScaleCrop>false</ScaleCrop>
  <Company>Micro</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诚信应考,考试作弊将带来严重后果</dc:title>
  <dc:subject/>
  <dc:creator>feng</dc:creator>
  <cp:keywords/>
  <cp:lastModifiedBy>qinhao</cp:lastModifiedBy>
  <cp:revision>17</cp:revision>
  <cp:lastPrinted>2018-07-05T08:46:00Z</cp:lastPrinted>
  <dcterms:created xsi:type="dcterms:W3CDTF">2022-06-20T08:55:00Z</dcterms:created>
  <dcterms:modified xsi:type="dcterms:W3CDTF">2022-06-22T06:19:00Z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2052-10.1.0.6382</vt:lpwstr>
  </property>
</Properties>
</file>