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040" w:after="360"/>
        <w:jc w:val="center"/>
      </w:pPr>
      <w:r>
        <w:rPr>
          <w:rFonts w:ascii="Aptos" w:hAnsi="Aptos"/>
          <w:b/>
          <w:color w:val="244C3A"/>
          <w:sz w:val="20"/>
        </w:rPr>
        <w:t>VẬN HÀNH COFFEE GARDEN</w:t>
      </w:r>
    </w:p>
    <w:p>
      <w:pPr>
        <w:pStyle w:val="Title"/>
        <w:jc w:val="center"/>
        <w:widowControl/>
        <w:pBdr>
          <w:top w:val="nil"/>
          <w:left w:val="nil"/>
          <w:bottom w:val="nil"/>
          <w:right w:val="nil"/>
          <w:between w:val="nil"/>
          <w:bar w:val="nil"/>
        </w:pBdr>
      </w:pPr>
      <w:r>
        <w:t>Hướng dẫn sử dụng cho nhân viên và quản lý</w:t>
      </w:r>
    </w:p>
    <w:p>
      <w:pPr>
        <w:widowControl/>
        <w:spacing w:after="600"/>
        <w:jc w:val="center"/>
      </w:pPr>
      <w:r>
        <w:rPr>
          <w:rFonts w:ascii="Aptos" w:hAnsi="Aptos"/>
          <w:color w:val="66706B"/>
          <w:sz w:val="26"/>
        </w:rPr>
        <w:t>Gọi món, bếp, thanh toán, báo cáo, kho, phân quyền nhân viên và chốt ngày</w:t>
      </w:r>
    </w:p>
    <w:p>
      <w:pPr>
        <w:widowControl/>
        <w:spacing w:after="140"/>
        <w:jc w:val="center"/>
      </w:pPr>
      <w:r>
        <w:rPr>
          <w:rFonts w:ascii="Aptos" w:hAnsi="Aptos"/>
          <w:b/>
        </w:rPr>
        <w:t xml:space="preserve">Đối tượng  </w:t>
      </w:r>
      <w:r>
        <w:rPr>
          <w:rFonts w:ascii="Aptos" w:hAnsi="Aptos"/>
        </w:rPr>
        <w:t>Nhân viên phục vụ, bếp, giám sát, kế toán, quản lý và chủ quán</w:t>
      </w:r>
    </w:p>
    <w:p>
      <w:pPr>
        <w:widowControl/>
        <w:spacing w:after="140"/>
        <w:jc w:val="center"/>
      </w:pPr>
      <w:r>
        <w:rPr>
          <w:rFonts w:ascii="Aptos" w:hAnsi="Aptos"/>
          <w:b/>
        </w:rPr>
        <w:t xml:space="preserve">Mục đích  </w:t>
      </w:r>
      <w:r>
        <w:rPr>
          <w:rFonts w:ascii="Aptos" w:hAnsi="Aptos"/>
        </w:rPr>
        <w:t>Cung cấp tài liệu thực hành cho mọi trang vận hành và quy trình hằng ngày</w:t>
      </w:r>
    </w:p>
    <w:p>
      <w:pPr>
        <w:widowControl/>
        <w:spacing w:after="140"/>
        <w:jc w:val="center"/>
      </w:pPr>
      <w:r>
        <w:rPr>
          <w:rFonts w:ascii="Aptos" w:hAnsi="Aptos"/>
          <w:b/>
        </w:rPr>
        <w:t xml:space="preserve">Phiên bản  </w:t>
      </w:r>
      <w:r>
        <w:rPr>
          <w:rFonts w:ascii="Aptos" w:hAnsi="Aptos"/>
        </w:rPr>
        <w:t>Bản review tại local  •  20 tháng 9 năm 2026</w:t>
      </w:r>
    </w:p>
    <w:p>
      <w:pPr>
        <w:widowControl/>
        <w:spacing w:before="560"/>
        <w:jc w:val="center"/>
      </w:pPr>
      <w:r>
        <w:rPr>
          <w:rFonts w:ascii="Aptos" w:hAnsi="Aptos"/>
          <w:b/>
          <w:color w:val="244C3A"/>
          <w:sz w:val="21"/>
        </w:rPr>
        <w:t>Dùng tài khoản do quán cấp. Luôn đăng xuất khi rời thiết bị dùng chung.</w:t>
      </w:r>
    </w:p>
    <w:p>
      <w:pPr>
        <w:widowControl/>
      </w:pPr>
      <w:r>
        <w:br w:type="page"/>
      </w:r>
    </w:p>
    <w:p>
      <w:pPr>
        <w:widowControl/>
      </w:pPr>
      <w:r>
        <w:rPr>
          <w:rFonts w:ascii="Aptos" w:hAnsi="Aptos"/>
        </w:rPr>
        <w:t>Tài liệu này hướng dẫn nhân viên, giám sát và chủ quán sử dụng Coffee Garden trong một ngày kinh doanh thông thường. Nội dung bao gồm khách tự gọi món, nhân viên gọi món giúp khách, bếp, thanh toán, báo cáo, quản lý menu và kho, tài khoản nhân viên, phân quyền và chốt ngày.</w:t>
      </w:r>
    </w:p>
    <w:p>
      <w:pPr>
        <w:pStyle w:val="Heading1"/>
        <w:keepNext/>
        <w:widowControl/>
      </w:pPr>
      <w:r>
        <w:t>Truy cập và phân quyền</w:t>
      </w:r>
    </w:p>
    <w:p>
      <w:pPr>
        <w:widowControl/>
      </w:pPr>
      <w:r>
        <w:rPr>
          <w:rFonts w:ascii="Aptos" w:hAnsi="Aptos"/>
        </w:rPr>
        <w:t>Mỗi nhân viên được quán cấp một username và mật khẩu tạm. Không dùng chung tài khoản vì order, thanh toán, chi phí, thay đổi kho và chốt ngày đều được ghi nhận theo nhân viên đang đăng nhập.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cantSplit/>
          <w:tblHeader w:val="true"/>
        </w:trPr>
        <w:tc>
          <w:tcPr>
            <w:tcW w:type="dxa" w:w="2381"/>
            <w:vAlign w:val="center"/>
            <w:tcMar>
              <w:top w:w="100" w:type="dxa"/>
              <w:start w:w="120" w:type="dxa"/>
              <w:bottom w:w="100" w:type="dxa"/>
              <w:end w:w="120" w:type="dxa"/>
            </w:tcMar>
            <w:shd w:fill="244C3A"/>
          </w:tcPr>
          <w:p>
            <w:pPr>
              <w:spacing w:after="0"/>
            </w:pPr>
            <w:r>
              <w:rPr>
                <w:rFonts w:ascii="Aptos" w:hAnsi="Aptos"/>
                <w:b/>
                <w:color w:val="FFFFFF"/>
                <w:sz w:val="18"/>
              </w:rPr>
              <w:t>Quyền</w:t>
            </w:r>
          </w:p>
        </w:tc>
        <w:tc>
          <w:tcPr>
            <w:tcW w:type="dxa" w:w="7313"/>
            <w:vAlign w:val="center"/>
            <w:tcMar>
              <w:top w:w="100" w:type="dxa"/>
              <w:start w:w="120" w:type="dxa"/>
              <w:bottom w:w="100" w:type="dxa"/>
              <w:end w:w="120" w:type="dxa"/>
            </w:tcMar>
            <w:shd w:fill="244C3A"/>
          </w:tcPr>
          <w:p>
            <w:pPr>
              <w:spacing w:after="0"/>
            </w:pPr>
            <w:r>
              <w:rPr>
                <w:rFonts w:ascii="Aptos" w:hAnsi="Aptos"/>
                <w:b/>
                <w:color w:val="FFFFFF"/>
                <w:sz w:val="18"/>
              </w:rPr>
              <w:t>Mục đích sử dụng</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Order</w:t>
            </w:r>
          </w:p>
        </w:tc>
        <w:tc>
          <w:tcPr>
            <w:tcW w:type="dxa" w:w="7313"/>
            <w:vAlign w:val="center"/>
            <w:tcMar>
              <w:top w:w="100" w:type="dxa"/>
              <w:start w:w="120" w:type="dxa"/>
              <w:bottom w:w="100" w:type="dxa"/>
              <w:end w:w="120" w:type="dxa"/>
            </w:tcMar>
            <w:shd w:fill="FFFFFF"/>
          </w:tcPr>
          <w:p>
            <w:pPr>
              <w:spacing w:after="0"/>
            </w:pPr>
            <w:r>
              <w:rPr>
                <w:rFonts w:ascii="Aptos" w:hAnsi="Aptos"/>
                <w:sz w:val="18"/>
              </w:rPr>
              <w:t>Chọn bàn, tạo order tại POS và thu tiền.</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Bếp</w:t>
            </w:r>
          </w:p>
        </w:tc>
        <w:tc>
          <w:tcPr>
            <w:tcW w:type="dxa" w:w="7313"/>
            <w:vAlign w:val="center"/>
            <w:tcMar>
              <w:top w:w="100" w:type="dxa"/>
              <w:start w:w="120" w:type="dxa"/>
              <w:bottom w:w="100" w:type="dxa"/>
              <w:end w:w="120" w:type="dxa"/>
            </w:tcMar>
            <w:shd w:fill="F5F6F5"/>
          </w:tcPr>
          <w:p>
            <w:pPr>
              <w:spacing w:after="0"/>
            </w:pPr>
            <w:r>
              <w:rPr>
                <w:rFonts w:ascii="Aptos" w:hAnsi="Aptos"/>
                <w:sz w:val="18"/>
              </w:rPr>
              <w:t>Nhận order, cập nhật trạng thái chế biến, hủy order kèm lý do và in phiếu bếp.</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Kiểm toán</w:t>
            </w:r>
          </w:p>
        </w:tc>
        <w:tc>
          <w:tcPr>
            <w:tcW w:type="dxa" w:w="7313"/>
            <w:vAlign w:val="center"/>
            <w:tcMar>
              <w:top w:w="100" w:type="dxa"/>
              <w:start w:w="120" w:type="dxa"/>
              <w:bottom w:w="100" w:type="dxa"/>
              <w:end w:w="120" w:type="dxa"/>
            </w:tcMar>
            <w:shd w:fill="FFFFFF"/>
          </w:tcPr>
          <w:p>
            <w:pPr>
              <w:spacing w:after="0"/>
            </w:pPr>
            <w:r>
              <w:rPr>
                <w:rFonts w:ascii="Aptos" w:hAnsi="Aptos"/>
                <w:sz w:val="18"/>
              </w:rPr>
              <w:t>Xem và quản lý order, thanh toán, doanh thu, chi phí, lợi nhuận, menu, kho, bàn và chốt ngày.</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Super Admin</w:t>
            </w:r>
          </w:p>
        </w:tc>
        <w:tc>
          <w:tcPr>
            <w:tcW w:type="dxa" w:w="7313"/>
            <w:vAlign w:val="center"/>
            <w:tcMar>
              <w:top w:w="100" w:type="dxa"/>
              <w:start w:w="120" w:type="dxa"/>
              <w:bottom w:w="100" w:type="dxa"/>
              <w:end w:w="120" w:type="dxa"/>
            </w:tcMar>
            <w:shd w:fill="F5F6F5"/>
          </w:tcPr>
          <w:p>
            <w:pPr>
              <w:spacing w:after="0"/>
            </w:pPr>
            <w:r>
              <w:rPr>
                <w:rFonts w:ascii="Aptos" w:hAnsi="Aptos"/>
                <w:sz w:val="18"/>
              </w:rPr>
              <w:t>Toàn quyền, gồm tài khoản nhân viên, phân quyền, mật khẩu và cấu hình quán.</w:t>
            </w:r>
          </w:p>
        </w:tc>
      </w:tr>
    </w:tbl>
    <w:p>
      <w:pPr>
        <w:widowControl/>
        <w:spacing w:after="20"/>
      </w:pPr>
    </w:p>
    <w:p>
      <w:pPr>
        <w:widowControl/>
      </w:pPr>
      <w:r>
        <w:rPr>
          <w:rFonts w:ascii="Aptos" w:hAnsi="Aptos"/>
        </w:rPr>
        <w:t>Một nhân viên có thể nhận nhiều quyền. Ví dụ, giám sát ca có thể có quyền Order và Kiểm toán, hoặc có cả ba quyền nhân viên. Quán chỉ có duy nhất một tài khoản Super Admin.</w:t>
      </w:r>
    </w:p>
    <w:p>
      <w:pPr>
        <w:widowControl/>
      </w:pPr>
      <w:r>
        <w:br w:type="page"/>
      </w:r>
    </w:p>
    <w:p>
      <w:pPr>
        <w:pStyle w:val="Heading1"/>
        <w:keepNext/>
        <w:widowControl/>
      </w:pPr>
      <w:r>
        <w:t>Danh mục trang</w:t>
      </w:r>
    </w:p>
    <w:p>
      <w:pPr>
        <w:pStyle w:val="Heading2"/>
        <w:keepNext/>
        <w:widowControl/>
      </w:pPr>
      <w:r>
        <w:t>Trang công khai và trang dành cho khách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cantSplit/>
          <w:tblHeader w:val="true"/>
        </w:trPr>
        <w:tc>
          <w:tcPr>
            <w:tcW w:type="dxa" w:w="2381"/>
            <w:vAlign w:val="center"/>
            <w:tcMar>
              <w:top w:w="100" w:type="dxa"/>
              <w:start w:w="120" w:type="dxa"/>
              <w:bottom w:w="100" w:type="dxa"/>
              <w:end w:w="120" w:type="dxa"/>
            </w:tcMar>
            <w:shd w:fill="244C3A"/>
          </w:tcPr>
          <w:p>
            <w:pPr>
              <w:spacing w:after="0"/>
            </w:pPr>
            <w:r>
              <w:rPr>
                <w:rFonts w:ascii="Aptos" w:hAnsi="Aptos"/>
                <w:b/>
                <w:color w:val="FFFFFF"/>
                <w:sz w:val="18"/>
              </w:rPr>
              <w:t>Trang</w:t>
            </w:r>
          </w:p>
        </w:tc>
        <w:tc>
          <w:tcPr>
            <w:tcW w:type="dxa" w:w="2494"/>
            <w:vAlign w:val="center"/>
            <w:tcMar>
              <w:top w:w="100" w:type="dxa"/>
              <w:start w:w="120" w:type="dxa"/>
              <w:bottom w:w="100" w:type="dxa"/>
              <w:end w:w="120" w:type="dxa"/>
            </w:tcMar>
            <w:shd w:fill="244C3A"/>
          </w:tcPr>
          <w:p>
            <w:pPr>
              <w:spacing w:after="0"/>
            </w:pPr>
            <w:r>
              <w:rPr>
                <w:rFonts w:ascii="Aptos" w:hAnsi="Aptos"/>
                <w:b/>
                <w:color w:val="FFFFFF"/>
                <w:sz w:val="18"/>
              </w:rPr>
              <w:t>Route</w:t>
            </w:r>
          </w:p>
        </w:tc>
        <w:tc>
          <w:tcPr>
            <w:tcW w:type="dxa" w:w="4819"/>
            <w:vAlign w:val="center"/>
            <w:tcMar>
              <w:top w:w="100" w:type="dxa"/>
              <w:start w:w="120" w:type="dxa"/>
              <w:bottom w:w="100" w:type="dxa"/>
              <w:end w:w="120" w:type="dxa"/>
            </w:tcMar>
            <w:shd w:fill="244C3A"/>
          </w:tcPr>
          <w:p>
            <w:pPr>
              <w:spacing w:after="0"/>
            </w:pPr>
            <w:r>
              <w:rPr>
                <w:rFonts w:ascii="Aptos" w:hAnsi="Aptos"/>
                <w:b/>
                <w:color w:val="FFFFFF"/>
                <w:sz w:val="18"/>
              </w:rPr>
              <w:t>Mục đích</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Trang chủ</w:t>
            </w:r>
          </w:p>
        </w:tc>
        <w:tc>
          <w:tcPr>
            <w:tcW w:type="dxa" w:w="2494"/>
            <w:vAlign w:val="center"/>
            <w:tcMar>
              <w:top w:w="100" w:type="dxa"/>
              <w:start w:w="120" w:type="dxa"/>
              <w:bottom w:w="100" w:type="dxa"/>
              <w:end w:w="120" w:type="dxa"/>
            </w:tcMar>
            <w:shd w:fill="FFFFFF"/>
          </w:tcPr>
          <w:p>
            <w:pPr>
              <w:spacing w:after="0"/>
            </w:pPr>
            <w:r>
              <w:rPr>
                <w:rFonts w:ascii="Cascadia Mono" w:hAnsi="Cascadia Mono"/>
                <w:color w:val="244C3A"/>
                <w:sz w:val="18"/>
              </w:rPr>
              <w:t>/</w:t>
            </w:r>
          </w:p>
        </w:tc>
        <w:tc>
          <w:tcPr>
            <w:tcW w:type="dxa" w:w="4819"/>
            <w:vAlign w:val="center"/>
            <w:tcMar>
              <w:top w:w="100" w:type="dxa"/>
              <w:start w:w="120" w:type="dxa"/>
              <w:bottom w:w="100" w:type="dxa"/>
              <w:end w:w="120" w:type="dxa"/>
            </w:tcMar>
            <w:shd w:fill="FFFFFF"/>
          </w:tcPr>
          <w:p>
            <w:pPr>
              <w:spacing w:after="0"/>
            </w:pPr>
            <w:r>
              <w:rPr>
                <w:rFonts w:ascii="Aptos" w:hAnsi="Aptos"/>
                <w:sz w:val="18"/>
              </w:rPr>
              <w:t>Giới thiệu quán và cung cấp lối vào khu vực nhân viên.</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Menu tại bàn</w:t>
            </w:r>
          </w:p>
        </w:tc>
        <w:tc>
          <w:tcPr>
            <w:tcW w:type="dxa" w:w="2494"/>
            <w:vAlign w:val="center"/>
            <w:tcMar>
              <w:top w:w="100" w:type="dxa"/>
              <w:start w:w="120" w:type="dxa"/>
              <w:bottom w:w="100" w:type="dxa"/>
              <w:end w:w="120" w:type="dxa"/>
            </w:tcMar>
            <w:shd w:fill="F5F6F5"/>
          </w:tcPr>
          <w:p>
            <w:pPr>
              <w:spacing w:after="0"/>
            </w:pPr>
            <w:r>
              <w:rPr>
                <w:rFonts w:ascii="Cascadia Mono" w:hAnsi="Cascadia Mono"/>
                <w:color w:val="244C3A"/>
                <w:sz w:val="18"/>
              </w:rPr>
              <w:t>/order/{tableCode}</w:t>
            </w:r>
          </w:p>
        </w:tc>
        <w:tc>
          <w:tcPr>
            <w:tcW w:type="dxa" w:w="4819"/>
            <w:vAlign w:val="center"/>
            <w:tcMar>
              <w:top w:w="100" w:type="dxa"/>
              <w:start w:w="120" w:type="dxa"/>
              <w:bottom w:w="100" w:type="dxa"/>
              <w:end w:w="120" w:type="dxa"/>
            </w:tcMar>
            <w:shd w:fill="F5F6F5"/>
          </w:tcPr>
          <w:p>
            <w:pPr>
              <w:spacing w:after="0"/>
            </w:pPr>
            <w:r>
              <w:rPr>
                <w:rFonts w:ascii="Aptos" w:hAnsi="Aptos"/>
                <w:sz w:val="18"/>
              </w:rPr>
              <w:t>Cho khách gọi món tại bàn được xác định bằng QR.</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Trạng thái order</w:t>
            </w:r>
          </w:p>
        </w:tc>
        <w:tc>
          <w:tcPr>
            <w:tcW w:type="dxa" w:w="2494"/>
            <w:vAlign w:val="center"/>
            <w:tcMar>
              <w:top w:w="100" w:type="dxa"/>
              <w:start w:w="120" w:type="dxa"/>
              <w:bottom w:w="100" w:type="dxa"/>
              <w:end w:w="120" w:type="dxa"/>
            </w:tcMar>
            <w:shd w:fill="FFFFFF"/>
          </w:tcPr>
          <w:p>
            <w:pPr>
              <w:spacing w:after="0"/>
            </w:pPr>
            <w:r>
              <w:rPr>
                <w:rFonts w:ascii="Cascadia Mono" w:hAnsi="Cascadia Mono"/>
                <w:color w:val="244C3A"/>
                <w:sz w:val="18"/>
              </w:rPr>
              <w:t>/order/{tableCode}/success/{orderId}</w:t>
            </w:r>
          </w:p>
        </w:tc>
        <w:tc>
          <w:tcPr>
            <w:tcW w:type="dxa" w:w="4819"/>
            <w:vAlign w:val="center"/>
            <w:tcMar>
              <w:top w:w="100" w:type="dxa"/>
              <w:start w:w="120" w:type="dxa"/>
              <w:bottom w:w="100" w:type="dxa"/>
              <w:end w:w="120" w:type="dxa"/>
            </w:tcMar>
            <w:shd w:fill="FFFFFF"/>
          </w:tcPr>
          <w:p>
            <w:pPr>
              <w:spacing w:after="0"/>
            </w:pPr>
            <w:r>
              <w:rPr>
                <w:rFonts w:ascii="Aptos" w:hAnsi="Aptos"/>
                <w:sz w:val="18"/>
              </w:rPr>
              <w:t>Hiển thị order đã gửi, tổng tiền và trạng thái hiện tại từ bếp.</w:t>
            </w:r>
          </w:p>
        </w:tc>
      </w:tr>
    </w:tbl>
    <w:p>
      <w:pPr>
        <w:widowControl/>
        <w:spacing w:after="20"/>
      </w:pPr>
    </w:p>
    <w:p>
      <w:pPr>
        <w:pStyle w:val="Heading2"/>
        <w:keepNext/>
        <w:widowControl/>
      </w:pPr>
      <w:r>
        <w:t>Trang vận hành cho nhân viên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cantSplit/>
          <w:tblHeader w:val="true"/>
        </w:trPr>
        <w:tc>
          <w:tcPr>
            <w:tcW w:type="dxa" w:w="2381"/>
            <w:vAlign w:val="center"/>
            <w:tcMar>
              <w:top w:w="100" w:type="dxa"/>
              <w:start w:w="120" w:type="dxa"/>
              <w:bottom w:w="100" w:type="dxa"/>
              <w:end w:w="120" w:type="dxa"/>
            </w:tcMar>
            <w:shd w:fill="244C3A"/>
          </w:tcPr>
          <w:p>
            <w:pPr>
              <w:spacing w:after="0"/>
            </w:pPr>
            <w:r>
              <w:rPr>
                <w:rFonts w:ascii="Aptos" w:hAnsi="Aptos"/>
                <w:b/>
                <w:color w:val="FFFFFF"/>
                <w:sz w:val="18"/>
              </w:rPr>
              <w:t>Trang</w:t>
            </w:r>
          </w:p>
        </w:tc>
        <w:tc>
          <w:tcPr>
            <w:tcW w:type="dxa" w:w="2494"/>
            <w:vAlign w:val="center"/>
            <w:tcMar>
              <w:top w:w="100" w:type="dxa"/>
              <w:start w:w="120" w:type="dxa"/>
              <w:bottom w:w="100" w:type="dxa"/>
              <w:end w:w="120" w:type="dxa"/>
            </w:tcMar>
            <w:shd w:fill="244C3A"/>
          </w:tcPr>
          <w:p>
            <w:pPr>
              <w:spacing w:after="0"/>
            </w:pPr>
            <w:r>
              <w:rPr>
                <w:rFonts w:ascii="Aptos" w:hAnsi="Aptos"/>
                <w:b/>
                <w:color w:val="FFFFFF"/>
                <w:sz w:val="18"/>
              </w:rPr>
              <w:t>Route</w:t>
            </w:r>
          </w:p>
        </w:tc>
        <w:tc>
          <w:tcPr>
            <w:tcW w:type="dxa" w:w="4819"/>
            <w:vAlign w:val="center"/>
            <w:tcMar>
              <w:top w:w="100" w:type="dxa"/>
              <w:start w:w="120" w:type="dxa"/>
              <w:bottom w:w="100" w:type="dxa"/>
              <w:end w:w="120" w:type="dxa"/>
            </w:tcMar>
            <w:shd w:fill="244C3A"/>
          </w:tcPr>
          <w:p>
            <w:pPr>
              <w:spacing w:after="0"/>
            </w:pPr>
            <w:r>
              <w:rPr>
                <w:rFonts w:ascii="Aptos" w:hAnsi="Aptos"/>
                <w:b/>
                <w:color w:val="FFFFFF"/>
                <w:sz w:val="18"/>
              </w:rPr>
              <w:t>Quyền cần có</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Đăng nhập</w:t>
            </w:r>
          </w:p>
        </w:tc>
        <w:tc>
          <w:tcPr>
            <w:tcW w:type="dxa" w:w="2494"/>
            <w:vAlign w:val="center"/>
            <w:tcMar>
              <w:top w:w="100" w:type="dxa"/>
              <w:start w:w="120" w:type="dxa"/>
              <w:bottom w:w="100" w:type="dxa"/>
              <w:end w:w="120" w:type="dxa"/>
            </w:tcMar>
            <w:shd w:fill="FFFFFF"/>
          </w:tcPr>
          <w:p>
            <w:pPr>
              <w:spacing w:after="0"/>
            </w:pPr>
            <w:r>
              <w:rPr>
                <w:rFonts w:ascii="Cascadia Mono" w:hAnsi="Cascadia Mono"/>
                <w:color w:val="244C3A"/>
                <w:sz w:val="18"/>
              </w:rPr>
              <w:t>/login</w:t>
            </w:r>
          </w:p>
        </w:tc>
        <w:tc>
          <w:tcPr>
            <w:tcW w:type="dxa" w:w="4819"/>
            <w:vAlign w:val="center"/>
            <w:tcMar>
              <w:top w:w="100" w:type="dxa"/>
              <w:start w:w="120" w:type="dxa"/>
              <w:bottom w:w="100" w:type="dxa"/>
              <w:end w:w="120" w:type="dxa"/>
            </w:tcMar>
            <w:shd w:fill="FFFFFF"/>
          </w:tcPr>
          <w:p>
            <w:pPr>
              <w:spacing w:after="0"/>
            </w:pPr>
            <w:r>
              <w:rPr>
                <w:rFonts w:ascii="Aptos" w:hAnsi="Aptos"/>
                <w:sz w:val="18"/>
              </w:rPr>
              <w:t>Tài khoản nhân viên đang hoạt động</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Danh sách bàn</w:t>
            </w:r>
          </w:p>
        </w:tc>
        <w:tc>
          <w:tcPr>
            <w:tcW w:type="dxa" w:w="2494"/>
            <w:vAlign w:val="center"/>
            <w:tcMar>
              <w:top w:w="100" w:type="dxa"/>
              <w:start w:w="120" w:type="dxa"/>
              <w:bottom w:w="100" w:type="dxa"/>
              <w:end w:w="120" w:type="dxa"/>
            </w:tcMar>
            <w:shd w:fill="F5F6F5"/>
          </w:tcPr>
          <w:p>
            <w:pPr>
              <w:spacing w:after="0"/>
            </w:pPr>
            <w:r>
              <w:rPr>
                <w:rFonts w:ascii="Cascadia Mono" w:hAnsi="Cascadia Mono"/>
                <w:color w:val="244C3A"/>
                <w:sz w:val="18"/>
              </w:rPr>
              <w:t>/staff/tables</w:t>
            </w:r>
          </w:p>
        </w:tc>
        <w:tc>
          <w:tcPr>
            <w:tcW w:type="dxa" w:w="4819"/>
            <w:vAlign w:val="center"/>
            <w:tcMar>
              <w:top w:w="100" w:type="dxa"/>
              <w:start w:w="120" w:type="dxa"/>
              <w:bottom w:w="100" w:type="dxa"/>
              <w:end w:w="120" w:type="dxa"/>
            </w:tcMar>
            <w:shd w:fill="F5F6F5"/>
          </w:tcPr>
          <w:p>
            <w:pPr>
              <w:spacing w:after="0"/>
            </w:pPr>
            <w:r>
              <w:rPr>
                <w:rFonts w:ascii="Aptos" w:hAnsi="Aptos"/>
                <w:sz w:val="18"/>
              </w:rPr>
              <w:t>Order</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POS</w:t>
            </w:r>
          </w:p>
        </w:tc>
        <w:tc>
          <w:tcPr>
            <w:tcW w:type="dxa" w:w="2494"/>
            <w:vAlign w:val="center"/>
            <w:tcMar>
              <w:top w:w="100" w:type="dxa"/>
              <w:start w:w="120" w:type="dxa"/>
              <w:bottom w:w="100" w:type="dxa"/>
              <w:end w:w="120" w:type="dxa"/>
            </w:tcMar>
            <w:shd w:fill="FFFFFF"/>
          </w:tcPr>
          <w:p>
            <w:pPr>
              <w:spacing w:after="0"/>
            </w:pPr>
            <w:r>
              <w:rPr>
                <w:rFonts w:ascii="Cascadia Mono" w:hAnsi="Cascadia Mono"/>
                <w:color w:val="244C3A"/>
                <w:sz w:val="18"/>
              </w:rPr>
              <w:t>/pos?table=T12</w:t>
            </w:r>
          </w:p>
        </w:tc>
        <w:tc>
          <w:tcPr>
            <w:tcW w:type="dxa" w:w="4819"/>
            <w:vAlign w:val="center"/>
            <w:tcMar>
              <w:top w:w="100" w:type="dxa"/>
              <w:start w:w="120" w:type="dxa"/>
              <w:bottom w:w="100" w:type="dxa"/>
              <w:end w:w="120" w:type="dxa"/>
            </w:tcMar>
            <w:shd w:fill="FFFFFF"/>
          </w:tcPr>
          <w:p>
            <w:pPr>
              <w:spacing w:after="0"/>
            </w:pPr>
            <w:r>
              <w:rPr>
                <w:rFonts w:ascii="Aptos" w:hAnsi="Aptos"/>
                <w:sz w:val="18"/>
              </w:rPr>
              <w:t>Order</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Màn hình bếp</w:t>
            </w:r>
          </w:p>
        </w:tc>
        <w:tc>
          <w:tcPr>
            <w:tcW w:type="dxa" w:w="2494"/>
            <w:vAlign w:val="center"/>
            <w:tcMar>
              <w:top w:w="100" w:type="dxa"/>
              <w:start w:w="120" w:type="dxa"/>
              <w:bottom w:w="100" w:type="dxa"/>
              <w:end w:w="120" w:type="dxa"/>
            </w:tcMar>
            <w:shd w:fill="F5F6F5"/>
          </w:tcPr>
          <w:p>
            <w:pPr>
              <w:spacing w:after="0"/>
            </w:pPr>
            <w:r>
              <w:rPr>
                <w:rFonts w:ascii="Cascadia Mono" w:hAnsi="Cascadia Mono"/>
                <w:color w:val="244C3A"/>
                <w:sz w:val="18"/>
              </w:rPr>
              <w:t>/kitchen</w:t>
            </w:r>
          </w:p>
        </w:tc>
        <w:tc>
          <w:tcPr>
            <w:tcW w:type="dxa" w:w="4819"/>
            <w:vAlign w:val="center"/>
            <w:tcMar>
              <w:top w:w="100" w:type="dxa"/>
              <w:start w:w="120" w:type="dxa"/>
              <w:bottom w:w="100" w:type="dxa"/>
              <w:end w:w="120" w:type="dxa"/>
            </w:tcMar>
            <w:shd w:fill="F5F6F5"/>
          </w:tcPr>
          <w:p>
            <w:pPr>
              <w:spacing w:after="0"/>
            </w:pPr>
            <w:r>
              <w:rPr>
                <w:rFonts w:ascii="Aptos" w:hAnsi="Aptos"/>
                <w:sz w:val="18"/>
              </w:rPr>
              <w:t>Bếp</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Hóa đơn khách</w:t>
            </w:r>
          </w:p>
        </w:tc>
        <w:tc>
          <w:tcPr>
            <w:tcW w:type="dxa" w:w="2494"/>
            <w:vAlign w:val="center"/>
            <w:tcMar>
              <w:top w:w="100" w:type="dxa"/>
              <w:start w:w="120" w:type="dxa"/>
              <w:bottom w:w="100" w:type="dxa"/>
              <w:end w:w="120" w:type="dxa"/>
            </w:tcMar>
            <w:shd w:fill="FFFFFF"/>
          </w:tcPr>
          <w:p>
            <w:pPr>
              <w:spacing w:after="0"/>
            </w:pPr>
            <w:r>
              <w:rPr>
                <w:rFonts w:ascii="Cascadia Mono" w:hAnsi="Cascadia Mono"/>
                <w:color w:val="244C3A"/>
                <w:sz w:val="18"/>
              </w:rPr>
              <w:t>/print/receipt/{orderId}</w:t>
            </w:r>
          </w:p>
        </w:tc>
        <w:tc>
          <w:tcPr>
            <w:tcW w:type="dxa" w:w="4819"/>
            <w:vAlign w:val="center"/>
            <w:tcMar>
              <w:top w:w="100" w:type="dxa"/>
              <w:start w:w="120" w:type="dxa"/>
              <w:bottom w:w="100" w:type="dxa"/>
              <w:end w:w="120" w:type="dxa"/>
            </w:tcMar>
            <w:shd w:fill="FFFFFF"/>
          </w:tcPr>
          <w:p>
            <w:pPr>
              <w:spacing w:after="0"/>
            </w:pPr>
            <w:r>
              <w:rPr>
                <w:rFonts w:ascii="Aptos" w:hAnsi="Aptos"/>
                <w:sz w:val="18"/>
              </w:rPr>
              <w:t>Order hoặc Kiểm toán</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Phiếu bếp</w:t>
            </w:r>
          </w:p>
        </w:tc>
        <w:tc>
          <w:tcPr>
            <w:tcW w:type="dxa" w:w="2494"/>
            <w:vAlign w:val="center"/>
            <w:tcMar>
              <w:top w:w="100" w:type="dxa"/>
              <w:start w:w="120" w:type="dxa"/>
              <w:bottom w:w="100" w:type="dxa"/>
              <w:end w:w="120" w:type="dxa"/>
            </w:tcMar>
            <w:shd w:fill="F5F6F5"/>
          </w:tcPr>
          <w:p>
            <w:pPr>
              <w:spacing w:after="0"/>
            </w:pPr>
            <w:r>
              <w:rPr>
                <w:rFonts w:ascii="Cascadia Mono" w:hAnsi="Cascadia Mono"/>
                <w:color w:val="244C3A"/>
                <w:sz w:val="18"/>
              </w:rPr>
              <w:t>/print/kitchen/{orderId}</w:t>
            </w:r>
          </w:p>
        </w:tc>
        <w:tc>
          <w:tcPr>
            <w:tcW w:type="dxa" w:w="4819"/>
            <w:vAlign w:val="center"/>
            <w:tcMar>
              <w:top w:w="100" w:type="dxa"/>
              <w:start w:w="120" w:type="dxa"/>
              <w:bottom w:w="100" w:type="dxa"/>
              <w:end w:w="120" w:type="dxa"/>
            </w:tcMar>
            <w:shd w:fill="F5F6F5"/>
          </w:tcPr>
          <w:p>
            <w:pPr>
              <w:spacing w:after="0"/>
            </w:pPr>
            <w:r>
              <w:rPr>
                <w:rFonts w:ascii="Aptos" w:hAnsi="Aptos"/>
                <w:sz w:val="18"/>
              </w:rPr>
              <w:t>Order, Bếp hoặc Kiểm toán</w:t>
            </w:r>
          </w:p>
        </w:tc>
      </w:tr>
    </w:tbl>
    <w:p>
      <w:pPr>
        <w:widowControl/>
        <w:spacing w:after="20"/>
      </w:pPr>
    </w:p>
    <w:p>
      <w:pPr>
        <w:pStyle w:val="Heading2"/>
        <w:keepNext/>
        <w:widowControl/>
      </w:pPr>
      <w:r>
        <w:t>Trang quản lý</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38"/>
        <w:gridCol w:w="2438"/>
        <w:gridCol w:w="2438"/>
        <w:gridCol w:w="2438"/>
      </w:tblGrid>
      <w:tr>
        <w:trPr>
          <w:cantSplit/>
          <w:tblHeader w:val="true"/>
        </w:trPr>
        <w:tc>
          <w:tcPr>
            <w:tcW w:type="dxa" w:w="1871"/>
            <w:vAlign w:val="center"/>
            <w:tcMar>
              <w:top w:w="100" w:type="dxa"/>
              <w:start w:w="120" w:type="dxa"/>
              <w:bottom w:w="100" w:type="dxa"/>
              <w:end w:w="120" w:type="dxa"/>
            </w:tcMar>
            <w:shd w:fill="244C3A"/>
          </w:tcPr>
          <w:p>
            <w:pPr>
              <w:spacing w:after="0"/>
            </w:pPr>
            <w:r>
              <w:rPr>
                <w:rFonts w:ascii="Aptos" w:hAnsi="Aptos"/>
                <w:b/>
                <w:color w:val="FFFFFF"/>
                <w:sz w:val="18"/>
              </w:rPr>
              <w:t>Trang</w:t>
            </w:r>
          </w:p>
        </w:tc>
        <w:tc>
          <w:tcPr>
            <w:tcW w:type="dxa" w:w="2268"/>
            <w:vAlign w:val="center"/>
            <w:tcMar>
              <w:top w:w="100" w:type="dxa"/>
              <w:start w:w="120" w:type="dxa"/>
              <w:bottom w:w="100" w:type="dxa"/>
              <w:end w:w="120" w:type="dxa"/>
            </w:tcMar>
            <w:shd w:fill="244C3A"/>
          </w:tcPr>
          <w:p>
            <w:pPr>
              <w:spacing w:after="0"/>
            </w:pPr>
            <w:r>
              <w:rPr>
                <w:rFonts w:ascii="Aptos" w:hAnsi="Aptos"/>
                <w:b/>
                <w:color w:val="FFFFFF"/>
                <w:sz w:val="18"/>
              </w:rPr>
              <w:t>Route</w:t>
            </w:r>
          </w:p>
        </w:tc>
        <w:tc>
          <w:tcPr>
            <w:tcW w:type="dxa" w:w="1701"/>
            <w:vAlign w:val="center"/>
            <w:tcMar>
              <w:top w:w="100" w:type="dxa"/>
              <w:start w:w="120" w:type="dxa"/>
              <w:bottom w:w="100" w:type="dxa"/>
              <w:end w:w="120" w:type="dxa"/>
            </w:tcMar>
            <w:shd w:fill="244C3A"/>
          </w:tcPr>
          <w:p>
            <w:pPr>
              <w:spacing w:after="0"/>
            </w:pPr>
            <w:r>
              <w:rPr>
                <w:rFonts w:ascii="Aptos" w:hAnsi="Aptos"/>
                <w:b/>
                <w:color w:val="FFFFFF"/>
                <w:sz w:val="18"/>
              </w:rPr>
              <w:t>Quyền cần có</w:t>
            </w:r>
          </w:p>
        </w:tc>
        <w:tc>
          <w:tcPr>
            <w:tcW w:type="dxa" w:w="3855"/>
            <w:vAlign w:val="center"/>
            <w:tcMar>
              <w:top w:w="100" w:type="dxa"/>
              <w:start w:w="120" w:type="dxa"/>
              <w:bottom w:w="100" w:type="dxa"/>
              <w:end w:w="120" w:type="dxa"/>
            </w:tcMar>
            <w:shd w:fill="244C3A"/>
          </w:tcPr>
          <w:p>
            <w:pPr>
              <w:spacing w:after="0"/>
            </w:pPr>
            <w:r>
              <w:rPr>
                <w:rFonts w:ascii="Aptos" w:hAnsi="Aptos"/>
                <w:b/>
                <w:color w:val="FFFFFF"/>
                <w:sz w:val="18"/>
              </w:rPr>
              <w:t>Mục đích</w:t>
            </w:r>
          </w:p>
        </w:tc>
      </w:tr>
      <w:tr>
        <w:trPr>
          <w:cantSplit/>
        </w:trPr>
        <w:tc>
          <w:tcPr>
            <w:tcW w:type="dxa" w:w="1871"/>
            <w:vAlign w:val="center"/>
            <w:tcMar>
              <w:top w:w="100" w:type="dxa"/>
              <w:start w:w="120" w:type="dxa"/>
              <w:bottom w:w="100" w:type="dxa"/>
              <w:end w:w="120" w:type="dxa"/>
            </w:tcMar>
            <w:shd w:fill="FFFFFF"/>
          </w:tcPr>
          <w:p>
            <w:pPr>
              <w:spacing w:after="0"/>
            </w:pPr>
            <w:r>
              <w:rPr>
                <w:rFonts w:ascii="Aptos" w:hAnsi="Aptos"/>
                <w:sz w:val="18"/>
              </w:rPr>
              <w:t>Dashboard</w:t>
            </w:r>
          </w:p>
        </w:tc>
        <w:tc>
          <w:tcPr>
            <w:tcW w:type="dxa" w:w="2268"/>
            <w:vAlign w:val="center"/>
            <w:tcMar>
              <w:top w:w="100" w:type="dxa"/>
              <w:start w:w="120" w:type="dxa"/>
              <w:bottom w:w="100" w:type="dxa"/>
              <w:end w:w="120" w:type="dxa"/>
            </w:tcMar>
            <w:shd w:fill="FFFFFF"/>
          </w:tcPr>
          <w:p>
            <w:pPr>
              <w:spacing w:after="0"/>
            </w:pPr>
            <w:r>
              <w:rPr>
                <w:rFonts w:ascii="Cascadia Mono" w:hAnsi="Cascadia Mono"/>
                <w:color w:val="244C3A"/>
                <w:sz w:val="18"/>
              </w:rPr>
              <w:t>/owner/dashboard</w:t>
            </w:r>
          </w:p>
        </w:tc>
        <w:tc>
          <w:tcPr>
            <w:tcW w:type="dxa" w:w="1701"/>
            <w:vAlign w:val="center"/>
            <w:tcMar>
              <w:top w:w="100" w:type="dxa"/>
              <w:start w:w="120" w:type="dxa"/>
              <w:bottom w:w="100" w:type="dxa"/>
              <w:end w:w="120" w:type="dxa"/>
            </w:tcMar>
            <w:shd w:fill="FFFFFF"/>
          </w:tcPr>
          <w:p>
            <w:pPr>
              <w:spacing w:after="0"/>
            </w:pPr>
            <w:r>
              <w:rPr>
                <w:rFonts w:ascii="Aptos" w:hAnsi="Aptos"/>
                <w:sz w:val="18"/>
              </w:rPr>
              <w:t>Kiểm toán</w:t>
            </w:r>
          </w:p>
        </w:tc>
        <w:tc>
          <w:tcPr>
            <w:tcW w:type="dxa" w:w="3855"/>
            <w:vAlign w:val="center"/>
            <w:tcMar>
              <w:top w:w="100" w:type="dxa"/>
              <w:start w:w="120" w:type="dxa"/>
              <w:bottom w:w="100" w:type="dxa"/>
              <w:end w:w="120" w:type="dxa"/>
            </w:tcMar>
            <w:shd w:fill="FFFFFF"/>
          </w:tcPr>
          <w:p>
            <w:pPr>
              <w:spacing w:after="0"/>
            </w:pPr>
            <w:r>
              <w:rPr>
                <w:rFonts w:ascii="Aptos" w:hAnsi="Aptos"/>
                <w:sz w:val="18"/>
              </w:rPr>
              <w:t>Tổng quan hoạt động hôm nay và trong tháng.</w:t>
            </w:r>
          </w:p>
        </w:tc>
      </w:tr>
      <w:tr>
        <w:trPr>
          <w:cantSplit/>
        </w:trPr>
        <w:tc>
          <w:tcPr>
            <w:tcW w:type="dxa" w:w="1871"/>
            <w:vAlign w:val="center"/>
            <w:tcMar>
              <w:top w:w="100" w:type="dxa"/>
              <w:start w:w="120" w:type="dxa"/>
              <w:bottom w:w="100" w:type="dxa"/>
              <w:end w:w="120" w:type="dxa"/>
            </w:tcMar>
            <w:shd w:fill="F5F6F5"/>
          </w:tcPr>
          <w:p>
            <w:pPr>
              <w:spacing w:after="0"/>
            </w:pPr>
            <w:r>
              <w:rPr>
                <w:rFonts w:ascii="Aptos" w:hAnsi="Aptos"/>
                <w:sz w:val="18"/>
              </w:rPr>
              <w:t>Order</w:t>
            </w:r>
          </w:p>
        </w:tc>
        <w:tc>
          <w:tcPr>
            <w:tcW w:type="dxa" w:w="2268"/>
            <w:vAlign w:val="center"/>
            <w:tcMar>
              <w:top w:w="100" w:type="dxa"/>
              <w:start w:w="120" w:type="dxa"/>
              <w:bottom w:w="100" w:type="dxa"/>
              <w:end w:w="120" w:type="dxa"/>
            </w:tcMar>
            <w:shd w:fill="F5F6F5"/>
          </w:tcPr>
          <w:p>
            <w:pPr>
              <w:spacing w:after="0"/>
            </w:pPr>
            <w:r>
              <w:rPr>
                <w:rFonts w:ascii="Cascadia Mono" w:hAnsi="Cascadia Mono"/>
                <w:color w:val="244C3A"/>
                <w:sz w:val="18"/>
              </w:rPr>
              <w:t>/owner/orders</w:t>
            </w:r>
          </w:p>
        </w:tc>
        <w:tc>
          <w:tcPr>
            <w:tcW w:type="dxa" w:w="1701"/>
            <w:vAlign w:val="center"/>
            <w:tcMar>
              <w:top w:w="100" w:type="dxa"/>
              <w:start w:w="120" w:type="dxa"/>
              <w:bottom w:w="100" w:type="dxa"/>
              <w:end w:w="120" w:type="dxa"/>
            </w:tcMar>
            <w:shd w:fill="F5F6F5"/>
          </w:tcPr>
          <w:p>
            <w:pPr>
              <w:spacing w:after="0"/>
            </w:pPr>
            <w:r>
              <w:rPr>
                <w:rFonts w:ascii="Aptos" w:hAnsi="Aptos"/>
                <w:sz w:val="18"/>
              </w:rPr>
              <w:t>Kiểm toán</w:t>
            </w:r>
          </w:p>
        </w:tc>
        <w:tc>
          <w:tcPr>
            <w:tcW w:type="dxa" w:w="3855"/>
            <w:vAlign w:val="center"/>
            <w:tcMar>
              <w:top w:w="100" w:type="dxa"/>
              <w:start w:w="120" w:type="dxa"/>
              <w:bottom w:w="100" w:type="dxa"/>
              <w:end w:w="120" w:type="dxa"/>
            </w:tcMar>
            <w:shd w:fill="F5F6F5"/>
          </w:tcPr>
          <w:p>
            <w:pPr>
              <w:spacing w:after="0"/>
            </w:pPr>
            <w:r>
              <w:rPr>
                <w:rFonts w:ascii="Aptos" w:hAnsi="Aptos"/>
                <w:sz w:val="18"/>
              </w:rPr>
              <w:t>Các order QR và POS gần nhất cùng trạng thái đã lưu.</w:t>
            </w:r>
          </w:p>
        </w:tc>
      </w:tr>
      <w:tr>
        <w:trPr>
          <w:cantSplit/>
        </w:trPr>
        <w:tc>
          <w:tcPr>
            <w:tcW w:type="dxa" w:w="1871"/>
            <w:vAlign w:val="center"/>
            <w:tcMar>
              <w:top w:w="100" w:type="dxa"/>
              <w:start w:w="120" w:type="dxa"/>
              <w:bottom w:w="100" w:type="dxa"/>
              <w:end w:w="120" w:type="dxa"/>
            </w:tcMar>
            <w:shd w:fill="FFFFFF"/>
          </w:tcPr>
          <w:p>
            <w:pPr>
              <w:spacing w:after="0"/>
            </w:pPr>
            <w:r>
              <w:rPr>
                <w:rFonts w:ascii="Aptos" w:hAnsi="Aptos"/>
                <w:sz w:val="18"/>
              </w:rPr>
              <w:t>Doanh thu</w:t>
            </w:r>
          </w:p>
        </w:tc>
        <w:tc>
          <w:tcPr>
            <w:tcW w:type="dxa" w:w="2268"/>
            <w:vAlign w:val="center"/>
            <w:tcMar>
              <w:top w:w="100" w:type="dxa"/>
              <w:start w:w="120" w:type="dxa"/>
              <w:bottom w:w="100" w:type="dxa"/>
              <w:end w:w="120" w:type="dxa"/>
            </w:tcMar>
            <w:shd w:fill="FFFFFF"/>
          </w:tcPr>
          <w:p>
            <w:pPr>
              <w:spacing w:after="0"/>
            </w:pPr>
            <w:r>
              <w:rPr>
                <w:rFonts w:ascii="Cascadia Mono" w:hAnsi="Cascadia Mono"/>
                <w:color w:val="244C3A"/>
                <w:sz w:val="18"/>
              </w:rPr>
              <w:t>/owner/revenue</w:t>
            </w:r>
          </w:p>
        </w:tc>
        <w:tc>
          <w:tcPr>
            <w:tcW w:type="dxa" w:w="1701"/>
            <w:vAlign w:val="center"/>
            <w:tcMar>
              <w:top w:w="100" w:type="dxa"/>
              <w:start w:w="120" w:type="dxa"/>
              <w:bottom w:w="100" w:type="dxa"/>
              <w:end w:w="120" w:type="dxa"/>
            </w:tcMar>
            <w:shd w:fill="FFFFFF"/>
          </w:tcPr>
          <w:p>
            <w:pPr>
              <w:spacing w:after="0"/>
            </w:pPr>
            <w:r>
              <w:rPr>
                <w:rFonts w:ascii="Aptos" w:hAnsi="Aptos"/>
                <w:sz w:val="18"/>
              </w:rPr>
              <w:t>Kiểm toán</w:t>
            </w:r>
          </w:p>
        </w:tc>
        <w:tc>
          <w:tcPr>
            <w:tcW w:type="dxa" w:w="3855"/>
            <w:vAlign w:val="center"/>
            <w:tcMar>
              <w:top w:w="100" w:type="dxa"/>
              <w:start w:w="120" w:type="dxa"/>
              <w:bottom w:w="100" w:type="dxa"/>
              <w:end w:w="120" w:type="dxa"/>
            </w:tcMar>
            <w:shd w:fill="FFFFFF"/>
          </w:tcPr>
          <w:p>
            <w:pPr>
              <w:spacing w:after="0"/>
            </w:pPr>
            <w:r>
              <w:rPr>
                <w:rFonts w:ascii="Aptos" w:hAnsi="Aptos"/>
                <w:sz w:val="18"/>
              </w:rPr>
              <w:t>Doanh thu đã thu theo kỳ, sản phẩm, danh mục và phương thức thanh toán.</w:t>
            </w:r>
          </w:p>
        </w:tc>
      </w:tr>
      <w:tr>
        <w:trPr>
          <w:cantSplit/>
        </w:trPr>
        <w:tc>
          <w:tcPr>
            <w:tcW w:type="dxa" w:w="1871"/>
            <w:vAlign w:val="center"/>
            <w:tcMar>
              <w:top w:w="100" w:type="dxa"/>
              <w:start w:w="120" w:type="dxa"/>
              <w:bottom w:w="100" w:type="dxa"/>
              <w:end w:w="120" w:type="dxa"/>
            </w:tcMar>
            <w:shd w:fill="F5F6F5"/>
          </w:tcPr>
          <w:p>
            <w:pPr>
              <w:spacing w:after="0"/>
            </w:pPr>
            <w:r>
              <w:rPr>
                <w:rFonts w:ascii="Aptos" w:hAnsi="Aptos"/>
                <w:sz w:val="18"/>
              </w:rPr>
              <w:t>Thanh toán</w:t>
            </w:r>
          </w:p>
        </w:tc>
        <w:tc>
          <w:tcPr>
            <w:tcW w:type="dxa" w:w="2268"/>
            <w:vAlign w:val="center"/>
            <w:tcMar>
              <w:top w:w="100" w:type="dxa"/>
              <w:start w:w="120" w:type="dxa"/>
              <w:bottom w:w="100" w:type="dxa"/>
              <w:end w:w="120" w:type="dxa"/>
            </w:tcMar>
            <w:shd w:fill="F5F6F5"/>
          </w:tcPr>
          <w:p>
            <w:pPr>
              <w:spacing w:after="0"/>
            </w:pPr>
            <w:r>
              <w:rPr>
                <w:rFonts w:ascii="Cascadia Mono" w:hAnsi="Cascadia Mono"/>
                <w:color w:val="244C3A"/>
                <w:sz w:val="18"/>
              </w:rPr>
              <w:t>/owner/payments</w:t>
            </w:r>
          </w:p>
        </w:tc>
        <w:tc>
          <w:tcPr>
            <w:tcW w:type="dxa" w:w="1701"/>
            <w:vAlign w:val="center"/>
            <w:tcMar>
              <w:top w:w="100" w:type="dxa"/>
              <w:start w:w="120" w:type="dxa"/>
              <w:bottom w:w="100" w:type="dxa"/>
              <w:end w:w="120" w:type="dxa"/>
            </w:tcMar>
            <w:shd w:fill="F5F6F5"/>
          </w:tcPr>
          <w:p>
            <w:pPr>
              <w:spacing w:after="0"/>
            </w:pPr>
            <w:r>
              <w:rPr>
                <w:rFonts w:ascii="Aptos" w:hAnsi="Aptos"/>
                <w:sz w:val="18"/>
              </w:rPr>
              <w:t>Kiểm toán</w:t>
            </w:r>
          </w:p>
        </w:tc>
        <w:tc>
          <w:tcPr>
            <w:tcW w:type="dxa" w:w="3855"/>
            <w:vAlign w:val="center"/>
            <w:tcMar>
              <w:top w:w="100" w:type="dxa"/>
              <w:start w:w="120" w:type="dxa"/>
              <w:bottom w:w="100" w:type="dxa"/>
              <w:end w:w="120" w:type="dxa"/>
            </w:tcMar>
            <w:shd w:fill="F5F6F5"/>
          </w:tcPr>
          <w:p>
            <w:pPr>
              <w:spacing w:after="0"/>
            </w:pPr>
            <w:r>
              <w:rPr>
                <w:rFonts w:ascii="Aptos" w:hAnsi="Aptos"/>
                <w:sz w:val="18"/>
              </w:rPr>
              <w:t>Order đã và chưa thanh toán, chi tiết giao dịch, in lại hóa đơn và hoàn tác.</w:t>
            </w:r>
          </w:p>
        </w:tc>
      </w:tr>
      <w:tr>
        <w:trPr>
          <w:cantSplit/>
        </w:trPr>
        <w:tc>
          <w:tcPr>
            <w:tcW w:type="dxa" w:w="1871"/>
            <w:vAlign w:val="center"/>
            <w:tcMar>
              <w:top w:w="100" w:type="dxa"/>
              <w:start w:w="120" w:type="dxa"/>
              <w:bottom w:w="100" w:type="dxa"/>
              <w:end w:w="120" w:type="dxa"/>
            </w:tcMar>
            <w:shd w:fill="FFFFFF"/>
          </w:tcPr>
          <w:p>
            <w:pPr>
              <w:spacing w:after="0"/>
            </w:pPr>
            <w:r>
              <w:rPr>
                <w:rFonts w:ascii="Aptos" w:hAnsi="Aptos"/>
                <w:sz w:val="18"/>
              </w:rPr>
              <w:t>Chi phí</w:t>
            </w:r>
          </w:p>
        </w:tc>
        <w:tc>
          <w:tcPr>
            <w:tcW w:type="dxa" w:w="2268"/>
            <w:vAlign w:val="center"/>
            <w:tcMar>
              <w:top w:w="100" w:type="dxa"/>
              <w:start w:w="120" w:type="dxa"/>
              <w:bottom w:w="100" w:type="dxa"/>
              <w:end w:w="120" w:type="dxa"/>
            </w:tcMar>
            <w:shd w:fill="FFFFFF"/>
          </w:tcPr>
          <w:p>
            <w:pPr>
              <w:spacing w:after="0"/>
            </w:pPr>
            <w:r>
              <w:rPr>
                <w:rFonts w:ascii="Cascadia Mono" w:hAnsi="Cascadia Mono"/>
                <w:color w:val="244C3A"/>
                <w:sz w:val="18"/>
              </w:rPr>
              <w:t>/owner/expenses</w:t>
            </w:r>
          </w:p>
        </w:tc>
        <w:tc>
          <w:tcPr>
            <w:tcW w:type="dxa" w:w="1701"/>
            <w:vAlign w:val="center"/>
            <w:tcMar>
              <w:top w:w="100" w:type="dxa"/>
              <w:start w:w="120" w:type="dxa"/>
              <w:bottom w:w="100" w:type="dxa"/>
              <w:end w:w="120" w:type="dxa"/>
            </w:tcMar>
            <w:shd w:fill="FFFFFF"/>
          </w:tcPr>
          <w:p>
            <w:pPr>
              <w:spacing w:after="0"/>
            </w:pPr>
            <w:r>
              <w:rPr>
                <w:rFonts w:ascii="Aptos" w:hAnsi="Aptos"/>
                <w:sz w:val="18"/>
              </w:rPr>
              <w:t>Kiểm toán</w:t>
            </w:r>
          </w:p>
        </w:tc>
        <w:tc>
          <w:tcPr>
            <w:tcW w:type="dxa" w:w="3855"/>
            <w:vAlign w:val="center"/>
            <w:tcMar>
              <w:top w:w="100" w:type="dxa"/>
              <w:start w:w="120" w:type="dxa"/>
              <w:bottom w:w="100" w:type="dxa"/>
              <w:end w:w="120" w:type="dxa"/>
            </w:tcMar>
            <w:shd w:fill="FFFFFF"/>
          </w:tcPr>
          <w:p>
            <w:pPr>
              <w:spacing w:after="0"/>
            </w:pPr>
            <w:r>
              <w:rPr>
                <w:rFonts w:ascii="Aptos" w:hAnsi="Aptos"/>
                <w:sz w:val="18"/>
              </w:rPr>
              <w:t>Ghi nhận và xem chi phí của quán.</w:t>
            </w:r>
          </w:p>
        </w:tc>
      </w:tr>
      <w:tr>
        <w:trPr>
          <w:cantSplit/>
        </w:trPr>
        <w:tc>
          <w:tcPr>
            <w:tcW w:type="dxa" w:w="1871"/>
            <w:vAlign w:val="center"/>
            <w:tcMar>
              <w:top w:w="100" w:type="dxa"/>
              <w:start w:w="120" w:type="dxa"/>
              <w:bottom w:w="100" w:type="dxa"/>
              <w:end w:w="120" w:type="dxa"/>
            </w:tcMar>
            <w:shd w:fill="F5F6F5"/>
          </w:tcPr>
          <w:p>
            <w:pPr>
              <w:spacing w:after="0"/>
            </w:pPr>
            <w:r>
              <w:rPr>
                <w:rFonts w:ascii="Aptos" w:hAnsi="Aptos"/>
                <w:sz w:val="18"/>
              </w:rPr>
              <w:t>Lợi nhuận</w:t>
            </w:r>
          </w:p>
        </w:tc>
        <w:tc>
          <w:tcPr>
            <w:tcW w:type="dxa" w:w="2268"/>
            <w:vAlign w:val="center"/>
            <w:tcMar>
              <w:top w:w="100" w:type="dxa"/>
              <w:start w:w="120" w:type="dxa"/>
              <w:bottom w:w="100" w:type="dxa"/>
              <w:end w:w="120" w:type="dxa"/>
            </w:tcMar>
            <w:shd w:fill="F5F6F5"/>
          </w:tcPr>
          <w:p>
            <w:pPr>
              <w:spacing w:after="0"/>
            </w:pPr>
            <w:r>
              <w:rPr>
                <w:rFonts w:ascii="Cascadia Mono" w:hAnsi="Cascadia Mono"/>
                <w:color w:val="244C3A"/>
                <w:sz w:val="18"/>
              </w:rPr>
              <w:t>/owner/profit</w:t>
            </w:r>
          </w:p>
        </w:tc>
        <w:tc>
          <w:tcPr>
            <w:tcW w:type="dxa" w:w="1701"/>
            <w:vAlign w:val="center"/>
            <w:tcMar>
              <w:top w:w="100" w:type="dxa"/>
              <w:start w:w="120" w:type="dxa"/>
              <w:bottom w:w="100" w:type="dxa"/>
              <w:end w:w="120" w:type="dxa"/>
            </w:tcMar>
            <w:shd w:fill="F5F6F5"/>
          </w:tcPr>
          <w:p>
            <w:pPr>
              <w:spacing w:after="0"/>
            </w:pPr>
            <w:r>
              <w:rPr>
                <w:rFonts w:ascii="Aptos" w:hAnsi="Aptos"/>
                <w:sz w:val="18"/>
              </w:rPr>
              <w:t>Kiểm toán</w:t>
            </w:r>
          </w:p>
        </w:tc>
        <w:tc>
          <w:tcPr>
            <w:tcW w:type="dxa" w:w="3855"/>
            <w:vAlign w:val="center"/>
            <w:tcMar>
              <w:top w:w="100" w:type="dxa"/>
              <w:start w:w="120" w:type="dxa"/>
              <w:bottom w:w="100" w:type="dxa"/>
              <w:end w:w="120" w:type="dxa"/>
            </w:tcMar>
            <w:shd w:fill="F5F6F5"/>
          </w:tcPr>
          <w:p>
            <w:pPr>
              <w:spacing w:after="0"/>
            </w:pPr>
            <w:r>
              <w:rPr>
                <w:rFonts w:ascii="Aptos" w:hAnsi="Aptos"/>
                <w:sz w:val="18"/>
              </w:rPr>
              <w:t>So sánh doanh thu đã thu, giá vốn món và chi phí vận hành.</w:t>
            </w:r>
          </w:p>
        </w:tc>
      </w:tr>
      <w:tr>
        <w:trPr>
          <w:cantSplit/>
        </w:trPr>
        <w:tc>
          <w:tcPr>
            <w:tcW w:type="dxa" w:w="1871"/>
            <w:vAlign w:val="center"/>
            <w:tcMar>
              <w:top w:w="100" w:type="dxa"/>
              <w:start w:w="120" w:type="dxa"/>
              <w:bottom w:w="100" w:type="dxa"/>
              <w:end w:w="120" w:type="dxa"/>
            </w:tcMar>
            <w:shd w:fill="FFFFFF"/>
          </w:tcPr>
          <w:p>
            <w:pPr>
              <w:spacing w:after="0"/>
            </w:pPr>
            <w:r>
              <w:rPr>
                <w:rFonts w:ascii="Aptos" w:hAnsi="Aptos"/>
                <w:sz w:val="18"/>
              </w:rPr>
              <w:t>Sản phẩm</w:t>
            </w:r>
          </w:p>
        </w:tc>
        <w:tc>
          <w:tcPr>
            <w:tcW w:type="dxa" w:w="2268"/>
            <w:vAlign w:val="center"/>
            <w:tcMar>
              <w:top w:w="100" w:type="dxa"/>
              <w:start w:w="120" w:type="dxa"/>
              <w:bottom w:w="100" w:type="dxa"/>
              <w:end w:w="120" w:type="dxa"/>
            </w:tcMar>
            <w:shd w:fill="FFFFFF"/>
          </w:tcPr>
          <w:p>
            <w:pPr>
              <w:spacing w:after="0"/>
            </w:pPr>
            <w:r>
              <w:rPr>
                <w:rFonts w:ascii="Cascadia Mono" w:hAnsi="Cascadia Mono"/>
                <w:color w:val="244C3A"/>
                <w:sz w:val="18"/>
              </w:rPr>
              <w:t>/owner/products</w:t>
            </w:r>
          </w:p>
        </w:tc>
        <w:tc>
          <w:tcPr>
            <w:tcW w:type="dxa" w:w="1701"/>
            <w:vAlign w:val="center"/>
            <w:tcMar>
              <w:top w:w="100" w:type="dxa"/>
              <w:start w:w="120" w:type="dxa"/>
              <w:bottom w:w="100" w:type="dxa"/>
              <w:end w:w="120" w:type="dxa"/>
            </w:tcMar>
            <w:shd w:fill="FFFFFF"/>
          </w:tcPr>
          <w:p>
            <w:pPr>
              <w:spacing w:after="0"/>
            </w:pPr>
            <w:r>
              <w:rPr>
                <w:rFonts w:ascii="Aptos" w:hAnsi="Aptos"/>
                <w:sz w:val="18"/>
              </w:rPr>
              <w:t>Kiểm toán</w:t>
            </w:r>
          </w:p>
        </w:tc>
        <w:tc>
          <w:tcPr>
            <w:tcW w:type="dxa" w:w="3855"/>
            <w:vAlign w:val="center"/>
            <w:tcMar>
              <w:top w:w="100" w:type="dxa"/>
              <w:start w:w="120" w:type="dxa"/>
              <w:bottom w:w="100" w:type="dxa"/>
              <w:end w:w="120" w:type="dxa"/>
            </w:tcMar>
            <w:shd w:fill="FFFFFF"/>
          </w:tcPr>
          <w:p>
            <w:pPr>
              <w:spacing w:after="0"/>
            </w:pPr>
            <w:r>
              <w:rPr>
                <w:rFonts w:ascii="Aptos" w:hAnsi="Aptos"/>
                <w:sz w:val="18"/>
              </w:rPr>
              <w:t>Thêm món, sửa giá và mô tả, bật hoặc tắt bán.</w:t>
            </w:r>
          </w:p>
        </w:tc>
      </w:tr>
      <w:tr>
        <w:trPr>
          <w:cantSplit/>
        </w:trPr>
        <w:tc>
          <w:tcPr>
            <w:tcW w:type="dxa" w:w="1871"/>
            <w:vAlign w:val="center"/>
            <w:tcMar>
              <w:top w:w="100" w:type="dxa"/>
              <w:start w:w="120" w:type="dxa"/>
              <w:bottom w:w="100" w:type="dxa"/>
              <w:end w:w="120" w:type="dxa"/>
            </w:tcMar>
            <w:shd w:fill="F5F6F5"/>
          </w:tcPr>
          <w:p>
            <w:pPr>
              <w:spacing w:after="0"/>
            </w:pPr>
            <w:r>
              <w:rPr>
                <w:rFonts w:ascii="Aptos" w:hAnsi="Aptos"/>
                <w:sz w:val="18"/>
              </w:rPr>
              <w:t>Danh mục</w:t>
            </w:r>
          </w:p>
        </w:tc>
        <w:tc>
          <w:tcPr>
            <w:tcW w:type="dxa" w:w="2268"/>
            <w:vAlign w:val="center"/>
            <w:tcMar>
              <w:top w:w="100" w:type="dxa"/>
              <w:start w:w="120" w:type="dxa"/>
              <w:bottom w:w="100" w:type="dxa"/>
              <w:end w:w="120" w:type="dxa"/>
            </w:tcMar>
            <w:shd w:fill="F5F6F5"/>
          </w:tcPr>
          <w:p>
            <w:pPr>
              <w:spacing w:after="0"/>
            </w:pPr>
            <w:r>
              <w:rPr>
                <w:rFonts w:ascii="Cascadia Mono" w:hAnsi="Cascadia Mono"/>
                <w:color w:val="244C3A"/>
                <w:sz w:val="18"/>
              </w:rPr>
              <w:t>/owner/categories</w:t>
            </w:r>
          </w:p>
        </w:tc>
        <w:tc>
          <w:tcPr>
            <w:tcW w:type="dxa" w:w="1701"/>
            <w:vAlign w:val="center"/>
            <w:tcMar>
              <w:top w:w="100" w:type="dxa"/>
              <w:start w:w="120" w:type="dxa"/>
              <w:bottom w:w="100" w:type="dxa"/>
              <w:end w:w="120" w:type="dxa"/>
            </w:tcMar>
            <w:shd w:fill="F5F6F5"/>
          </w:tcPr>
          <w:p>
            <w:pPr>
              <w:spacing w:after="0"/>
            </w:pPr>
            <w:r>
              <w:rPr>
                <w:rFonts w:ascii="Aptos" w:hAnsi="Aptos"/>
                <w:sz w:val="18"/>
              </w:rPr>
              <w:t>Kiểm toán</w:t>
            </w:r>
          </w:p>
        </w:tc>
        <w:tc>
          <w:tcPr>
            <w:tcW w:type="dxa" w:w="3855"/>
            <w:vAlign w:val="center"/>
            <w:tcMar>
              <w:top w:w="100" w:type="dxa"/>
              <w:start w:w="120" w:type="dxa"/>
              <w:bottom w:w="100" w:type="dxa"/>
              <w:end w:w="120" w:type="dxa"/>
            </w:tcMar>
            <w:shd w:fill="F5F6F5"/>
          </w:tcPr>
          <w:p>
            <w:pPr>
              <w:spacing w:after="0"/>
            </w:pPr>
            <w:r>
              <w:rPr>
                <w:rFonts w:ascii="Aptos" w:hAnsi="Aptos"/>
                <w:sz w:val="18"/>
              </w:rPr>
              <w:t>Sắp xếp nhóm menu và kiểm soát hiển thị.</w:t>
            </w:r>
          </w:p>
        </w:tc>
      </w:tr>
      <w:tr>
        <w:trPr>
          <w:cantSplit/>
        </w:trPr>
        <w:tc>
          <w:tcPr>
            <w:tcW w:type="dxa" w:w="1871"/>
            <w:vAlign w:val="center"/>
            <w:tcMar>
              <w:top w:w="100" w:type="dxa"/>
              <w:start w:w="120" w:type="dxa"/>
              <w:bottom w:w="100" w:type="dxa"/>
              <w:end w:w="120" w:type="dxa"/>
            </w:tcMar>
            <w:shd w:fill="FFFFFF"/>
          </w:tcPr>
          <w:p>
            <w:pPr>
              <w:spacing w:after="0"/>
            </w:pPr>
            <w:r>
              <w:rPr>
                <w:rFonts w:ascii="Aptos" w:hAnsi="Aptos"/>
                <w:sz w:val="18"/>
              </w:rPr>
              <w:t>Nguyên liệu</w:t>
            </w:r>
          </w:p>
        </w:tc>
        <w:tc>
          <w:tcPr>
            <w:tcW w:type="dxa" w:w="2268"/>
            <w:vAlign w:val="center"/>
            <w:tcMar>
              <w:top w:w="100" w:type="dxa"/>
              <w:start w:w="120" w:type="dxa"/>
              <w:bottom w:w="100" w:type="dxa"/>
              <w:end w:w="120" w:type="dxa"/>
            </w:tcMar>
            <w:shd w:fill="FFFFFF"/>
          </w:tcPr>
          <w:p>
            <w:pPr>
              <w:spacing w:after="0"/>
            </w:pPr>
            <w:r>
              <w:rPr>
                <w:rFonts w:ascii="Cascadia Mono" w:hAnsi="Cascadia Mono"/>
                <w:color w:val="244C3A"/>
                <w:sz w:val="18"/>
              </w:rPr>
              <w:t>/owner/inventory</w:t>
            </w:r>
          </w:p>
        </w:tc>
        <w:tc>
          <w:tcPr>
            <w:tcW w:type="dxa" w:w="1701"/>
            <w:vAlign w:val="center"/>
            <w:tcMar>
              <w:top w:w="100" w:type="dxa"/>
              <w:start w:w="120" w:type="dxa"/>
              <w:bottom w:w="100" w:type="dxa"/>
              <w:end w:w="120" w:type="dxa"/>
            </w:tcMar>
            <w:shd w:fill="FFFFFF"/>
          </w:tcPr>
          <w:p>
            <w:pPr>
              <w:spacing w:after="0"/>
            </w:pPr>
            <w:r>
              <w:rPr>
                <w:rFonts w:ascii="Aptos" w:hAnsi="Aptos"/>
                <w:sz w:val="18"/>
              </w:rPr>
              <w:t>Kiểm toán</w:t>
            </w:r>
          </w:p>
        </w:tc>
        <w:tc>
          <w:tcPr>
            <w:tcW w:type="dxa" w:w="3855"/>
            <w:vAlign w:val="center"/>
            <w:tcMar>
              <w:top w:w="100" w:type="dxa"/>
              <w:start w:w="120" w:type="dxa"/>
              <w:bottom w:w="100" w:type="dxa"/>
              <w:end w:w="120" w:type="dxa"/>
            </w:tcMar>
            <w:shd w:fill="FFFFFF"/>
          </w:tcPr>
          <w:p>
            <w:pPr>
              <w:spacing w:after="0"/>
            </w:pPr>
            <w:r>
              <w:rPr>
                <w:rFonts w:ascii="Aptos" w:hAnsi="Aptos"/>
                <w:sz w:val="18"/>
              </w:rPr>
              <w:t>Quản lý nguyên liệu, đơn vị, giá vốn, ngưỡng tồn và công thức.</w:t>
            </w:r>
          </w:p>
        </w:tc>
      </w:tr>
      <w:tr>
        <w:trPr>
          <w:cantSplit/>
        </w:trPr>
        <w:tc>
          <w:tcPr>
            <w:tcW w:type="dxa" w:w="1871"/>
            <w:vAlign w:val="center"/>
            <w:tcMar>
              <w:top w:w="100" w:type="dxa"/>
              <w:start w:w="120" w:type="dxa"/>
              <w:bottom w:w="100" w:type="dxa"/>
              <w:end w:w="120" w:type="dxa"/>
            </w:tcMar>
            <w:shd w:fill="F5F6F5"/>
          </w:tcPr>
          <w:p>
            <w:pPr>
              <w:spacing w:after="0"/>
            </w:pPr>
            <w:r>
              <w:rPr>
                <w:rFonts w:ascii="Aptos" w:hAnsi="Aptos"/>
                <w:sz w:val="18"/>
              </w:rPr>
              <w:t>Kho</w:t>
            </w:r>
          </w:p>
        </w:tc>
        <w:tc>
          <w:tcPr>
            <w:tcW w:type="dxa" w:w="2268"/>
            <w:vAlign w:val="center"/>
            <w:tcMar>
              <w:top w:w="100" w:type="dxa"/>
              <w:start w:w="120" w:type="dxa"/>
              <w:bottom w:w="100" w:type="dxa"/>
              <w:end w:w="120" w:type="dxa"/>
            </w:tcMar>
            <w:shd w:fill="F5F6F5"/>
          </w:tcPr>
          <w:p>
            <w:pPr>
              <w:spacing w:after="0"/>
            </w:pPr>
            <w:r>
              <w:rPr>
                <w:rFonts w:ascii="Cascadia Mono" w:hAnsi="Cascadia Mono"/>
                <w:color w:val="244C3A"/>
                <w:sz w:val="18"/>
              </w:rPr>
              <w:t>/owner/stock</w:t>
            </w:r>
          </w:p>
        </w:tc>
        <w:tc>
          <w:tcPr>
            <w:tcW w:type="dxa" w:w="1701"/>
            <w:vAlign w:val="center"/>
            <w:tcMar>
              <w:top w:w="100" w:type="dxa"/>
              <w:start w:w="120" w:type="dxa"/>
              <w:bottom w:w="100" w:type="dxa"/>
              <w:end w:w="120" w:type="dxa"/>
            </w:tcMar>
            <w:shd w:fill="F5F6F5"/>
          </w:tcPr>
          <w:p>
            <w:pPr>
              <w:spacing w:after="0"/>
            </w:pPr>
            <w:r>
              <w:rPr>
                <w:rFonts w:ascii="Aptos" w:hAnsi="Aptos"/>
                <w:sz w:val="18"/>
              </w:rPr>
              <w:t>Kiểm toán</w:t>
            </w:r>
          </w:p>
        </w:tc>
        <w:tc>
          <w:tcPr>
            <w:tcW w:type="dxa" w:w="3855"/>
            <w:vAlign w:val="center"/>
            <w:tcMar>
              <w:top w:w="100" w:type="dxa"/>
              <w:start w:w="120" w:type="dxa"/>
              <w:bottom w:w="100" w:type="dxa"/>
              <w:end w:w="120" w:type="dxa"/>
            </w:tcMar>
            <w:shd w:fill="F5F6F5"/>
          </w:tcPr>
          <w:p>
            <w:pPr>
              <w:spacing w:after="0"/>
            </w:pPr>
            <w:r>
              <w:rPr>
                <w:rFonts w:ascii="Aptos" w:hAnsi="Aptos"/>
                <w:sz w:val="18"/>
              </w:rPr>
              <w:t>Ghi nhận nhập kho, điều chỉnh kiểm kê và xem sổ biến động.</w:t>
            </w:r>
          </w:p>
        </w:tc>
      </w:tr>
      <w:tr>
        <w:trPr>
          <w:cantSplit/>
        </w:trPr>
        <w:tc>
          <w:tcPr>
            <w:tcW w:type="dxa" w:w="1871"/>
            <w:vAlign w:val="center"/>
            <w:tcMar>
              <w:top w:w="100" w:type="dxa"/>
              <w:start w:w="120" w:type="dxa"/>
              <w:bottom w:w="100" w:type="dxa"/>
              <w:end w:w="120" w:type="dxa"/>
            </w:tcMar>
            <w:shd w:fill="FFFFFF"/>
          </w:tcPr>
          <w:p>
            <w:pPr>
              <w:spacing w:after="0"/>
            </w:pPr>
            <w:r>
              <w:rPr>
                <w:rFonts w:ascii="Aptos" w:hAnsi="Aptos"/>
                <w:sz w:val="18"/>
              </w:rPr>
              <w:t>Bàn</w:t>
            </w:r>
          </w:p>
        </w:tc>
        <w:tc>
          <w:tcPr>
            <w:tcW w:type="dxa" w:w="2268"/>
            <w:vAlign w:val="center"/>
            <w:tcMar>
              <w:top w:w="100" w:type="dxa"/>
              <w:start w:w="120" w:type="dxa"/>
              <w:bottom w:w="100" w:type="dxa"/>
              <w:end w:w="120" w:type="dxa"/>
            </w:tcMar>
            <w:shd w:fill="FFFFFF"/>
          </w:tcPr>
          <w:p>
            <w:pPr>
              <w:spacing w:after="0"/>
            </w:pPr>
            <w:r>
              <w:rPr>
                <w:rFonts w:ascii="Cascadia Mono" w:hAnsi="Cascadia Mono"/>
                <w:color w:val="244C3A"/>
                <w:sz w:val="18"/>
              </w:rPr>
              <w:t>/owner/tables</w:t>
            </w:r>
          </w:p>
        </w:tc>
        <w:tc>
          <w:tcPr>
            <w:tcW w:type="dxa" w:w="1701"/>
            <w:vAlign w:val="center"/>
            <w:tcMar>
              <w:top w:w="100" w:type="dxa"/>
              <w:start w:w="120" w:type="dxa"/>
              <w:bottom w:w="100" w:type="dxa"/>
              <w:end w:w="120" w:type="dxa"/>
            </w:tcMar>
            <w:shd w:fill="FFFFFF"/>
          </w:tcPr>
          <w:p>
            <w:pPr>
              <w:spacing w:after="0"/>
            </w:pPr>
            <w:r>
              <w:rPr>
                <w:rFonts w:ascii="Aptos" w:hAnsi="Aptos"/>
                <w:sz w:val="18"/>
              </w:rPr>
              <w:t>Kiểm toán</w:t>
            </w:r>
          </w:p>
        </w:tc>
        <w:tc>
          <w:tcPr>
            <w:tcW w:type="dxa" w:w="3855"/>
            <w:vAlign w:val="center"/>
            <w:tcMar>
              <w:top w:w="100" w:type="dxa"/>
              <w:start w:w="120" w:type="dxa"/>
              <w:bottom w:w="100" w:type="dxa"/>
              <w:end w:w="120" w:type="dxa"/>
            </w:tcMar>
            <w:shd w:fill="FFFFFF"/>
          </w:tcPr>
          <w:p>
            <w:pPr>
              <w:spacing w:after="0"/>
            </w:pPr>
            <w:r>
              <w:rPr>
                <w:rFonts w:ascii="Aptos" w:hAnsi="Aptos"/>
                <w:sz w:val="18"/>
              </w:rPr>
              <w:t>Thêm bàn, bật hoặc tắt bàn và tải QR.</w:t>
            </w:r>
          </w:p>
        </w:tc>
      </w:tr>
      <w:tr>
        <w:trPr>
          <w:cantSplit/>
        </w:trPr>
        <w:tc>
          <w:tcPr>
            <w:tcW w:type="dxa" w:w="1871"/>
            <w:vAlign w:val="center"/>
            <w:tcMar>
              <w:top w:w="100" w:type="dxa"/>
              <w:start w:w="120" w:type="dxa"/>
              <w:bottom w:w="100" w:type="dxa"/>
              <w:end w:w="120" w:type="dxa"/>
            </w:tcMar>
            <w:shd w:fill="F5F6F5"/>
          </w:tcPr>
          <w:p>
            <w:pPr>
              <w:spacing w:after="0"/>
            </w:pPr>
            <w:r>
              <w:rPr>
                <w:rFonts w:ascii="Aptos" w:hAnsi="Aptos"/>
                <w:sz w:val="18"/>
              </w:rPr>
              <w:t>Chốt ngày</w:t>
            </w:r>
          </w:p>
        </w:tc>
        <w:tc>
          <w:tcPr>
            <w:tcW w:type="dxa" w:w="2268"/>
            <w:vAlign w:val="center"/>
            <w:tcMar>
              <w:top w:w="100" w:type="dxa"/>
              <w:start w:w="120" w:type="dxa"/>
              <w:bottom w:w="100" w:type="dxa"/>
              <w:end w:w="120" w:type="dxa"/>
            </w:tcMar>
            <w:shd w:fill="F5F6F5"/>
          </w:tcPr>
          <w:p>
            <w:pPr>
              <w:spacing w:after="0"/>
            </w:pPr>
            <w:r>
              <w:rPr>
                <w:rFonts w:ascii="Cascadia Mono" w:hAnsi="Cascadia Mono"/>
                <w:color w:val="244C3A"/>
                <w:sz w:val="18"/>
              </w:rPr>
              <w:t>/owner/reports</w:t>
            </w:r>
          </w:p>
        </w:tc>
        <w:tc>
          <w:tcPr>
            <w:tcW w:type="dxa" w:w="1701"/>
            <w:vAlign w:val="center"/>
            <w:tcMar>
              <w:top w:w="100" w:type="dxa"/>
              <w:start w:w="120" w:type="dxa"/>
              <w:bottom w:w="100" w:type="dxa"/>
              <w:end w:w="120" w:type="dxa"/>
            </w:tcMar>
            <w:shd w:fill="F5F6F5"/>
          </w:tcPr>
          <w:p>
            <w:pPr>
              <w:spacing w:after="0"/>
            </w:pPr>
            <w:r>
              <w:rPr>
                <w:rFonts w:ascii="Aptos" w:hAnsi="Aptos"/>
                <w:sz w:val="18"/>
              </w:rPr>
              <w:t>Kiểm toán</w:t>
            </w:r>
          </w:p>
        </w:tc>
        <w:tc>
          <w:tcPr>
            <w:tcW w:type="dxa" w:w="3855"/>
            <w:vAlign w:val="center"/>
            <w:tcMar>
              <w:top w:w="100" w:type="dxa"/>
              <w:start w:w="120" w:type="dxa"/>
              <w:bottom w:w="100" w:type="dxa"/>
              <w:end w:w="120" w:type="dxa"/>
            </w:tcMar>
            <w:shd w:fill="F5F6F5"/>
          </w:tcPr>
          <w:p>
            <w:pPr>
              <w:spacing w:after="0"/>
            </w:pPr>
            <w:r>
              <w:rPr>
                <w:rFonts w:ascii="Aptos" w:hAnsi="Aptos"/>
                <w:sz w:val="18"/>
              </w:rPr>
              <w:t>Đối soát tiền mặt, khóa ngày kinh doanh, xem lịch sử và xuất CSV.</w:t>
            </w:r>
          </w:p>
        </w:tc>
      </w:tr>
      <w:tr>
        <w:trPr>
          <w:cantSplit/>
        </w:trPr>
        <w:tc>
          <w:tcPr>
            <w:tcW w:type="dxa" w:w="1871"/>
            <w:vAlign w:val="center"/>
            <w:tcMar>
              <w:top w:w="100" w:type="dxa"/>
              <w:start w:w="120" w:type="dxa"/>
              <w:bottom w:w="100" w:type="dxa"/>
              <w:end w:w="120" w:type="dxa"/>
            </w:tcMar>
            <w:shd w:fill="FFFFFF"/>
          </w:tcPr>
          <w:p>
            <w:pPr>
              <w:spacing w:after="0"/>
            </w:pPr>
            <w:r>
              <w:rPr>
                <w:rFonts w:ascii="Aptos" w:hAnsi="Aptos"/>
                <w:sz w:val="18"/>
              </w:rPr>
              <w:t>Nhân viên</w:t>
            </w:r>
          </w:p>
        </w:tc>
        <w:tc>
          <w:tcPr>
            <w:tcW w:type="dxa" w:w="2268"/>
            <w:vAlign w:val="center"/>
            <w:tcMar>
              <w:top w:w="100" w:type="dxa"/>
              <w:start w:w="120" w:type="dxa"/>
              <w:bottom w:w="100" w:type="dxa"/>
              <w:end w:w="120" w:type="dxa"/>
            </w:tcMar>
            <w:shd w:fill="FFFFFF"/>
          </w:tcPr>
          <w:p>
            <w:pPr>
              <w:spacing w:after="0"/>
            </w:pPr>
            <w:r>
              <w:rPr>
                <w:rFonts w:ascii="Cascadia Mono" w:hAnsi="Cascadia Mono"/>
                <w:color w:val="244C3A"/>
                <w:sz w:val="18"/>
              </w:rPr>
              <w:t>/owner/staff</w:t>
            </w:r>
          </w:p>
        </w:tc>
        <w:tc>
          <w:tcPr>
            <w:tcW w:type="dxa" w:w="1701"/>
            <w:vAlign w:val="center"/>
            <w:tcMar>
              <w:top w:w="100" w:type="dxa"/>
              <w:start w:w="120" w:type="dxa"/>
              <w:bottom w:w="100" w:type="dxa"/>
              <w:end w:w="120" w:type="dxa"/>
            </w:tcMar>
            <w:shd w:fill="FFFFFF"/>
          </w:tcPr>
          <w:p>
            <w:pPr>
              <w:spacing w:after="0"/>
            </w:pPr>
            <w:r>
              <w:rPr>
                <w:rFonts w:ascii="Aptos" w:hAnsi="Aptos"/>
                <w:sz w:val="18"/>
              </w:rPr>
              <w:t>Super Admin</w:t>
            </w:r>
          </w:p>
        </w:tc>
        <w:tc>
          <w:tcPr>
            <w:tcW w:type="dxa" w:w="3855"/>
            <w:vAlign w:val="center"/>
            <w:tcMar>
              <w:top w:w="100" w:type="dxa"/>
              <w:start w:w="120" w:type="dxa"/>
              <w:bottom w:w="100" w:type="dxa"/>
              <w:end w:w="120" w:type="dxa"/>
            </w:tcMar>
            <w:shd w:fill="FFFFFF"/>
          </w:tcPr>
          <w:p>
            <w:pPr>
              <w:spacing w:after="0"/>
            </w:pPr>
            <w:r>
              <w:rPr>
                <w:rFonts w:ascii="Aptos" w:hAnsi="Aptos"/>
                <w:sz w:val="18"/>
              </w:rPr>
              <w:t>Tạo tài khoản, kết hợp quyền, đặt lại mật khẩu và vô hiệu hóa truy cập.</w:t>
            </w:r>
          </w:p>
        </w:tc>
      </w:tr>
      <w:tr>
        <w:trPr>
          <w:cantSplit/>
        </w:trPr>
        <w:tc>
          <w:tcPr>
            <w:tcW w:type="dxa" w:w="1871"/>
            <w:vAlign w:val="center"/>
            <w:tcMar>
              <w:top w:w="100" w:type="dxa"/>
              <w:start w:w="120" w:type="dxa"/>
              <w:bottom w:w="100" w:type="dxa"/>
              <w:end w:w="120" w:type="dxa"/>
            </w:tcMar>
            <w:shd w:fill="F5F6F5"/>
          </w:tcPr>
          <w:p>
            <w:pPr>
              <w:spacing w:after="0"/>
            </w:pPr>
            <w:r>
              <w:rPr>
                <w:rFonts w:ascii="Aptos" w:hAnsi="Aptos"/>
                <w:sz w:val="18"/>
              </w:rPr>
              <w:t>Cấu hình quán</w:t>
            </w:r>
          </w:p>
        </w:tc>
        <w:tc>
          <w:tcPr>
            <w:tcW w:type="dxa" w:w="2268"/>
            <w:vAlign w:val="center"/>
            <w:tcMar>
              <w:top w:w="100" w:type="dxa"/>
              <w:start w:w="120" w:type="dxa"/>
              <w:bottom w:w="100" w:type="dxa"/>
              <w:end w:w="120" w:type="dxa"/>
            </w:tcMar>
            <w:shd w:fill="F5F6F5"/>
          </w:tcPr>
          <w:p>
            <w:pPr>
              <w:spacing w:after="0"/>
            </w:pPr>
            <w:r>
              <w:rPr>
                <w:rFonts w:ascii="Cascadia Mono" w:hAnsi="Cascadia Mono"/>
                <w:color w:val="244C3A"/>
                <w:sz w:val="18"/>
              </w:rPr>
              <w:t>/owner/settings</w:t>
            </w:r>
          </w:p>
        </w:tc>
        <w:tc>
          <w:tcPr>
            <w:tcW w:type="dxa" w:w="1701"/>
            <w:vAlign w:val="center"/>
            <w:tcMar>
              <w:top w:w="100" w:type="dxa"/>
              <w:start w:w="120" w:type="dxa"/>
              <w:bottom w:w="100" w:type="dxa"/>
              <w:end w:w="120" w:type="dxa"/>
            </w:tcMar>
            <w:shd w:fill="F5F6F5"/>
          </w:tcPr>
          <w:p>
            <w:pPr>
              <w:spacing w:after="0"/>
            </w:pPr>
            <w:r>
              <w:rPr>
                <w:rFonts w:ascii="Aptos" w:hAnsi="Aptos"/>
                <w:sz w:val="18"/>
              </w:rPr>
              <w:t>Super Admin</w:t>
            </w:r>
          </w:p>
        </w:tc>
        <w:tc>
          <w:tcPr>
            <w:tcW w:type="dxa" w:w="3855"/>
            <w:vAlign w:val="center"/>
            <w:tcMar>
              <w:top w:w="100" w:type="dxa"/>
              <w:start w:w="120" w:type="dxa"/>
              <w:bottom w:w="100" w:type="dxa"/>
              <w:end w:w="120" w:type="dxa"/>
            </w:tcMar>
            <w:shd w:fill="F5F6F5"/>
          </w:tcPr>
          <w:p>
            <w:pPr>
              <w:spacing w:after="0"/>
            </w:pPr>
            <w:r>
              <w:rPr>
                <w:rFonts w:ascii="Aptos" w:hAnsi="Aptos"/>
                <w:sz w:val="18"/>
              </w:rPr>
              <w:t>Quản lý thông tin doanh nghiệp và nội dung hóa đơn.</w:t>
            </w:r>
          </w:p>
        </w:tc>
      </w:tr>
    </w:tbl>
    <w:p>
      <w:pPr>
        <w:widowControl/>
        <w:spacing w:after="20"/>
      </w:pPr>
    </w:p>
    <w:p>
      <w:pPr>
        <w:pStyle w:val="Heading2"/>
        <w:keepNext/>
        <w:widowControl/>
      </w:pPr>
      <w:r>
        <w:t>Trang chỉ dùng để xem trước</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51"/>
        <w:gridCol w:w="3251"/>
        <w:gridCol w:w="3251"/>
      </w:tblGrid>
      <w:tr>
        <w:trPr>
          <w:cantSplit/>
          <w:tblHeader w:val="true"/>
        </w:trPr>
        <w:tc>
          <w:tcPr>
            <w:tcW w:type="dxa" w:w="2381"/>
            <w:vAlign w:val="center"/>
            <w:tcMar>
              <w:top w:w="100" w:type="dxa"/>
              <w:start w:w="120" w:type="dxa"/>
              <w:bottom w:w="100" w:type="dxa"/>
              <w:end w:w="120" w:type="dxa"/>
            </w:tcMar>
            <w:shd w:fill="244C3A"/>
          </w:tcPr>
          <w:p>
            <w:pPr>
              <w:spacing w:after="0"/>
            </w:pPr>
            <w:r>
              <w:rPr>
                <w:rFonts w:ascii="Aptos" w:hAnsi="Aptos"/>
                <w:b/>
                <w:color w:val="FFFFFF"/>
                <w:sz w:val="18"/>
              </w:rPr>
              <w:t>Trang</w:t>
            </w:r>
          </w:p>
        </w:tc>
        <w:tc>
          <w:tcPr>
            <w:tcW w:type="dxa" w:w="2494"/>
            <w:vAlign w:val="center"/>
            <w:tcMar>
              <w:top w:w="100" w:type="dxa"/>
              <w:start w:w="120" w:type="dxa"/>
              <w:bottom w:w="100" w:type="dxa"/>
              <w:end w:w="120" w:type="dxa"/>
            </w:tcMar>
            <w:shd w:fill="244C3A"/>
          </w:tcPr>
          <w:p>
            <w:pPr>
              <w:spacing w:after="0"/>
            </w:pPr>
            <w:r>
              <w:rPr>
                <w:rFonts w:ascii="Aptos" w:hAnsi="Aptos"/>
                <w:b/>
                <w:color w:val="FFFFFF"/>
                <w:sz w:val="18"/>
              </w:rPr>
              <w:t>Route</w:t>
            </w:r>
          </w:p>
        </w:tc>
        <w:tc>
          <w:tcPr>
            <w:tcW w:type="dxa" w:w="4819"/>
            <w:vAlign w:val="center"/>
            <w:tcMar>
              <w:top w:w="100" w:type="dxa"/>
              <w:start w:w="120" w:type="dxa"/>
              <w:bottom w:w="100" w:type="dxa"/>
              <w:end w:w="120" w:type="dxa"/>
            </w:tcMar>
            <w:shd w:fill="244C3A"/>
          </w:tcPr>
          <w:p>
            <w:pPr>
              <w:spacing w:after="0"/>
            </w:pPr>
            <w:r>
              <w:rPr>
                <w:rFonts w:ascii="Aptos" w:hAnsi="Aptos"/>
                <w:b/>
                <w:color w:val="FFFFFF"/>
                <w:sz w:val="18"/>
              </w:rPr>
              <w:t>Trạng thái hiện tại</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Chi nhánh</w:t>
            </w:r>
          </w:p>
        </w:tc>
        <w:tc>
          <w:tcPr>
            <w:tcW w:type="dxa" w:w="2494"/>
            <w:vAlign w:val="center"/>
            <w:tcMar>
              <w:top w:w="100" w:type="dxa"/>
              <w:start w:w="120" w:type="dxa"/>
              <w:bottom w:w="100" w:type="dxa"/>
              <w:end w:w="120" w:type="dxa"/>
            </w:tcMar>
            <w:shd w:fill="FFFFFF"/>
          </w:tcPr>
          <w:p>
            <w:pPr>
              <w:spacing w:after="0"/>
            </w:pPr>
            <w:r>
              <w:rPr>
                <w:rFonts w:ascii="Cascadia Mono" w:hAnsi="Cascadia Mono"/>
                <w:color w:val="244C3A"/>
                <w:sz w:val="18"/>
              </w:rPr>
              <w:t>/owner/branches</w:t>
            </w:r>
          </w:p>
        </w:tc>
        <w:tc>
          <w:tcPr>
            <w:tcW w:type="dxa" w:w="4819"/>
            <w:vAlign w:val="center"/>
            <w:tcMar>
              <w:top w:w="100" w:type="dxa"/>
              <w:start w:w="120" w:type="dxa"/>
              <w:bottom w:w="100" w:type="dxa"/>
              <w:end w:w="120" w:type="dxa"/>
            </w:tcMar>
            <w:shd w:fill="FFFFFF"/>
          </w:tcPr>
          <w:p>
            <w:pPr>
              <w:spacing w:after="0"/>
            </w:pPr>
            <w:r>
              <w:rPr>
                <w:rFonts w:ascii="Aptos" w:hAnsi="Aptos"/>
                <w:sz w:val="18"/>
              </w:rPr>
              <w:t>Bản xem trước giao diện; chưa quản lý nhiều địa điểm.</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Phân tích bán hàng</w:t>
            </w:r>
          </w:p>
        </w:tc>
        <w:tc>
          <w:tcPr>
            <w:tcW w:type="dxa" w:w="2494"/>
            <w:vAlign w:val="center"/>
            <w:tcMar>
              <w:top w:w="100" w:type="dxa"/>
              <w:start w:w="120" w:type="dxa"/>
              <w:bottom w:w="100" w:type="dxa"/>
              <w:end w:w="120" w:type="dxa"/>
            </w:tcMar>
            <w:shd w:fill="F5F6F5"/>
          </w:tcPr>
          <w:p>
            <w:pPr>
              <w:spacing w:after="0"/>
            </w:pPr>
            <w:r>
              <w:rPr>
                <w:rFonts w:ascii="Cascadia Mono" w:hAnsi="Cascadia Mono"/>
                <w:color w:val="244C3A"/>
                <w:sz w:val="18"/>
              </w:rPr>
              <w:t>/owner/sales-analytics</w:t>
            </w:r>
          </w:p>
        </w:tc>
        <w:tc>
          <w:tcPr>
            <w:tcW w:type="dxa" w:w="4819"/>
            <w:vAlign w:val="center"/>
            <w:tcMar>
              <w:top w:w="100" w:type="dxa"/>
              <w:start w:w="120" w:type="dxa"/>
              <w:bottom w:w="100" w:type="dxa"/>
              <w:end w:w="120" w:type="dxa"/>
            </w:tcMar>
            <w:shd w:fill="F5F6F5"/>
          </w:tcPr>
          <w:p>
            <w:pPr>
              <w:spacing w:after="0"/>
            </w:pPr>
            <w:r>
              <w:rPr>
                <w:rFonts w:ascii="Aptos" w:hAnsi="Aptos"/>
                <w:sz w:val="18"/>
              </w:rPr>
              <w:t>Bản xem trước giao diện với dữ liệu mẫu.</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Phân tích sản phẩm</w:t>
            </w:r>
          </w:p>
        </w:tc>
        <w:tc>
          <w:tcPr>
            <w:tcW w:type="dxa" w:w="2494"/>
            <w:vAlign w:val="center"/>
            <w:tcMar>
              <w:top w:w="100" w:type="dxa"/>
              <w:start w:w="120" w:type="dxa"/>
              <w:bottom w:w="100" w:type="dxa"/>
              <w:end w:w="120" w:type="dxa"/>
            </w:tcMar>
            <w:shd w:fill="FFFFFF"/>
          </w:tcPr>
          <w:p>
            <w:pPr>
              <w:spacing w:after="0"/>
            </w:pPr>
            <w:r>
              <w:rPr>
                <w:rFonts w:ascii="Cascadia Mono" w:hAnsi="Cascadia Mono"/>
                <w:color w:val="244C3A"/>
                <w:sz w:val="18"/>
              </w:rPr>
              <w:t>/owner/product-analytics</w:t>
            </w:r>
          </w:p>
        </w:tc>
        <w:tc>
          <w:tcPr>
            <w:tcW w:type="dxa" w:w="4819"/>
            <w:vAlign w:val="center"/>
            <w:tcMar>
              <w:top w:w="100" w:type="dxa"/>
              <w:start w:w="120" w:type="dxa"/>
              <w:bottom w:w="100" w:type="dxa"/>
              <w:end w:w="120" w:type="dxa"/>
            </w:tcMar>
            <w:shd w:fill="FFFFFF"/>
          </w:tcPr>
          <w:p>
            <w:pPr>
              <w:spacing w:after="0"/>
            </w:pPr>
            <w:r>
              <w:rPr>
                <w:rFonts w:ascii="Aptos" w:hAnsi="Aptos"/>
                <w:sz w:val="18"/>
              </w:rPr>
              <w:t>Bản xem trước giao diện với dữ liệu mẫu.</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Phân tích bữa sáng</w:t>
            </w:r>
          </w:p>
        </w:tc>
        <w:tc>
          <w:tcPr>
            <w:tcW w:type="dxa" w:w="2494"/>
            <w:vAlign w:val="center"/>
            <w:tcMar>
              <w:top w:w="100" w:type="dxa"/>
              <w:start w:w="120" w:type="dxa"/>
              <w:bottom w:w="100" w:type="dxa"/>
              <w:end w:w="120" w:type="dxa"/>
            </w:tcMar>
            <w:shd w:fill="F5F6F5"/>
          </w:tcPr>
          <w:p>
            <w:pPr>
              <w:spacing w:after="0"/>
            </w:pPr>
            <w:r>
              <w:rPr>
                <w:rFonts w:ascii="Cascadia Mono" w:hAnsi="Cascadia Mono"/>
                <w:color w:val="244C3A"/>
                <w:sz w:val="18"/>
              </w:rPr>
              <w:t>/owner/breakfast-analytics</w:t>
            </w:r>
          </w:p>
        </w:tc>
        <w:tc>
          <w:tcPr>
            <w:tcW w:type="dxa" w:w="4819"/>
            <w:vAlign w:val="center"/>
            <w:tcMar>
              <w:top w:w="100" w:type="dxa"/>
              <w:start w:w="120" w:type="dxa"/>
              <w:bottom w:w="100" w:type="dxa"/>
              <w:end w:w="120" w:type="dxa"/>
            </w:tcMar>
            <w:shd w:fill="F5F6F5"/>
          </w:tcPr>
          <w:p>
            <w:pPr>
              <w:spacing w:after="0"/>
            </w:pPr>
            <w:r>
              <w:rPr>
                <w:rFonts w:ascii="Aptos" w:hAnsi="Aptos"/>
                <w:sz w:val="18"/>
              </w:rPr>
              <w:t>Bản xem trước giao diện với dữ liệu mẫu.</w:t>
            </w:r>
          </w:p>
        </w:tc>
      </w:tr>
    </w:tbl>
    <w:p>
      <w:pPr>
        <w:widowControl/>
        <w:spacing w:after="20"/>
      </w:pPr>
    </w:p>
    <w:p>
      <w:pPr>
        <w:widowControl/>
      </w:pPr>
      <w:r>
        <w:rPr>
          <w:rFonts w:ascii="Aptos" w:hAnsi="Aptos"/>
        </w:rPr>
        <w:t>Không dùng số liệu ở các trang chỉ để xem trước cho quyết định tài chính hoặc vận hành.</w:t>
      </w:r>
    </w:p>
    <w:p>
      <w:pPr>
        <w:pStyle w:val="Heading1"/>
        <w:keepNext/>
        <w:widowControl/>
      </w:pPr>
      <w:r>
        <w:t>Đăng nhập và đăng xuất</w:t>
      </w:r>
    </w:p>
    <w:p>
      <w:pPr>
        <w:widowControl/>
        <w:spacing w:after="60"/>
        <w:ind w:left="369" w:hanging="312"/>
      </w:pPr>
      <w:r>
        <w:rPr>
          <w:rFonts w:ascii="Aptos" w:hAnsi="Aptos"/>
        </w:rPr>
        <w:t xml:space="preserve">1.  </w:t>
      </w:r>
      <w:r>
        <w:rPr>
          <w:rFonts w:ascii="Aptos" w:hAnsi="Aptos"/>
        </w:rPr>
        <w:t xml:space="preserve">Mở trang chủ và chọn </w:t>
      </w:r>
      <w:r>
        <w:rPr>
          <w:rFonts w:ascii="Aptos" w:hAnsi="Aptos"/>
          <w:b/>
        </w:rPr>
        <w:t>Khu vực nhân viên</w:t>
      </w:r>
      <w:r>
        <w:rPr>
          <w:rFonts w:ascii="Aptos" w:hAnsi="Aptos"/>
        </w:rPr>
        <w:t xml:space="preserve">, hoặc mở </w:t>
      </w:r>
      <w:r>
        <w:rPr>
          <w:rFonts w:ascii="Cascadia Mono" w:hAnsi="Cascadia Mono"/>
          <w:color w:val="244C3A"/>
          <w:sz w:val="18"/>
        </w:rPr>
        <w:t>/login</w:t>
      </w:r>
      <w:r>
        <w:rPr>
          <w:rFonts w:ascii="Aptos" w:hAnsi="Aptos"/>
        </w:rPr>
        <w:t>.</w:t>
      </w:r>
    </w:p>
    <w:p>
      <w:pPr>
        <w:widowControl/>
        <w:spacing w:after="60"/>
        <w:ind w:left="369" w:hanging="312"/>
      </w:pPr>
      <w:r>
        <w:rPr>
          <w:rFonts w:ascii="Aptos" w:hAnsi="Aptos"/>
        </w:rPr>
        <w:t xml:space="preserve">2.  </w:t>
      </w:r>
      <w:r>
        <w:rPr>
          <w:rFonts w:ascii="Aptos" w:hAnsi="Aptos"/>
        </w:rPr>
        <w:t>Nhập username và mật khẩu do quán cấp.</w:t>
      </w:r>
    </w:p>
    <w:p>
      <w:pPr>
        <w:widowControl/>
        <w:spacing w:after="60"/>
        <w:ind w:left="369" w:hanging="312"/>
      </w:pPr>
      <w:r>
        <w:rPr>
          <w:rFonts w:ascii="Aptos" w:hAnsi="Aptos"/>
        </w:rPr>
        <w:t xml:space="preserve">3.  </w:t>
      </w:r>
      <w:r>
        <w:rPr>
          <w:rFonts w:ascii="Aptos" w:hAnsi="Aptos"/>
        </w:rPr>
        <w:t xml:space="preserve">Chọn </w:t>
      </w:r>
      <w:r>
        <w:rPr>
          <w:rFonts w:ascii="Aptos" w:hAnsi="Aptos"/>
          <w:b/>
        </w:rPr>
        <w:t>Đăng nhập</w:t>
      </w:r>
      <w:r>
        <w:rPr>
          <w:rFonts w:ascii="Aptos" w:hAnsi="Aptos"/>
        </w:rPr>
        <w:t>.</w:t>
      </w:r>
    </w:p>
    <w:p>
      <w:pPr>
        <w:widowControl/>
        <w:spacing w:after="60"/>
        <w:ind w:left="369" w:hanging="312"/>
      </w:pPr>
      <w:r>
        <w:rPr>
          <w:rFonts w:ascii="Aptos" w:hAnsi="Aptos"/>
        </w:rPr>
        <w:t xml:space="preserve">4.  </w:t>
      </w:r>
      <w:r>
        <w:rPr>
          <w:rFonts w:ascii="Aptos" w:hAnsi="Aptos"/>
        </w:rPr>
        <w:t>Hệ thống mở trang chính phù hợp với quyền của tài khoản:</w:t>
      </w:r>
    </w:p>
    <w:p>
      <w:pPr>
        <w:pStyle w:val="ListBullet"/>
        <w:widowControl/>
      </w:pPr>
      <w:r>
        <w:rPr>
          <w:rFonts w:ascii="Aptos" w:hAnsi="Aptos"/>
        </w:rPr>
        <w:t>Kiểm toán hoặc Super Admin mở Dashboard quản lý.</w:t>
      </w:r>
    </w:p>
    <w:p>
      <w:pPr>
        <w:pStyle w:val="ListBullet"/>
        <w:widowControl/>
      </w:pPr>
      <w:r>
        <w:rPr>
          <w:rFonts w:ascii="Aptos" w:hAnsi="Aptos"/>
        </w:rPr>
        <w:t>Order mở danh sách bàn.</w:t>
      </w:r>
    </w:p>
    <w:p>
      <w:pPr>
        <w:pStyle w:val="ListBullet"/>
        <w:widowControl/>
      </w:pPr>
      <w:r>
        <w:rPr>
          <w:rFonts w:ascii="Aptos" w:hAnsi="Aptos"/>
        </w:rPr>
        <w:t>Bếp mở màn hình bếp.</w:t>
      </w:r>
    </w:p>
    <w:p>
      <w:pPr>
        <w:widowControl/>
        <w:spacing w:after="60"/>
        <w:ind w:left="369" w:hanging="312"/>
      </w:pPr>
      <w:r>
        <w:rPr>
          <w:rFonts w:ascii="Aptos" w:hAnsi="Aptos"/>
        </w:rPr>
        <w:t xml:space="preserve">5.  </w:t>
      </w:r>
      <w:r>
        <w:rPr>
          <w:rFonts w:ascii="Aptos" w:hAnsi="Aptos"/>
        </w:rPr>
        <w:t xml:space="preserve">Chọn </w:t>
      </w:r>
      <w:r>
        <w:rPr>
          <w:rFonts w:ascii="Aptos" w:hAnsi="Aptos"/>
          <w:b/>
        </w:rPr>
        <w:t>Đăng xuất</w:t>
      </w:r>
      <w:r>
        <w:rPr>
          <w:rFonts w:ascii="Aptos" w:hAnsi="Aptos"/>
        </w:rPr>
        <w:t xml:space="preserve"> khi rời thiết bị hoặc kết thúc ca.</w:t>
      </w:r>
    </w:p>
    <w:p>
      <w:pPr>
        <w:widowControl/>
      </w:pPr>
      <w:r>
        <w:rPr>
          <w:rFonts w:ascii="Aptos" w:hAnsi="Aptos"/>
        </w:rPr>
        <w:t>Nếu tài khoản có nhiều quyền, nhân viên có thể dùng route đã đánh dấu để đi thẳng đến các khu vực được phép.</w:t>
      </w:r>
    </w:p>
    <w:p>
      <w:pPr>
        <w:widowControl/>
      </w:pPr>
      <w:r>
        <w:br w:type="page"/>
      </w:r>
    </w:p>
    <w:p>
      <w:pPr>
        <w:pStyle w:val="Heading1"/>
        <w:keepNext/>
        <w:widowControl/>
      </w:pPr>
      <w:r>
        <w:t>Tạo order giúp khách</w:t>
      </w:r>
    </w:p>
    <w:p>
      <w:pPr>
        <w:widowControl/>
      </w:pPr>
      <w:r>
        <w:rPr>
          <w:rFonts w:ascii="Aptos" w:hAnsi="Aptos"/>
        </w:rPr>
        <w:t>Nhân viên có quyền Order dùng quy trình này khi khách không quét QR tại bàn.</w:t>
      </w:r>
    </w:p>
    <w:p>
      <w:pPr>
        <w:widowControl/>
        <w:spacing w:after="60"/>
        <w:ind w:left="369" w:hanging="312"/>
      </w:pPr>
      <w:r>
        <w:rPr>
          <w:rFonts w:ascii="Aptos" w:hAnsi="Aptos"/>
        </w:rPr>
        <w:t xml:space="preserve">1.  </w:t>
      </w:r>
      <w:r>
        <w:rPr>
          <w:rFonts w:ascii="Aptos" w:hAnsi="Aptos"/>
        </w:rPr>
        <w:t xml:space="preserve">Mở </w:t>
      </w:r>
      <w:r>
        <w:rPr>
          <w:rFonts w:ascii="Cascadia Mono" w:hAnsi="Cascadia Mono"/>
          <w:color w:val="244C3A"/>
          <w:sz w:val="18"/>
        </w:rPr>
        <w:t>/staff/tables</w:t>
      </w:r>
      <w:r>
        <w:rPr>
          <w:rFonts w:ascii="Aptos" w:hAnsi="Aptos"/>
        </w:rPr>
        <w:t>.</w:t>
      </w:r>
    </w:p>
    <w:p>
      <w:pPr>
        <w:widowControl/>
        <w:spacing w:after="60"/>
        <w:ind w:left="369" w:hanging="312"/>
      </w:pPr>
      <w:r>
        <w:rPr>
          <w:rFonts w:ascii="Aptos" w:hAnsi="Aptos"/>
        </w:rPr>
        <w:t xml:space="preserve">2.  </w:t>
      </w:r>
      <w:r>
        <w:rPr>
          <w:rFonts w:ascii="Aptos" w:hAnsi="Aptos"/>
        </w:rPr>
        <w:t>Chọn bàn của khách. Kiểm tra tên và mã bàn trước khi tiếp tục.</w:t>
      </w:r>
    </w:p>
    <w:p>
      <w:pPr>
        <w:widowControl/>
        <w:spacing w:after="60"/>
        <w:ind w:left="369" w:hanging="312"/>
      </w:pPr>
      <w:r>
        <w:rPr>
          <w:rFonts w:ascii="Aptos" w:hAnsi="Aptos"/>
        </w:rPr>
        <w:t xml:space="preserve">3.  </w:t>
      </w:r>
      <w:r>
        <w:rPr>
          <w:rFonts w:ascii="Aptos" w:hAnsi="Aptos"/>
        </w:rPr>
        <w:t>Tại POS, chọn danh mục và thêm từng món khách yêu cầu.</w:t>
      </w:r>
    </w:p>
    <w:p>
      <w:pPr>
        <w:widowControl/>
        <w:spacing w:after="60"/>
        <w:ind w:left="369" w:hanging="312"/>
      </w:pPr>
      <w:r>
        <w:rPr>
          <w:rFonts w:ascii="Aptos" w:hAnsi="Aptos"/>
        </w:rPr>
        <w:t xml:space="preserve">4.  </w:t>
      </w:r>
      <w:r>
        <w:rPr>
          <w:rFonts w:ascii="Aptos" w:hAnsi="Aptos"/>
        </w:rPr>
        <w:t>Điều chỉnh số lượng trong phần order.</w:t>
      </w:r>
    </w:p>
    <w:p>
      <w:pPr>
        <w:widowControl/>
        <w:spacing w:after="60"/>
        <w:ind w:left="369" w:hanging="312"/>
      </w:pPr>
      <w:r>
        <w:rPr>
          <w:rFonts w:ascii="Aptos" w:hAnsi="Aptos"/>
        </w:rPr>
        <w:t xml:space="preserve">5.  </w:t>
      </w:r>
      <w:r>
        <w:rPr>
          <w:rFonts w:ascii="Aptos" w:hAnsi="Aptos"/>
        </w:rPr>
        <w:t>Thêm ghi chú cho món hoặc cả order nếu khách yêu cầu thay đổi cách chế biến.</w:t>
      </w:r>
    </w:p>
    <w:p>
      <w:pPr>
        <w:widowControl/>
        <w:spacing w:after="60"/>
        <w:ind w:left="369" w:hanging="312"/>
      </w:pPr>
      <w:r>
        <w:rPr>
          <w:rFonts w:ascii="Aptos" w:hAnsi="Aptos"/>
        </w:rPr>
        <w:t xml:space="preserve">6.  </w:t>
      </w:r>
      <w:r>
        <w:rPr>
          <w:rFonts w:ascii="Aptos" w:hAnsi="Aptos"/>
        </w:rPr>
        <w:t>Chọn cách xử lý thanh toán hiển thị trên POS:</w:t>
      </w:r>
    </w:p>
    <w:p>
      <w:pPr>
        <w:pStyle w:val="ListBullet"/>
        <w:widowControl/>
      </w:pPr>
      <w:r>
        <w:rPr>
          <w:rFonts w:ascii="Aptos" w:hAnsi="Aptos"/>
        </w:rPr>
        <w:t>Chọn Tiền mặt hoặc Chuyển khoản nếu thu tiền ngay.</w:t>
      </w:r>
    </w:p>
    <w:p>
      <w:pPr>
        <w:pStyle w:val="ListBullet"/>
        <w:widowControl/>
      </w:pPr>
      <w:r>
        <w:rPr>
          <w:rFonts w:ascii="Aptos" w:hAnsi="Aptos"/>
        </w:rPr>
        <w:t>Để order chưa thanh toán nếu khách sẽ trả sau.</w:t>
      </w:r>
    </w:p>
    <w:p>
      <w:pPr>
        <w:widowControl/>
        <w:spacing w:after="60"/>
        <w:ind w:left="369" w:hanging="312"/>
      </w:pPr>
      <w:r>
        <w:rPr>
          <w:rFonts w:ascii="Aptos" w:hAnsi="Aptos"/>
        </w:rPr>
        <w:t xml:space="preserve">7.  </w:t>
      </w:r>
      <w:r>
        <w:rPr>
          <w:rFonts w:ascii="Aptos" w:hAnsi="Aptos"/>
        </w:rPr>
        <w:t>Chỉ gửi order một lần. Chờ trạng thái thành công trước khi đóng hoặc tải lại trang.</w:t>
      </w:r>
    </w:p>
    <w:p>
      <w:pPr>
        <w:widowControl/>
        <w:spacing w:after="60"/>
        <w:ind w:left="369" w:hanging="312"/>
      </w:pPr>
      <w:r>
        <w:rPr>
          <w:rFonts w:ascii="Aptos" w:hAnsi="Aptos"/>
        </w:rPr>
        <w:t xml:space="preserve">8.  </w:t>
      </w:r>
      <w:r>
        <w:rPr>
          <w:rFonts w:ascii="Aptos" w:hAnsi="Aptos"/>
        </w:rPr>
        <w:t>In hóa đơn khách hoặc phiếu bếp khi cần.</w:t>
      </w:r>
    </w:p>
    <w:p>
      <w:pPr>
        <w:widowControl/>
      </w:pPr>
      <w:r>
        <w:rPr>
          <w:rFonts w:ascii="Aptos" w:hAnsi="Aptos"/>
        </w:rPr>
        <w:t>Server dùng giá hiện tại trong database và tự tính tổng tiền. Gửi lại cùng một yêu cầu sẽ không tạo order trùng.</w:t>
      </w:r>
    </w:p>
    <w:p>
      <w:pPr>
        <w:pStyle w:val="Heading1"/>
        <w:keepNext/>
        <w:widowControl/>
      </w:pPr>
      <w:r>
        <w:t>Khách gọi món bằng QR</w:t>
      </w:r>
    </w:p>
    <w:p>
      <w:pPr>
        <w:widowControl/>
        <w:spacing w:after="60"/>
        <w:ind w:left="369" w:hanging="312"/>
      </w:pPr>
      <w:r>
        <w:rPr>
          <w:rFonts w:ascii="Aptos" w:hAnsi="Aptos"/>
        </w:rPr>
        <w:t xml:space="preserve">1.  </w:t>
      </w:r>
      <w:r>
        <w:rPr>
          <w:rFonts w:ascii="Aptos" w:hAnsi="Aptos"/>
        </w:rPr>
        <w:t>Xác nhận QR đặt trên bàn đúng với bàn đó.</w:t>
      </w:r>
    </w:p>
    <w:p>
      <w:pPr>
        <w:widowControl/>
        <w:spacing w:after="60"/>
        <w:ind w:left="369" w:hanging="312"/>
      </w:pPr>
      <w:r>
        <w:rPr>
          <w:rFonts w:ascii="Aptos" w:hAnsi="Aptos"/>
        </w:rPr>
        <w:t xml:space="preserve">2.  </w:t>
      </w:r>
      <w:r>
        <w:rPr>
          <w:rFonts w:ascii="Aptos" w:hAnsi="Aptos"/>
        </w:rPr>
        <w:t xml:space="preserve">Hướng dẫn khách quét mã. Mã mở trực tiếp </w:t>
      </w:r>
      <w:r>
        <w:rPr>
          <w:rFonts w:ascii="Cascadia Mono" w:hAnsi="Cascadia Mono"/>
          <w:color w:val="244C3A"/>
          <w:sz w:val="18"/>
        </w:rPr>
        <w:t>/order/{tableCode}</w:t>
      </w:r>
      <w:r>
        <w:rPr>
          <w:rFonts w:ascii="Aptos" w:hAnsi="Aptos"/>
        </w:rPr>
        <w:t>.</w:t>
      </w:r>
    </w:p>
    <w:p>
      <w:pPr>
        <w:widowControl/>
        <w:spacing w:after="60"/>
        <w:ind w:left="369" w:hanging="312"/>
      </w:pPr>
      <w:r>
        <w:rPr>
          <w:rFonts w:ascii="Aptos" w:hAnsi="Aptos"/>
        </w:rPr>
        <w:t xml:space="preserve">3.  </w:t>
      </w:r>
      <w:r>
        <w:rPr>
          <w:rFonts w:ascii="Aptos" w:hAnsi="Aptos"/>
        </w:rPr>
        <w:t>Khách chọn món, số lượng và ghi chú nếu có.</w:t>
      </w:r>
    </w:p>
    <w:p>
      <w:pPr>
        <w:widowControl/>
        <w:spacing w:after="60"/>
        <w:ind w:left="369" w:hanging="312"/>
      </w:pPr>
      <w:r>
        <w:rPr>
          <w:rFonts w:ascii="Aptos" w:hAnsi="Aptos"/>
        </w:rPr>
        <w:t xml:space="preserve">4.  </w:t>
      </w:r>
      <w:r>
        <w:rPr>
          <w:rFonts w:ascii="Aptos" w:hAnsi="Aptos"/>
        </w:rPr>
        <w:t>Khách kiểm tra tên bàn và tổng tiền rồi gửi order.</w:t>
      </w:r>
    </w:p>
    <w:p>
      <w:pPr>
        <w:widowControl/>
        <w:spacing w:after="60"/>
        <w:ind w:left="369" w:hanging="312"/>
      </w:pPr>
      <w:r>
        <w:rPr>
          <w:rFonts w:ascii="Aptos" w:hAnsi="Aptos"/>
        </w:rPr>
        <w:t xml:space="preserve">5.  </w:t>
      </w:r>
      <w:r>
        <w:rPr>
          <w:rFonts w:ascii="Aptos" w:hAnsi="Aptos"/>
        </w:rPr>
        <w:t>Trang thành công hiển thị mã order và cập nhật khi bếp đổi trạng thái.</w:t>
      </w:r>
    </w:p>
    <w:p>
      <w:pPr>
        <w:widowControl/>
      </w:pPr>
      <w:r>
        <w:rPr>
          <w:rFonts w:ascii="Aptos" w:hAnsi="Aptos"/>
        </w:rPr>
        <w:t>Nếu menu báo bàn không khả dụng, kiểm tra bàn đang được bật trong trang Bàn. Nếu database không hoạt động, báo cho giám sát ca và dùng quy trình offline tạm thời của quán.</w:t>
      </w:r>
    </w:p>
    <w:p>
      <w:pPr>
        <w:widowControl/>
      </w:pPr>
      <w:r>
        <w:br w:type="page"/>
      </w:r>
    </w:p>
    <w:p>
      <w:pPr>
        <w:pStyle w:val="Heading1"/>
        <w:keepNext/>
        <w:widowControl/>
      </w:pPr>
      <w:r>
        <w:t>Xử lý order tại bếp</w:t>
      </w:r>
    </w:p>
    <w:p>
      <w:pPr>
        <w:widowControl/>
        <w:spacing w:after="60"/>
        <w:ind w:left="369" w:hanging="312"/>
      </w:pPr>
      <w:r>
        <w:rPr>
          <w:rFonts w:ascii="Aptos" w:hAnsi="Aptos"/>
        </w:rPr>
        <w:t xml:space="preserve">1.  </w:t>
      </w:r>
      <w:r>
        <w:rPr>
          <w:rFonts w:ascii="Aptos" w:hAnsi="Aptos"/>
        </w:rPr>
        <w:t xml:space="preserve">Đăng nhập bằng tài khoản có quyền Bếp và mở </w:t>
      </w:r>
      <w:r>
        <w:rPr>
          <w:rFonts w:ascii="Cascadia Mono" w:hAnsi="Cascadia Mono"/>
          <w:color w:val="244C3A"/>
          <w:sz w:val="18"/>
        </w:rPr>
        <w:t>/kitchen</w:t>
      </w:r>
      <w:r>
        <w:rPr>
          <w:rFonts w:ascii="Aptos" w:hAnsi="Aptos"/>
        </w:rPr>
        <w:t>.</w:t>
      </w:r>
    </w:p>
    <w:p>
      <w:pPr>
        <w:widowControl/>
        <w:spacing w:after="60"/>
        <w:ind w:left="369" w:hanging="312"/>
      </w:pPr>
      <w:r>
        <w:rPr>
          <w:rFonts w:ascii="Aptos" w:hAnsi="Aptos"/>
        </w:rPr>
        <w:t xml:space="preserve">2.  </w:t>
      </w:r>
      <w:r>
        <w:rPr>
          <w:rFonts w:ascii="Aptos" w:hAnsi="Aptos"/>
        </w:rPr>
        <w:t>Bật âm báo nếu thiết bị cho phép phát âm thanh.</w:t>
      </w:r>
    </w:p>
    <w:p>
      <w:pPr>
        <w:widowControl/>
        <w:spacing w:after="60"/>
        <w:ind w:left="369" w:hanging="312"/>
      </w:pPr>
      <w:r>
        <w:rPr>
          <w:rFonts w:ascii="Aptos" w:hAnsi="Aptos"/>
        </w:rPr>
        <w:t xml:space="preserve">3.  </w:t>
      </w:r>
      <w:r>
        <w:rPr>
          <w:rFonts w:ascii="Aptos" w:hAnsi="Aptos"/>
        </w:rPr>
        <w:t xml:space="preserve">Xem phiếu mới ở cột </w:t>
      </w:r>
      <w:r>
        <w:rPr>
          <w:rFonts w:ascii="Aptos" w:hAnsi="Aptos"/>
          <w:b/>
        </w:rPr>
        <w:t>Mới</w:t>
      </w:r>
      <w:r>
        <w:rPr>
          <w:rFonts w:ascii="Aptos" w:hAnsi="Aptos"/>
        </w:rPr>
        <w:t>, gồm bàn, số lượng, ghi chú món và ghi chú order.</w:t>
      </w:r>
    </w:p>
    <w:p>
      <w:pPr>
        <w:widowControl/>
        <w:spacing w:after="60"/>
        <w:ind w:left="369" w:hanging="312"/>
      </w:pPr>
      <w:r>
        <w:rPr>
          <w:rFonts w:ascii="Aptos" w:hAnsi="Aptos"/>
        </w:rPr>
        <w:t xml:space="preserve">4.  </w:t>
      </w:r>
      <w:r>
        <w:rPr>
          <w:rFonts w:ascii="Aptos" w:hAnsi="Aptos"/>
        </w:rPr>
        <w:t xml:space="preserve">Chọn </w:t>
      </w:r>
      <w:r>
        <w:rPr>
          <w:rFonts w:ascii="Aptos" w:hAnsi="Aptos"/>
          <w:b/>
        </w:rPr>
        <w:t>Bắt đầu chuẩn bị</w:t>
      </w:r>
      <w:r>
        <w:rPr>
          <w:rFonts w:ascii="Aptos" w:hAnsi="Aptos"/>
        </w:rPr>
        <w:t xml:space="preserve"> khi bắt đầu chế biến.</w:t>
      </w:r>
    </w:p>
    <w:p>
      <w:pPr>
        <w:widowControl/>
        <w:spacing w:after="60"/>
        <w:ind w:left="369" w:hanging="312"/>
      </w:pPr>
      <w:r>
        <w:rPr>
          <w:rFonts w:ascii="Aptos" w:hAnsi="Aptos"/>
        </w:rPr>
        <w:t xml:space="preserve">5.  </w:t>
      </w:r>
      <w:r>
        <w:rPr>
          <w:rFonts w:ascii="Aptos" w:hAnsi="Aptos"/>
        </w:rPr>
        <w:t xml:space="preserve">Chọn </w:t>
      </w:r>
      <w:r>
        <w:rPr>
          <w:rFonts w:ascii="Aptos" w:hAnsi="Aptos"/>
          <w:b/>
        </w:rPr>
        <w:t>Sẵn sàng</w:t>
      </w:r>
      <w:r>
        <w:rPr>
          <w:rFonts w:ascii="Aptos" w:hAnsi="Aptos"/>
        </w:rPr>
        <w:t xml:space="preserve"> khi toàn bộ món đã sẵn sàng để phục vụ.</w:t>
      </w:r>
    </w:p>
    <w:p>
      <w:pPr>
        <w:widowControl/>
        <w:spacing w:after="60"/>
        <w:ind w:left="369" w:hanging="312"/>
      </w:pPr>
      <w:r>
        <w:rPr>
          <w:rFonts w:ascii="Aptos" w:hAnsi="Aptos"/>
        </w:rPr>
        <w:t xml:space="preserve">6.  </w:t>
      </w:r>
      <w:r>
        <w:rPr>
          <w:rFonts w:ascii="Aptos" w:hAnsi="Aptos"/>
        </w:rPr>
        <w:t xml:space="preserve">Chọn </w:t>
      </w:r>
      <w:r>
        <w:rPr>
          <w:rFonts w:ascii="Aptos" w:hAnsi="Aptos"/>
          <w:b/>
        </w:rPr>
        <w:t>Đã phục vụ</w:t>
      </w:r>
      <w:r>
        <w:rPr>
          <w:rFonts w:ascii="Aptos" w:hAnsi="Aptos"/>
        </w:rPr>
        <w:t xml:space="preserve"> sau khi món đến tay khách.</w:t>
      </w:r>
    </w:p>
    <w:p>
      <w:pPr>
        <w:widowControl/>
        <w:spacing w:after="60"/>
        <w:ind w:left="369" w:hanging="312"/>
      </w:pPr>
      <w:r>
        <w:rPr>
          <w:rFonts w:ascii="Aptos" w:hAnsi="Aptos"/>
        </w:rPr>
        <w:t xml:space="preserve">7.  </w:t>
      </w:r>
      <w:r>
        <w:rPr>
          <w:rFonts w:ascii="Aptos" w:hAnsi="Aptos"/>
        </w:rPr>
        <w:t>Dùng nút máy in để in phiếu bếp 80 mm khi cần.</w:t>
      </w:r>
    </w:p>
    <w:p>
      <w:pPr>
        <w:widowControl/>
      </w:pPr>
      <w:r>
        <w:rPr>
          <w:rFonts w:ascii="Aptos" w:hAnsi="Aptos"/>
        </w:rPr>
        <w:t>Để hủy order đang hoạt động, chọn nút hủy, nhập lý do rõ ràng và xác nhận. Trạng thái hủy sẽ được gửi đến trang theo dõi của khách. Khi order chuyển sang Đã phục vụ, hệ thống ghi nhận lượng nguyên liệu tiêu thụ và giá vốn lịch sử của order.</w:t>
      </w:r>
    </w:p>
    <w:p>
      <w:pPr>
        <w:pStyle w:val="Heading1"/>
        <w:keepNext/>
        <w:widowControl/>
      </w:pPr>
      <w:r>
        <w:t>Thu tiền và kiểm tra thanh toán</w:t>
      </w:r>
    </w:p>
    <w:p>
      <w:pPr>
        <w:pStyle w:val="Heading2"/>
        <w:keepNext/>
        <w:widowControl/>
      </w:pPr>
      <w:r>
        <w:t>Thu tiền tại POS</w:t>
      </w:r>
    </w:p>
    <w:p>
      <w:pPr>
        <w:widowControl/>
      </w:pPr>
      <w:r>
        <w:rPr>
          <w:rFonts w:ascii="Aptos" w:hAnsi="Aptos"/>
        </w:rPr>
        <w:t xml:space="preserve">Nhân viên có quyền Order có thể thu tiền khi tạo order hoặc từ danh sách </w:t>
      </w:r>
      <w:r>
        <w:rPr>
          <w:rFonts w:ascii="Aptos" w:hAnsi="Aptos"/>
          <w:b/>
        </w:rPr>
        <w:t>Chờ thanh toán</w:t>
      </w:r>
      <w:r>
        <w:rPr>
          <w:rFonts w:ascii="Aptos" w:hAnsi="Aptos"/>
        </w:rPr>
        <w:t xml:space="preserve"> trong POS.</w:t>
      </w:r>
    </w:p>
    <w:p>
      <w:pPr>
        <w:widowControl/>
        <w:spacing w:after="60"/>
        <w:ind w:left="369" w:hanging="312"/>
      </w:pPr>
      <w:r>
        <w:rPr>
          <w:rFonts w:ascii="Aptos" w:hAnsi="Aptos"/>
        </w:rPr>
        <w:t xml:space="preserve">1.  </w:t>
      </w:r>
      <w:r>
        <w:rPr>
          <w:rFonts w:ascii="Aptos" w:hAnsi="Aptos"/>
        </w:rPr>
        <w:t>Chọn order chưa thanh toán.</w:t>
      </w:r>
    </w:p>
    <w:p>
      <w:pPr>
        <w:widowControl/>
        <w:spacing w:after="60"/>
        <w:ind w:left="369" w:hanging="312"/>
      </w:pPr>
      <w:r>
        <w:rPr>
          <w:rFonts w:ascii="Aptos" w:hAnsi="Aptos"/>
        </w:rPr>
        <w:t xml:space="preserve">2.  </w:t>
      </w:r>
      <w:r>
        <w:rPr>
          <w:rFonts w:ascii="Aptos" w:hAnsi="Aptos"/>
        </w:rPr>
        <w:t>Kiểm tra bàn, mã order và số tiền.</w:t>
      </w:r>
    </w:p>
    <w:p>
      <w:pPr>
        <w:widowControl/>
        <w:spacing w:after="60"/>
        <w:ind w:left="369" w:hanging="312"/>
      </w:pPr>
      <w:r>
        <w:rPr>
          <w:rFonts w:ascii="Aptos" w:hAnsi="Aptos"/>
        </w:rPr>
        <w:t xml:space="preserve">3.  </w:t>
      </w:r>
      <w:r>
        <w:rPr>
          <w:rFonts w:ascii="Aptos" w:hAnsi="Aptos"/>
        </w:rPr>
        <w:t>Chọn Tiền mặt hoặc Chuyển khoản.</w:t>
      </w:r>
    </w:p>
    <w:p>
      <w:pPr>
        <w:widowControl/>
        <w:spacing w:after="60"/>
        <w:ind w:left="369" w:hanging="312"/>
      </w:pPr>
      <w:r>
        <w:rPr>
          <w:rFonts w:ascii="Aptos" w:hAnsi="Aptos"/>
        </w:rPr>
        <w:t xml:space="preserve">4.  </w:t>
      </w:r>
      <w:r>
        <w:rPr>
          <w:rFonts w:ascii="Aptos" w:hAnsi="Aptos"/>
        </w:rPr>
        <w:t>Với chuyển khoản, nhập mã tham chiếu ngân hàng nếu có.</w:t>
      </w:r>
    </w:p>
    <w:p>
      <w:pPr>
        <w:widowControl/>
        <w:spacing w:after="60"/>
        <w:ind w:left="369" w:hanging="312"/>
      </w:pPr>
      <w:r>
        <w:rPr>
          <w:rFonts w:ascii="Aptos" w:hAnsi="Aptos"/>
        </w:rPr>
        <w:t xml:space="preserve">5.  </w:t>
      </w:r>
      <w:r>
        <w:rPr>
          <w:rFonts w:ascii="Aptos" w:hAnsi="Aptos"/>
        </w:rPr>
        <w:t>Chỉ xác nhận sau khi đã nhận tiền mặt hoặc thấy giao dịch trong tài khoản ngân hàng của quán.</w:t>
      </w:r>
    </w:p>
    <w:p>
      <w:pPr>
        <w:widowControl/>
      </w:pPr>
      <w:r>
        <w:rPr>
          <w:rFonts w:ascii="Aptos" w:hAnsi="Aptos"/>
        </w:rPr>
        <w:t>Phiên bản hiện tại ghi nhận chuyển khoản thủ công và chưa tự động xác minh giao dịch ngân hàng.</w:t>
      </w:r>
    </w:p>
    <w:p>
      <w:pPr>
        <w:pStyle w:val="Heading2"/>
        <w:keepNext/>
        <w:widowControl/>
      </w:pPr>
      <w:r>
        <w:t>Kiểm tra hoặc hoàn tác trong khu vực quản lý</w:t>
      </w:r>
    </w:p>
    <w:p>
      <w:pPr>
        <w:widowControl/>
      </w:pPr>
      <w:r>
        <w:rPr>
          <w:rFonts w:ascii="Aptos" w:hAnsi="Aptos"/>
        </w:rPr>
        <w:t xml:space="preserve">Nhân viên có quyền Kiểm toán mở </w:t>
      </w:r>
      <w:r>
        <w:rPr>
          <w:rFonts w:ascii="Cascadia Mono" w:hAnsi="Cascadia Mono"/>
          <w:color w:val="244C3A"/>
          <w:sz w:val="18"/>
        </w:rPr>
        <w:t>/owner/payments</w:t>
      </w:r>
      <w:r>
        <w:rPr>
          <w:rFonts w:ascii="Aptos" w:hAnsi="Aptos"/>
        </w:rPr>
        <w:t xml:space="preserve"> để xem trạng thái, phương thức, nhân viên thu tiền và hóa đơn. Hoàn tác thanh toán bắt buộc phải nhập lý do. Chỉ dùng chức năng này để sửa giao dịch thu tiền bị ghi nhận sai; order không bị xóa.</w:t>
      </w:r>
    </w:p>
    <w:p>
      <w:pPr>
        <w:widowControl/>
      </w:pPr>
      <w:r>
        <w:br w:type="page"/>
      </w:r>
    </w:p>
    <w:p>
      <w:pPr>
        <w:pStyle w:val="Heading1"/>
        <w:keepNext/>
        <w:widowControl/>
      </w:pPr>
      <w:r>
        <w:t>Xem dashboard và doanh thu</w:t>
      </w:r>
    </w:p>
    <w:p>
      <w:pPr>
        <w:widowControl/>
      </w:pPr>
      <w:r>
        <w:rPr>
          <w:rFonts w:ascii="Aptos" w:hAnsi="Aptos"/>
        </w:rPr>
        <w:t xml:space="preserve">Mở </w:t>
      </w:r>
      <w:r>
        <w:rPr>
          <w:rFonts w:ascii="Cascadia Mono" w:hAnsi="Cascadia Mono"/>
          <w:color w:val="244C3A"/>
          <w:sz w:val="18"/>
        </w:rPr>
        <w:t>/owner/dashboard</w:t>
      </w:r>
      <w:r>
        <w:rPr>
          <w:rFonts w:ascii="Aptos" w:hAnsi="Aptos"/>
        </w:rPr>
        <w:t xml:space="preserve"> để xem tổng quan hoạt động hiện tại. Trang này dùng order, thanh toán, chi phí và dữ liệu món đã lưu trong database.</w:t>
      </w:r>
    </w:p>
    <w:p>
      <w:pPr>
        <w:widowControl/>
      </w:pPr>
      <w:r>
        <w:rPr>
          <w:rFonts w:ascii="Aptos" w:hAnsi="Aptos"/>
        </w:rPr>
        <w:t xml:space="preserve">Dùng </w:t>
      </w:r>
      <w:r>
        <w:rPr>
          <w:rFonts w:ascii="Cascadia Mono" w:hAnsi="Cascadia Mono"/>
          <w:color w:val="244C3A"/>
          <w:sz w:val="18"/>
        </w:rPr>
        <w:t>/owner/revenue</w:t>
      </w:r>
      <w:r>
        <w:rPr>
          <w:rFonts w:ascii="Aptos" w:hAnsi="Aptos"/>
        </w:rPr>
        <w:t xml:space="preserve"> để xem:</w:t>
      </w:r>
    </w:p>
    <w:p>
      <w:pPr>
        <w:pStyle w:val="ListBullet"/>
        <w:widowControl/>
      </w:pPr>
      <w:r>
        <w:rPr>
          <w:rFonts w:ascii="Aptos" w:hAnsi="Aptos"/>
        </w:rPr>
        <w:t>Doanh thu đã thu trong kỳ được chọn.</w:t>
      </w:r>
    </w:p>
    <w:p>
      <w:pPr>
        <w:pStyle w:val="ListBullet"/>
        <w:widowControl/>
      </w:pPr>
      <w:r>
        <w:rPr>
          <w:rFonts w:ascii="Aptos" w:hAnsi="Aptos"/>
        </w:rPr>
        <w:t>Xu hướng doanh thu theo ngày.</w:t>
      </w:r>
    </w:p>
    <w:p>
      <w:pPr>
        <w:pStyle w:val="ListBullet"/>
        <w:widowControl/>
      </w:pPr>
      <w:r>
        <w:rPr>
          <w:rFonts w:ascii="Aptos" w:hAnsi="Aptos"/>
        </w:rPr>
        <w:t>Doanh thu và số lượng theo món.</w:t>
      </w:r>
    </w:p>
    <w:p>
      <w:pPr>
        <w:pStyle w:val="ListBullet"/>
        <w:widowControl/>
      </w:pPr>
      <w:r>
        <w:rPr>
          <w:rFonts w:ascii="Aptos" w:hAnsi="Aptos"/>
        </w:rPr>
        <w:t>Tỷ trọng doanh thu theo danh mục.</w:t>
      </w:r>
    </w:p>
    <w:p>
      <w:pPr>
        <w:pStyle w:val="ListBullet"/>
        <w:widowControl/>
      </w:pPr>
      <w:r>
        <w:rPr>
          <w:rFonts w:ascii="Aptos" w:hAnsi="Aptos"/>
        </w:rPr>
        <w:t>Tỷ trọng theo Tiền mặt và Chuyển khoản.</w:t>
      </w:r>
    </w:p>
    <w:p>
      <w:pPr>
        <w:widowControl/>
      </w:pPr>
      <w:r>
        <w:rPr>
          <w:rFonts w:ascii="Aptos" w:hAnsi="Aptos"/>
        </w:rPr>
        <w:t>Doanh thu chỉ bao gồm khoản đã được ghi nhận thanh toán. Order chưa thanh toán và khoản đã hoàn tác không được tính là doanh thu đã thu.</w:t>
      </w:r>
    </w:p>
    <w:p>
      <w:pPr>
        <w:pStyle w:val="Heading1"/>
        <w:keepNext/>
        <w:widowControl/>
      </w:pPr>
      <w:r>
        <w:t>Ghi chi phí và xem lợi nhuận</w:t>
      </w:r>
    </w:p>
    <w:p>
      <w:pPr>
        <w:pStyle w:val="Heading2"/>
        <w:keepNext/>
        <w:widowControl/>
      </w:pPr>
      <w:r>
        <w:t>Thêm chi phí</w:t>
      </w:r>
    </w:p>
    <w:p>
      <w:pPr>
        <w:widowControl/>
        <w:spacing w:after="60"/>
        <w:ind w:left="369" w:hanging="312"/>
      </w:pPr>
      <w:r>
        <w:rPr>
          <w:rFonts w:ascii="Aptos" w:hAnsi="Aptos"/>
        </w:rPr>
        <w:t xml:space="preserve">1.  </w:t>
      </w:r>
      <w:r>
        <w:rPr>
          <w:rFonts w:ascii="Aptos" w:hAnsi="Aptos"/>
        </w:rPr>
        <w:t xml:space="preserve">Mở </w:t>
      </w:r>
      <w:r>
        <w:rPr>
          <w:rFonts w:ascii="Cascadia Mono" w:hAnsi="Cascadia Mono"/>
          <w:color w:val="244C3A"/>
          <w:sz w:val="18"/>
        </w:rPr>
        <w:t>/owner/expenses</w:t>
      </w:r>
      <w:r>
        <w:rPr>
          <w:rFonts w:ascii="Aptos" w:hAnsi="Aptos"/>
        </w:rPr>
        <w:t>.</w:t>
      </w:r>
    </w:p>
    <w:p>
      <w:pPr>
        <w:widowControl/>
        <w:spacing w:after="60"/>
        <w:ind w:left="369" w:hanging="312"/>
      </w:pPr>
      <w:r>
        <w:rPr>
          <w:rFonts w:ascii="Aptos" w:hAnsi="Aptos"/>
        </w:rPr>
        <w:t xml:space="preserve">2.  </w:t>
      </w:r>
      <w:r>
        <w:rPr>
          <w:rFonts w:ascii="Aptos" w:hAnsi="Aptos"/>
        </w:rPr>
        <w:t xml:space="preserve">Chọn </w:t>
      </w:r>
      <w:r>
        <w:rPr>
          <w:rFonts w:ascii="Aptos" w:hAnsi="Aptos"/>
          <w:b/>
        </w:rPr>
        <w:t>Thêm chi phí</w:t>
      </w:r>
      <w:r>
        <w:rPr>
          <w:rFonts w:ascii="Aptos" w:hAnsi="Aptos"/>
        </w:rPr>
        <w:t>.</w:t>
      </w:r>
    </w:p>
    <w:p>
      <w:pPr>
        <w:widowControl/>
        <w:spacing w:after="60"/>
        <w:ind w:left="369" w:hanging="312"/>
      </w:pPr>
      <w:r>
        <w:rPr>
          <w:rFonts w:ascii="Aptos" w:hAnsi="Aptos"/>
        </w:rPr>
        <w:t xml:space="preserve">3.  </w:t>
      </w:r>
      <w:r>
        <w:rPr>
          <w:rFonts w:ascii="Aptos" w:hAnsi="Aptos"/>
        </w:rPr>
        <w:t>Nhập ngày kinh doanh, danh mục, số tiền, phương thức thanh toán, nhà cung cấp và mô tả.</w:t>
      </w:r>
    </w:p>
    <w:p>
      <w:pPr>
        <w:widowControl/>
        <w:spacing w:after="60"/>
        <w:ind w:left="369" w:hanging="312"/>
      </w:pPr>
      <w:r>
        <w:rPr>
          <w:rFonts w:ascii="Aptos" w:hAnsi="Aptos"/>
        </w:rPr>
        <w:t xml:space="preserve">4.  </w:t>
      </w:r>
      <w:r>
        <w:rPr>
          <w:rFonts w:ascii="Aptos" w:hAnsi="Aptos"/>
        </w:rPr>
        <w:t>Kiểm tra thông tin rồi lưu.</w:t>
      </w:r>
    </w:p>
    <w:p>
      <w:pPr>
        <w:widowControl/>
        <w:spacing w:after="60"/>
        <w:ind w:left="369" w:hanging="312"/>
      </w:pPr>
      <w:r>
        <w:rPr>
          <w:rFonts w:ascii="Aptos" w:hAnsi="Aptos"/>
        </w:rPr>
        <w:t xml:space="preserve">5.  </w:t>
      </w:r>
      <w:r>
        <w:rPr>
          <w:rFonts w:ascii="Aptos" w:hAnsi="Aptos"/>
        </w:rPr>
        <w:t>Tải lại trang hoặc đổi kỳ báo cáo để xác nhận chi phí đã xuất hiện.</w:t>
      </w:r>
    </w:p>
    <w:p>
      <w:pPr>
        <w:widowControl/>
      </w:pPr>
      <w:r>
        <w:rPr>
          <w:rFonts w:ascii="Aptos" w:hAnsi="Aptos"/>
        </w:rPr>
        <w:t>Dùng mô tả rõ ràng để giám sát khác có thể hiểu khi đối soát.</w:t>
      </w:r>
    </w:p>
    <w:p>
      <w:pPr>
        <w:pStyle w:val="Heading2"/>
        <w:keepNext/>
        <w:widowControl/>
      </w:pPr>
      <w:r>
        <w:t>Xem lợi nhuận ước tính</w:t>
      </w:r>
    </w:p>
    <w:p>
      <w:pPr>
        <w:widowControl/>
      </w:pPr>
      <w:r>
        <w:rPr>
          <w:rFonts w:ascii="Aptos" w:hAnsi="Aptos"/>
        </w:rPr>
        <w:t xml:space="preserve">Mở </w:t>
      </w:r>
      <w:r>
        <w:rPr>
          <w:rFonts w:ascii="Cascadia Mono" w:hAnsi="Cascadia Mono"/>
          <w:color w:val="244C3A"/>
          <w:sz w:val="18"/>
        </w:rPr>
        <w:t>/owner/profit</w:t>
      </w:r>
      <w:r>
        <w:rPr>
          <w:rFonts w:ascii="Aptos" w:hAnsi="Aptos"/>
        </w:rPr>
        <w:t xml:space="preserve"> và chọn kỳ báo cáo. Lợi nhuận ước tính dựa trên doanh thu đã thu, giá vốn công thức được chụp khi order được phục vụ và chi phí vận hành không thuộc nguyên liệu. Kết quả phụ thuộc vào công thức đầy đủ, giá nguyên liệu hiện tại và dữ liệu chi phí chính xác.</w:t>
      </w:r>
    </w:p>
    <w:p>
      <w:pPr>
        <w:pStyle w:val="Heading1"/>
        <w:keepNext/>
        <w:widowControl/>
      </w:pPr>
      <w:r>
        <w:t>Quản lý menu</w:t>
      </w:r>
    </w:p>
    <w:p>
      <w:pPr>
        <w:pStyle w:val="Heading2"/>
        <w:keepNext/>
        <w:widowControl/>
      </w:pPr>
      <w:r>
        <w:t>Sản phẩm</w:t>
      </w:r>
    </w:p>
    <w:p>
      <w:pPr>
        <w:widowControl/>
      </w:pPr>
      <w:r>
        <w:rPr>
          <w:rFonts w:ascii="Aptos" w:hAnsi="Aptos"/>
        </w:rPr>
        <w:t xml:space="preserve">Mở </w:t>
      </w:r>
      <w:r>
        <w:rPr>
          <w:rFonts w:ascii="Cascadia Mono" w:hAnsi="Cascadia Mono"/>
          <w:color w:val="244C3A"/>
          <w:sz w:val="18"/>
        </w:rPr>
        <w:t>/owner/products</w:t>
      </w:r>
      <w:r>
        <w:rPr>
          <w:rFonts w:ascii="Aptos" w:hAnsi="Aptos"/>
        </w:rPr>
        <w:t xml:space="preserve"> để thêm món hoặc sửa tên, mô tả, danh mục, giá, thứ tự và trạng thái bán. Thay đổi trạng thái bán sẽ xuất hiện trên menu QR của khách. Khi tạm hết món, hãy chuyển sang ngừng bán thay vì xóa món.</w:t>
      </w:r>
    </w:p>
    <w:p>
      <w:pPr>
        <w:pStyle w:val="Heading2"/>
        <w:keepNext/>
        <w:widowControl/>
      </w:pPr>
      <w:r>
        <w:t>Danh mục</w:t>
      </w:r>
    </w:p>
    <w:p>
      <w:pPr>
        <w:widowControl/>
      </w:pPr>
      <w:r>
        <w:rPr>
          <w:rFonts w:ascii="Aptos" w:hAnsi="Aptos"/>
        </w:rPr>
        <w:t xml:space="preserve">Mở </w:t>
      </w:r>
      <w:r>
        <w:rPr>
          <w:rFonts w:ascii="Cascadia Mono" w:hAnsi="Cascadia Mono"/>
          <w:color w:val="244C3A"/>
          <w:sz w:val="18"/>
        </w:rPr>
        <w:t>/owner/categories</w:t>
      </w:r>
      <w:r>
        <w:rPr>
          <w:rFonts w:ascii="Aptos" w:hAnsi="Aptos"/>
        </w:rPr>
        <w:t xml:space="preserve"> để tạo hoặc đổi tên nhóm menu, thay đổi thứ tự và kiểm soát hiển thị. Ẩn danh mục sẽ ẩn các món thuộc danh mục đó khỏi menu khách.</w:t>
      </w:r>
    </w:p>
    <w:p>
      <w:pPr>
        <w:widowControl/>
      </w:pPr>
      <w:r>
        <w:rPr>
          <w:rFonts w:ascii="Aptos" w:hAnsi="Aptos"/>
        </w:rPr>
        <w:t>Sau khi đổi menu, mở menu của một bàn trong cửa sổ riêng tư để kiểm tra giao diện khách nhìn thấy.</w:t>
      </w:r>
    </w:p>
    <w:p>
      <w:pPr>
        <w:widowControl/>
      </w:pPr>
      <w:r>
        <w:br w:type="page"/>
      </w:r>
    </w:p>
    <w:p>
      <w:pPr>
        <w:pStyle w:val="Heading1"/>
        <w:keepNext/>
        <w:widowControl/>
      </w:pPr>
      <w:r>
        <w:t>Quản lý nguyên liệu, công thức và tồn kho</w:t>
      </w:r>
    </w:p>
    <w:p>
      <w:pPr>
        <w:pStyle w:val="Heading2"/>
        <w:keepNext/>
        <w:widowControl/>
      </w:pPr>
      <w:r>
        <w:t>Nguyên liệu và công thức</w:t>
      </w:r>
    </w:p>
    <w:p>
      <w:pPr>
        <w:widowControl/>
      </w:pPr>
      <w:r>
        <w:rPr>
          <w:rFonts w:ascii="Aptos" w:hAnsi="Aptos"/>
        </w:rPr>
        <w:t xml:space="preserve">Mở </w:t>
      </w:r>
      <w:r>
        <w:rPr>
          <w:rFonts w:ascii="Cascadia Mono" w:hAnsi="Cascadia Mono"/>
          <w:color w:val="244C3A"/>
          <w:sz w:val="18"/>
        </w:rPr>
        <w:t>/owner/inventory</w:t>
      </w:r>
      <w:r>
        <w:rPr>
          <w:rFonts w:ascii="Aptos" w:hAnsi="Aptos"/>
        </w:rPr>
        <w:t xml:space="preserve"> để:</w:t>
      </w:r>
    </w:p>
    <w:p>
      <w:pPr>
        <w:pStyle w:val="ListBullet"/>
        <w:widowControl/>
      </w:pPr>
      <w:r>
        <w:rPr>
          <w:rFonts w:ascii="Aptos" w:hAnsi="Aptos"/>
        </w:rPr>
        <w:t>Thêm hoặc sửa nguyên liệu.</w:t>
      </w:r>
    </w:p>
    <w:p>
      <w:pPr>
        <w:pStyle w:val="ListBullet"/>
        <w:widowControl/>
      </w:pPr>
      <w:r>
        <w:rPr>
          <w:rFonts w:ascii="Aptos" w:hAnsi="Aptos"/>
        </w:rPr>
        <w:t>Chọn đơn vị cơ sở: gram, mililit hoặc phần.</w:t>
      </w:r>
    </w:p>
    <w:p>
      <w:pPr>
        <w:pStyle w:val="ListBullet"/>
        <w:widowControl/>
      </w:pPr>
      <w:r>
        <w:rPr>
          <w:rFonts w:ascii="Aptos" w:hAnsi="Aptos"/>
        </w:rPr>
        <w:t>Đặt giá vốn hiện tại và ngưỡng cảnh báo tồn thấp.</w:t>
      </w:r>
    </w:p>
    <w:p>
      <w:pPr>
        <w:pStyle w:val="ListBullet"/>
        <w:widowControl/>
      </w:pPr>
      <w:r>
        <w:rPr>
          <w:rFonts w:ascii="Aptos" w:hAnsi="Aptos"/>
        </w:rPr>
        <w:t>Khai báo lượng nguyên liệu mỗi món sử dụng.</w:t>
      </w:r>
    </w:p>
    <w:p>
      <w:pPr>
        <w:widowControl/>
      </w:pPr>
      <w:r>
        <w:rPr>
          <w:rFonts w:ascii="Aptos" w:hAnsi="Aptos"/>
        </w:rPr>
        <w:t>Độ chính xác của công thức ảnh hưởng trực tiếp đến lượng trừ kho và lợi nhuận ước tính.</w:t>
      </w:r>
    </w:p>
    <w:p>
      <w:pPr>
        <w:pStyle w:val="Heading2"/>
        <w:keepNext/>
        <w:widowControl/>
      </w:pPr>
      <w:r>
        <w:t>Biến động kho</w:t>
      </w:r>
    </w:p>
    <w:p>
      <w:pPr>
        <w:widowControl/>
      </w:pPr>
      <w:r>
        <w:rPr>
          <w:rFonts w:ascii="Aptos" w:hAnsi="Aptos"/>
        </w:rPr>
        <w:t xml:space="preserve">Mở </w:t>
      </w:r>
      <w:r>
        <w:rPr>
          <w:rFonts w:ascii="Cascadia Mono" w:hAnsi="Cascadia Mono"/>
          <w:color w:val="244C3A"/>
          <w:sz w:val="18"/>
        </w:rPr>
        <w:t>/owner/stock</w:t>
      </w:r>
      <w:r>
        <w:rPr>
          <w:rFonts w:ascii="Aptos" w:hAnsi="Aptos"/>
        </w:rPr>
        <w:t xml:space="preserve"> và chọn </w:t>
      </w:r>
      <w:r>
        <w:rPr>
          <w:rFonts w:ascii="Aptos" w:hAnsi="Aptos"/>
          <w:b/>
        </w:rPr>
        <w:t>Cập nhật kho</w:t>
      </w:r>
      <w:r>
        <w:rPr>
          <w:rFonts w:ascii="Aptos" w:hAnsi="Aptos"/>
        </w:rPr>
        <w:t>.</w:t>
      </w:r>
    </w:p>
    <w:p>
      <w:pPr>
        <w:pStyle w:val="ListBullet"/>
        <w:widowControl/>
      </w:pPr>
      <w:r>
        <w:rPr>
          <w:rFonts w:ascii="Aptos" w:hAnsi="Aptos"/>
        </w:rPr>
        <w:t>Dùng Nhập kho khi nhận hàng. Nhập số lượng và đơn giá.</w:t>
      </w:r>
    </w:p>
    <w:p>
      <w:pPr>
        <w:pStyle w:val="ListBullet"/>
        <w:widowControl/>
      </w:pPr>
      <w:r>
        <w:rPr>
          <w:rFonts w:ascii="Aptos" w:hAnsi="Aptos"/>
        </w:rPr>
        <w:t>Dùng Điều chỉnh kiểm kê sau khi đếm tồn thực tế.</w:t>
      </w:r>
    </w:p>
    <w:p>
      <w:pPr>
        <w:pStyle w:val="ListBullet"/>
        <w:widowControl/>
      </w:pPr>
      <w:r>
        <w:rPr>
          <w:rFonts w:ascii="Aptos" w:hAnsi="Aptos"/>
        </w:rPr>
        <w:t>Xem các dòng Tiêu thụ tự động được tạo khi order được phục vụ.</w:t>
      </w:r>
    </w:p>
    <w:p>
      <w:pPr>
        <w:widowControl/>
      </w:pPr>
      <w:r>
        <w:rPr>
          <w:rFonts w:ascii="Aptos" w:hAnsi="Aptos"/>
        </w:rPr>
        <w:t>Không dùng điều chỉnh thủ công để che giấu hao hụt chưa rõ nguyên nhân. Hãy ghi nhận số đếm thật và thêm ghi chú hữu ích để có thể điều tra chênh lệch.</w:t>
      </w:r>
    </w:p>
    <w:p>
      <w:pPr>
        <w:pStyle w:val="Heading1"/>
        <w:keepNext/>
        <w:widowControl/>
      </w:pPr>
      <w:r>
        <w:t>Quản lý bàn và mã QR</w:t>
      </w:r>
    </w:p>
    <w:p>
      <w:pPr>
        <w:widowControl/>
        <w:spacing w:after="60"/>
        <w:ind w:left="369" w:hanging="312"/>
      </w:pPr>
      <w:r>
        <w:rPr>
          <w:rFonts w:ascii="Aptos" w:hAnsi="Aptos"/>
        </w:rPr>
        <w:t xml:space="preserve">1.  </w:t>
      </w:r>
      <w:r>
        <w:rPr>
          <w:rFonts w:ascii="Aptos" w:hAnsi="Aptos"/>
        </w:rPr>
        <w:t xml:space="preserve">Mở </w:t>
      </w:r>
      <w:r>
        <w:rPr>
          <w:rFonts w:ascii="Cascadia Mono" w:hAnsi="Cascadia Mono"/>
          <w:color w:val="244C3A"/>
          <w:sz w:val="18"/>
        </w:rPr>
        <w:t>/owner/tables</w:t>
      </w:r>
      <w:r>
        <w:rPr>
          <w:rFonts w:ascii="Aptos" w:hAnsi="Aptos"/>
        </w:rPr>
        <w:t>.</w:t>
      </w:r>
    </w:p>
    <w:p>
      <w:pPr>
        <w:widowControl/>
        <w:spacing w:after="60"/>
        <w:ind w:left="369" w:hanging="312"/>
      </w:pPr>
      <w:r>
        <w:rPr>
          <w:rFonts w:ascii="Aptos" w:hAnsi="Aptos"/>
        </w:rPr>
        <w:t xml:space="preserve">2.  </w:t>
      </w:r>
      <w:r>
        <w:rPr>
          <w:rFonts w:ascii="Aptos" w:hAnsi="Aptos"/>
        </w:rPr>
        <w:t>Thêm hoặc sửa tên và mã bàn.</w:t>
      </w:r>
    </w:p>
    <w:p>
      <w:pPr>
        <w:widowControl/>
        <w:spacing w:after="60"/>
        <w:ind w:left="369" w:hanging="312"/>
      </w:pPr>
      <w:r>
        <w:rPr>
          <w:rFonts w:ascii="Aptos" w:hAnsi="Aptos"/>
        </w:rPr>
        <w:t xml:space="preserve">3.  </w:t>
      </w:r>
      <w:r>
        <w:rPr>
          <w:rFonts w:ascii="Aptos" w:hAnsi="Aptos"/>
        </w:rPr>
        <w:t>Giữ bàn ở trạng thái hoạt động khi bàn có thể nhận khách.</w:t>
      </w:r>
    </w:p>
    <w:p>
      <w:pPr>
        <w:widowControl/>
        <w:spacing w:after="60"/>
        <w:ind w:left="369" w:hanging="312"/>
      </w:pPr>
      <w:r>
        <w:rPr>
          <w:rFonts w:ascii="Aptos" w:hAnsi="Aptos"/>
        </w:rPr>
        <w:t xml:space="preserve">4.  </w:t>
      </w:r>
      <w:r>
        <w:rPr>
          <w:rFonts w:ascii="Aptos" w:hAnsi="Aptos"/>
        </w:rPr>
        <w:t xml:space="preserve">Chọn </w:t>
      </w:r>
      <w:r>
        <w:rPr>
          <w:rFonts w:ascii="Aptos" w:hAnsi="Aptos"/>
          <w:b/>
        </w:rPr>
        <w:t>Xem QR</w:t>
      </w:r>
      <w:r>
        <w:rPr>
          <w:rFonts w:ascii="Aptos" w:hAnsi="Aptos"/>
        </w:rPr>
        <w:t xml:space="preserve"> và xác nhận liên kết dùng đúng domain công khai cùng mã bàn.</w:t>
      </w:r>
    </w:p>
    <w:p>
      <w:pPr>
        <w:widowControl/>
        <w:spacing w:after="60"/>
        <w:ind w:left="369" w:hanging="312"/>
      </w:pPr>
      <w:r>
        <w:rPr>
          <w:rFonts w:ascii="Aptos" w:hAnsi="Aptos"/>
        </w:rPr>
        <w:t xml:space="preserve">5.  </w:t>
      </w:r>
      <w:r>
        <w:rPr>
          <w:rFonts w:ascii="Aptos" w:hAnsi="Aptos"/>
        </w:rPr>
        <w:t>Tải và in mã QR.</w:t>
      </w:r>
    </w:p>
    <w:p>
      <w:pPr>
        <w:widowControl/>
        <w:spacing w:after="60"/>
        <w:ind w:left="369" w:hanging="312"/>
      </w:pPr>
      <w:r>
        <w:rPr>
          <w:rFonts w:ascii="Aptos" w:hAnsi="Aptos"/>
        </w:rPr>
        <w:t xml:space="preserve">6.  </w:t>
      </w:r>
      <w:r>
        <w:rPr>
          <w:rFonts w:ascii="Aptos" w:hAnsi="Aptos"/>
        </w:rPr>
        <w:t>Quét thử mã đã in trước khi đặt lên bàn.</w:t>
      </w:r>
    </w:p>
    <w:p>
      <w:pPr>
        <w:widowControl/>
      </w:pPr>
      <w:r>
        <w:rPr>
          <w:rFonts w:ascii="Aptos" w:hAnsi="Aptos"/>
        </w:rPr>
        <w:t>Tạo và in lại QR sau khi đổi domain production.</w:t>
      </w:r>
    </w:p>
    <w:p>
      <w:pPr>
        <w:widowControl/>
      </w:pPr>
      <w:r>
        <w:br w:type="page"/>
      </w:r>
    </w:p>
    <w:p>
      <w:pPr>
        <w:pStyle w:val="Heading1"/>
        <w:keepNext/>
        <w:widowControl/>
      </w:pPr>
      <w:r>
        <w:t>Tạo tài khoản và phân quyền nhân viên</w:t>
      </w:r>
    </w:p>
    <w:p>
      <w:pPr>
        <w:widowControl/>
      </w:pPr>
      <w:r>
        <w:rPr>
          <w:rFonts w:ascii="Aptos" w:hAnsi="Aptos"/>
        </w:rPr>
        <w:t xml:space="preserve">Chỉ Super Admin có thể mở </w:t>
      </w:r>
      <w:r>
        <w:rPr>
          <w:rFonts w:ascii="Cascadia Mono" w:hAnsi="Cascadia Mono"/>
          <w:color w:val="244C3A"/>
          <w:sz w:val="18"/>
        </w:rPr>
        <w:t>/owner/staff</w:t>
      </w:r>
      <w:r>
        <w:rPr>
          <w:rFonts w:ascii="Aptos" w:hAnsi="Aptos"/>
        </w:rPr>
        <w:t>.</w:t>
      </w:r>
    </w:p>
    <w:p>
      <w:pPr>
        <w:pStyle w:val="Heading2"/>
        <w:keepNext/>
        <w:widowControl/>
      </w:pPr>
      <w:r>
        <w:t>Tạo nhân viên</w:t>
      </w:r>
    </w:p>
    <w:p>
      <w:pPr>
        <w:widowControl/>
        <w:spacing w:after="60"/>
        <w:ind w:left="369" w:hanging="312"/>
      </w:pPr>
      <w:r>
        <w:rPr>
          <w:rFonts w:ascii="Aptos" w:hAnsi="Aptos"/>
        </w:rPr>
        <w:t xml:space="preserve">1.  </w:t>
      </w:r>
      <w:r>
        <w:rPr>
          <w:rFonts w:ascii="Aptos" w:hAnsi="Aptos"/>
        </w:rPr>
        <w:t xml:space="preserve">Chọn </w:t>
      </w:r>
      <w:r>
        <w:rPr>
          <w:rFonts w:ascii="Aptos" w:hAnsi="Aptos"/>
          <w:b/>
        </w:rPr>
        <w:t>Thêm nhân viên</w:t>
      </w:r>
      <w:r>
        <w:rPr>
          <w:rFonts w:ascii="Aptos" w:hAnsi="Aptos"/>
        </w:rPr>
        <w:t>.</w:t>
      </w:r>
    </w:p>
    <w:p>
      <w:pPr>
        <w:widowControl/>
        <w:spacing w:after="60"/>
        <w:ind w:left="369" w:hanging="312"/>
      </w:pPr>
      <w:r>
        <w:rPr>
          <w:rFonts w:ascii="Aptos" w:hAnsi="Aptos"/>
        </w:rPr>
        <w:t xml:space="preserve">2.  </w:t>
      </w:r>
      <w:r>
        <w:rPr>
          <w:rFonts w:ascii="Aptos" w:hAnsi="Aptos"/>
        </w:rPr>
        <w:t xml:space="preserve">Nhập username duy nhất, viết thường, do quán cấp, ví dụ </w:t>
      </w:r>
      <w:r>
        <w:rPr>
          <w:rFonts w:ascii="Cascadia Mono" w:hAnsi="Cascadia Mono"/>
          <w:color w:val="244C3A"/>
          <w:sz w:val="18"/>
        </w:rPr>
        <w:t>dqdong</w:t>
      </w:r>
      <w:r>
        <w:rPr>
          <w:rFonts w:ascii="Aptos" w:hAnsi="Aptos"/>
        </w:rPr>
        <w:t>.</w:t>
      </w:r>
    </w:p>
    <w:p>
      <w:pPr>
        <w:widowControl/>
        <w:spacing w:after="60"/>
        <w:ind w:left="369" w:hanging="312"/>
      </w:pPr>
      <w:r>
        <w:rPr>
          <w:rFonts w:ascii="Aptos" w:hAnsi="Aptos"/>
        </w:rPr>
        <w:t xml:space="preserve">3.  </w:t>
      </w:r>
      <w:r>
        <w:rPr>
          <w:rFonts w:ascii="Aptos" w:hAnsi="Aptos"/>
        </w:rPr>
        <w:t>Nhập họ tên đầy đủ của nhân viên.</w:t>
      </w:r>
    </w:p>
    <w:p>
      <w:pPr>
        <w:widowControl/>
        <w:spacing w:after="60"/>
        <w:ind w:left="369" w:hanging="312"/>
      </w:pPr>
      <w:r>
        <w:rPr>
          <w:rFonts w:ascii="Aptos" w:hAnsi="Aptos"/>
        </w:rPr>
        <w:t xml:space="preserve">4.  </w:t>
      </w:r>
      <w:r>
        <w:rPr>
          <w:rFonts w:ascii="Aptos" w:hAnsi="Aptos"/>
        </w:rPr>
        <w:t>Chọn một hoặc nhiều quyền theo nhiệm vụ thực tế.</w:t>
      </w:r>
    </w:p>
    <w:p>
      <w:pPr>
        <w:widowControl/>
        <w:spacing w:after="60"/>
        <w:ind w:left="369" w:hanging="312"/>
      </w:pPr>
      <w:r>
        <w:rPr>
          <w:rFonts w:ascii="Aptos" w:hAnsi="Aptos"/>
        </w:rPr>
        <w:t xml:space="preserve">5.  </w:t>
      </w:r>
      <w:r>
        <w:rPr>
          <w:rFonts w:ascii="Aptos" w:hAnsi="Aptos"/>
        </w:rPr>
        <w:t>Đặt mật khẩu tạm dài ít nhất tám ký tự, có ít nhất một chữ cái và một chữ số.</w:t>
      </w:r>
    </w:p>
    <w:p>
      <w:pPr>
        <w:widowControl/>
        <w:spacing w:after="60"/>
        <w:ind w:left="369" w:hanging="312"/>
      </w:pPr>
      <w:r>
        <w:rPr>
          <w:rFonts w:ascii="Aptos" w:hAnsi="Aptos"/>
        </w:rPr>
        <w:t xml:space="preserve">6.  </w:t>
      </w:r>
      <w:r>
        <w:rPr>
          <w:rFonts w:ascii="Aptos" w:hAnsi="Aptos"/>
        </w:rPr>
        <w:t>Lưu tài khoản và gửi thông tin đăng nhập trực tiếp cho nhân viên.</w:t>
      </w:r>
    </w:p>
    <w:p>
      <w:pPr>
        <w:widowControl/>
      </w:pPr>
      <w:r>
        <w:rPr>
          <w:rFonts w:ascii="Aptos" w:hAnsi="Aptos"/>
        </w:rPr>
        <w:t>Ví dụ phân quyền: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cantSplit/>
          <w:tblHeader w:val="true"/>
        </w:trPr>
        <w:tc>
          <w:tcPr>
            <w:tcW w:type="dxa" w:w="2381"/>
            <w:vAlign w:val="center"/>
            <w:tcMar>
              <w:top w:w="100" w:type="dxa"/>
              <w:start w:w="120" w:type="dxa"/>
              <w:bottom w:w="100" w:type="dxa"/>
              <w:end w:w="120" w:type="dxa"/>
            </w:tcMar>
            <w:shd w:fill="244C3A"/>
          </w:tcPr>
          <w:p>
            <w:pPr>
              <w:spacing w:after="0"/>
            </w:pPr>
            <w:r>
              <w:rPr>
                <w:rFonts w:ascii="Aptos" w:hAnsi="Aptos"/>
                <w:b/>
                <w:color w:val="FFFFFF"/>
                <w:sz w:val="18"/>
              </w:rPr>
              <w:t>Nhiệm vụ</w:t>
            </w:r>
          </w:p>
        </w:tc>
        <w:tc>
          <w:tcPr>
            <w:tcW w:type="dxa" w:w="7313"/>
            <w:vAlign w:val="center"/>
            <w:tcMar>
              <w:top w:w="100" w:type="dxa"/>
              <w:start w:w="120" w:type="dxa"/>
              <w:bottom w:w="100" w:type="dxa"/>
              <w:end w:w="120" w:type="dxa"/>
            </w:tcMar>
            <w:shd w:fill="244C3A"/>
          </w:tcPr>
          <w:p>
            <w:pPr>
              <w:spacing w:after="0"/>
            </w:pPr>
            <w:r>
              <w:rPr>
                <w:rFonts w:ascii="Aptos" w:hAnsi="Aptos"/>
                <w:b/>
                <w:color w:val="FFFFFF"/>
                <w:sz w:val="18"/>
              </w:rPr>
              <w:t>Quyền đề xuất</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Phục vụ hoặc thu ngân</w:t>
            </w:r>
          </w:p>
        </w:tc>
        <w:tc>
          <w:tcPr>
            <w:tcW w:type="dxa" w:w="7313"/>
            <w:vAlign w:val="center"/>
            <w:tcMar>
              <w:top w:w="100" w:type="dxa"/>
              <w:start w:w="120" w:type="dxa"/>
              <w:bottom w:w="100" w:type="dxa"/>
              <w:end w:w="120" w:type="dxa"/>
            </w:tcMar>
            <w:shd w:fill="FFFFFF"/>
          </w:tcPr>
          <w:p>
            <w:pPr>
              <w:spacing w:after="0"/>
            </w:pPr>
            <w:r>
              <w:rPr>
                <w:rFonts w:ascii="Aptos" w:hAnsi="Aptos"/>
                <w:sz w:val="18"/>
              </w:rPr>
              <w:t>Order</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Bếp hoặc quầy pha chế</w:t>
            </w:r>
          </w:p>
        </w:tc>
        <w:tc>
          <w:tcPr>
            <w:tcW w:type="dxa" w:w="7313"/>
            <w:vAlign w:val="center"/>
            <w:tcMar>
              <w:top w:w="100" w:type="dxa"/>
              <w:start w:w="120" w:type="dxa"/>
              <w:bottom w:w="100" w:type="dxa"/>
              <w:end w:w="120" w:type="dxa"/>
            </w:tcMar>
            <w:shd w:fill="F5F6F5"/>
          </w:tcPr>
          <w:p>
            <w:pPr>
              <w:spacing w:after="0"/>
            </w:pPr>
            <w:r>
              <w:rPr>
                <w:rFonts w:ascii="Aptos" w:hAnsi="Aptos"/>
                <w:sz w:val="18"/>
              </w:rPr>
              <w:t>Bếp</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Kế toán hoặc quản lý vận hành</w:t>
            </w:r>
          </w:p>
        </w:tc>
        <w:tc>
          <w:tcPr>
            <w:tcW w:type="dxa" w:w="7313"/>
            <w:vAlign w:val="center"/>
            <w:tcMar>
              <w:top w:w="100" w:type="dxa"/>
              <w:start w:w="120" w:type="dxa"/>
              <w:bottom w:w="100" w:type="dxa"/>
              <w:end w:w="120" w:type="dxa"/>
            </w:tcMar>
            <w:shd w:fill="FFFFFF"/>
          </w:tcPr>
          <w:p>
            <w:pPr>
              <w:spacing w:after="0"/>
            </w:pPr>
            <w:r>
              <w:rPr>
                <w:rFonts w:ascii="Aptos" w:hAnsi="Aptos"/>
                <w:sz w:val="18"/>
              </w:rPr>
              <w:t>Kiểm toán</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Giám sát ca vừa phục vụ vừa kiểm tra hoạt động</w:t>
            </w:r>
          </w:p>
        </w:tc>
        <w:tc>
          <w:tcPr>
            <w:tcW w:type="dxa" w:w="7313"/>
            <w:vAlign w:val="center"/>
            <w:tcMar>
              <w:top w:w="100" w:type="dxa"/>
              <w:start w:w="120" w:type="dxa"/>
              <w:bottom w:w="100" w:type="dxa"/>
              <w:end w:w="120" w:type="dxa"/>
            </w:tcMar>
            <w:shd w:fill="F5F6F5"/>
          </w:tcPr>
          <w:p>
            <w:pPr>
              <w:spacing w:after="0"/>
            </w:pPr>
            <w:r>
              <w:rPr>
                <w:rFonts w:ascii="Aptos" w:hAnsi="Aptos"/>
                <w:sz w:val="18"/>
              </w:rPr>
              <w:t>Order và Kiểm toán</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Giám sát thay thế được mọi vị trí</w:t>
            </w:r>
          </w:p>
        </w:tc>
        <w:tc>
          <w:tcPr>
            <w:tcW w:type="dxa" w:w="7313"/>
            <w:vAlign w:val="center"/>
            <w:tcMar>
              <w:top w:w="100" w:type="dxa"/>
              <w:start w:w="120" w:type="dxa"/>
              <w:bottom w:w="100" w:type="dxa"/>
              <w:end w:w="120" w:type="dxa"/>
            </w:tcMar>
            <w:shd w:fill="FFFFFF"/>
          </w:tcPr>
          <w:p>
            <w:pPr>
              <w:spacing w:after="0"/>
            </w:pPr>
            <w:r>
              <w:rPr>
                <w:rFonts w:ascii="Aptos" w:hAnsi="Aptos"/>
                <w:sz w:val="18"/>
              </w:rPr>
              <w:t>Order, Bếp và Kiểm toán</w:t>
            </w:r>
          </w:p>
        </w:tc>
      </w:tr>
    </w:tbl>
    <w:p>
      <w:pPr>
        <w:widowControl/>
        <w:spacing w:after="20"/>
      </w:pPr>
    </w:p>
    <w:p>
      <w:pPr>
        <w:pStyle w:val="Heading2"/>
        <w:keepNext/>
        <w:widowControl/>
      </w:pPr>
      <w:r>
        <w:t>Đổi quyền hoặc trạng thái</w:t>
      </w:r>
    </w:p>
    <w:p>
      <w:pPr>
        <w:widowControl/>
      </w:pPr>
      <w:r>
        <w:rPr>
          <w:rFonts w:ascii="Aptos" w:hAnsi="Aptos"/>
        </w:rPr>
        <w:t>Dùng nút sửa bên cạnh nhân viên để đổi tên hiển thị, kết hợp quyền hoặc vô hiệu hóa đăng nhập. Đổi quyền hoặc vô hiệu hóa sẽ làm các session hiện có của nhân viên mất hiệu lực.</w:t>
      </w:r>
    </w:p>
    <w:p>
      <w:pPr>
        <w:widowControl/>
      </w:pPr>
      <w:r>
        <w:rPr>
          <w:rFonts w:ascii="Aptos" w:hAnsi="Aptos"/>
        </w:rPr>
        <w:t>Dùng nút hình chìa khóa để đặt mật khẩu tạm mới. Đặt lại mật khẩu cũng làm session cũ mất hiệu lực.</w:t>
      </w:r>
    </w:p>
    <w:p>
      <w:pPr>
        <w:widowControl/>
      </w:pPr>
      <w:r>
        <w:rPr>
          <w:rFonts w:ascii="Aptos" w:hAnsi="Aptos"/>
        </w:rPr>
        <w:t>Super Admin duy nhất không thể bị vô hiệu hóa hoặc giảm quyền trong ứng dụng. Chủ quán cần giữ quyền kiểm soát tài khoản này.</w:t>
      </w:r>
    </w:p>
    <w:p>
      <w:pPr>
        <w:pStyle w:val="Heading1"/>
        <w:keepNext/>
        <w:widowControl/>
      </w:pPr>
      <w:r>
        <w:t>Cấu hình thông tin quán</w:t>
      </w:r>
    </w:p>
    <w:p>
      <w:pPr>
        <w:widowControl/>
      </w:pPr>
      <w:r>
        <w:rPr>
          <w:rFonts w:ascii="Aptos" w:hAnsi="Aptos"/>
        </w:rPr>
        <w:t xml:space="preserve">Chỉ Super Admin có thể mở </w:t>
      </w:r>
      <w:r>
        <w:rPr>
          <w:rFonts w:ascii="Cascadia Mono" w:hAnsi="Cascadia Mono"/>
          <w:color w:val="244C3A"/>
          <w:sz w:val="18"/>
        </w:rPr>
        <w:t>/owner/settings</w:t>
      </w:r>
      <w:r>
        <w:rPr>
          <w:rFonts w:ascii="Aptos" w:hAnsi="Aptos"/>
        </w:rPr>
        <w:t>. Cập nhật tên quán, địa chỉ, số điện thoại, mã số thuế và lời cuối hóa đơn. Các giá trị này được dùng chung trong khu vực Quản lý, POS, Bếp, QR bàn và trang in.</w:t>
      </w:r>
    </w:p>
    <w:p>
      <w:pPr>
        <w:widowControl/>
      </w:pPr>
      <w:r>
        <w:br w:type="page"/>
      </w:r>
    </w:p>
    <w:p>
      <w:pPr>
        <w:pStyle w:val="Heading1"/>
        <w:keepNext/>
        <w:widowControl/>
      </w:pPr>
      <w:r>
        <w:t>Hoàn tất chốt ngày</w:t>
      </w:r>
    </w:p>
    <w:p>
      <w:pPr>
        <w:widowControl/>
        <w:spacing w:after="60"/>
        <w:ind w:left="369" w:hanging="312"/>
      </w:pPr>
      <w:r>
        <w:rPr>
          <w:rFonts w:ascii="Aptos" w:hAnsi="Aptos"/>
        </w:rPr>
        <w:t xml:space="preserve">1.  </w:t>
      </w:r>
      <w:r>
        <w:rPr>
          <w:rFonts w:ascii="Aptos" w:hAnsi="Aptos"/>
        </w:rPr>
        <w:t>Xác nhận mọi khoản thanh toán, hoàn tác và chi phí tiền mặt trong ngày đã được nhập.</w:t>
      </w:r>
    </w:p>
    <w:p>
      <w:pPr>
        <w:widowControl/>
        <w:spacing w:after="60"/>
        <w:ind w:left="369" w:hanging="312"/>
      </w:pPr>
      <w:r>
        <w:rPr>
          <w:rFonts w:ascii="Aptos" w:hAnsi="Aptos"/>
        </w:rPr>
        <w:t xml:space="preserve">2.  </w:t>
      </w:r>
      <w:r>
        <w:rPr>
          <w:rFonts w:ascii="Aptos" w:hAnsi="Aptos"/>
        </w:rPr>
        <w:t xml:space="preserve">Mở </w:t>
      </w:r>
      <w:r>
        <w:rPr>
          <w:rFonts w:ascii="Cascadia Mono" w:hAnsi="Cascadia Mono"/>
          <w:color w:val="244C3A"/>
          <w:sz w:val="18"/>
        </w:rPr>
        <w:t>/owner/reports</w:t>
      </w:r>
      <w:r>
        <w:rPr>
          <w:rFonts w:ascii="Aptos" w:hAnsi="Aptos"/>
        </w:rPr>
        <w:t xml:space="preserve"> và chọn ngày kinh doanh.</w:t>
      </w:r>
    </w:p>
    <w:p>
      <w:pPr>
        <w:widowControl/>
        <w:spacing w:after="60"/>
        <w:ind w:left="369" w:hanging="312"/>
      </w:pPr>
      <w:r>
        <w:rPr>
          <w:rFonts w:ascii="Aptos" w:hAnsi="Aptos"/>
        </w:rPr>
        <w:t xml:space="preserve">3.  </w:t>
      </w:r>
      <w:r>
        <w:rPr>
          <w:rFonts w:ascii="Aptos" w:hAnsi="Aptos"/>
        </w:rPr>
        <w:t>Kiểm tra tổng đã thu, doanh thu tiền mặt, chuyển khoản, chi phí tiền mặt, order chưa thanh toán và khoản hoàn tác.</w:t>
      </w:r>
    </w:p>
    <w:p>
      <w:pPr>
        <w:widowControl/>
        <w:spacing w:after="60"/>
        <w:ind w:left="369" w:hanging="312"/>
      </w:pPr>
      <w:r>
        <w:rPr>
          <w:rFonts w:ascii="Aptos" w:hAnsi="Aptos"/>
        </w:rPr>
        <w:t xml:space="preserve">4.  </w:t>
      </w:r>
      <w:r>
        <w:rPr>
          <w:rFonts w:ascii="Aptos" w:hAnsi="Aptos"/>
        </w:rPr>
        <w:t>Nhập tiền mặt có trong két lúc đầu ca.</w:t>
      </w:r>
    </w:p>
    <w:p>
      <w:pPr>
        <w:widowControl/>
        <w:spacing w:after="60"/>
        <w:ind w:left="369" w:hanging="312"/>
      </w:pPr>
      <w:r>
        <w:rPr>
          <w:rFonts w:ascii="Aptos" w:hAnsi="Aptos"/>
        </w:rPr>
        <w:t xml:space="preserve">5.  </w:t>
      </w:r>
      <w:r>
        <w:rPr>
          <w:rFonts w:ascii="Aptos" w:hAnsi="Aptos"/>
        </w:rPr>
        <w:t>Đếm tiền mặt thực tế trong két và nhập số đã đếm.</w:t>
      </w:r>
    </w:p>
    <w:p>
      <w:pPr>
        <w:widowControl/>
        <w:spacing w:after="60"/>
        <w:ind w:left="369" w:hanging="312"/>
      </w:pPr>
      <w:r>
        <w:rPr>
          <w:rFonts w:ascii="Aptos" w:hAnsi="Aptos"/>
        </w:rPr>
        <w:t xml:space="preserve">6.  </w:t>
      </w:r>
      <w:r>
        <w:rPr>
          <w:rFonts w:ascii="Aptos" w:hAnsi="Aptos"/>
        </w:rPr>
        <w:t>Kiểm tra số tiền kỳ vọng và chênh lệch do hệ thống tính.</w:t>
      </w:r>
    </w:p>
    <w:p>
      <w:pPr>
        <w:widowControl/>
        <w:spacing w:after="60"/>
        <w:ind w:left="369" w:hanging="312"/>
      </w:pPr>
      <w:r>
        <w:rPr>
          <w:rFonts w:ascii="Aptos" w:hAnsi="Aptos"/>
        </w:rPr>
        <w:t xml:space="preserve">7.  </w:t>
      </w:r>
      <w:r>
        <w:rPr>
          <w:rFonts w:ascii="Aptos" w:hAnsi="Aptos"/>
        </w:rPr>
        <w:t>Thêm ghi chú bàn giao hoặc giải thích chênh lệch.</w:t>
      </w:r>
    </w:p>
    <w:p>
      <w:pPr>
        <w:widowControl/>
        <w:spacing w:after="60"/>
        <w:ind w:left="369" w:hanging="312"/>
      </w:pPr>
      <w:r>
        <w:rPr>
          <w:rFonts w:ascii="Aptos" w:hAnsi="Aptos"/>
        </w:rPr>
        <w:t xml:space="preserve">8.  </w:t>
      </w:r>
      <w:r>
        <w:rPr>
          <w:rFonts w:ascii="Aptos" w:hAnsi="Aptos"/>
        </w:rPr>
        <w:t xml:space="preserve">Chọn </w:t>
      </w:r>
      <w:r>
        <w:rPr>
          <w:rFonts w:ascii="Aptos" w:hAnsi="Aptos"/>
          <w:b/>
        </w:rPr>
        <w:t>Xác nhận chốt ngày</w:t>
      </w:r>
      <w:r>
        <w:rPr>
          <w:rFonts w:ascii="Aptos" w:hAnsi="Aptos"/>
        </w:rPr>
        <w:t>.</w:t>
      </w:r>
    </w:p>
    <w:p>
      <w:pPr>
        <w:widowControl/>
        <w:spacing w:after="60"/>
        <w:ind w:left="369" w:hanging="312"/>
      </w:pPr>
      <w:r>
        <w:rPr>
          <w:rFonts w:ascii="Aptos" w:hAnsi="Aptos"/>
        </w:rPr>
        <w:t xml:space="preserve">9.  </w:t>
      </w:r>
      <w:r>
        <w:rPr>
          <w:rFonts w:ascii="Aptos" w:hAnsi="Aptos"/>
        </w:rPr>
        <w:t>Xuất lịch sử chốt dưới dạng CSV khi cần.</w:t>
      </w:r>
    </w:p>
    <w:p>
      <w:pPr>
        <w:widowControl/>
      </w:pPr>
      <w:r>
        <w:rPr>
          <w:rFonts w:ascii="Aptos" w:hAnsi="Aptos"/>
        </w:rPr>
        <w:t>Ngày đã xác nhận chốt không thể sửa và mỗi ngày kinh doanh chỉ có một bản ghi. Hãy xử lý lỗi nhập dữ liệu trước khi xác nhận.</w:t>
      </w:r>
    </w:p>
    <w:p>
      <w:pPr>
        <w:pStyle w:val="Heading1"/>
        <w:keepNext/>
        <w:widowControl/>
      </w:pPr>
      <w:r>
        <w:t>In hóa đơn và phiếu bếp</w:t>
      </w:r>
    </w:p>
    <w:p>
      <w:pPr>
        <w:widowControl/>
      </w:pPr>
      <w:r>
        <w:rPr>
          <w:rFonts w:ascii="Aptos" w:hAnsi="Aptos"/>
        </w:rPr>
        <w:t>Trang hóa đơn và phiếu bếp được thiết kế cho máy in 80 mm. Kiểm tra bản xem trước khi in, chọn đúng máy in hóa đơn, đặt khổ giấy 80 mm và tắt đầu trang cùng chân trang của trình duyệt nếu chúng xuất hiện.</w:t>
      </w:r>
    </w:p>
    <w:p>
      <w:pPr>
        <w:widowControl/>
      </w:pPr>
      <w:r>
        <w:rPr>
          <w:rFonts w:ascii="Aptos" w:hAnsi="Aptos"/>
        </w:rPr>
        <w:t>Hóa đơn khách hiển thị thông tin quán, món, tổng tiền, trạng thái thanh toán và nhân viên liên quan nếu có. Phiếu bếp làm nổi bật bàn, số lượng và ghi chú chế biến.</w:t>
      </w:r>
    </w:p>
    <w:p>
      <w:pPr>
        <w:pStyle w:val="Heading1"/>
        <w:keepNext/>
        <w:widowControl/>
      </w:pPr>
      <w:r>
        <w:t>Danh sách kiểm tra cuối ca</w:t>
      </w:r>
    </w:p>
    <w:p>
      <w:pPr>
        <w:widowControl/>
        <w:spacing w:after="60"/>
        <w:ind w:left="369" w:hanging="312"/>
      </w:pPr>
      <w:r>
        <w:rPr>
          <w:rFonts w:ascii="Aptos" w:hAnsi="Aptos"/>
        </w:rPr>
        <w:t xml:space="preserve">1.  </w:t>
      </w:r>
      <w:r>
        <w:rPr>
          <w:rFonts w:ascii="Aptos" w:hAnsi="Aptos"/>
        </w:rPr>
        <w:t>Xác nhận không bỏ quên phiếu đang hoạt động trên màn hình Bếp.</w:t>
      </w:r>
    </w:p>
    <w:p>
      <w:pPr>
        <w:widowControl/>
        <w:spacing w:after="60"/>
        <w:ind w:left="369" w:hanging="312"/>
      </w:pPr>
      <w:r>
        <w:rPr>
          <w:rFonts w:ascii="Aptos" w:hAnsi="Aptos"/>
        </w:rPr>
        <w:t xml:space="preserve">2.  </w:t>
      </w:r>
      <w:r>
        <w:rPr>
          <w:rFonts w:ascii="Aptos" w:hAnsi="Aptos"/>
        </w:rPr>
        <w:t>Kiểm tra order chưa thanh toán và khoản đã hoàn tác.</w:t>
      </w:r>
    </w:p>
    <w:p>
      <w:pPr>
        <w:widowControl/>
        <w:spacing w:after="60"/>
        <w:ind w:left="369" w:hanging="312"/>
      </w:pPr>
      <w:r>
        <w:rPr>
          <w:rFonts w:ascii="Aptos" w:hAnsi="Aptos"/>
        </w:rPr>
        <w:t xml:space="preserve">3.  </w:t>
      </w:r>
      <w:r>
        <w:rPr>
          <w:rFonts w:ascii="Aptos" w:hAnsi="Aptos"/>
        </w:rPr>
        <w:t>Nhập chi phí và phiếu nhập kho còn thiếu.</w:t>
      </w:r>
    </w:p>
    <w:p>
      <w:pPr>
        <w:widowControl/>
        <w:spacing w:after="60"/>
        <w:ind w:left="369" w:hanging="312"/>
      </w:pPr>
      <w:r>
        <w:rPr>
          <w:rFonts w:ascii="Aptos" w:hAnsi="Aptos"/>
        </w:rPr>
        <w:t xml:space="preserve">4.  </w:t>
      </w:r>
      <w:r>
        <w:rPr>
          <w:rFonts w:ascii="Aptos" w:hAnsi="Aptos"/>
        </w:rPr>
        <w:t>Đếm tiền và hoàn tất Chốt ngày.</w:t>
      </w:r>
    </w:p>
    <w:p>
      <w:pPr>
        <w:widowControl/>
        <w:spacing w:after="60"/>
        <w:ind w:left="369" w:hanging="312"/>
      </w:pPr>
      <w:r>
        <w:rPr>
          <w:rFonts w:ascii="Aptos" w:hAnsi="Aptos"/>
        </w:rPr>
        <w:t xml:space="preserve">5.  </w:t>
      </w:r>
      <w:r>
        <w:rPr>
          <w:rFonts w:ascii="Aptos" w:hAnsi="Aptos"/>
        </w:rPr>
        <w:t>Thêm ghi chú bàn giao rõ ràng cho ca sau.</w:t>
      </w:r>
    </w:p>
    <w:p>
      <w:pPr>
        <w:widowControl/>
        <w:spacing w:after="60"/>
        <w:ind w:left="369" w:hanging="312"/>
      </w:pPr>
      <w:r>
        <w:rPr>
          <w:rFonts w:ascii="Aptos" w:hAnsi="Aptos"/>
        </w:rPr>
        <w:t xml:space="preserve">6.  </w:t>
      </w:r>
      <w:r>
        <w:rPr>
          <w:rFonts w:ascii="Aptos" w:hAnsi="Aptos"/>
        </w:rPr>
        <w:t>Đăng xuất trên thiết bị dùng chung.</w:t>
      </w:r>
    </w:p>
    <w:p>
      <w:pPr>
        <w:widowControl/>
      </w:pPr>
      <w:r>
        <w:br w:type="page"/>
      </w:r>
    </w:p>
    <w:p>
      <w:pPr>
        <w:pStyle w:val="Heading1"/>
        <w:keepNext/>
        <w:widowControl/>
      </w:pPr>
      <w:r>
        <w:t>Các lỗi thường gặp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76"/>
        <w:gridCol w:w="4876"/>
      </w:tblGrid>
      <w:tr>
        <w:trPr>
          <w:cantSplit/>
          <w:tblHeader w:val="true"/>
        </w:trPr>
        <w:tc>
          <w:tcPr>
            <w:tcW w:type="dxa" w:w="2381"/>
            <w:vAlign w:val="center"/>
            <w:tcMar>
              <w:top w:w="100" w:type="dxa"/>
              <w:start w:w="120" w:type="dxa"/>
              <w:bottom w:w="100" w:type="dxa"/>
              <w:end w:w="120" w:type="dxa"/>
            </w:tcMar>
            <w:shd w:fill="244C3A"/>
          </w:tcPr>
          <w:p>
            <w:pPr>
              <w:spacing w:after="0"/>
            </w:pPr>
            <w:r>
              <w:rPr>
                <w:rFonts w:ascii="Aptos" w:hAnsi="Aptos"/>
                <w:b/>
                <w:color w:val="FFFFFF"/>
                <w:sz w:val="18"/>
              </w:rPr>
              <w:t>Vấn đề</w:t>
            </w:r>
          </w:p>
        </w:tc>
        <w:tc>
          <w:tcPr>
            <w:tcW w:type="dxa" w:w="7313"/>
            <w:vAlign w:val="center"/>
            <w:tcMar>
              <w:top w:w="100" w:type="dxa"/>
              <w:start w:w="120" w:type="dxa"/>
              <w:bottom w:w="100" w:type="dxa"/>
              <w:end w:w="120" w:type="dxa"/>
            </w:tcMar>
            <w:shd w:fill="244C3A"/>
          </w:tcPr>
          <w:p>
            <w:pPr>
              <w:spacing w:after="0"/>
            </w:pPr>
            <w:r>
              <w:rPr>
                <w:rFonts w:ascii="Aptos" w:hAnsi="Aptos"/>
                <w:b/>
                <w:color w:val="FFFFFF"/>
                <w:sz w:val="18"/>
              </w:rPr>
              <w:t>Cách xử lý</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Không đăng nhập được</w:t>
            </w:r>
          </w:p>
        </w:tc>
        <w:tc>
          <w:tcPr>
            <w:tcW w:type="dxa" w:w="7313"/>
            <w:vAlign w:val="center"/>
            <w:tcMar>
              <w:top w:w="100" w:type="dxa"/>
              <w:start w:w="120" w:type="dxa"/>
              <w:bottom w:w="100" w:type="dxa"/>
              <w:end w:w="120" w:type="dxa"/>
            </w:tcMar>
            <w:shd w:fill="FFFFFF"/>
          </w:tcPr>
          <w:p>
            <w:pPr>
              <w:spacing w:after="0"/>
            </w:pPr>
            <w:r>
              <w:rPr>
                <w:rFonts w:ascii="Aptos" w:hAnsi="Aptos"/>
                <w:sz w:val="18"/>
              </w:rPr>
              <w:t>Kiểm tra lại username và mật khẩu, sau đó nhờ Super Admin xác nhận tài khoản còn hoạt động hoặc đặt lại mật khẩu.</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Trang tự chuyển sang nơi khác</w:t>
            </w:r>
          </w:p>
        </w:tc>
        <w:tc>
          <w:tcPr>
            <w:tcW w:type="dxa" w:w="7313"/>
            <w:vAlign w:val="center"/>
            <w:tcMar>
              <w:top w:w="100" w:type="dxa"/>
              <w:start w:w="120" w:type="dxa"/>
              <w:bottom w:w="100" w:type="dxa"/>
              <w:end w:w="120" w:type="dxa"/>
            </w:tcMar>
            <w:shd w:fill="F5F6F5"/>
          </w:tcPr>
          <w:p>
            <w:pPr>
              <w:spacing w:after="0"/>
            </w:pPr>
            <w:r>
              <w:rPr>
                <w:rFonts w:ascii="Aptos" w:hAnsi="Aptos"/>
                <w:sz w:val="18"/>
              </w:rPr>
              <w:t>Tài khoản không có quyền cần thiết. Nhờ Super Admin kiểm tra lại phân quyền.</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Order mới không xuất hiện tại Bếp</w:t>
            </w:r>
          </w:p>
        </w:tc>
        <w:tc>
          <w:tcPr>
            <w:tcW w:type="dxa" w:w="7313"/>
            <w:vAlign w:val="center"/>
            <w:tcMar>
              <w:top w:w="100" w:type="dxa"/>
              <w:start w:w="120" w:type="dxa"/>
              <w:bottom w:w="100" w:type="dxa"/>
              <w:end w:w="120" w:type="dxa"/>
            </w:tcMar>
            <w:shd w:fill="FFFFFF"/>
          </w:tcPr>
          <w:p>
            <w:pPr>
              <w:spacing w:after="0"/>
            </w:pPr>
            <w:r>
              <w:rPr>
                <w:rFonts w:ascii="Aptos" w:hAnsi="Aptos"/>
                <w:sz w:val="18"/>
              </w:rPr>
              <w:t xml:space="preserve">Kiểm tra chỉ báo kết nối, tải lại trang Bếp và nhờ giám sát kiểm tra </w:t>
            </w:r>
            <w:r>
              <w:rPr>
                <w:rFonts w:ascii="Cascadia Mono" w:hAnsi="Cascadia Mono"/>
                <w:color w:val="244C3A"/>
                <w:sz w:val="18"/>
              </w:rPr>
              <w:t>/api/health</w:t>
            </w:r>
            <w:r>
              <w:rPr>
                <w:rFonts w:ascii="Aptos" w:hAnsi="Aptos"/>
                <w:sz w:val="18"/>
              </w:rPr>
              <w:t>.</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Món không xuất hiện trên menu QR</w:t>
            </w:r>
          </w:p>
        </w:tc>
        <w:tc>
          <w:tcPr>
            <w:tcW w:type="dxa" w:w="7313"/>
            <w:vAlign w:val="center"/>
            <w:tcMar>
              <w:top w:w="100" w:type="dxa"/>
              <w:start w:w="120" w:type="dxa"/>
              <w:bottom w:w="100" w:type="dxa"/>
              <w:end w:w="120" w:type="dxa"/>
            </w:tcMar>
            <w:shd w:fill="F5F6F5"/>
          </w:tcPr>
          <w:p>
            <w:pPr>
              <w:spacing w:after="0"/>
            </w:pPr>
            <w:r>
              <w:rPr>
                <w:rFonts w:ascii="Aptos" w:hAnsi="Aptos"/>
                <w:sz w:val="18"/>
              </w:rPr>
              <w:t>Xác nhận cả món và danh mục của món đều đang hoạt động.</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QR mở sai bàn</w:t>
            </w:r>
          </w:p>
        </w:tc>
        <w:tc>
          <w:tcPr>
            <w:tcW w:type="dxa" w:w="7313"/>
            <w:vAlign w:val="center"/>
            <w:tcMar>
              <w:top w:w="100" w:type="dxa"/>
              <w:start w:w="120" w:type="dxa"/>
              <w:bottom w:w="100" w:type="dxa"/>
              <w:end w:w="120" w:type="dxa"/>
            </w:tcMar>
            <w:shd w:fill="FFFFFF"/>
          </w:tcPr>
          <w:p>
            <w:pPr>
              <w:spacing w:after="0"/>
            </w:pPr>
            <w:r>
              <w:rPr>
                <w:rFonts w:ascii="Aptos" w:hAnsi="Aptos"/>
                <w:sz w:val="18"/>
              </w:rPr>
              <w:t>In lại QR từ trang Bàn và thay nhãn sai.</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Doanh thu thấp hơn dự kiến</w:t>
            </w:r>
          </w:p>
        </w:tc>
        <w:tc>
          <w:tcPr>
            <w:tcW w:type="dxa" w:w="7313"/>
            <w:vAlign w:val="center"/>
            <w:tcMar>
              <w:top w:w="100" w:type="dxa"/>
              <w:start w:w="120" w:type="dxa"/>
              <w:bottom w:w="100" w:type="dxa"/>
              <w:end w:w="120" w:type="dxa"/>
            </w:tcMar>
            <w:shd w:fill="F5F6F5"/>
          </w:tcPr>
          <w:p>
            <w:pPr>
              <w:spacing w:after="0"/>
            </w:pPr>
            <w:r>
              <w:rPr>
                <w:rFonts w:ascii="Aptos" w:hAnsi="Aptos"/>
                <w:sz w:val="18"/>
              </w:rPr>
              <w:t>Kiểm tra order chưa thanh toán, khoản hoàn tác và kỳ báo cáo đã chọn.</w:t>
            </w:r>
          </w:p>
        </w:tc>
      </w:tr>
      <w:tr>
        <w:trPr>
          <w:cantSplit/>
        </w:trPr>
        <w:tc>
          <w:tcPr>
            <w:tcW w:type="dxa" w:w="2381"/>
            <w:vAlign w:val="center"/>
            <w:tcMar>
              <w:top w:w="100" w:type="dxa"/>
              <w:start w:w="120" w:type="dxa"/>
              <w:bottom w:w="100" w:type="dxa"/>
              <w:end w:w="120" w:type="dxa"/>
            </w:tcMar>
            <w:shd w:fill="FFFFFF"/>
          </w:tcPr>
          <w:p>
            <w:pPr>
              <w:spacing w:after="0"/>
            </w:pPr>
            <w:r>
              <w:rPr>
                <w:rFonts w:ascii="Aptos" w:hAnsi="Aptos"/>
                <w:sz w:val="18"/>
              </w:rPr>
              <w:t>Lợi nhuận không chính xác</w:t>
            </w:r>
          </w:p>
        </w:tc>
        <w:tc>
          <w:tcPr>
            <w:tcW w:type="dxa" w:w="7313"/>
            <w:vAlign w:val="center"/>
            <w:tcMar>
              <w:top w:w="100" w:type="dxa"/>
              <w:start w:w="120" w:type="dxa"/>
              <w:bottom w:w="100" w:type="dxa"/>
              <w:end w:w="120" w:type="dxa"/>
            </w:tcMar>
            <w:shd w:fill="FFFFFF"/>
          </w:tcPr>
          <w:p>
            <w:pPr>
              <w:spacing w:after="0"/>
            </w:pPr>
            <w:r>
              <w:rPr>
                <w:rFonts w:ascii="Aptos" w:hAnsi="Aptos"/>
                <w:sz w:val="18"/>
              </w:rPr>
              <w:t>Kiểm tra định lượng công thức, giá nguyên liệu, trạng thái Đã phục vụ và dữ liệu chi phí.</w:t>
            </w:r>
          </w:p>
        </w:tc>
      </w:tr>
      <w:tr>
        <w:trPr>
          <w:cantSplit/>
        </w:trPr>
        <w:tc>
          <w:tcPr>
            <w:tcW w:type="dxa" w:w="2381"/>
            <w:vAlign w:val="center"/>
            <w:tcMar>
              <w:top w:w="100" w:type="dxa"/>
              <w:start w:w="120" w:type="dxa"/>
              <w:bottom w:w="100" w:type="dxa"/>
              <w:end w:w="120" w:type="dxa"/>
            </w:tcMar>
            <w:shd w:fill="F5F6F5"/>
          </w:tcPr>
          <w:p>
            <w:pPr>
              <w:spacing w:after="0"/>
            </w:pPr>
            <w:r>
              <w:rPr>
                <w:rFonts w:ascii="Aptos" w:hAnsi="Aptos"/>
                <w:sz w:val="18"/>
              </w:rPr>
              <w:t>Tồn kho bị âm</w:t>
            </w:r>
          </w:p>
        </w:tc>
        <w:tc>
          <w:tcPr>
            <w:tcW w:type="dxa" w:w="7313"/>
            <w:vAlign w:val="center"/>
            <w:tcMar>
              <w:top w:w="100" w:type="dxa"/>
              <w:start w:w="120" w:type="dxa"/>
              <w:bottom w:w="100" w:type="dxa"/>
              <w:end w:w="120" w:type="dxa"/>
            </w:tcMar>
            <w:shd w:fill="F5F6F5"/>
          </w:tcPr>
          <w:p>
            <w:pPr>
              <w:spacing w:after="0"/>
            </w:pPr>
            <w:r>
              <w:rPr>
                <w:rFonts w:ascii="Aptos" w:hAnsi="Aptos"/>
                <w:sz w:val="18"/>
              </w:rPr>
              <w:t>Kiểm tra lượng tiêu thụ gần đây, phiếu nhập, định lượng công thức và điều chỉnh kiểm kê.</w:t>
            </w:r>
          </w:p>
        </w:tc>
      </w:tr>
    </w:tbl>
    <w:p>
      <w:pPr>
        <w:widowControl/>
        <w:spacing w:after="20"/>
      </w:pPr>
    </w:p>
    <w:sectPr w:rsidR="00FC693F" w:rsidRPr="0006063C" w:rsidSect="00034616">
      <w:footerReference w:type="default" r:id="rId9"/>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706B"/>
        <w:sz w:val="16"/>
      </w:rPr>
      <w:t xml:space="preserve">Hướng dẫn sử dụng Coffee Garden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ptos Display" w:hAnsi="Aptos Display"/>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Coffee Garden</dc:title>
  <dc:subject>Hướng dẫn vận hành cho nhân viên, giám sát và chủ quán Coffee Garden</dc:subject>
  <dc:creator>Coffee Garden</dc:creator>
  <cp:keywords/>
  <dc:description>generated by python-docx</dc:description>
  <cp:lastModifiedBy/>
  <cp:revision>1</cp:revision>
  <dcterms:created xsi:type="dcterms:W3CDTF">2013-12-23T23:15:00Z</dcterms:created>
  <dcterms:modified xsi:type="dcterms:W3CDTF">2013-12-23T23:15:00Z</dcterms:modified>
  <cp:category/>
</cp:coreProperties>
</file>