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2A90" w:rsidRDefault="00E82A90" w:rsidP="00E82A90">
      <w:pPr>
        <w:rPr>
          <w:rFonts w:ascii="Consolas" w:hAnsi="Consolas" w:cs="Consolas"/>
          <w:color w:val="FF0000"/>
          <w:sz w:val="40"/>
          <w:szCs w:val="40"/>
        </w:rPr>
      </w:pPr>
      <w:r>
        <w:rPr>
          <w:rFonts w:ascii="Consolas" w:hAnsi="Consolas" w:cs="Consolas"/>
          <w:color w:val="FF0000"/>
          <w:sz w:val="40"/>
          <w:szCs w:val="40"/>
        </w:rPr>
        <w:t>Ford F-150</w:t>
      </w:r>
    </w:p>
    <w:p w:rsidR="00E82A90" w:rsidRDefault="00E82A90" w:rsidP="00E82A90">
      <w:pPr>
        <w:pStyle w:val="Heading2"/>
        <w:shd w:val="clear" w:color="auto" w:fill="FFFFFF"/>
        <w:spacing w:before="360" w:beforeAutospacing="0" w:after="240" w:afterAutospacing="0" w:line="456" w:lineRule="atLeast"/>
        <w:rPr>
          <w:rFonts w:ascii="Consolas" w:eastAsia="Helvetica" w:hAnsi="Consolas" w:cs="Consolas"/>
          <w:sz w:val="24"/>
          <w:szCs w:val="24"/>
        </w:rPr>
      </w:pPr>
      <w:r>
        <w:rPr>
          <w:rFonts w:ascii="Consolas" w:eastAsia="Helvetica" w:hAnsi="Consolas" w:cs="Consolas"/>
          <w:sz w:val="24"/>
          <w:szCs w:val="24"/>
          <w:shd w:val="clear" w:color="auto" w:fill="FFFFFF"/>
        </w:rPr>
        <w:t>Ngoại thất</w:t>
      </w:r>
    </w:p>
    <w:p w:rsidR="00E82A90" w:rsidRDefault="00E82A90" w:rsidP="00E82A90">
      <w:pPr>
        <w:pStyle w:val="NormalWeb"/>
        <w:shd w:val="clear" w:color="auto" w:fill="FFFFFF"/>
        <w:spacing w:after="312" w:afterAutospacing="0"/>
        <w:rPr>
          <w:rFonts w:ascii="Consolas" w:eastAsia="Helvetica" w:hAnsi="Consolas" w:cs="Consolas"/>
        </w:rPr>
      </w:pPr>
      <w:r>
        <w:rPr>
          <w:rStyle w:val="Strong"/>
          <w:rFonts w:ascii="Consolas" w:eastAsia="Helvetica" w:hAnsi="Consolas" w:cs="Consolas"/>
          <w:shd w:val="clear" w:color="auto" w:fill="FFFFFF"/>
        </w:rPr>
        <w:t>Ford F-150 Limited 2021</w:t>
      </w:r>
      <w:r>
        <w:rPr>
          <w:rFonts w:ascii="Consolas" w:eastAsia="Helvetica" w:hAnsi="Consolas" w:cs="Consolas"/>
          <w:shd w:val="clear" w:color="auto" w:fill="FFFFFF"/>
        </w:rPr>
        <w:t> có kích thước tổng thể dài x rộng x cao lần lượt là 5890 x 2030 x 1961 mm.Với chiều dài gần 6m và cao hơn 2m, F-150 Limited 2021 thật sự là một “quái vật đường phố” khi lăn bánh trên đường. </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t>Nhìn từ trực diện, khách hàng có thể nhận ra ngay F-150 Limited khi dòng chữ “LIMITED” nằm chễm chệ ở phần nắp capo gân guốc. </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noProof/>
          <w:shd w:val="clear" w:color="auto" w:fill="FFFFFF"/>
          <w:lang w:eastAsia="en-US"/>
        </w:rPr>
        <w:drawing>
          <wp:inline distT="0" distB="0" distL="0" distR="0">
            <wp:extent cx="5486400" cy="3673475"/>
            <wp:effectExtent l="0" t="0" r="0" b="3175"/>
            <wp:docPr id="20"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_25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3673475"/>
                    </a:xfrm>
                    <a:prstGeom prst="rect">
                      <a:avLst/>
                    </a:prstGeom>
                    <a:noFill/>
                    <a:ln>
                      <a:noFill/>
                    </a:ln>
                  </pic:spPr>
                </pic:pic>
              </a:graphicData>
            </a:graphic>
          </wp:inline>
        </w:drawing>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t>Bộ lưới tản nhiệt đã được làm mới với cấu trúc thanh crom trung tâm có thiết kế dày bản ôm trọn phần đầu xe thay vì 3 thanh ngang thanh mảnh song song như trước. Đặc biệt, mặt ca lăng còn được phủ lớp sơn satin khác biệt với những chiếc F-150 tiêu chuẩn.</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t>Cụm đèn trước cũng có thiết kế mới với cấu trúc ôm trọn phần lưới tản nhiệt thay vì tách rời như thế hệ cũ. Đèn pha LED của F-150 Limited có dạng hình chữ nhật, bao bọc xung quanh quanh là dải đèn LED ban ngày gồm những bóng đèn li ti. </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lastRenderedPageBreak/>
        <w:t>Bộ khuếch tán bên dưới cũng được làm mới chia thành 3 hốc gió hình chữ nhật giúp động cơ bên trong được làm mát tốt hơn, đồng thời tăng vẻ hầm hố. Hai bên là hốc đèn sương mù được khoét vuông vức và góc cạnh.</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noProof/>
          <w:shd w:val="clear" w:color="auto" w:fill="FFFFFF"/>
          <w:lang w:eastAsia="en-US"/>
        </w:rPr>
        <w:drawing>
          <wp:inline distT="0" distB="0" distL="0" distR="0">
            <wp:extent cx="5864860" cy="3909695"/>
            <wp:effectExtent l="0" t="0" r="2540" b="0"/>
            <wp:docPr id="19" name="Picture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G_2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64860" cy="3909695"/>
                    </a:xfrm>
                    <a:prstGeom prst="rect">
                      <a:avLst/>
                    </a:prstGeom>
                    <a:noFill/>
                    <a:ln>
                      <a:noFill/>
                    </a:ln>
                  </pic:spPr>
                </pic:pic>
              </a:graphicData>
            </a:graphic>
          </wp:inline>
        </w:drawing>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t>Khá bất ngờ khi hông xe F-150 Limited không xuất hiện nhiều đường nhấn nhá gân guốc. Thay vào đó, Ford tạo điểm nhấn cho hông xe thông qua phần vòm bánh có thiết kế nổi khối và nhô cao. Đi kèm là bộ vành khủng đa chấu có kích thước 22 inch.</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t>Trang bị bậc lên xuống tự động gập mở tưởng chừng chỉ có trên những dòng SUV cao cấp nhưng lại được Ford tích hợp cho </w:t>
      </w:r>
      <w:r>
        <w:rPr>
          <w:rFonts w:ascii="Consolas" w:eastAsia="Helvetica" w:hAnsi="Consolas" w:cs="Consolas"/>
          <w:u w:val="single"/>
          <w:shd w:val="clear" w:color="auto" w:fill="FFFFFF"/>
        </w:rPr>
        <w:t>F-150 Limited 2021</w:t>
      </w:r>
      <w:r>
        <w:rPr>
          <w:rFonts w:ascii="Consolas" w:eastAsia="Helvetica" w:hAnsi="Consolas" w:cs="Consolas"/>
          <w:shd w:val="clear" w:color="auto" w:fill="FFFFFF"/>
        </w:rPr>
        <w:t>. Nhờ đó, chủ nhân và hành khách có thể ra/vào xe rất dễ dàng.</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t>Chi tiết bậc lên xuống vừa kể phía trên tiếp tục được sử dụng cho cho phần thùng hàng phía sau. Do đó, khách hàng không còn phải chất hàng một cách khó khăn như </w:t>
      </w:r>
      <w:hyperlink r:id="rId7" w:tgtFrame="https://muaxegiatot.vn/_blank" w:tooltip="giá xe bán tải Ford Ranger" w:history="1">
        <w:r>
          <w:rPr>
            <w:rStyle w:val="Hyperlink"/>
            <w:rFonts w:ascii="Consolas" w:eastAsia="Helvetica" w:hAnsi="Consolas" w:cs="Consolas"/>
            <w:shd w:val="clear" w:color="auto" w:fill="FFFFFF"/>
          </w:rPr>
          <w:t>bán tải Ford Ranger</w:t>
        </w:r>
      </w:hyperlink>
      <w:r>
        <w:rPr>
          <w:rFonts w:ascii="Consolas" w:eastAsia="Helvetica" w:hAnsi="Consolas" w:cs="Consolas"/>
          <w:shd w:val="clear" w:color="auto" w:fill="FFFFFF"/>
        </w:rPr>
        <w:t> mà chỉ cần bước đều như bước trên cầu thang. </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noProof/>
          <w:shd w:val="clear" w:color="auto" w:fill="FFFFFF"/>
          <w:lang w:eastAsia="en-US"/>
        </w:rPr>
        <w:lastRenderedPageBreak/>
        <w:drawing>
          <wp:inline distT="0" distB="0" distL="0" distR="0">
            <wp:extent cx="6085205" cy="3830955"/>
            <wp:effectExtent l="0" t="0" r="0" b="0"/>
            <wp:docPr id="18" name="Picture 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_25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85205" cy="3830955"/>
                    </a:xfrm>
                    <a:prstGeom prst="rect">
                      <a:avLst/>
                    </a:prstGeom>
                    <a:noFill/>
                    <a:ln>
                      <a:noFill/>
                    </a:ln>
                  </pic:spPr>
                </pic:pic>
              </a:graphicData>
            </a:graphic>
          </wp:inline>
        </w:drawing>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t>Không những vậy, chủ nhân cũng không cần phải chạm tay để mở thùng hàng bởi xe có chức năng đóng mở bằng điều khiển từ xa. </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t>Khách hàng cũng có thể nhìn ra F-150 Limited 2021 từ sau nhờ phần ốp kim loại to bản ở nắp thùng với dòng chữ “LIMITED” được khắc sắc sảo. Bên dưới là hai ống xả hình tròn nằm đối xứng nhau lấy cảm hứng từ những chiếc SUV hiệu suất cao.</w:t>
      </w:r>
    </w:p>
    <w:p w:rsidR="00E82A90" w:rsidRDefault="00E82A90" w:rsidP="00E82A90">
      <w:pPr>
        <w:pStyle w:val="Heading2"/>
        <w:shd w:val="clear" w:color="auto" w:fill="FFFFFF"/>
        <w:spacing w:before="360" w:beforeAutospacing="0" w:after="240" w:afterAutospacing="0" w:line="456" w:lineRule="atLeast"/>
        <w:rPr>
          <w:rFonts w:ascii="Consolas" w:eastAsia="Helvetica" w:hAnsi="Consolas" w:cs="Consolas"/>
          <w:sz w:val="24"/>
          <w:szCs w:val="24"/>
        </w:rPr>
      </w:pPr>
      <w:r>
        <w:rPr>
          <w:rFonts w:ascii="Consolas" w:eastAsia="Helvetica" w:hAnsi="Consolas" w:cs="Consolas"/>
          <w:sz w:val="24"/>
          <w:szCs w:val="24"/>
          <w:shd w:val="clear" w:color="auto" w:fill="FFFFFF"/>
        </w:rPr>
        <w:t>Nội thất </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t>Không quá lời khi đánh giá phần nội thất của F-150 Limited mang lại trải nghiệm tương đồng như một chiếc SUV hạng sang. Vừa bước vào, hành khách sẽ cảm nhận sự thoáng đãng và rộng rãi khi trần xe được tích hợp cửa sổ trời toàn cảnh điều chỉnh điện.</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noProof/>
          <w:shd w:val="clear" w:color="auto" w:fill="FFFFFF"/>
          <w:lang w:eastAsia="en-US"/>
        </w:rPr>
        <w:lastRenderedPageBreak/>
        <w:drawing>
          <wp:inline distT="0" distB="0" distL="0" distR="0">
            <wp:extent cx="6227445" cy="3799205"/>
            <wp:effectExtent l="0" t="0" r="1905" b="0"/>
            <wp:docPr id="17" name="Picture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G_25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27445" cy="3799205"/>
                    </a:xfrm>
                    <a:prstGeom prst="rect">
                      <a:avLst/>
                    </a:prstGeom>
                    <a:noFill/>
                    <a:ln>
                      <a:noFill/>
                    </a:ln>
                  </pic:spPr>
                </pic:pic>
              </a:graphicData>
            </a:graphic>
          </wp:inline>
        </w:drawing>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t>Khoảng cách để chân giữa các hàng ghế rất dư dả cho những hành khách 1m8 trở lên. Bên cạnh đó, chi tiết gỗ bạch đàn được áp dụng ở nhiều nơi như cánh cửa, mặt táp lô giúp khoang cabin trông đẳng cấp hơn. </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t>Dù đã được cải tiến đáng kể về độ sang trọng nhưng táp lô của F-150 Limited 2021 vẫn giữ lại được chất riêng của dòng bán tải. Đó là những phần ốp vuông vức, góc cạnh và đậm chất nam tính. </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t>Đáng chú ý nhất là bệ tỳ tay cỡ lớn của</w:t>
      </w:r>
      <w:r>
        <w:rPr>
          <w:rStyle w:val="Strong"/>
          <w:rFonts w:ascii="Consolas" w:eastAsia="Helvetica" w:hAnsi="Consolas" w:cs="Consolas"/>
          <w:shd w:val="clear" w:color="auto" w:fill="FFFFFF"/>
        </w:rPr>
        <w:t> F-150 Limited 2021</w:t>
      </w:r>
      <w:r>
        <w:rPr>
          <w:rFonts w:ascii="Consolas" w:eastAsia="Helvetica" w:hAnsi="Consolas" w:cs="Consolas"/>
          <w:shd w:val="clear" w:color="auto" w:fill="FFFFFF"/>
        </w:rPr>
        <w:t> được trang trí bằng một miếng kim loại khắc laze tên Limited và số seri. </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t>Vô lăng của F-150 Limited có thiết kế quá cơ bắp và nam tính, phía bên tay phải là nút xoay gài cầu. Đi kèm còn có hàng loạt các nút bấm tiện lợi. </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t>Toàn bộ ghế ngồi trên F-150 Limited đều được bọc da và có độ đàn hồi êm ái hơn đàn anh Raptor giúp hành khách cảm thấy thư thái. Trên bề mặt ghế còn có những đường chỉ đôi tương phản thể hiện sự tỉ mỉ mà Ford chăm chút cho F-150 Limited 2021. </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t>Hàng ghế trước có thể chỉnh điện 10 hướng, đi kèm là tính năng sưởi ấm, làm mát và chế độ massage.</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lastRenderedPageBreak/>
        <w:t>Hàng ghế sau có độ nghiêng khá lớn giúp hành khách vẫn cảm thấy thoải mái khi đi đường dài. Nếu cần thêm không gian chứa đồ, hàng ghế sau có thể gập lại rất nhanh chóng và đơn giản.</w:t>
      </w:r>
      <w:r>
        <w:rPr>
          <w:rFonts w:ascii="Consolas" w:eastAsia="Helvetica" w:hAnsi="Consolas" w:cs="Consolas"/>
          <w:b/>
          <w:shd w:val="clear" w:color="auto" w:fill="FFFFFF"/>
        </w:rPr>
        <w:t> </w:t>
      </w:r>
    </w:p>
    <w:p w:rsidR="00AC17E6" w:rsidRDefault="00E82A90" w:rsidP="00E82A90">
      <w:pPr>
        <w:pStyle w:val="Heading2"/>
        <w:shd w:val="clear" w:color="auto" w:fill="FFFFFF"/>
        <w:spacing w:before="360" w:beforeAutospacing="0" w:after="240" w:afterAutospacing="0" w:line="456" w:lineRule="atLeast"/>
        <w:rPr>
          <w:rFonts w:ascii="Consolas" w:eastAsia="Helvetica" w:hAnsi="Consolas" w:cs="Consolas"/>
          <w:sz w:val="24"/>
          <w:szCs w:val="24"/>
          <w:shd w:val="clear" w:color="auto" w:fill="FFFFFF"/>
        </w:rPr>
      </w:pPr>
      <w:r>
        <w:rPr>
          <w:rFonts w:ascii="Consolas" w:eastAsia="Helvetica" w:hAnsi="Consolas" w:cs="Consolas"/>
          <w:noProof/>
          <w:sz w:val="24"/>
          <w:szCs w:val="24"/>
          <w:shd w:val="clear" w:color="auto" w:fill="FFFFFF"/>
          <w:lang w:eastAsia="en-US"/>
        </w:rPr>
        <w:drawing>
          <wp:inline distT="0" distB="0" distL="0" distR="0">
            <wp:extent cx="5360035" cy="3578860"/>
            <wp:effectExtent l="0" t="0" r="0" b="2540"/>
            <wp:docPr id="16" name="Picture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G_26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0035" cy="3578860"/>
                    </a:xfrm>
                    <a:prstGeom prst="rect">
                      <a:avLst/>
                    </a:prstGeom>
                    <a:noFill/>
                    <a:ln>
                      <a:noFill/>
                    </a:ln>
                  </pic:spPr>
                </pic:pic>
              </a:graphicData>
            </a:graphic>
          </wp:inline>
        </w:drawing>
      </w:r>
    </w:p>
    <w:p w:rsidR="00E82A90" w:rsidRDefault="00E82A90" w:rsidP="00E82A90">
      <w:pPr>
        <w:pStyle w:val="Heading2"/>
        <w:shd w:val="clear" w:color="auto" w:fill="FFFFFF"/>
        <w:spacing w:before="360" w:beforeAutospacing="0" w:after="240" w:afterAutospacing="0" w:line="456" w:lineRule="atLeast"/>
        <w:rPr>
          <w:rFonts w:ascii="Consolas" w:eastAsia="Helvetica" w:hAnsi="Consolas" w:cs="Consolas"/>
          <w:sz w:val="24"/>
          <w:szCs w:val="24"/>
        </w:rPr>
      </w:pPr>
      <w:r>
        <w:rPr>
          <w:rFonts w:ascii="Consolas" w:eastAsia="Helvetica" w:hAnsi="Consolas" w:cs="Consolas"/>
          <w:sz w:val="24"/>
          <w:szCs w:val="24"/>
          <w:shd w:val="clear" w:color="auto" w:fill="FFFFFF"/>
        </w:rPr>
        <w:t>Tiện nghi </w:t>
      </w:r>
    </w:p>
    <w:p w:rsidR="00E82A90" w:rsidRDefault="00FD2C92" w:rsidP="00E82A90">
      <w:pPr>
        <w:pStyle w:val="NormalWeb"/>
        <w:shd w:val="clear" w:color="auto" w:fill="FFFFFF"/>
        <w:spacing w:after="312" w:afterAutospacing="0"/>
        <w:rPr>
          <w:rFonts w:ascii="Consolas" w:eastAsia="Helvetica" w:hAnsi="Consolas" w:cs="Consolas"/>
        </w:rPr>
      </w:pPr>
      <w:hyperlink r:id="rId11" w:tgtFrame="https://muaxegiatot.vn/_blank" w:tooltip="giá xe bán tải" w:history="1">
        <w:r w:rsidR="00E82A90">
          <w:rPr>
            <w:rStyle w:val="Hyperlink"/>
            <w:rFonts w:ascii="Consolas" w:eastAsia="Helvetica" w:hAnsi="Consolas" w:cs="Consolas"/>
            <w:shd w:val="clear" w:color="auto" w:fill="FFFFFF"/>
          </w:rPr>
          <w:t>Là mẫu bán tải cao cấp</w:t>
        </w:r>
      </w:hyperlink>
      <w:r w:rsidR="00E82A90">
        <w:rPr>
          <w:rFonts w:ascii="Consolas" w:eastAsia="Helvetica" w:hAnsi="Consolas" w:cs="Consolas"/>
          <w:shd w:val="clear" w:color="auto" w:fill="FFFFFF"/>
        </w:rPr>
        <w:t> do đó, F-150 Limited 2021 được trang bị điều hòa tự động, độc lập ở cả phía trước và sau giúp duy trì nhiệt độ mát lạnh.</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t>F-150 Limited được trang bị khá nhiều tính năng giải trí hiện đại như:</w:t>
      </w:r>
    </w:p>
    <w:p w:rsidR="00E82A90" w:rsidRDefault="00E82A90" w:rsidP="00E82A90">
      <w:pPr>
        <w:numPr>
          <w:ilvl w:val="0"/>
          <w:numId w:val="1"/>
        </w:numPr>
        <w:spacing w:before="100" w:beforeAutospacing="1" w:after="120"/>
        <w:ind w:left="960"/>
        <w:rPr>
          <w:rFonts w:ascii="Consolas" w:eastAsia="Helvetica" w:hAnsi="Consolas" w:cs="Consolas"/>
          <w:sz w:val="24"/>
          <w:szCs w:val="24"/>
        </w:rPr>
      </w:pPr>
      <w:r>
        <w:rPr>
          <w:rFonts w:ascii="Consolas" w:eastAsia="Helvetica" w:hAnsi="Consolas" w:cs="Consolas"/>
          <w:sz w:val="24"/>
          <w:szCs w:val="24"/>
          <w:shd w:val="clear" w:color="auto" w:fill="FFFFFF"/>
        </w:rPr>
        <w:t>-Màn hình cảm ứng trung tâm 8 inch tích hợp SiriusXM Satellite Radio </w:t>
      </w:r>
    </w:p>
    <w:p w:rsidR="00E82A90" w:rsidRDefault="00E82A90" w:rsidP="00E82A90">
      <w:pPr>
        <w:numPr>
          <w:ilvl w:val="0"/>
          <w:numId w:val="1"/>
        </w:numPr>
        <w:spacing w:before="100" w:beforeAutospacing="1" w:after="120"/>
        <w:ind w:left="960"/>
        <w:rPr>
          <w:rFonts w:ascii="Consolas" w:eastAsia="Helvetica" w:hAnsi="Consolas" w:cs="Consolas"/>
          <w:sz w:val="24"/>
          <w:szCs w:val="24"/>
        </w:rPr>
      </w:pPr>
      <w:r>
        <w:rPr>
          <w:rFonts w:ascii="Consolas" w:eastAsia="Helvetica" w:hAnsi="Consolas" w:cs="Consolas"/>
          <w:sz w:val="24"/>
          <w:szCs w:val="24"/>
          <w:shd w:val="clear" w:color="auto" w:fill="FFFFFF"/>
        </w:rPr>
        <w:t>-Hệ thống SYNC 3 ra lệnh bằng giọng nói </w:t>
      </w:r>
    </w:p>
    <w:p w:rsidR="00E82A90" w:rsidRDefault="00E82A90" w:rsidP="00E82A90">
      <w:pPr>
        <w:numPr>
          <w:ilvl w:val="0"/>
          <w:numId w:val="1"/>
        </w:numPr>
        <w:spacing w:before="100" w:beforeAutospacing="1" w:after="120"/>
        <w:ind w:left="960"/>
        <w:rPr>
          <w:rFonts w:ascii="Consolas" w:eastAsia="Helvetica" w:hAnsi="Consolas" w:cs="Consolas"/>
          <w:sz w:val="24"/>
          <w:szCs w:val="24"/>
        </w:rPr>
      </w:pPr>
      <w:r>
        <w:rPr>
          <w:rFonts w:ascii="Consolas" w:eastAsia="Helvetica" w:hAnsi="Consolas" w:cs="Consolas"/>
          <w:sz w:val="24"/>
          <w:szCs w:val="24"/>
          <w:shd w:val="clear" w:color="auto" w:fill="FFFFFF"/>
        </w:rPr>
        <w:t>-Kết nối wifi, Apple Carplay và Android Auto </w:t>
      </w:r>
    </w:p>
    <w:p w:rsidR="00E82A90" w:rsidRDefault="00E82A90" w:rsidP="00E82A90">
      <w:pPr>
        <w:numPr>
          <w:ilvl w:val="0"/>
          <w:numId w:val="1"/>
        </w:numPr>
        <w:spacing w:before="100" w:beforeAutospacing="1" w:after="120"/>
        <w:ind w:left="960"/>
        <w:rPr>
          <w:rFonts w:ascii="Consolas" w:eastAsia="Helvetica" w:hAnsi="Consolas" w:cs="Consolas"/>
          <w:sz w:val="24"/>
          <w:szCs w:val="24"/>
        </w:rPr>
      </w:pPr>
      <w:r>
        <w:rPr>
          <w:rFonts w:ascii="Consolas" w:eastAsia="Helvetica" w:hAnsi="Consolas" w:cs="Consolas"/>
          <w:sz w:val="24"/>
          <w:szCs w:val="24"/>
          <w:shd w:val="clear" w:color="auto" w:fill="FFFFFF"/>
        </w:rPr>
        <w:t>-Cổng sạc 110V và cổng sạc 12V cho hàng ghế sau </w:t>
      </w:r>
    </w:p>
    <w:p w:rsidR="00E82A90" w:rsidRDefault="00E82A90" w:rsidP="00E82A90">
      <w:pPr>
        <w:numPr>
          <w:ilvl w:val="0"/>
          <w:numId w:val="1"/>
        </w:numPr>
        <w:spacing w:before="100" w:beforeAutospacing="1" w:after="0"/>
        <w:ind w:left="960"/>
        <w:rPr>
          <w:rFonts w:ascii="Consolas" w:eastAsia="Helvetica" w:hAnsi="Consolas" w:cs="Consolas"/>
          <w:sz w:val="24"/>
          <w:szCs w:val="24"/>
        </w:rPr>
      </w:pPr>
      <w:r>
        <w:rPr>
          <w:rFonts w:ascii="Consolas" w:eastAsia="Helvetica" w:hAnsi="Consolas" w:cs="Consolas"/>
          <w:sz w:val="24"/>
          <w:szCs w:val="24"/>
          <w:shd w:val="clear" w:color="auto" w:fill="FFFFFF"/>
        </w:rPr>
        <w:t>-Dàn âm thanh Bang &amp; Olufsen gồm 10 loa</w:t>
      </w:r>
      <w:r>
        <w:rPr>
          <w:rFonts w:ascii="Consolas" w:eastAsia="Helvetica" w:hAnsi="Consolas" w:cs="Consolas"/>
          <w:b/>
          <w:sz w:val="24"/>
          <w:szCs w:val="24"/>
          <w:shd w:val="clear" w:color="auto" w:fill="FFFFFF"/>
        </w:rPr>
        <w:t> </w:t>
      </w:r>
    </w:p>
    <w:p w:rsidR="00E82A90" w:rsidRDefault="00E82A90" w:rsidP="00E82A90">
      <w:pPr>
        <w:pStyle w:val="Heading2"/>
        <w:shd w:val="clear" w:color="auto" w:fill="FFFFFF"/>
        <w:spacing w:before="360" w:beforeAutospacing="0" w:after="240" w:afterAutospacing="0" w:line="456" w:lineRule="atLeast"/>
        <w:rPr>
          <w:rFonts w:ascii="Consolas" w:eastAsia="Helvetica" w:hAnsi="Consolas" w:cs="Consolas"/>
          <w:sz w:val="24"/>
          <w:szCs w:val="24"/>
        </w:rPr>
      </w:pPr>
      <w:r>
        <w:rPr>
          <w:rFonts w:ascii="Consolas" w:eastAsia="Helvetica" w:hAnsi="Consolas" w:cs="Consolas"/>
          <w:sz w:val="24"/>
          <w:szCs w:val="24"/>
          <w:shd w:val="clear" w:color="auto" w:fill="FFFFFF"/>
        </w:rPr>
        <w:t>Vận hành </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lastRenderedPageBreak/>
        <w:t>Tưởng chừng động cơ V6 Ecoboost 3.5L chỉ được trang bị cho </w:t>
      </w:r>
      <w:hyperlink r:id="rId12" w:tgtFrame="https://muaxegiatot.vn/_blank" w:tooltip="giá xe ford f150 raptor" w:history="1">
        <w:r>
          <w:rPr>
            <w:rStyle w:val="Hyperlink"/>
            <w:rFonts w:ascii="Consolas" w:eastAsia="Helvetica" w:hAnsi="Consolas" w:cs="Consolas"/>
            <w:shd w:val="clear" w:color="auto" w:fill="FFFFFF"/>
          </w:rPr>
          <w:t>“trùm cuối” F-150 Raptor</w:t>
        </w:r>
      </w:hyperlink>
      <w:r>
        <w:rPr>
          <w:rFonts w:ascii="Consolas" w:eastAsia="Helvetica" w:hAnsi="Consolas" w:cs="Consolas"/>
          <w:shd w:val="clear" w:color="auto" w:fill="FFFFFF"/>
        </w:rPr>
        <w:t> nhưng Ford đã mang động cơ này lên F-150 Limited 2021.</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t>Ở phiên bản cũ, F-150 Limited 2018 chỉ sở hữu nguồn năng lượng 375 mã lực và mô men xoắn 637 Nm. Bước sang phiên bản 2021, động cơ mới của F-150 Limited có khả năng sản sinh công suất tối đa 450 mã lực, mô men xoắn cực đại 691 Nm.</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t>Toàn bộ sức mạnh của F-150 Limited được truyền xuống hệ dẫn động 4 bánh thông qua hộp số tự động 10 cấp. F-150 Limited có độ bám đường cao nhờ sử dụng bộ lốp dày có thông số 275/45R22.</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noProof/>
          <w:shd w:val="clear" w:color="auto" w:fill="FFFFFF"/>
          <w:lang w:eastAsia="en-US"/>
        </w:rPr>
        <w:drawing>
          <wp:inline distT="0" distB="0" distL="0" distR="0">
            <wp:extent cx="5170805" cy="3452495"/>
            <wp:effectExtent l="0" t="0" r="0" b="0"/>
            <wp:docPr id="15" name="Picture 1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G_26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70805" cy="3452495"/>
                    </a:xfrm>
                    <a:prstGeom prst="rect">
                      <a:avLst/>
                    </a:prstGeom>
                    <a:noFill/>
                    <a:ln>
                      <a:noFill/>
                    </a:ln>
                  </pic:spPr>
                </pic:pic>
              </a:graphicData>
            </a:graphic>
          </wp:inline>
        </w:drawing>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t>Có thể nói, khả năng vận hành của F-150 Limited 2021 gần như tiệm cận với đàn anh F-150 Raptor. Do đó, Không chỉ trải nghiệm được sự tiện nghi, sang trọng mà chủ nhân của F-150 Limited còn được thoả mãn những màn off-road đỉnh cao. </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t>Đặc biệt, F-150 Limited còn có đến 5 chế độ lái gồm: </w:t>
      </w:r>
    </w:p>
    <w:p w:rsidR="00E82A90" w:rsidRDefault="00E82A90" w:rsidP="00E82A90">
      <w:pPr>
        <w:numPr>
          <w:ilvl w:val="0"/>
          <w:numId w:val="2"/>
        </w:numPr>
        <w:spacing w:before="100" w:beforeAutospacing="1" w:after="120"/>
        <w:ind w:left="960"/>
        <w:rPr>
          <w:rFonts w:ascii="Consolas" w:eastAsia="Helvetica" w:hAnsi="Consolas" w:cs="Consolas"/>
          <w:sz w:val="24"/>
          <w:szCs w:val="24"/>
        </w:rPr>
      </w:pPr>
      <w:r>
        <w:rPr>
          <w:rFonts w:ascii="Consolas" w:eastAsia="Helvetica" w:hAnsi="Consolas" w:cs="Consolas"/>
          <w:sz w:val="24"/>
          <w:szCs w:val="24"/>
          <w:shd w:val="clear" w:color="auto" w:fill="FFFFFF"/>
        </w:rPr>
        <w:t>-Normal</w:t>
      </w:r>
    </w:p>
    <w:p w:rsidR="00E82A90" w:rsidRDefault="00E82A90" w:rsidP="00E82A90">
      <w:pPr>
        <w:numPr>
          <w:ilvl w:val="0"/>
          <w:numId w:val="2"/>
        </w:numPr>
        <w:spacing w:before="100" w:beforeAutospacing="1" w:after="120"/>
        <w:ind w:left="960"/>
        <w:rPr>
          <w:rFonts w:ascii="Consolas" w:eastAsia="Helvetica" w:hAnsi="Consolas" w:cs="Consolas"/>
          <w:sz w:val="24"/>
          <w:szCs w:val="24"/>
        </w:rPr>
      </w:pPr>
      <w:r>
        <w:rPr>
          <w:rFonts w:ascii="Consolas" w:eastAsia="Helvetica" w:hAnsi="Consolas" w:cs="Consolas"/>
          <w:sz w:val="24"/>
          <w:szCs w:val="24"/>
          <w:shd w:val="clear" w:color="auto" w:fill="FFFFFF"/>
        </w:rPr>
        <w:t>-Tow-Haul: chế độ Kéo rơ-mooc giúp lái xe dễ dàng tối đa hóa sức mạnh động cơ</w:t>
      </w:r>
    </w:p>
    <w:p w:rsidR="00E82A90" w:rsidRDefault="00E82A90" w:rsidP="00E82A90">
      <w:pPr>
        <w:numPr>
          <w:ilvl w:val="0"/>
          <w:numId w:val="2"/>
        </w:numPr>
        <w:spacing w:before="100" w:beforeAutospacing="1" w:after="120"/>
        <w:ind w:left="960"/>
        <w:rPr>
          <w:rFonts w:ascii="Consolas" w:eastAsia="Helvetica" w:hAnsi="Consolas" w:cs="Consolas"/>
          <w:sz w:val="24"/>
          <w:szCs w:val="24"/>
        </w:rPr>
      </w:pPr>
      <w:r>
        <w:rPr>
          <w:rFonts w:ascii="Consolas" w:eastAsia="Helvetica" w:hAnsi="Consolas" w:cs="Consolas"/>
          <w:sz w:val="24"/>
          <w:szCs w:val="24"/>
          <w:shd w:val="clear" w:color="auto" w:fill="FFFFFF"/>
        </w:rPr>
        <w:lastRenderedPageBreak/>
        <w:t>-Snow-Wet: giúp xe vận hành tốt trong điều kiện có tuyết, trơn trượt</w:t>
      </w:r>
    </w:p>
    <w:p w:rsidR="00E82A90" w:rsidRDefault="00E82A90" w:rsidP="00E82A90">
      <w:pPr>
        <w:numPr>
          <w:ilvl w:val="0"/>
          <w:numId w:val="2"/>
        </w:numPr>
        <w:spacing w:before="100" w:beforeAutospacing="1" w:after="120"/>
        <w:ind w:left="960"/>
        <w:rPr>
          <w:rFonts w:ascii="Consolas" w:eastAsia="Helvetica" w:hAnsi="Consolas" w:cs="Consolas"/>
          <w:sz w:val="24"/>
          <w:szCs w:val="24"/>
        </w:rPr>
      </w:pPr>
      <w:r>
        <w:rPr>
          <w:rFonts w:ascii="Consolas" w:eastAsia="Helvetica" w:hAnsi="Consolas" w:cs="Consolas"/>
          <w:sz w:val="24"/>
          <w:szCs w:val="24"/>
          <w:shd w:val="clear" w:color="auto" w:fill="FFFFFF"/>
        </w:rPr>
        <w:t>-EcoSelect: giúp xe tiết kiệm nhiên liệu</w:t>
      </w:r>
    </w:p>
    <w:p w:rsidR="00E82A90" w:rsidRDefault="00E82A90" w:rsidP="00E82A90">
      <w:pPr>
        <w:numPr>
          <w:ilvl w:val="0"/>
          <w:numId w:val="2"/>
        </w:numPr>
        <w:spacing w:before="100" w:beforeAutospacing="1" w:after="0"/>
        <w:ind w:left="960"/>
        <w:rPr>
          <w:rFonts w:ascii="Consolas" w:eastAsia="Helvetica" w:hAnsi="Consolas" w:cs="Consolas"/>
          <w:sz w:val="24"/>
          <w:szCs w:val="24"/>
        </w:rPr>
      </w:pPr>
      <w:r>
        <w:rPr>
          <w:rFonts w:ascii="Consolas" w:eastAsia="Helvetica" w:hAnsi="Consolas" w:cs="Consolas"/>
          <w:sz w:val="24"/>
          <w:szCs w:val="24"/>
          <w:shd w:val="clear" w:color="auto" w:fill="FFFFFF"/>
        </w:rPr>
        <w:t>-Sport: giúp xe tăng tốc nhanh hơn, mang lại cảm giác lái phấn khích</w:t>
      </w:r>
    </w:p>
    <w:p w:rsidR="00E82A90" w:rsidRDefault="00E82A90" w:rsidP="00E82A90">
      <w:pPr>
        <w:pStyle w:val="Heading2"/>
        <w:shd w:val="clear" w:color="auto" w:fill="FFFFFF"/>
        <w:spacing w:before="360" w:beforeAutospacing="0" w:after="240" w:afterAutospacing="0" w:line="456" w:lineRule="atLeast"/>
        <w:rPr>
          <w:rFonts w:ascii="Consolas" w:eastAsia="Helvetica" w:hAnsi="Consolas" w:cs="Consolas"/>
          <w:sz w:val="24"/>
          <w:szCs w:val="24"/>
        </w:rPr>
      </w:pPr>
      <w:r>
        <w:rPr>
          <w:rFonts w:ascii="Consolas" w:eastAsia="Helvetica" w:hAnsi="Consolas" w:cs="Consolas"/>
          <w:sz w:val="24"/>
          <w:szCs w:val="24"/>
          <w:shd w:val="clear" w:color="auto" w:fill="FFFFFF"/>
        </w:rPr>
        <w:t>An toàn</w:t>
      </w:r>
    </w:p>
    <w:p w:rsidR="00E82A90" w:rsidRDefault="00E82A90" w:rsidP="00E82A90">
      <w:pPr>
        <w:pStyle w:val="NormalWeb"/>
        <w:shd w:val="clear" w:color="auto" w:fill="FFFFFF"/>
        <w:spacing w:after="312" w:afterAutospacing="0"/>
        <w:rPr>
          <w:rFonts w:ascii="Consolas" w:eastAsia="Helvetica" w:hAnsi="Consolas" w:cs="Consolas"/>
        </w:rPr>
      </w:pPr>
      <w:r>
        <w:rPr>
          <w:rFonts w:ascii="Consolas" w:eastAsia="Helvetica" w:hAnsi="Consolas" w:cs="Consolas"/>
          <w:shd w:val="clear" w:color="auto" w:fill="FFFFFF"/>
        </w:rPr>
        <w:t>Bảng danh sách an toàn của F-150 Limited dày đặc với những hệ thống như: </w:t>
      </w:r>
    </w:p>
    <w:p w:rsidR="00E82A90" w:rsidRDefault="00E82A90" w:rsidP="00E82A90">
      <w:pPr>
        <w:numPr>
          <w:ilvl w:val="0"/>
          <w:numId w:val="3"/>
        </w:numPr>
        <w:spacing w:before="100" w:beforeAutospacing="1" w:after="120"/>
        <w:ind w:left="960"/>
        <w:rPr>
          <w:rFonts w:ascii="Consolas" w:eastAsia="Helvetica" w:hAnsi="Consolas" w:cs="Consolas"/>
          <w:sz w:val="24"/>
          <w:szCs w:val="24"/>
        </w:rPr>
      </w:pPr>
      <w:r>
        <w:rPr>
          <w:rFonts w:ascii="Consolas" w:eastAsia="Helvetica" w:hAnsi="Consolas" w:cs="Consolas"/>
          <w:sz w:val="24"/>
          <w:szCs w:val="24"/>
          <w:shd w:val="clear" w:color="auto" w:fill="FFFFFF"/>
        </w:rPr>
        <w:t>-Camera 360 </w:t>
      </w:r>
    </w:p>
    <w:p w:rsidR="00E82A90" w:rsidRDefault="00E82A90" w:rsidP="00E82A90">
      <w:pPr>
        <w:numPr>
          <w:ilvl w:val="0"/>
          <w:numId w:val="3"/>
        </w:numPr>
        <w:spacing w:before="100" w:beforeAutospacing="1" w:after="120"/>
        <w:ind w:left="960"/>
        <w:rPr>
          <w:rFonts w:ascii="Consolas" w:eastAsia="Helvetica" w:hAnsi="Consolas" w:cs="Consolas"/>
          <w:sz w:val="24"/>
          <w:szCs w:val="24"/>
        </w:rPr>
      </w:pPr>
      <w:r>
        <w:rPr>
          <w:rFonts w:ascii="Consolas" w:eastAsia="Helvetica" w:hAnsi="Consolas" w:cs="Consolas"/>
          <w:sz w:val="24"/>
          <w:szCs w:val="24"/>
          <w:shd w:val="clear" w:color="auto" w:fill="FFFFFF"/>
        </w:rPr>
        <w:t>-Cảnh báo an toàn phía trước </w:t>
      </w:r>
    </w:p>
    <w:p w:rsidR="00E82A90" w:rsidRDefault="00E82A90" w:rsidP="00E82A90">
      <w:pPr>
        <w:numPr>
          <w:ilvl w:val="0"/>
          <w:numId w:val="3"/>
        </w:numPr>
        <w:spacing w:before="100" w:beforeAutospacing="1" w:after="120"/>
        <w:ind w:left="960"/>
        <w:rPr>
          <w:rFonts w:ascii="Consolas" w:eastAsia="Helvetica" w:hAnsi="Consolas" w:cs="Consolas"/>
          <w:sz w:val="24"/>
          <w:szCs w:val="24"/>
        </w:rPr>
      </w:pPr>
      <w:r>
        <w:rPr>
          <w:rFonts w:ascii="Consolas" w:eastAsia="Helvetica" w:hAnsi="Consolas" w:cs="Consolas"/>
          <w:sz w:val="24"/>
          <w:szCs w:val="24"/>
          <w:shd w:val="clear" w:color="auto" w:fill="FFFFFF"/>
        </w:rPr>
        <w:t>-Phát hiện người đi bộ </w:t>
      </w:r>
    </w:p>
    <w:p w:rsidR="00E82A90" w:rsidRDefault="00E82A90" w:rsidP="00E82A90">
      <w:pPr>
        <w:numPr>
          <w:ilvl w:val="0"/>
          <w:numId w:val="3"/>
        </w:numPr>
        <w:spacing w:before="100" w:beforeAutospacing="1" w:after="120"/>
        <w:ind w:left="960"/>
        <w:rPr>
          <w:rFonts w:ascii="Consolas" w:eastAsia="Helvetica" w:hAnsi="Consolas" w:cs="Consolas"/>
          <w:sz w:val="24"/>
          <w:szCs w:val="24"/>
        </w:rPr>
      </w:pPr>
      <w:r>
        <w:rPr>
          <w:rFonts w:ascii="Consolas" w:eastAsia="Helvetica" w:hAnsi="Consolas" w:cs="Consolas"/>
          <w:sz w:val="24"/>
          <w:szCs w:val="24"/>
          <w:shd w:val="clear" w:color="auto" w:fill="FFFFFF"/>
        </w:rPr>
        <w:t>-Tự động phanh khẩn cấp</w:t>
      </w:r>
    </w:p>
    <w:p w:rsidR="00E82A90" w:rsidRDefault="00E82A90" w:rsidP="00E82A90">
      <w:pPr>
        <w:numPr>
          <w:ilvl w:val="0"/>
          <w:numId w:val="3"/>
        </w:numPr>
        <w:spacing w:before="100" w:beforeAutospacing="1" w:after="120"/>
        <w:ind w:left="960"/>
        <w:rPr>
          <w:rFonts w:ascii="Consolas" w:eastAsia="Helvetica" w:hAnsi="Consolas" w:cs="Consolas"/>
          <w:sz w:val="24"/>
          <w:szCs w:val="24"/>
        </w:rPr>
      </w:pPr>
      <w:r>
        <w:rPr>
          <w:rFonts w:ascii="Consolas" w:eastAsia="Helvetica" w:hAnsi="Consolas" w:cs="Consolas"/>
          <w:sz w:val="24"/>
          <w:szCs w:val="24"/>
          <w:shd w:val="clear" w:color="auto" w:fill="FFFFFF"/>
        </w:rPr>
        <w:t>-Cảnh báo chệch làn </w:t>
      </w:r>
    </w:p>
    <w:p w:rsidR="00E82A90" w:rsidRDefault="00E82A90" w:rsidP="00E82A90">
      <w:pPr>
        <w:numPr>
          <w:ilvl w:val="0"/>
          <w:numId w:val="3"/>
        </w:numPr>
        <w:spacing w:before="100" w:beforeAutospacing="1" w:after="120"/>
        <w:ind w:left="960"/>
        <w:rPr>
          <w:rFonts w:ascii="Consolas" w:eastAsia="Helvetica" w:hAnsi="Consolas" w:cs="Consolas"/>
          <w:sz w:val="24"/>
          <w:szCs w:val="24"/>
        </w:rPr>
      </w:pPr>
      <w:r>
        <w:rPr>
          <w:rFonts w:ascii="Consolas" w:eastAsia="Helvetica" w:hAnsi="Consolas" w:cs="Consolas"/>
          <w:sz w:val="24"/>
          <w:szCs w:val="24"/>
          <w:shd w:val="clear" w:color="auto" w:fill="FFFFFF"/>
        </w:rPr>
        <w:t>-Hỗ trợ giữ làn</w:t>
      </w:r>
    </w:p>
    <w:p w:rsidR="00E82A90" w:rsidRDefault="00E82A90" w:rsidP="00E82A90">
      <w:pPr>
        <w:numPr>
          <w:ilvl w:val="0"/>
          <w:numId w:val="3"/>
        </w:numPr>
        <w:spacing w:before="100" w:beforeAutospacing="1" w:after="120"/>
        <w:ind w:left="960"/>
        <w:rPr>
          <w:rFonts w:ascii="Consolas" w:eastAsia="Helvetica" w:hAnsi="Consolas" w:cs="Consolas"/>
          <w:sz w:val="24"/>
          <w:szCs w:val="24"/>
          <w:lang w:val="fr-FR"/>
        </w:rPr>
      </w:pPr>
      <w:r>
        <w:rPr>
          <w:rFonts w:ascii="Consolas" w:eastAsia="Helvetica" w:hAnsi="Consolas" w:cs="Consolas"/>
          <w:sz w:val="24"/>
          <w:szCs w:val="24"/>
          <w:shd w:val="clear" w:color="auto" w:fill="FFFFFF"/>
          <w:lang w:val="fr-FR"/>
        </w:rPr>
        <w:t>-Hỗ trợ đỗ xe song song</w:t>
      </w:r>
    </w:p>
    <w:p w:rsidR="00E82A90" w:rsidRDefault="00E82A90" w:rsidP="00E82A90">
      <w:pPr>
        <w:numPr>
          <w:ilvl w:val="0"/>
          <w:numId w:val="3"/>
        </w:numPr>
        <w:spacing w:before="100" w:beforeAutospacing="1" w:after="120"/>
        <w:ind w:left="960"/>
        <w:rPr>
          <w:rFonts w:ascii="Consolas" w:eastAsia="Helvetica" w:hAnsi="Consolas" w:cs="Consolas"/>
          <w:sz w:val="24"/>
          <w:szCs w:val="24"/>
        </w:rPr>
      </w:pPr>
      <w:r>
        <w:rPr>
          <w:rFonts w:ascii="Consolas" w:eastAsia="Helvetica" w:hAnsi="Consolas" w:cs="Consolas"/>
          <w:sz w:val="24"/>
          <w:szCs w:val="24"/>
          <w:shd w:val="clear" w:color="auto" w:fill="FFFFFF"/>
        </w:rPr>
        <w:t>-Ga tự động thích ứng </w:t>
      </w:r>
    </w:p>
    <w:p w:rsidR="00E82A90" w:rsidRDefault="00E82A90" w:rsidP="00E82A90">
      <w:pPr>
        <w:numPr>
          <w:ilvl w:val="0"/>
          <w:numId w:val="3"/>
        </w:numPr>
        <w:spacing w:before="100" w:beforeAutospacing="1" w:after="120"/>
        <w:ind w:left="960"/>
        <w:rPr>
          <w:rFonts w:ascii="Consolas" w:eastAsia="Helvetica" w:hAnsi="Consolas" w:cs="Consolas"/>
          <w:sz w:val="24"/>
          <w:szCs w:val="24"/>
        </w:rPr>
      </w:pPr>
      <w:r>
        <w:rPr>
          <w:rFonts w:ascii="Consolas" w:eastAsia="Helvetica" w:hAnsi="Consolas" w:cs="Consolas"/>
          <w:sz w:val="24"/>
          <w:szCs w:val="24"/>
          <w:shd w:val="clear" w:color="auto" w:fill="FFFFFF"/>
        </w:rPr>
        <w:t>-Kiểm soát chống lật </w:t>
      </w:r>
    </w:p>
    <w:p w:rsidR="00E82A90" w:rsidRDefault="00E82A90" w:rsidP="00E82A90">
      <w:pPr>
        <w:numPr>
          <w:ilvl w:val="0"/>
          <w:numId w:val="3"/>
        </w:numPr>
        <w:spacing w:before="100" w:beforeAutospacing="1" w:after="120"/>
        <w:ind w:left="960"/>
        <w:rPr>
          <w:rFonts w:ascii="Consolas" w:eastAsia="Helvetica" w:hAnsi="Consolas" w:cs="Consolas"/>
          <w:sz w:val="24"/>
          <w:szCs w:val="24"/>
        </w:rPr>
      </w:pPr>
      <w:r>
        <w:rPr>
          <w:rFonts w:ascii="Consolas" w:eastAsia="Helvetica" w:hAnsi="Consolas" w:cs="Consolas"/>
          <w:sz w:val="24"/>
          <w:szCs w:val="24"/>
          <w:shd w:val="clear" w:color="auto" w:fill="FFFFFF"/>
        </w:rPr>
        <w:t>-Cảnh báo điểm mù</w:t>
      </w:r>
    </w:p>
    <w:p w:rsidR="00E82A90" w:rsidRDefault="00E82A90" w:rsidP="00E82A90">
      <w:pPr>
        <w:numPr>
          <w:ilvl w:val="0"/>
          <w:numId w:val="3"/>
        </w:numPr>
        <w:spacing w:before="100" w:beforeAutospacing="1" w:after="120"/>
        <w:ind w:left="960"/>
        <w:rPr>
          <w:rFonts w:ascii="Consolas" w:eastAsia="Helvetica" w:hAnsi="Consolas" w:cs="Consolas"/>
          <w:sz w:val="24"/>
          <w:szCs w:val="24"/>
        </w:rPr>
      </w:pPr>
      <w:r>
        <w:rPr>
          <w:rFonts w:ascii="Consolas" w:eastAsia="Helvetica" w:hAnsi="Consolas" w:cs="Consolas"/>
          <w:sz w:val="24"/>
          <w:szCs w:val="24"/>
          <w:shd w:val="clear" w:color="auto" w:fill="FFFFFF"/>
        </w:rPr>
        <w:t>-Kiểm soát vào cua</w:t>
      </w:r>
    </w:p>
    <w:p w:rsidR="00E82A90" w:rsidRDefault="00E82A90" w:rsidP="00E82A90">
      <w:pPr>
        <w:numPr>
          <w:ilvl w:val="0"/>
          <w:numId w:val="3"/>
        </w:numPr>
        <w:spacing w:before="100" w:beforeAutospacing="1" w:after="0"/>
        <w:ind w:left="960"/>
        <w:rPr>
          <w:rFonts w:ascii="Consolas" w:eastAsia="Helvetica" w:hAnsi="Consolas" w:cs="Consolas"/>
          <w:sz w:val="24"/>
          <w:szCs w:val="24"/>
        </w:rPr>
      </w:pPr>
      <w:r>
        <w:rPr>
          <w:rFonts w:ascii="Consolas" w:eastAsia="Helvetica" w:hAnsi="Consolas" w:cs="Consolas"/>
          <w:sz w:val="24"/>
          <w:szCs w:val="24"/>
          <w:shd w:val="clear" w:color="auto" w:fill="FFFFFF"/>
        </w:rPr>
        <w:t>-Giám sát áp suất lốp</w:t>
      </w:r>
      <w:r>
        <w:rPr>
          <w:rFonts w:ascii="Consolas" w:eastAsia="Helvetica" w:hAnsi="Consolas" w:cs="Consolas"/>
          <w:b/>
          <w:sz w:val="24"/>
          <w:szCs w:val="24"/>
          <w:shd w:val="clear" w:color="auto" w:fill="FFFFFF"/>
        </w:rPr>
        <w:t> </w:t>
      </w:r>
    </w:p>
    <w:p w:rsidR="00E82A90" w:rsidRDefault="00E82A90" w:rsidP="00E82A90">
      <w:pPr>
        <w:pStyle w:val="Heading2"/>
        <w:shd w:val="clear" w:color="auto" w:fill="FFFFFF"/>
        <w:spacing w:before="360" w:beforeAutospacing="0" w:after="240" w:afterAutospacing="0" w:line="456" w:lineRule="atLeast"/>
        <w:rPr>
          <w:rFonts w:ascii="Consolas" w:eastAsia="Helvetica" w:hAnsi="Consolas" w:cs="Consolas"/>
          <w:sz w:val="24"/>
          <w:szCs w:val="24"/>
        </w:rPr>
      </w:pPr>
      <w:r>
        <w:rPr>
          <w:rFonts w:ascii="Consolas" w:eastAsia="Helvetica" w:hAnsi="Consolas" w:cs="Consolas"/>
          <w:sz w:val="24"/>
          <w:szCs w:val="24"/>
          <w:shd w:val="clear" w:color="auto" w:fill="FFFFFF"/>
        </w:rPr>
        <w:t>Thông số kỹ thuật </w:t>
      </w:r>
    </w:p>
    <w:tbl>
      <w:tblPr>
        <w:tblW w:w="8352" w:type="dxa"/>
        <w:shd w:val="clear" w:color="auto" w:fill="FFFFFF"/>
        <w:tblLook w:val="04A0" w:firstRow="1" w:lastRow="0" w:firstColumn="1" w:lastColumn="0" w:noHBand="0" w:noVBand="1"/>
      </w:tblPr>
      <w:tblGrid>
        <w:gridCol w:w="3320"/>
        <w:gridCol w:w="5032"/>
      </w:tblGrid>
      <w:tr w:rsidR="00E82A90" w:rsidTr="00E82A90">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Tên xe</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b/>
                <w:sz w:val="24"/>
                <w:szCs w:val="24"/>
                <w:lang w:bidi="ar"/>
              </w:rPr>
              <w:t>Ford F-150 Limited</w:t>
            </w:r>
          </w:p>
        </w:tc>
      </w:tr>
      <w:tr w:rsidR="00E82A90" w:rsidTr="00E82A90">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Số chỗ ngồi</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05</w:t>
            </w:r>
          </w:p>
        </w:tc>
      </w:tr>
      <w:tr w:rsidR="00E82A90" w:rsidTr="00E82A90">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Kiểu xe</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Bán tải</w:t>
            </w:r>
          </w:p>
        </w:tc>
      </w:tr>
      <w:tr w:rsidR="00E82A90" w:rsidTr="00E82A90">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Xuất xứ</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Nhập khẩu</w:t>
            </w:r>
          </w:p>
        </w:tc>
      </w:tr>
      <w:tr w:rsidR="00E82A90" w:rsidTr="00E82A90">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Kích thước tổng thể DxRxC (mm)</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5890 x 2030 x 1961 mm</w:t>
            </w:r>
          </w:p>
        </w:tc>
      </w:tr>
      <w:tr w:rsidR="00E82A90" w:rsidTr="00E82A90">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lastRenderedPageBreak/>
              <w:t>Tự trọng</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2240 kg</w:t>
            </w:r>
          </w:p>
        </w:tc>
      </w:tr>
      <w:tr w:rsidR="00E82A90" w:rsidTr="00E82A90">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Động cơ</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V6 Ecoboost 3.5L</w:t>
            </w:r>
          </w:p>
        </w:tc>
      </w:tr>
      <w:tr w:rsidR="00E82A90" w:rsidTr="00E82A90">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Công suất tối đa</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450 mã lực</w:t>
            </w:r>
          </w:p>
        </w:tc>
      </w:tr>
      <w:tr w:rsidR="00E82A90" w:rsidTr="00E82A90">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Mô men xoắn cực đại</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691 Nm</w:t>
            </w:r>
          </w:p>
        </w:tc>
      </w:tr>
      <w:tr w:rsidR="00E82A90" w:rsidTr="00E82A90">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Hộp số</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Tự động 10 cấp</w:t>
            </w:r>
          </w:p>
        </w:tc>
      </w:tr>
      <w:tr w:rsidR="00E82A90" w:rsidTr="00E82A90">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Hệ dẫn động</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4 bánh</w:t>
            </w:r>
          </w:p>
        </w:tc>
      </w:tr>
      <w:tr w:rsidR="00E82A90" w:rsidTr="00E82A90">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Chế độ lái</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Normal, Tow-Haul, Snow-Wet, EcoSelect và Sport</w:t>
            </w:r>
          </w:p>
        </w:tc>
      </w:tr>
      <w:tr w:rsidR="00E82A90" w:rsidTr="00E82A90">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Cỡ lốp</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4" w:type="dxa"/>
              <w:left w:w="96" w:type="dxa"/>
              <w:bottom w:w="24" w:type="dxa"/>
              <w:right w:w="96" w:type="dxa"/>
            </w:tcMar>
            <w:vAlign w:val="center"/>
            <w:hideMark/>
          </w:tcPr>
          <w:p w:rsidR="00E82A90" w:rsidRDefault="00E82A90">
            <w:pPr>
              <w:rPr>
                <w:rFonts w:ascii="Consolas" w:eastAsia="Helvetica" w:hAnsi="Consolas" w:cs="Consolas"/>
                <w:sz w:val="24"/>
                <w:szCs w:val="24"/>
              </w:rPr>
            </w:pPr>
            <w:r>
              <w:rPr>
                <w:rFonts w:ascii="Consolas" w:eastAsia="Helvetica" w:hAnsi="Consolas" w:cs="Consolas"/>
                <w:sz w:val="24"/>
                <w:szCs w:val="24"/>
                <w:lang w:bidi="ar"/>
              </w:rPr>
              <w:t>275/45R22</w:t>
            </w:r>
          </w:p>
        </w:tc>
      </w:tr>
    </w:tbl>
    <w:p w:rsidR="00E82A90" w:rsidRDefault="00E82A90" w:rsidP="00E82A90">
      <w:pPr>
        <w:pStyle w:val="NormalWeb"/>
        <w:shd w:val="clear" w:color="auto" w:fill="FFFFFF"/>
        <w:spacing w:after="312" w:afterAutospacing="0"/>
        <w:rPr>
          <w:rFonts w:ascii="Consolas" w:eastAsia="Helvetica" w:hAnsi="Consolas" w:cs="Consolas"/>
          <w:shd w:val="clear" w:color="auto" w:fill="FFFFFF"/>
        </w:rPr>
      </w:pPr>
      <w:r>
        <w:rPr>
          <w:rFonts w:ascii="Consolas" w:eastAsia="Helvetica" w:hAnsi="Consolas" w:cs="Consolas"/>
          <w:shd w:val="clear" w:color="auto" w:fill="FFFFFF"/>
        </w:rPr>
        <w:t>Giá xe Ford F-150 Limited tại Mỹ từ 67.135 USD (Chưa bao gồm các loại thuế, phí khi nhập khẩu về Việt Nam)</w:t>
      </w:r>
    </w:p>
    <w:p w:rsidR="00E82A90" w:rsidRDefault="00E82A90" w:rsidP="00E82A90">
      <w:pPr>
        <w:rPr>
          <w:rFonts w:ascii="Consolas" w:hAnsi="Consolas" w:cs="Consolas"/>
          <w:color w:val="FF0000"/>
          <w:sz w:val="40"/>
          <w:szCs w:val="40"/>
        </w:rPr>
      </w:pPr>
      <w:r>
        <w:rPr>
          <w:rFonts w:ascii="Consolas" w:hAnsi="Consolas" w:cs="Consolas"/>
          <w:color w:val="FF0000"/>
          <w:sz w:val="40"/>
          <w:szCs w:val="40"/>
        </w:rPr>
        <w:t>Ford Ranger Raptor:</w:t>
      </w:r>
    </w:p>
    <w:p w:rsidR="00E82A90" w:rsidRDefault="00E82A90" w:rsidP="00E82A90">
      <w:pPr>
        <w:pStyle w:val="NormalWeb"/>
        <w:jc w:val="center"/>
        <w:rPr>
          <w:rFonts w:ascii="Consolas" w:hAnsi="Consolas" w:cs="Consolas"/>
          <w:shd w:val="clear" w:color="auto" w:fill="FFFFFF"/>
        </w:rPr>
      </w:pPr>
      <w:r>
        <w:rPr>
          <w:rFonts w:ascii="Consolas" w:hAnsi="Consolas" w:cs="Consolas"/>
          <w:shd w:val="clear" w:color="auto" w:fill="FFFFFF"/>
        </w:rPr>
        <w:t>Kế thừa từ Ford Ranger, Ranger Raptor được trang bị bộ khung từ thép siêu cường, tấm chắn gầm chắc khỏe và rộng, thiết kế cải tiến để sẵn sàng chinh phục những cung đường mà các dòng bán tải khác</w:t>
      </w:r>
    </w:p>
    <w:p w:rsidR="00E82A90" w:rsidRDefault="00E82A90" w:rsidP="00E82A90">
      <w:pPr>
        <w:pStyle w:val="NormalWeb"/>
        <w:jc w:val="center"/>
        <w:rPr>
          <w:rFonts w:ascii="Consolas" w:hAnsi="Consolas" w:cs="Consolas"/>
          <w:shd w:val="clear" w:color="auto" w:fill="FFFFFF"/>
        </w:rPr>
      </w:pPr>
      <w:r>
        <w:rPr>
          <w:rFonts w:ascii="Consolas" w:hAnsi="Consolas" w:cs="Consolas"/>
          <w:shd w:val="clear" w:color="auto" w:fill="FFFFFF"/>
        </w:rPr>
        <w:t>không dám đương đầu.</w:t>
      </w:r>
    </w:p>
    <w:p w:rsidR="00E82A90" w:rsidRDefault="00E82A90" w:rsidP="00E82A90">
      <w:pPr>
        <w:pStyle w:val="NormalWeb"/>
        <w:jc w:val="both"/>
        <w:rPr>
          <w:rFonts w:ascii="Consolas" w:hAnsi="Consolas" w:cs="Consolas"/>
          <w:b/>
          <w:bCs/>
          <w:shd w:val="clear" w:color="auto" w:fill="FFFFFF"/>
        </w:rPr>
      </w:pPr>
      <w:r>
        <w:rPr>
          <w:rFonts w:ascii="Consolas" w:hAnsi="Consolas" w:cs="Consolas"/>
          <w:b/>
          <w:bCs/>
          <w:shd w:val="clear" w:color="auto" w:fill="FFFFFF"/>
        </w:rPr>
        <w:t xml:space="preserve">Ngoại thất xe: </w:t>
      </w:r>
    </w:p>
    <w:p w:rsidR="00E82A90" w:rsidRDefault="00E82A90" w:rsidP="00E82A90">
      <w:pPr>
        <w:pStyle w:val="NormalWeb"/>
        <w:jc w:val="center"/>
        <w:rPr>
          <w:rFonts w:ascii="Consolas" w:hAnsi="Consolas" w:cs="Consolas"/>
        </w:rPr>
      </w:pPr>
      <w:r>
        <w:rPr>
          <w:rFonts w:ascii="Consolas" w:hAnsi="Consolas" w:cs="Consolas"/>
          <w:shd w:val="clear" w:color="auto" w:fill="FFFFFF"/>
        </w:rPr>
        <w:t>Một trong những nét đặc trưng của Ford Raptor chính là bộ lưới tản nhiệt gắn chữ </w:t>
      </w:r>
      <w:r>
        <w:rPr>
          <w:rStyle w:val="Strong"/>
          <w:rFonts w:ascii="Consolas" w:hAnsi="Consolas" w:cs="Consolas"/>
          <w:shd w:val="clear" w:color="auto" w:fill="FFFFFF"/>
        </w:rPr>
        <w:t>FORD </w:t>
      </w:r>
      <w:r>
        <w:rPr>
          <w:rFonts w:ascii="Consolas" w:hAnsi="Consolas" w:cs="Consolas"/>
          <w:shd w:val="clear" w:color="auto" w:fill="FFFFFF"/>
        </w:rPr>
        <w:t>rất lớn phía trước, hông xe vồng lên chắc chắn, cản trước sau bắt vào khung càng tôn thêm vóc dáng mạnh mẽ. Đèn sương mù công nghệ LED cùng khe dẫn khí làm mát hai bên tăng thêm kiểu dáng khí động học. Thùng hàng phía sau xe được nhấn mạnh bởi cản sau và logo Ford nổi 3D.</w:t>
      </w:r>
    </w:p>
    <w:p w:rsidR="00E82A90" w:rsidRDefault="00E82A90" w:rsidP="00E82A90">
      <w:pPr>
        <w:numPr>
          <w:ilvl w:val="0"/>
          <w:numId w:val="4"/>
        </w:numPr>
        <w:spacing w:after="0" w:line="240" w:lineRule="auto"/>
        <w:ind w:left="0"/>
        <w:jc w:val="both"/>
        <w:textAlignment w:val="center"/>
        <w:rPr>
          <w:rFonts w:ascii="Consolas" w:hAnsi="Consolas" w:cs="Consolas"/>
          <w:sz w:val="24"/>
          <w:szCs w:val="24"/>
        </w:rPr>
      </w:pPr>
    </w:p>
    <w:p w:rsidR="00E82A90" w:rsidRDefault="00E82A90" w:rsidP="00E82A90">
      <w:pPr>
        <w:shd w:val="clear" w:color="auto" w:fill="FFFFFF"/>
        <w:spacing w:after="0"/>
        <w:jc w:val="center"/>
        <w:rPr>
          <w:rFonts w:ascii="Consolas" w:hAnsi="Consolas" w:cs="Consolas"/>
          <w:sz w:val="24"/>
          <w:szCs w:val="24"/>
        </w:rPr>
      </w:pPr>
      <w:r>
        <w:rPr>
          <w:rFonts w:ascii="Consolas" w:eastAsia="SimSun" w:hAnsi="Consolas" w:cs="Consolas"/>
          <w:noProof/>
          <w:sz w:val="24"/>
          <w:szCs w:val="24"/>
          <w:shd w:val="clear" w:color="auto" w:fill="FFFFFF"/>
          <w:lang w:eastAsia="en-US"/>
        </w:rPr>
        <w:lastRenderedPageBreak/>
        <w:drawing>
          <wp:inline distT="0" distB="0" distL="0" distR="0">
            <wp:extent cx="6054090" cy="2065020"/>
            <wp:effectExtent l="0" t="0" r="3810" b="0"/>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G_2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4090" cy="2065020"/>
                    </a:xfrm>
                    <a:prstGeom prst="rect">
                      <a:avLst/>
                    </a:prstGeom>
                    <a:noFill/>
                    <a:ln>
                      <a:noFill/>
                    </a:ln>
                  </pic:spPr>
                </pic:pic>
              </a:graphicData>
            </a:graphic>
          </wp:inline>
        </w:drawing>
      </w:r>
    </w:p>
    <w:p w:rsidR="00E82A90" w:rsidRDefault="00E82A90" w:rsidP="00E82A90">
      <w:pPr>
        <w:shd w:val="clear" w:color="auto" w:fill="FFFFFF"/>
        <w:spacing w:after="0"/>
        <w:jc w:val="center"/>
        <w:rPr>
          <w:rFonts w:ascii="Consolas" w:hAnsi="Consolas" w:cs="Consolas"/>
          <w:sz w:val="24"/>
          <w:szCs w:val="24"/>
        </w:rPr>
      </w:pPr>
      <w:r>
        <w:rPr>
          <w:rFonts w:ascii="Consolas" w:eastAsia="SimSun" w:hAnsi="Consolas" w:cs="Consolas"/>
          <w:noProof/>
          <w:sz w:val="24"/>
          <w:szCs w:val="24"/>
          <w:shd w:val="clear" w:color="auto" w:fill="FFFFFF"/>
          <w:lang w:eastAsia="en-US"/>
        </w:rPr>
        <w:drawing>
          <wp:inline distT="0" distB="0" distL="0" distR="0">
            <wp:extent cx="6038215" cy="2159635"/>
            <wp:effectExtent l="0" t="0" r="635" b="0"/>
            <wp:docPr id="13" name="Picture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G_2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8215" cy="2159635"/>
                    </a:xfrm>
                    <a:prstGeom prst="rect">
                      <a:avLst/>
                    </a:prstGeom>
                    <a:noFill/>
                    <a:ln>
                      <a:noFill/>
                    </a:ln>
                  </pic:spPr>
                </pic:pic>
              </a:graphicData>
            </a:graphic>
          </wp:inline>
        </w:drawing>
      </w:r>
    </w:p>
    <w:p w:rsidR="00E82A90" w:rsidRDefault="00E82A90" w:rsidP="00E82A90">
      <w:pPr>
        <w:shd w:val="clear" w:color="auto" w:fill="FFFFFF"/>
        <w:spacing w:after="0"/>
        <w:jc w:val="center"/>
        <w:rPr>
          <w:rFonts w:ascii="Consolas" w:hAnsi="Consolas" w:cs="Consolas"/>
          <w:sz w:val="24"/>
          <w:szCs w:val="24"/>
        </w:rPr>
      </w:pPr>
      <w:bookmarkStart w:id="0" w:name="_GoBack"/>
      <w:bookmarkEnd w:id="0"/>
    </w:p>
    <w:p w:rsidR="00E82A90" w:rsidRDefault="00E82A90" w:rsidP="00E82A90">
      <w:pPr>
        <w:shd w:val="clear" w:color="auto" w:fill="FFFFFF"/>
        <w:spacing w:after="0"/>
        <w:jc w:val="center"/>
        <w:rPr>
          <w:rFonts w:ascii="Consolas" w:eastAsia="SimSun" w:hAnsi="Consolas" w:cs="Consolas"/>
          <w:sz w:val="24"/>
          <w:szCs w:val="24"/>
          <w:shd w:val="clear" w:color="auto" w:fill="FFFFFF"/>
          <w:lang w:bidi="ar"/>
        </w:rPr>
      </w:pPr>
    </w:p>
    <w:p w:rsidR="00E82A90" w:rsidRDefault="00E82A90" w:rsidP="00E82A90">
      <w:pPr>
        <w:shd w:val="clear" w:color="auto" w:fill="FFFFFF"/>
        <w:spacing w:after="0"/>
        <w:jc w:val="center"/>
        <w:rPr>
          <w:rFonts w:ascii="Consolas" w:eastAsia="SimSun" w:hAnsi="Consolas" w:cs="Consolas"/>
          <w:sz w:val="24"/>
          <w:szCs w:val="24"/>
          <w:shd w:val="clear" w:color="auto" w:fill="FFFFFF"/>
          <w:lang w:bidi="ar"/>
        </w:rPr>
      </w:pPr>
    </w:p>
    <w:p w:rsidR="00E82A90" w:rsidRDefault="00E82A90" w:rsidP="00E82A90">
      <w:pPr>
        <w:pStyle w:val="NormalWeb"/>
        <w:rPr>
          <w:rFonts w:ascii="Consolas" w:hAnsi="Consolas" w:cs="Consolas"/>
          <w:shd w:val="clear" w:color="auto" w:fill="FFFFFF"/>
        </w:rPr>
      </w:pPr>
    </w:p>
    <w:p w:rsidR="00E82A90" w:rsidRDefault="00E82A90" w:rsidP="00E82A90">
      <w:pPr>
        <w:shd w:val="clear" w:color="auto" w:fill="FFFFFF"/>
        <w:spacing w:after="0"/>
        <w:jc w:val="center"/>
        <w:rPr>
          <w:rFonts w:ascii="Consolas" w:eastAsia="SimSun" w:hAnsi="Consolas" w:cs="Consolas"/>
          <w:sz w:val="24"/>
          <w:szCs w:val="24"/>
          <w:shd w:val="clear" w:color="auto" w:fill="FFFFFF"/>
          <w:lang w:bidi="ar"/>
        </w:rPr>
      </w:pPr>
    </w:p>
    <w:p w:rsidR="00E82A90" w:rsidRDefault="00E82A90" w:rsidP="00E82A90">
      <w:pPr>
        <w:shd w:val="clear" w:color="auto" w:fill="FFFFFF"/>
        <w:spacing w:after="0"/>
        <w:jc w:val="both"/>
        <w:rPr>
          <w:rFonts w:ascii="Consolas" w:eastAsia="SimSun" w:hAnsi="Consolas" w:cs="Consolas"/>
          <w:b/>
          <w:bCs/>
          <w:sz w:val="24"/>
          <w:szCs w:val="24"/>
          <w:shd w:val="clear" w:color="auto" w:fill="FFFFFF"/>
          <w:lang w:bidi="ar"/>
        </w:rPr>
      </w:pPr>
      <w:r>
        <w:rPr>
          <w:rFonts w:ascii="Consolas" w:eastAsia="SimSun" w:hAnsi="Consolas" w:cs="Consolas"/>
          <w:b/>
          <w:bCs/>
          <w:sz w:val="24"/>
          <w:szCs w:val="24"/>
          <w:shd w:val="clear" w:color="auto" w:fill="FFFFFF"/>
          <w:lang w:bidi="ar"/>
        </w:rPr>
        <w:t>Nội thất xe:</w:t>
      </w:r>
    </w:p>
    <w:p w:rsidR="00E82A90" w:rsidRDefault="00E82A90" w:rsidP="00E82A90">
      <w:pPr>
        <w:shd w:val="clear" w:color="auto" w:fill="FFFFFF"/>
        <w:spacing w:after="0"/>
        <w:jc w:val="center"/>
        <w:rPr>
          <w:rFonts w:ascii="Consolas" w:hAnsi="Consolas" w:cs="Consolas"/>
          <w:sz w:val="24"/>
          <w:szCs w:val="24"/>
        </w:rPr>
      </w:pPr>
      <w:r>
        <w:rPr>
          <w:rFonts w:ascii="Consolas" w:eastAsia="SimSun" w:hAnsi="Consolas" w:cs="Consolas"/>
          <w:noProof/>
          <w:sz w:val="24"/>
          <w:szCs w:val="24"/>
          <w:shd w:val="clear" w:color="auto" w:fill="FFFFFF"/>
          <w:lang w:eastAsia="en-US"/>
        </w:rPr>
        <w:lastRenderedPageBreak/>
        <w:drawing>
          <wp:inline distT="0" distB="0" distL="0" distR="0">
            <wp:extent cx="5738495" cy="2585720"/>
            <wp:effectExtent l="0" t="0" r="0" b="5080"/>
            <wp:docPr id="10" name="Picture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G_26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8495" cy="2585720"/>
                    </a:xfrm>
                    <a:prstGeom prst="rect">
                      <a:avLst/>
                    </a:prstGeom>
                    <a:noFill/>
                    <a:ln>
                      <a:noFill/>
                    </a:ln>
                  </pic:spPr>
                </pic:pic>
              </a:graphicData>
            </a:graphic>
          </wp:inline>
        </w:drawing>
      </w:r>
    </w:p>
    <w:p w:rsidR="00E82A90" w:rsidRDefault="00E82A90" w:rsidP="00E82A90">
      <w:pPr>
        <w:pStyle w:val="Heading2"/>
        <w:spacing w:after="120" w:afterAutospacing="0" w:line="12" w:lineRule="atLeast"/>
        <w:jc w:val="center"/>
        <w:rPr>
          <w:rFonts w:ascii="Consolas" w:hAnsi="Consolas" w:cs="Consolas"/>
          <w:sz w:val="24"/>
          <w:szCs w:val="24"/>
        </w:rPr>
      </w:pPr>
      <w:r>
        <w:rPr>
          <w:rFonts w:ascii="Consolas" w:hAnsi="Consolas" w:cs="Consolas"/>
          <w:sz w:val="24"/>
          <w:szCs w:val="24"/>
          <w:shd w:val="clear" w:color="auto" w:fill="FFFFFF"/>
        </w:rPr>
        <w:t>Khoang lái tiện nghi</w:t>
      </w:r>
    </w:p>
    <w:p w:rsidR="00E82A90" w:rsidRDefault="00E82A90" w:rsidP="00E82A90">
      <w:pPr>
        <w:pStyle w:val="NormalWeb"/>
        <w:jc w:val="center"/>
        <w:rPr>
          <w:rFonts w:ascii="Consolas" w:hAnsi="Consolas" w:cs="Consolas"/>
        </w:rPr>
      </w:pPr>
      <w:r>
        <w:rPr>
          <w:rFonts w:ascii="Consolas" w:hAnsi="Consolas" w:cs="Consolas"/>
          <w:shd w:val="clear" w:color="auto" w:fill="FFFFFF"/>
        </w:rPr>
        <w:t>Chỉ việc bấm nút Mode trên vô lăng để chọn chế độ vận hành. Ghế thể thao ôm sát người ngồi, với gối tựa đầu Raptor độc đáo, tạo tư thế rất thoải mái khi lái xe trên địa hình off-road. Có thể thấy đường chỉ khâu đặc trưng của Ranger Raptor được thể hiện tinh xảo trên vô lăng, tấm phủ bên trên bảng điều khiển, tay cầm cần số bằng da và thảm trải sàn. Màn hình hiển thị đa thông tin cung cấp đầy đủ các thông số vận hành của xe cho người lái, rất dễ theo dõi mà không làm chói mắt.</w:t>
      </w:r>
    </w:p>
    <w:p w:rsidR="00E82A90" w:rsidRDefault="00E82A90" w:rsidP="00E82A90">
      <w:pPr>
        <w:shd w:val="clear" w:color="auto" w:fill="FFFFFF"/>
        <w:spacing w:after="0"/>
        <w:jc w:val="center"/>
        <w:rPr>
          <w:rFonts w:ascii="Consolas" w:hAnsi="Consolas" w:cs="Consolas"/>
          <w:sz w:val="24"/>
          <w:szCs w:val="24"/>
        </w:rPr>
      </w:pPr>
    </w:p>
    <w:p w:rsidR="00E82A90" w:rsidRDefault="00E82A90" w:rsidP="00E82A90">
      <w:pPr>
        <w:pStyle w:val="NormalWeb"/>
        <w:jc w:val="center"/>
        <w:rPr>
          <w:rFonts w:ascii="Consolas" w:hAnsi="Consolas" w:cs="Consolas"/>
          <w:b/>
          <w:bCs/>
          <w:shd w:val="clear" w:color="auto" w:fill="FFFFFF"/>
        </w:rPr>
      </w:pPr>
    </w:p>
    <w:p w:rsidR="00E82A90" w:rsidRDefault="00E82A90" w:rsidP="00E82A90">
      <w:pPr>
        <w:pStyle w:val="NormalWeb"/>
        <w:jc w:val="both"/>
        <w:rPr>
          <w:rFonts w:ascii="Consolas" w:hAnsi="Consolas" w:cs="Consolas"/>
          <w:b/>
          <w:bCs/>
          <w:shd w:val="clear" w:color="auto" w:fill="FFFFFF"/>
        </w:rPr>
      </w:pPr>
      <w:r>
        <w:rPr>
          <w:rFonts w:ascii="Consolas" w:hAnsi="Consolas" w:cs="Consolas"/>
          <w:b/>
          <w:bCs/>
          <w:shd w:val="clear" w:color="auto" w:fill="FFFFFF"/>
        </w:rPr>
        <w:t>Tiện nghi xe:</w:t>
      </w:r>
    </w:p>
    <w:p w:rsidR="00E82A90" w:rsidRDefault="00E82A90" w:rsidP="00E82A90">
      <w:pPr>
        <w:pStyle w:val="Heading2"/>
        <w:spacing w:after="120" w:afterAutospacing="0" w:line="12" w:lineRule="atLeast"/>
        <w:jc w:val="both"/>
        <w:rPr>
          <w:rFonts w:ascii="Consolas" w:hAnsi="Consolas" w:cs="Consolas"/>
          <w:sz w:val="24"/>
          <w:szCs w:val="24"/>
        </w:rPr>
      </w:pPr>
      <w:r>
        <w:rPr>
          <w:rFonts w:ascii="Consolas" w:hAnsi="Consolas" w:cs="Consolas"/>
          <w:sz w:val="24"/>
          <w:szCs w:val="24"/>
          <w:shd w:val="clear" w:color="auto" w:fill="FFFFFF"/>
        </w:rPr>
        <w:t>SYNC™ 31</w:t>
      </w:r>
    </w:p>
    <w:p w:rsidR="00E82A90" w:rsidRDefault="00E82A90" w:rsidP="00E82A90">
      <w:pPr>
        <w:pStyle w:val="NormalWeb"/>
        <w:jc w:val="center"/>
        <w:rPr>
          <w:rFonts w:ascii="Consolas" w:hAnsi="Consolas" w:cs="Consolas"/>
        </w:rPr>
      </w:pPr>
      <w:r>
        <w:rPr>
          <w:rFonts w:ascii="Consolas" w:hAnsi="Consolas" w:cs="Consolas"/>
          <w:shd w:val="clear" w:color="auto" w:fill="FFFFFF"/>
        </w:rPr>
        <w:t>SYNC™ 3 giúp bạn kết nối, giải trí mà vẫn luôn tập trung trên lộ trình. Hệ thống này sử dụng tới hơn 10.000 câu lệnh để thực hiện cuộc gọi, nghe nhạc, và điều chỉnh nhiệt độ trong khoang xe. Màn hình cảm ứng 8-inch dễ sử dụng hơn trước, tích hợp chức năng cảm ứng vuốt và phóng to.</w:t>
      </w:r>
    </w:p>
    <w:p w:rsidR="00E82A90" w:rsidRDefault="00E82A90" w:rsidP="00E82A90">
      <w:pPr>
        <w:pStyle w:val="NormalWeb"/>
        <w:jc w:val="center"/>
        <w:rPr>
          <w:rFonts w:ascii="Consolas" w:hAnsi="Consolas" w:cs="Consolas"/>
          <w:shd w:val="clear" w:color="auto" w:fill="FFFFFF"/>
        </w:rPr>
      </w:pPr>
      <w:r>
        <w:rPr>
          <w:rFonts w:ascii="Consolas" w:hAnsi="Consolas" w:cs="Consolas"/>
          <w:shd w:val="clear" w:color="auto" w:fill="FFFFFF"/>
        </w:rPr>
        <w:t>Apple CarPlay</w:t>
      </w:r>
      <w:r>
        <w:rPr>
          <w:rFonts w:ascii="Consolas" w:hAnsi="Consolas" w:cs="Consolas"/>
          <w:b/>
          <w:shd w:val="clear" w:color="auto" w:fill="FFFFFF"/>
        </w:rPr>
        <w:t>2</w:t>
      </w:r>
      <w:r>
        <w:rPr>
          <w:rFonts w:ascii="Consolas" w:hAnsi="Consolas" w:cs="Consolas"/>
          <w:shd w:val="clear" w:color="auto" w:fill="FFFFFF"/>
        </w:rPr>
        <w:t> và Android Auto</w:t>
      </w:r>
      <w:r>
        <w:rPr>
          <w:rFonts w:ascii="Consolas" w:hAnsi="Consolas" w:cs="Consolas"/>
          <w:b/>
          <w:shd w:val="clear" w:color="auto" w:fill="FFFFFF"/>
        </w:rPr>
        <w:t>3</w:t>
      </w:r>
      <w:r>
        <w:rPr>
          <w:rFonts w:ascii="Consolas" w:hAnsi="Consolas" w:cs="Consolas"/>
          <w:shd w:val="clear" w:color="auto" w:fill="FFFFFF"/>
        </w:rPr>
        <w:t> có thể kết nối trực tiếp với SYNC™3, do vậy bạn có thể vừa lái xe vừa thoải mái truy cập những ứng dụng</w:t>
      </w:r>
    </w:p>
    <w:p w:rsidR="00E82A90" w:rsidRDefault="00E82A90" w:rsidP="00E82A90">
      <w:pPr>
        <w:pStyle w:val="NormalWeb"/>
        <w:jc w:val="center"/>
        <w:rPr>
          <w:rFonts w:ascii="Consolas" w:hAnsi="Consolas" w:cs="Consolas"/>
          <w:shd w:val="clear" w:color="auto" w:fill="FFFFFF"/>
        </w:rPr>
      </w:pPr>
      <w:r>
        <w:rPr>
          <w:rFonts w:ascii="Consolas" w:hAnsi="Consolas" w:cs="Consolas"/>
          <w:shd w:val="clear" w:color="auto" w:fill="FFFFFF"/>
        </w:rPr>
        <w:t>di động yêu thích của mình.</w:t>
      </w:r>
    </w:p>
    <w:p w:rsidR="00E82A90" w:rsidRDefault="00E82A90" w:rsidP="00E82A90">
      <w:pPr>
        <w:pStyle w:val="NormalWeb"/>
        <w:jc w:val="center"/>
        <w:rPr>
          <w:rFonts w:ascii="Consolas" w:hAnsi="Consolas" w:cs="Consolas"/>
          <w:shd w:val="clear" w:color="auto" w:fill="FFFFFF"/>
        </w:rPr>
      </w:pPr>
    </w:p>
    <w:p w:rsidR="00E82A90" w:rsidRDefault="00E82A90" w:rsidP="00E82A90">
      <w:pPr>
        <w:pStyle w:val="NormalWeb"/>
        <w:jc w:val="center"/>
        <w:rPr>
          <w:rFonts w:ascii="Consolas" w:hAnsi="Consolas" w:cs="Consolas"/>
          <w:shd w:val="clear" w:color="auto" w:fill="FFFFFF"/>
        </w:rPr>
      </w:pPr>
      <w:r>
        <w:rPr>
          <w:rFonts w:ascii="Consolas" w:hAnsi="Consolas" w:cs="Consolas"/>
          <w:shd w:val="clear" w:color="auto" w:fill="FFFFFF"/>
        </w:rPr>
        <w:t>Ford AppLink®</w:t>
      </w:r>
      <w:r>
        <w:rPr>
          <w:rFonts w:ascii="Consolas" w:hAnsi="Consolas" w:cs="Consolas"/>
          <w:b/>
          <w:shd w:val="clear" w:color="auto" w:fill="FFFFFF"/>
        </w:rPr>
        <w:t>4</w:t>
      </w:r>
      <w:r>
        <w:rPr>
          <w:rFonts w:ascii="Consolas" w:hAnsi="Consolas" w:cs="Consolas"/>
          <w:shd w:val="clear" w:color="auto" w:fill="FFFFFF"/>
        </w:rPr>
        <w:t> có thể giúp bạn mở và điều khiển bằng giọng nói một số ứng dụng di động yêu thích của mình, hoặc truy cập các ứng dụng này theo nhóm vốn được kết nối tự động từ chiếc điện thoại thông minh của bạn khi kết nối và ghép đôi với hệ thống SYNC® của xe.</w:t>
      </w:r>
    </w:p>
    <w:p w:rsidR="00E82A90" w:rsidRDefault="00E82A90" w:rsidP="00E82A90">
      <w:pPr>
        <w:pStyle w:val="Heading2"/>
        <w:spacing w:after="120" w:afterAutospacing="0" w:line="12" w:lineRule="atLeast"/>
        <w:jc w:val="both"/>
        <w:rPr>
          <w:rFonts w:ascii="Consolas" w:hAnsi="Consolas" w:cs="Consolas"/>
          <w:sz w:val="24"/>
          <w:szCs w:val="24"/>
        </w:rPr>
      </w:pPr>
      <w:r>
        <w:rPr>
          <w:rFonts w:ascii="Consolas" w:hAnsi="Consolas" w:cs="Consolas"/>
          <w:sz w:val="24"/>
          <w:szCs w:val="24"/>
          <w:shd w:val="clear" w:color="auto" w:fill="FFFFFF"/>
        </w:rPr>
        <w:t>Vô-lăng thiết kế đặc biệt</w:t>
      </w:r>
    </w:p>
    <w:p w:rsidR="00E82A90" w:rsidRDefault="00E82A90" w:rsidP="00E82A90">
      <w:pPr>
        <w:pStyle w:val="NormalWeb"/>
        <w:jc w:val="center"/>
        <w:rPr>
          <w:rFonts w:ascii="Consolas" w:hAnsi="Consolas" w:cs="Consolas"/>
        </w:rPr>
      </w:pPr>
      <w:r>
        <w:rPr>
          <w:rFonts w:ascii="Consolas" w:hAnsi="Consolas" w:cs="Consolas"/>
          <w:shd w:val="clear" w:color="auto" w:fill="FFFFFF"/>
        </w:rPr>
        <w:t>Vành vô-lăng với đường chỉ màu vừa vặn trong lòng tay giúp người lái kiểm soát xe tốt hơn. Chính giữa đỉnh vô lăng được đánh dấu màu đỏ giúp bạn theo dõi hướng xoay của lốp khi đánh vô-lăng hoặc ôm cua.</w:t>
      </w:r>
    </w:p>
    <w:p w:rsidR="00E82A90" w:rsidRDefault="00E82A90" w:rsidP="00E82A90">
      <w:pPr>
        <w:pStyle w:val="NormalWeb"/>
        <w:jc w:val="center"/>
        <w:rPr>
          <w:rFonts w:ascii="Consolas" w:hAnsi="Consolas" w:cs="Consolas"/>
          <w:shd w:val="clear" w:color="auto" w:fill="FFFFFF"/>
        </w:rPr>
      </w:pPr>
    </w:p>
    <w:p w:rsidR="00E82A90" w:rsidRDefault="00E82A90" w:rsidP="00E82A90">
      <w:pPr>
        <w:pStyle w:val="NormalWeb"/>
        <w:jc w:val="center"/>
        <w:rPr>
          <w:rFonts w:ascii="Consolas" w:hAnsi="Consolas" w:cs="Consolas"/>
          <w:shd w:val="clear" w:color="auto" w:fill="FFFFFF"/>
        </w:rPr>
      </w:pPr>
    </w:p>
    <w:p w:rsidR="00E82A90" w:rsidRDefault="00E82A90" w:rsidP="00E82A90">
      <w:pPr>
        <w:pStyle w:val="NormalWeb"/>
        <w:jc w:val="center"/>
        <w:rPr>
          <w:rFonts w:ascii="Consolas" w:hAnsi="Consolas" w:cs="Consolas"/>
          <w:shd w:val="clear" w:color="auto" w:fill="FFFFFF"/>
          <w:lang w:bidi="ar"/>
        </w:rPr>
      </w:pPr>
      <w:r>
        <w:rPr>
          <w:rFonts w:ascii="Consolas" w:hAnsi="Consolas" w:cs="Consolas"/>
          <w:noProof/>
          <w:shd w:val="clear" w:color="auto" w:fill="FFFFFF"/>
          <w:lang w:eastAsia="en-US"/>
        </w:rPr>
        <w:drawing>
          <wp:inline distT="0" distB="0" distL="0" distR="0">
            <wp:extent cx="5911850" cy="2948305"/>
            <wp:effectExtent l="0" t="0" r="0" b="4445"/>
            <wp:docPr id="9" name="Picture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G_26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1850" cy="2948305"/>
                    </a:xfrm>
                    <a:prstGeom prst="rect">
                      <a:avLst/>
                    </a:prstGeom>
                    <a:noFill/>
                    <a:ln>
                      <a:noFill/>
                    </a:ln>
                  </pic:spPr>
                </pic:pic>
              </a:graphicData>
            </a:graphic>
          </wp:inline>
        </w:drawing>
      </w:r>
    </w:p>
    <w:p w:rsidR="00E82A90" w:rsidRDefault="00E82A90" w:rsidP="00E82A90">
      <w:pPr>
        <w:pStyle w:val="NormalWeb"/>
        <w:jc w:val="center"/>
        <w:rPr>
          <w:rFonts w:ascii="Consolas" w:hAnsi="Consolas" w:cs="Consolas"/>
          <w:b/>
          <w:bCs/>
          <w:shd w:val="clear" w:color="auto" w:fill="FFFFFF"/>
          <w:lang w:bidi="ar"/>
        </w:rPr>
      </w:pPr>
    </w:p>
    <w:p w:rsidR="00E82A90" w:rsidRDefault="00E82A90" w:rsidP="00E82A90">
      <w:pPr>
        <w:pStyle w:val="NormalWeb"/>
        <w:jc w:val="both"/>
        <w:rPr>
          <w:rFonts w:ascii="Consolas" w:hAnsi="Consolas" w:cs="Consolas"/>
          <w:b/>
          <w:bCs/>
          <w:shd w:val="clear" w:color="auto" w:fill="FFFFFF"/>
          <w:lang w:bidi="ar"/>
        </w:rPr>
      </w:pPr>
      <w:r>
        <w:rPr>
          <w:rFonts w:ascii="Consolas" w:hAnsi="Consolas" w:cs="Consolas"/>
          <w:b/>
          <w:bCs/>
          <w:shd w:val="clear" w:color="auto" w:fill="FFFFFF"/>
          <w:lang w:bidi="ar"/>
        </w:rPr>
        <w:t>Thông số kỹ thuật:</w:t>
      </w:r>
    </w:p>
    <w:p w:rsidR="00E82A90" w:rsidRDefault="00E82A90" w:rsidP="00E82A90">
      <w:pPr>
        <w:shd w:val="clear" w:color="auto" w:fill="FFFFFF"/>
        <w:spacing w:after="0"/>
        <w:jc w:val="center"/>
        <w:rPr>
          <w:rFonts w:ascii="Consolas" w:hAnsi="Consolas" w:cs="Consolas"/>
          <w:sz w:val="24"/>
          <w:szCs w:val="24"/>
        </w:rPr>
      </w:pPr>
      <w:r>
        <w:rPr>
          <w:rFonts w:ascii="Consolas" w:eastAsia="SimSun" w:hAnsi="Consolas" w:cs="Consolas"/>
          <w:noProof/>
          <w:sz w:val="24"/>
          <w:szCs w:val="24"/>
          <w:shd w:val="clear" w:color="auto" w:fill="FFFFFF"/>
          <w:lang w:eastAsia="en-US"/>
        </w:rPr>
        <w:lastRenderedPageBreak/>
        <w:drawing>
          <wp:inline distT="0" distB="0" distL="0" distR="0">
            <wp:extent cx="5596890" cy="2727325"/>
            <wp:effectExtent l="0" t="0" r="3810" b="0"/>
            <wp:docPr id="8"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G_26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6890" cy="2727325"/>
                    </a:xfrm>
                    <a:prstGeom prst="rect">
                      <a:avLst/>
                    </a:prstGeom>
                    <a:noFill/>
                    <a:ln>
                      <a:noFill/>
                    </a:ln>
                  </pic:spPr>
                </pic:pic>
              </a:graphicData>
            </a:graphic>
          </wp:inline>
        </w:drawing>
      </w:r>
    </w:p>
    <w:p w:rsidR="00E82A90" w:rsidRDefault="00E82A90" w:rsidP="00E82A90">
      <w:pPr>
        <w:pStyle w:val="Heading2"/>
        <w:spacing w:after="120" w:afterAutospacing="0" w:line="12" w:lineRule="atLeast"/>
        <w:jc w:val="both"/>
        <w:rPr>
          <w:rFonts w:ascii="Consolas" w:hAnsi="Consolas" w:cs="Consolas"/>
          <w:sz w:val="24"/>
          <w:szCs w:val="24"/>
        </w:rPr>
      </w:pPr>
      <w:r>
        <w:rPr>
          <w:rFonts w:ascii="Consolas" w:hAnsi="Consolas" w:cs="Consolas"/>
          <w:sz w:val="24"/>
          <w:szCs w:val="24"/>
          <w:shd w:val="clear" w:color="auto" w:fill="FFFFFF"/>
        </w:rPr>
        <w:t>Khoảng sáng gầm xe 230mm</w:t>
      </w:r>
    </w:p>
    <w:p w:rsidR="00E82A90" w:rsidRDefault="00E82A90" w:rsidP="00E82A90">
      <w:pPr>
        <w:pStyle w:val="NormalWeb"/>
        <w:jc w:val="center"/>
        <w:rPr>
          <w:rFonts w:ascii="Consolas" w:hAnsi="Consolas" w:cs="Consolas"/>
        </w:rPr>
      </w:pPr>
      <w:r>
        <w:rPr>
          <w:rFonts w:ascii="Consolas" w:hAnsi="Consolas" w:cs="Consolas"/>
          <w:shd w:val="clear" w:color="auto" w:fill="FFFFFF"/>
        </w:rPr>
        <w:t>Ranger Raptor có khả năng vô hiệu hóa mọi chướng ngại vật khi chiếc xe đi qua nhờ khoảng sáng gầm xe tới 230mm.</w:t>
      </w:r>
    </w:p>
    <w:p w:rsidR="00E82A90" w:rsidRDefault="00E82A90" w:rsidP="00E82A90">
      <w:pPr>
        <w:pStyle w:val="Heading2"/>
        <w:spacing w:after="120" w:afterAutospacing="0" w:line="12" w:lineRule="atLeast"/>
        <w:jc w:val="both"/>
        <w:rPr>
          <w:rFonts w:ascii="Consolas" w:hAnsi="Consolas" w:cs="Consolas"/>
          <w:sz w:val="24"/>
          <w:szCs w:val="24"/>
        </w:rPr>
      </w:pPr>
      <w:r>
        <w:rPr>
          <w:rFonts w:ascii="Consolas" w:hAnsi="Consolas" w:cs="Consolas"/>
          <w:sz w:val="24"/>
          <w:szCs w:val="24"/>
          <w:shd w:val="clear" w:color="auto" w:fill="FFFFFF"/>
        </w:rPr>
        <w:t>Khả năng Lội nước Vô địch</w:t>
      </w:r>
    </w:p>
    <w:p w:rsidR="00E82A90" w:rsidRDefault="00E82A90" w:rsidP="00E82A90">
      <w:pPr>
        <w:pStyle w:val="NormalWeb"/>
        <w:jc w:val="center"/>
        <w:rPr>
          <w:rFonts w:ascii="Consolas" w:hAnsi="Consolas" w:cs="Consolas"/>
          <w:shd w:val="clear" w:color="auto" w:fill="FFFFFF"/>
        </w:rPr>
      </w:pPr>
      <w:r>
        <w:rPr>
          <w:rFonts w:ascii="Consolas" w:hAnsi="Consolas" w:cs="Consolas"/>
          <w:shd w:val="clear" w:color="auto" w:fill="FFFFFF"/>
        </w:rPr>
        <w:t>Khả năng lội nước của Ranger Raptor tuyệt vời với 850mm giúp xe có thể vượt sông một cách nhẹ nhàng, trong khi tư thế ngồi cao giúp bạn quan sát xung quanh tốt hơn.</w:t>
      </w:r>
    </w:p>
    <w:p w:rsidR="00E82A90" w:rsidRDefault="00E82A90" w:rsidP="00E82A90">
      <w:pPr>
        <w:pStyle w:val="NormalWeb"/>
        <w:jc w:val="both"/>
        <w:rPr>
          <w:rFonts w:ascii="Consolas" w:hAnsi="Consolas" w:cs="Consolas"/>
          <w:shd w:val="clear" w:color="auto" w:fill="FFFFFF"/>
          <w:lang w:bidi="ar"/>
        </w:rPr>
      </w:pPr>
    </w:p>
    <w:p w:rsidR="00E82A90" w:rsidRDefault="00E82A90" w:rsidP="00E82A90">
      <w:pPr>
        <w:pStyle w:val="NormalWeb"/>
        <w:jc w:val="both"/>
        <w:rPr>
          <w:rFonts w:ascii="Consolas" w:hAnsi="Consolas" w:cs="Consolas"/>
          <w:shd w:val="clear" w:color="auto" w:fill="FFFFFF"/>
          <w:lang w:bidi="ar"/>
        </w:rPr>
      </w:pPr>
    </w:p>
    <w:p w:rsidR="00E82A90" w:rsidRDefault="00E82A90" w:rsidP="00E82A90">
      <w:pPr>
        <w:pStyle w:val="NormalWeb"/>
        <w:jc w:val="center"/>
        <w:rPr>
          <w:rFonts w:ascii="Consolas" w:hAnsi="Consolas" w:cs="Consolas"/>
          <w:shd w:val="clear" w:color="auto" w:fill="FFFFFF"/>
        </w:rPr>
      </w:pPr>
    </w:p>
    <w:p w:rsidR="00E82A90" w:rsidRDefault="00E82A90" w:rsidP="00E82A90">
      <w:pPr>
        <w:shd w:val="clear" w:color="auto" w:fill="FFFFFF"/>
        <w:spacing w:after="0"/>
        <w:textAlignment w:val="top"/>
        <w:rPr>
          <w:rFonts w:ascii="Consolas" w:hAnsi="Consolas" w:cs="Consolas"/>
          <w:sz w:val="24"/>
          <w:szCs w:val="24"/>
        </w:rPr>
      </w:pPr>
    </w:p>
    <w:p w:rsidR="00E82A90" w:rsidRDefault="00E82A90" w:rsidP="00E82A90">
      <w:pPr>
        <w:pStyle w:val="Heading2"/>
        <w:spacing w:after="120" w:afterAutospacing="0" w:line="12" w:lineRule="atLeast"/>
        <w:rPr>
          <w:rFonts w:ascii="Consolas" w:hAnsi="Consolas" w:cs="Consolas"/>
          <w:sz w:val="24"/>
          <w:szCs w:val="24"/>
        </w:rPr>
      </w:pPr>
      <w:r>
        <w:rPr>
          <w:rFonts w:ascii="Consolas" w:hAnsi="Consolas" w:cs="Consolas"/>
          <w:sz w:val="24"/>
          <w:szCs w:val="24"/>
          <w:shd w:val="clear" w:color="auto" w:fill="FFFFFF"/>
        </w:rPr>
        <w:t>Độ cứng của khung</w:t>
      </w:r>
    </w:p>
    <w:p w:rsidR="00E82A90" w:rsidRDefault="00E82A90" w:rsidP="00E82A90">
      <w:pPr>
        <w:pStyle w:val="NormalWeb"/>
        <w:rPr>
          <w:rFonts w:ascii="Consolas" w:hAnsi="Consolas" w:cs="Consolas"/>
          <w:shd w:val="clear" w:color="auto" w:fill="FFFFFF"/>
        </w:rPr>
      </w:pPr>
      <w:r>
        <w:rPr>
          <w:rFonts w:ascii="Consolas" w:hAnsi="Consolas" w:cs="Consolas"/>
          <w:shd w:val="clear" w:color="auto" w:fill="FFFFFF"/>
        </w:rPr>
        <w:t>Hệ thống khung gầm của Ranger được cải tiến vững chắc hơn cho phiên bản Ranger Raptor khi sử dụng thép siêu cứng. Tấm chắn gầm rộng gấp đôi so với chắn gầm của Ranger, được làm bằng thép siêu cứng dày 2.3mm để chịu đựng được những cú va đập khi đi offroad. Toàn bộ hệ thống khung được gia cường để chống lại những va đập mạnh từ ngoại cảnh. Các thanh dầm cứng hai bên sườn có thể hấp thụ các cú va đập lên tới 1G.</w:t>
      </w:r>
    </w:p>
    <w:p w:rsidR="00E82A90" w:rsidRDefault="00E82A90" w:rsidP="00E82A90">
      <w:pPr>
        <w:pStyle w:val="NormalWeb"/>
        <w:rPr>
          <w:rFonts w:ascii="Consolas" w:hAnsi="Consolas" w:cs="Consolas"/>
          <w:shd w:val="clear" w:color="auto" w:fill="FFFFFF"/>
        </w:rPr>
      </w:pPr>
    </w:p>
    <w:p w:rsidR="00E82A90" w:rsidRDefault="00E82A90" w:rsidP="00E82A90">
      <w:pPr>
        <w:pStyle w:val="NormalWeb"/>
        <w:shd w:val="clear" w:color="auto" w:fill="FFFFFF"/>
        <w:spacing w:after="312" w:afterAutospacing="0"/>
        <w:rPr>
          <w:rFonts w:ascii="Consolas" w:hAnsi="Consolas" w:cs="Consolas"/>
          <w:shd w:val="clear" w:color="auto" w:fill="FFFFFF"/>
          <w:lang w:bidi="ar"/>
        </w:rPr>
      </w:pPr>
      <w:r>
        <w:rPr>
          <w:rFonts w:ascii="Consolas" w:hAnsi="Consolas" w:cs="Consolas"/>
          <w:noProof/>
          <w:shd w:val="clear" w:color="auto" w:fill="FFFFFF"/>
          <w:lang w:eastAsia="en-US"/>
        </w:rPr>
        <w:drawing>
          <wp:inline distT="0" distB="0" distL="0" distR="0">
            <wp:extent cx="5170805" cy="3389630"/>
            <wp:effectExtent l="0" t="0" r="0" b="1270"/>
            <wp:docPr id="7" name="Picture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G_2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0805" cy="3389630"/>
                    </a:xfrm>
                    <a:prstGeom prst="rect">
                      <a:avLst/>
                    </a:prstGeom>
                    <a:noFill/>
                    <a:ln>
                      <a:noFill/>
                    </a:ln>
                  </pic:spPr>
                </pic:pic>
              </a:graphicData>
            </a:graphic>
          </wp:inline>
        </w:drawing>
      </w:r>
    </w:p>
    <w:p w:rsidR="00E82A90" w:rsidRDefault="00E82A90" w:rsidP="00E82A90">
      <w:pPr>
        <w:pStyle w:val="Heading2"/>
        <w:spacing w:after="120" w:afterAutospacing="0" w:line="12" w:lineRule="atLeast"/>
        <w:jc w:val="center"/>
        <w:rPr>
          <w:rFonts w:ascii="Consolas" w:hAnsi="Consolas" w:cs="Consolas"/>
          <w:sz w:val="24"/>
          <w:szCs w:val="24"/>
        </w:rPr>
      </w:pPr>
      <w:r>
        <w:rPr>
          <w:rFonts w:ascii="Consolas" w:hAnsi="Consolas" w:cs="Consolas"/>
          <w:sz w:val="24"/>
          <w:szCs w:val="24"/>
          <w:shd w:val="clear" w:color="auto" w:fill="FFFFFF"/>
        </w:rPr>
        <w:t>Động cơ Bi-Turbo 2.0L với hộp số tự động 10 cấp.</w:t>
      </w:r>
    </w:p>
    <w:p w:rsidR="00E82A90" w:rsidRDefault="00E82A90" w:rsidP="00E82A90">
      <w:pPr>
        <w:pStyle w:val="NormalWeb"/>
        <w:jc w:val="center"/>
        <w:rPr>
          <w:rFonts w:ascii="Consolas" w:hAnsi="Consolas" w:cs="Consolas"/>
        </w:rPr>
      </w:pPr>
      <w:r>
        <w:rPr>
          <w:rFonts w:ascii="Consolas" w:hAnsi="Consolas" w:cs="Consolas"/>
          <w:shd w:val="clear" w:color="auto" w:fill="FFFFFF"/>
        </w:rPr>
        <w:t>Không chỉ là sự kết hợp công nghệ động cơ hiện đại nhất của Ford, Ranger Raptor thiết lập chuẩn mực mới về tính năng vận hành. Động cơ 2.0L Bi-Turbo tiên tiến kết hợp với hộp số tự động 10 cấp cho công suất tối ưu nhất, sức kéo lớn nhất, giúp cải thiện khả năng tăng tốc và chuyển số nhanh hơn, chính xác hơn.</w:t>
      </w:r>
    </w:p>
    <w:p w:rsidR="00E82A90" w:rsidRDefault="00E82A90" w:rsidP="00E82A90">
      <w:pPr>
        <w:shd w:val="clear" w:color="auto" w:fill="FFFFFF"/>
        <w:spacing w:after="0"/>
        <w:textAlignment w:val="top"/>
        <w:rPr>
          <w:rFonts w:ascii="Consolas" w:hAnsi="Consolas" w:cs="Consolas"/>
          <w:sz w:val="24"/>
          <w:szCs w:val="24"/>
        </w:rPr>
      </w:pPr>
      <w:r>
        <w:rPr>
          <w:rFonts w:ascii="Consolas" w:eastAsia="SimSun" w:hAnsi="Consolas" w:cs="Consolas"/>
          <w:noProof/>
          <w:sz w:val="24"/>
          <w:szCs w:val="24"/>
          <w:shd w:val="clear" w:color="auto" w:fill="FFFFFF"/>
          <w:lang w:eastAsia="en-US"/>
        </w:rPr>
        <w:drawing>
          <wp:inline distT="0" distB="0" distL="0" distR="0">
            <wp:extent cx="5817235" cy="1497965"/>
            <wp:effectExtent l="0" t="0" r="0" b="698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G_25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7235" cy="1497965"/>
                    </a:xfrm>
                    <a:prstGeom prst="rect">
                      <a:avLst/>
                    </a:prstGeom>
                    <a:noFill/>
                    <a:ln>
                      <a:noFill/>
                    </a:ln>
                  </pic:spPr>
                </pic:pic>
              </a:graphicData>
            </a:graphic>
          </wp:inline>
        </w:drawing>
      </w:r>
    </w:p>
    <w:p w:rsidR="00E82A90" w:rsidRDefault="00E82A90" w:rsidP="00E82A90">
      <w:pPr>
        <w:shd w:val="clear" w:color="auto" w:fill="FFFFFF"/>
        <w:spacing w:after="0"/>
        <w:jc w:val="center"/>
        <w:rPr>
          <w:rFonts w:ascii="Consolas" w:hAnsi="Consolas" w:cs="Consolas"/>
          <w:sz w:val="24"/>
          <w:szCs w:val="24"/>
        </w:rPr>
      </w:pPr>
      <w:r>
        <w:rPr>
          <w:rFonts w:ascii="Consolas" w:eastAsia="SimSun" w:hAnsi="Consolas" w:cs="Consolas"/>
          <w:noProof/>
          <w:sz w:val="24"/>
          <w:szCs w:val="24"/>
          <w:shd w:val="clear" w:color="auto" w:fill="FFFFFF"/>
          <w:lang w:eastAsia="en-US"/>
        </w:rPr>
        <w:lastRenderedPageBreak/>
        <w:drawing>
          <wp:inline distT="0" distB="0" distL="0" distR="0">
            <wp:extent cx="6259195" cy="1482090"/>
            <wp:effectExtent l="0" t="0" r="8255" b="3810"/>
            <wp:docPr id="5" name="Picture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G_2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9195" cy="1482090"/>
                    </a:xfrm>
                    <a:prstGeom prst="rect">
                      <a:avLst/>
                    </a:prstGeom>
                    <a:noFill/>
                    <a:ln>
                      <a:noFill/>
                    </a:ln>
                  </pic:spPr>
                </pic:pic>
              </a:graphicData>
            </a:graphic>
          </wp:inline>
        </w:drawing>
      </w:r>
    </w:p>
    <w:p w:rsidR="00E82A90" w:rsidRDefault="00E82A90" w:rsidP="00E82A90">
      <w:pPr>
        <w:pStyle w:val="Heading2"/>
        <w:spacing w:after="120" w:afterAutospacing="0" w:line="12" w:lineRule="atLeast"/>
        <w:jc w:val="center"/>
        <w:rPr>
          <w:rFonts w:ascii="Consolas" w:hAnsi="Consolas" w:cs="Consolas"/>
          <w:sz w:val="24"/>
          <w:szCs w:val="24"/>
        </w:rPr>
      </w:pPr>
      <w:r>
        <w:rPr>
          <w:rFonts w:ascii="Consolas" w:hAnsi="Consolas" w:cs="Consolas"/>
          <w:sz w:val="24"/>
          <w:szCs w:val="24"/>
          <w:shd w:val="clear" w:color="auto" w:fill="FFFFFF"/>
        </w:rPr>
        <w:t>Hệ thống Kiểm soát Đường Địa hình (TMS) với chế độ Baja.</w:t>
      </w:r>
    </w:p>
    <w:p w:rsidR="00E82A90" w:rsidRDefault="00E82A90" w:rsidP="00E82A90">
      <w:pPr>
        <w:pStyle w:val="NormalWeb"/>
        <w:jc w:val="center"/>
        <w:rPr>
          <w:rFonts w:ascii="Consolas" w:hAnsi="Consolas" w:cs="Consolas"/>
        </w:rPr>
      </w:pPr>
      <w:r>
        <w:rPr>
          <w:rFonts w:ascii="Consolas" w:hAnsi="Consolas" w:cs="Consolas"/>
          <w:shd w:val="clear" w:color="auto" w:fill="FFFFFF"/>
        </w:rPr>
        <w:t>Hệ thống Kiểm soát Đường Địa hình công nghệ tiên tiến nhất với 6 chế độ hoạt động, giúp bạn chinh phục mọi địa hình chỉ bằng một động tác vặn núm xoay. Chế độ Baja, được đặt tên theo cảm hứng từ giải đua Baja 1000 Desert Race, sẽ tối ưu độ bám, cải thiện độ nhạy và tốc độ chuyển số, giúp Ranger Raptor tận dụng tối đa khả năng chạy tốc độ cao trên sa mạc.</w:t>
      </w:r>
    </w:p>
    <w:p w:rsidR="00E82A90" w:rsidRDefault="00E82A90" w:rsidP="00E82A90">
      <w:pPr>
        <w:shd w:val="clear" w:color="auto" w:fill="FFFFFF"/>
        <w:spacing w:after="0"/>
        <w:jc w:val="center"/>
        <w:rPr>
          <w:rFonts w:ascii="Consolas" w:hAnsi="Consolas" w:cs="Consolas"/>
          <w:sz w:val="24"/>
          <w:szCs w:val="24"/>
        </w:rPr>
      </w:pPr>
      <w:r>
        <w:rPr>
          <w:rFonts w:ascii="Consolas" w:eastAsia="SimSun" w:hAnsi="Consolas" w:cs="Consolas"/>
          <w:noProof/>
          <w:sz w:val="24"/>
          <w:szCs w:val="24"/>
          <w:shd w:val="clear" w:color="auto" w:fill="FFFFFF"/>
          <w:lang w:eastAsia="en-US"/>
        </w:rPr>
        <w:drawing>
          <wp:inline distT="0" distB="0" distL="0" distR="0">
            <wp:extent cx="5675630" cy="1765935"/>
            <wp:effectExtent l="0" t="0" r="1270" b="5715"/>
            <wp:docPr id="4"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G_25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75630" cy="1765935"/>
                    </a:xfrm>
                    <a:prstGeom prst="rect">
                      <a:avLst/>
                    </a:prstGeom>
                    <a:noFill/>
                    <a:ln>
                      <a:noFill/>
                    </a:ln>
                  </pic:spPr>
                </pic:pic>
              </a:graphicData>
            </a:graphic>
          </wp:inline>
        </w:drawing>
      </w:r>
    </w:p>
    <w:p w:rsidR="00E82A90" w:rsidRDefault="00E82A90" w:rsidP="00E82A90">
      <w:pPr>
        <w:pStyle w:val="Heading2"/>
        <w:spacing w:after="120" w:afterAutospacing="0" w:line="12" w:lineRule="atLeast"/>
        <w:jc w:val="center"/>
        <w:rPr>
          <w:rFonts w:ascii="Consolas" w:hAnsi="Consolas" w:cs="Consolas"/>
          <w:sz w:val="24"/>
          <w:szCs w:val="24"/>
        </w:rPr>
      </w:pPr>
      <w:r>
        <w:rPr>
          <w:rFonts w:ascii="Consolas" w:hAnsi="Consolas" w:cs="Consolas"/>
          <w:sz w:val="24"/>
          <w:szCs w:val="24"/>
          <w:shd w:val="clear" w:color="auto" w:fill="FFFFFF"/>
        </w:rPr>
        <w:t>Hệ thống treo thiết kế dành cho xe đua</w:t>
      </w:r>
    </w:p>
    <w:p w:rsidR="00E82A90" w:rsidRDefault="00E82A90" w:rsidP="00E82A90">
      <w:pPr>
        <w:pStyle w:val="NormalWeb"/>
        <w:jc w:val="center"/>
        <w:rPr>
          <w:rFonts w:ascii="Consolas" w:hAnsi="Consolas" w:cs="Consolas"/>
        </w:rPr>
      </w:pPr>
      <w:r>
        <w:rPr>
          <w:rFonts w:ascii="Consolas" w:hAnsi="Consolas" w:cs="Consolas"/>
          <w:shd w:val="clear" w:color="auto" w:fill="FFFFFF"/>
        </w:rPr>
        <w:t>Hệ thống treo của Ranger Raptor được tính toán sao cho có thể thích ứng với những địa hình khó khăn nhất ở tốc độ cao nhất. Giảm xóc hiệu FOX Racing Shocks 2.5-inch là trang bị tiêu chuẩn trên Raptor, tăng 30% độ nhún so với giảm xóc trên các phiên bản khác của Ranger. </w:t>
      </w:r>
    </w:p>
    <w:p w:rsidR="00E82A90" w:rsidRDefault="00E82A90" w:rsidP="00E82A90">
      <w:pPr>
        <w:shd w:val="clear" w:color="auto" w:fill="FFFFFF"/>
        <w:spacing w:after="0"/>
        <w:jc w:val="center"/>
        <w:rPr>
          <w:rFonts w:ascii="Consolas" w:hAnsi="Consolas" w:cs="Consolas"/>
          <w:sz w:val="24"/>
          <w:szCs w:val="24"/>
        </w:rPr>
      </w:pPr>
      <w:r>
        <w:rPr>
          <w:rFonts w:ascii="Consolas" w:eastAsia="SimSun" w:hAnsi="Consolas" w:cs="Consolas"/>
          <w:noProof/>
          <w:sz w:val="24"/>
          <w:szCs w:val="24"/>
          <w:shd w:val="clear" w:color="auto" w:fill="FFFFFF"/>
          <w:lang w:eastAsia="en-US"/>
        </w:rPr>
        <w:lastRenderedPageBreak/>
        <w:drawing>
          <wp:inline distT="0" distB="0" distL="0" distR="0">
            <wp:extent cx="5265420" cy="2364740"/>
            <wp:effectExtent l="0" t="0" r="0" b="0"/>
            <wp:docPr id="3" name="Picture 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G_25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5420" cy="2364740"/>
                    </a:xfrm>
                    <a:prstGeom prst="rect">
                      <a:avLst/>
                    </a:prstGeom>
                    <a:noFill/>
                    <a:ln>
                      <a:noFill/>
                    </a:ln>
                  </pic:spPr>
                </pic:pic>
              </a:graphicData>
            </a:graphic>
          </wp:inline>
        </w:drawing>
      </w:r>
    </w:p>
    <w:p w:rsidR="00E82A90" w:rsidRDefault="00E82A90" w:rsidP="00E82A90">
      <w:pPr>
        <w:pStyle w:val="Heading2"/>
        <w:spacing w:after="120" w:afterAutospacing="0" w:line="12" w:lineRule="atLeast"/>
        <w:jc w:val="center"/>
        <w:rPr>
          <w:rFonts w:ascii="Consolas" w:hAnsi="Consolas" w:cs="Consolas"/>
          <w:sz w:val="24"/>
          <w:szCs w:val="24"/>
        </w:rPr>
      </w:pPr>
      <w:r>
        <w:rPr>
          <w:rFonts w:ascii="Consolas" w:hAnsi="Consolas" w:cs="Consolas"/>
          <w:sz w:val="24"/>
          <w:szCs w:val="24"/>
          <w:shd w:val="clear" w:color="auto" w:fill="FFFFFF"/>
        </w:rPr>
        <w:t>Bộ lốp địa hình chuyên dụng</w:t>
      </w:r>
    </w:p>
    <w:p w:rsidR="00E82A90" w:rsidRDefault="00E82A90" w:rsidP="00E82A90">
      <w:pPr>
        <w:pStyle w:val="NormalWeb"/>
        <w:jc w:val="center"/>
        <w:rPr>
          <w:rFonts w:ascii="Consolas" w:hAnsi="Consolas" w:cs="Consolas"/>
        </w:rPr>
      </w:pPr>
      <w:r>
        <w:rPr>
          <w:rFonts w:ascii="Consolas" w:hAnsi="Consolas" w:cs="Consolas"/>
          <w:shd w:val="clear" w:color="auto" w:fill="FFFFFF"/>
        </w:rPr>
        <w:t>Bộ lốp đa địa hình chuyên dụng 33-inch là trang bị tiêu chuẩn, với gai lốp được thiết kế tối ưu, cho tuổi thọ cao và thành lốp bền chắc</w:t>
      </w:r>
    </w:p>
    <w:p w:rsidR="00E82A90" w:rsidRDefault="00E82A90" w:rsidP="00E82A90">
      <w:pPr>
        <w:shd w:val="clear" w:color="auto" w:fill="FFFFFF"/>
        <w:spacing w:after="0"/>
        <w:jc w:val="center"/>
        <w:rPr>
          <w:rFonts w:ascii="Consolas" w:hAnsi="Consolas" w:cs="Consolas"/>
          <w:sz w:val="24"/>
          <w:szCs w:val="24"/>
        </w:rPr>
      </w:pPr>
      <w:r>
        <w:rPr>
          <w:rFonts w:ascii="Consolas" w:eastAsia="SimSun" w:hAnsi="Consolas" w:cs="Consolas"/>
          <w:noProof/>
          <w:sz w:val="24"/>
          <w:szCs w:val="24"/>
          <w:shd w:val="clear" w:color="auto" w:fill="FFFFFF"/>
          <w:lang w:eastAsia="en-US"/>
        </w:rPr>
        <w:drawing>
          <wp:inline distT="0" distB="0" distL="0" distR="0">
            <wp:extent cx="5565140" cy="2522220"/>
            <wp:effectExtent l="0" t="0" r="0" b="0"/>
            <wp:docPr id="2" name="Picture 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G_26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5140" cy="2522220"/>
                    </a:xfrm>
                    <a:prstGeom prst="rect">
                      <a:avLst/>
                    </a:prstGeom>
                    <a:noFill/>
                    <a:ln>
                      <a:noFill/>
                    </a:ln>
                  </pic:spPr>
                </pic:pic>
              </a:graphicData>
            </a:graphic>
          </wp:inline>
        </w:drawing>
      </w:r>
    </w:p>
    <w:p w:rsidR="00E82A90" w:rsidRDefault="00E82A90" w:rsidP="00E82A90">
      <w:pPr>
        <w:pStyle w:val="Heading2"/>
        <w:spacing w:after="120" w:afterAutospacing="0" w:line="12" w:lineRule="atLeast"/>
        <w:jc w:val="center"/>
        <w:rPr>
          <w:rFonts w:ascii="Consolas" w:hAnsi="Consolas" w:cs="Consolas"/>
          <w:sz w:val="24"/>
          <w:szCs w:val="24"/>
        </w:rPr>
      </w:pPr>
      <w:r>
        <w:rPr>
          <w:rFonts w:ascii="Consolas" w:hAnsi="Consolas" w:cs="Consolas"/>
          <w:sz w:val="24"/>
          <w:szCs w:val="24"/>
          <w:shd w:val="clear" w:color="auto" w:fill="FFFFFF"/>
        </w:rPr>
        <w:t>Lẫy chuyển số</w:t>
      </w:r>
    </w:p>
    <w:p w:rsidR="00E82A90" w:rsidRDefault="00E82A90" w:rsidP="00E82A90">
      <w:pPr>
        <w:pStyle w:val="NormalWeb"/>
        <w:jc w:val="center"/>
        <w:rPr>
          <w:rFonts w:ascii="Consolas" w:hAnsi="Consolas" w:cs="Consolas"/>
        </w:rPr>
      </w:pPr>
      <w:r>
        <w:rPr>
          <w:rFonts w:ascii="Consolas" w:hAnsi="Consolas" w:cs="Consolas"/>
          <w:shd w:val="clear" w:color="auto" w:fill="FFFFFF"/>
        </w:rPr>
        <w:t>Lẫy chuyển số làm bằng hợp kim ma-giê cao cấp được tích hợp trên vô-lăng bọc da cho phép người lái chuyển số nhanh mà không phải rời tay khỏi vô-lăng.</w:t>
      </w:r>
    </w:p>
    <w:p w:rsidR="00E82A90" w:rsidRDefault="00E82A90" w:rsidP="00E82A90">
      <w:pPr>
        <w:shd w:val="clear" w:color="auto" w:fill="FFFFFF"/>
        <w:spacing w:after="0"/>
        <w:jc w:val="center"/>
        <w:rPr>
          <w:rFonts w:ascii="Consolas" w:hAnsi="Consolas" w:cs="Consolas"/>
          <w:sz w:val="24"/>
          <w:szCs w:val="24"/>
        </w:rPr>
      </w:pPr>
      <w:r>
        <w:rPr>
          <w:rFonts w:ascii="Consolas" w:eastAsia="SimSun" w:hAnsi="Consolas" w:cs="Consolas"/>
          <w:noProof/>
          <w:sz w:val="24"/>
          <w:szCs w:val="24"/>
          <w:shd w:val="clear" w:color="auto" w:fill="FFFFFF"/>
          <w:lang w:eastAsia="en-US"/>
        </w:rPr>
        <w:lastRenderedPageBreak/>
        <w:drawing>
          <wp:inline distT="0" distB="0" distL="0" distR="0">
            <wp:extent cx="4666615" cy="2569845"/>
            <wp:effectExtent l="0" t="0" r="635" b="1905"/>
            <wp:docPr id="1" name="Picture 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G_26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6615" cy="2569845"/>
                    </a:xfrm>
                    <a:prstGeom prst="rect">
                      <a:avLst/>
                    </a:prstGeom>
                    <a:noFill/>
                    <a:ln>
                      <a:noFill/>
                    </a:ln>
                  </pic:spPr>
                </pic:pic>
              </a:graphicData>
            </a:graphic>
          </wp:inline>
        </w:drawing>
      </w:r>
    </w:p>
    <w:p w:rsidR="00E82A90" w:rsidRDefault="00E82A90" w:rsidP="00E82A90">
      <w:pPr>
        <w:pStyle w:val="Heading2"/>
        <w:spacing w:after="120" w:afterAutospacing="0" w:line="12" w:lineRule="atLeast"/>
        <w:jc w:val="center"/>
        <w:rPr>
          <w:rFonts w:ascii="Consolas" w:hAnsi="Consolas" w:cs="Consolas"/>
          <w:sz w:val="24"/>
          <w:szCs w:val="24"/>
        </w:rPr>
      </w:pPr>
      <w:r>
        <w:rPr>
          <w:rFonts w:ascii="Consolas" w:hAnsi="Consolas" w:cs="Consolas"/>
          <w:sz w:val="24"/>
          <w:szCs w:val="24"/>
          <w:shd w:val="clear" w:color="auto" w:fill="FFFFFF"/>
        </w:rPr>
        <w:t>Khả năng Kiểm soát</w:t>
      </w:r>
    </w:p>
    <w:p w:rsidR="00E82A90" w:rsidRDefault="00E82A90" w:rsidP="00E82A90">
      <w:pPr>
        <w:pStyle w:val="NormalWeb"/>
        <w:jc w:val="center"/>
        <w:rPr>
          <w:rFonts w:ascii="Consolas" w:hAnsi="Consolas" w:cs="Consolas"/>
        </w:rPr>
      </w:pPr>
      <w:r>
        <w:rPr>
          <w:rFonts w:ascii="Consolas" w:hAnsi="Consolas" w:cs="Consolas"/>
          <w:shd w:val="clear" w:color="auto" w:fill="FFFFFF"/>
        </w:rPr>
        <w:t>Hệ thống Cân bằng Điện tử toàn diện trên Ranger Raptor được thiết kế giúp bạn duy trì khả năng kiểm soát khi lái xe trên những điều kiện địa hình offroad phức tạp và cả ngay cả khi tải nặng.</w:t>
      </w:r>
    </w:p>
    <w:p w:rsidR="00E82A90" w:rsidRDefault="00E82A90" w:rsidP="00E82A90">
      <w:pPr>
        <w:pStyle w:val="NormalWeb"/>
        <w:shd w:val="clear" w:color="auto" w:fill="FFFFFF"/>
        <w:spacing w:after="312" w:afterAutospacing="0"/>
        <w:rPr>
          <w:rFonts w:ascii="Consolas" w:hAnsi="Consolas" w:cs="Consolas"/>
          <w:shd w:val="clear" w:color="auto" w:fill="FFFFFF"/>
          <w:lang w:bidi="ar"/>
        </w:rPr>
      </w:pPr>
    </w:p>
    <w:p w:rsidR="00E82A90" w:rsidRDefault="00E82A90" w:rsidP="00E82A90">
      <w:pPr>
        <w:pStyle w:val="NormalWeb"/>
        <w:shd w:val="clear" w:color="auto" w:fill="FFFFFF"/>
        <w:spacing w:after="312" w:afterAutospacing="0"/>
        <w:rPr>
          <w:rFonts w:ascii="Consolas" w:hAnsi="Consolas" w:cs="Consolas"/>
          <w:shd w:val="clear" w:color="auto" w:fill="FFFFFF"/>
          <w:lang w:bidi="ar"/>
        </w:rPr>
      </w:pPr>
      <w:r>
        <w:rPr>
          <w:rFonts w:ascii="Consolas" w:hAnsi="Consolas" w:cs="Consolas"/>
          <w:shd w:val="clear" w:color="auto" w:fill="FFFFFF"/>
          <w:lang w:bidi="ar"/>
        </w:rPr>
        <w:t>Giá xe: 1,202,000,000đ (chưa bao gồm các loại thuế, phí)</w:t>
      </w:r>
    </w:p>
    <w:p w:rsidR="00E82A90" w:rsidRDefault="00E82A90" w:rsidP="00E82A90">
      <w:pPr>
        <w:pStyle w:val="NormalWeb"/>
        <w:shd w:val="clear" w:color="auto" w:fill="FFFFFF"/>
        <w:spacing w:after="312" w:afterAutospacing="0"/>
        <w:rPr>
          <w:rFonts w:ascii="Consolas" w:hAnsi="Consolas" w:cs="Consolas"/>
          <w:shd w:val="clear" w:color="auto" w:fill="FFFFFF"/>
          <w:lang w:bidi="ar"/>
        </w:rPr>
      </w:pPr>
    </w:p>
    <w:p w:rsidR="003C0EE6" w:rsidRDefault="003C0EE6" w:rsidP="00342F5B">
      <w:pPr>
        <w:tabs>
          <w:tab w:val="left" w:pos="1843"/>
        </w:tabs>
      </w:pPr>
    </w:p>
    <w:sectPr w:rsidR="003C0E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CBDF7D3"/>
    <w:multiLevelType w:val="multilevel"/>
    <w:tmpl w:val="9CBDF7D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A23E1CFF"/>
    <w:multiLevelType w:val="multilevel"/>
    <w:tmpl w:val="A23E1CFF"/>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00"/>
        </w:tabs>
        <w:ind w:left="2880" w:hanging="360"/>
      </w:pPr>
      <w:rPr>
        <w:sz w:val="24"/>
        <w:szCs w:val="24"/>
      </w:rPr>
    </w:lvl>
    <w:lvl w:ilvl="4">
      <w:start w:val="1"/>
      <w:numFmt w:val="none"/>
      <w:lvlText w:val="%5."/>
      <w:lvlJc w:val="left"/>
      <w:pPr>
        <w:tabs>
          <w:tab w:val="left" w:pos="3220"/>
        </w:tabs>
        <w:ind w:left="3600" w:hanging="360"/>
      </w:pPr>
      <w:rPr>
        <w:sz w:val="24"/>
        <w:szCs w:val="24"/>
      </w:rPr>
    </w:lvl>
    <w:lvl w:ilvl="5">
      <w:start w:val="1"/>
      <w:numFmt w:val="none"/>
      <w:lvlText w:val="%6."/>
      <w:lvlJc w:val="left"/>
      <w:pPr>
        <w:tabs>
          <w:tab w:val="left" w:pos="3940"/>
        </w:tabs>
        <w:ind w:left="4320" w:hanging="360"/>
      </w:pPr>
      <w:rPr>
        <w:sz w:val="24"/>
        <w:szCs w:val="24"/>
      </w:rPr>
    </w:lvl>
    <w:lvl w:ilvl="6">
      <w:start w:val="1"/>
      <w:numFmt w:val="none"/>
      <w:lvlText w:val="%7."/>
      <w:lvlJc w:val="left"/>
      <w:pPr>
        <w:tabs>
          <w:tab w:val="left" w:pos="4660"/>
        </w:tabs>
        <w:ind w:left="5040" w:hanging="360"/>
      </w:pPr>
      <w:rPr>
        <w:sz w:val="24"/>
        <w:szCs w:val="24"/>
      </w:rPr>
    </w:lvl>
    <w:lvl w:ilvl="7">
      <w:start w:val="1"/>
      <w:numFmt w:val="none"/>
      <w:lvlText w:val="%8."/>
      <w:lvlJc w:val="left"/>
      <w:pPr>
        <w:tabs>
          <w:tab w:val="left" w:pos="5380"/>
        </w:tabs>
        <w:ind w:left="5760" w:hanging="360"/>
      </w:pPr>
      <w:rPr>
        <w:sz w:val="24"/>
        <w:szCs w:val="24"/>
      </w:rPr>
    </w:lvl>
    <w:lvl w:ilvl="8">
      <w:start w:val="1"/>
      <w:numFmt w:val="none"/>
      <w:lvlText w:val="%9."/>
      <w:lvlJc w:val="left"/>
      <w:pPr>
        <w:tabs>
          <w:tab w:val="left" w:pos="6100"/>
        </w:tabs>
        <w:ind w:left="6480" w:hanging="360"/>
      </w:pPr>
      <w:rPr>
        <w:sz w:val="24"/>
        <w:szCs w:val="24"/>
      </w:rPr>
    </w:lvl>
  </w:abstractNum>
  <w:abstractNum w:abstractNumId="2" w15:restartNumberingAfterBreak="0">
    <w:nsid w:val="1D68D58B"/>
    <w:multiLevelType w:val="multilevel"/>
    <w:tmpl w:val="1D68D58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649ABCED"/>
    <w:multiLevelType w:val="multilevel"/>
    <w:tmpl w:val="649ABC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2"/>
  </w:num>
  <w:num w:numId="2">
    <w:abstractNumId w:val="3"/>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F5B"/>
    <w:rsid w:val="00342F5B"/>
    <w:rsid w:val="003C0EE6"/>
    <w:rsid w:val="00AC17E6"/>
    <w:rsid w:val="00E82A90"/>
    <w:rsid w:val="00FD2C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765E6"/>
  <w15:chartTrackingRefBased/>
  <w15:docId w15:val="{07F619F5-5691-43FB-85FC-DC7285CED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2A90"/>
    <w:pPr>
      <w:spacing w:line="256" w:lineRule="auto"/>
    </w:pPr>
    <w:rPr>
      <w:rFonts w:eastAsiaTheme="minorEastAsia"/>
      <w:sz w:val="20"/>
      <w:szCs w:val="20"/>
      <w:lang w:eastAsia="zh-CN"/>
    </w:rPr>
  </w:style>
  <w:style w:type="paragraph" w:styleId="Heading2">
    <w:name w:val="heading 2"/>
    <w:next w:val="Normal"/>
    <w:link w:val="Heading2Char"/>
    <w:semiHidden/>
    <w:unhideWhenUsed/>
    <w:qFormat/>
    <w:rsid w:val="00E82A90"/>
    <w:pPr>
      <w:spacing w:before="100" w:beforeAutospacing="1" w:after="100" w:afterAutospacing="1" w:line="256" w:lineRule="auto"/>
      <w:outlineLvl w:val="1"/>
    </w:pPr>
    <w:rPr>
      <w:rFonts w:ascii="SimSun" w:eastAsia="SimSun" w:hAnsi="SimSun" w:cs="Times New Roman"/>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semiHidden/>
    <w:rsid w:val="00E82A90"/>
    <w:rPr>
      <w:rFonts w:ascii="SimSun" w:eastAsia="SimSun" w:hAnsi="SimSun" w:cs="Times New Roman"/>
      <w:b/>
      <w:bCs/>
      <w:sz w:val="36"/>
      <w:szCs w:val="36"/>
      <w:lang w:eastAsia="zh-CN"/>
    </w:rPr>
  </w:style>
  <w:style w:type="character" w:styleId="Hyperlink">
    <w:name w:val="Hyperlink"/>
    <w:basedOn w:val="DefaultParagraphFont"/>
    <w:semiHidden/>
    <w:unhideWhenUsed/>
    <w:rsid w:val="00E82A90"/>
    <w:rPr>
      <w:color w:val="0000FF"/>
      <w:u w:val="single"/>
    </w:rPr>
  </w:style>
  <w:style w:type="paragraph" w:styleId="NormalWeb">
    <w:name w:val="Normal (Web)"/>
    <w:semiHidden/>
    <w:unhideWhenUsed/>
    <w:rsid w:val="00E82A90"/>
    <w:pPr>
      <w:spacing w:before="100" w:beforeAutospacing="1" w:after="100" w:afterAutospacing="1" w:line="256" w:lineRule="auto"/>
    </w:pPr>
    <w:rPr>
      <w:rFonts w:ascii="Times New Roman" w:eastAsia="SimSun" w:hAnsi="Times New Roman" w:cs="Times New Roman"/>
      <w:sz w:val="24"/>
      <w:szCs w:val="24"/>
      <w:lang w:eastAsia="zh-CN"/>
    </w:rPr>
  </w:style>
  <w:style w:type="character" w:styleId="Strong">
    <w:name w:val="Strong"/>
    <w:basedOn w:val="DefaultParagraphFont"/>
    <w:qFormat/>
    <w:rsid w:val="00E82A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858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muaxegiatot.vn/gia-xe-ford-ranger.html" TargetMode="External"/><Relationship Id="rId12" Type="http://schemas.openxmlformats.org/officeDocument/2006/relationships/hyperlink" Target="https://muaxegiatot.vn/gia-xe-ford-f-150-raptor.html" TargetMode="External"/><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muaxegiatot.vn/bang-gia-cac-dong-xe-ban-tai.html" TargetMode="External"/><Relationship Id="rId24" Type="http://schemas.openxmlformats.org/officeDocument/2006/relationships/image" Target="media/image17.jpeg"/><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5.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16</Pages>
  <Words>1635</Words>
  <Characters>9321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Nguyễn</dc:creator>
  <cp:keywords/>
  <dc:description/>
  <cp:lastModifiedBy>Khang Nguyễn</cp:lastModifiedBy>
  <cp:revision>4</cp:revision>
  <dcterms:created xsi:type="dcterms:W3CDTF">2021-06-27T12:28:00Z</dcterms:created>
  <dcterms:modified xsi:type="dcterms:W3CDTF">2021-06-27T13:06:00Z</dcterms:modified>
</cp:coreProperties>
</file>