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F99" w:rsidRDefault="00D92F99" w:rsidP="00D92F99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产品发布审计报告</w:t>
      </w:r>
    </w:p>
    <w:p w:rsidR="00D92F99" w:rsidRPr="00DF5302" w:rsidRDefault="00D92F99" w:rsidP="00D92F99">
      <w:pPr>
        <w:jc w:val="right"/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1407"/>
        <w:gridCol w:w="2025"/>
        <w:gridCol w:w="1788"/>
        <w:gridCol w:w="2140"/>
        <w:gridCol w:w="1559"/>
      </w:tblGrid>
      <w:tr w:rsidR="00D92F99" w:rsidRPr="00F548ED" w:rsidTr="00A90AC0">
        <w:trPr>
          <w:cantSplit/>
          <w:trHeight w:val="454"/>
        </w:trPr>
        <w:tc>
          <w:tcPr>
            <w:tcW w:w="2235" w:type="dxa"/>
            <w:gridSpan w:val="2"/>
            <w:shd w:val="clear" w:color="auto" w:fill="D9D9D9" w:themeFill="background1" w:themeFillShade="D9"/>
            <w:vAlign w:val="center"/>
          </w:tcPr>
          <w:p w:rsidR="005F3617" w:rsidRDefault="00145115">
            <w:pPr>
              <w:ind w:firstLineChars="250" w:firstLine="525"/>
              <w:jc w:val="center"/>
              <w:rPr>
                <w:rFonts w:asciiTheme="minorEastAsia" w:eastAsiaTheme="minorEastAsia" w:hAnsiTheme="minorEastAsia"/>
                <w:iCs/>
                <w:szCs w:val="21"/>
              </w:rPr>
            </w:pPr>
            <w:r w:rsidRPr="00145115">
              <w:rPr>
                <w:rFonts w:asciiTheme="minorEastAsia" w:eastAsiaTheme="minorEastAsia" w:hAnsiTheme="minorEastAsia" w:hint="eastAsia"/>
                <w:iCs/>
                <w:szCs w:val="21"/>
              </w:rPr>
              <w:t>项目名称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405951" w:rsidRPr="00405951" w:rsidRDefault="005726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智能</w:t>
            </w:r>
            <w:r>
              <w:rPr>
                <w:rFonts w:ascii="宋体" w:hAnsi="宋体"/>
              </w:rPr>
              <w:t>家居</w:t>
            </w:r>
          </w:p>
        </w:tc>
        <w:tc>
          <w:tcPr>
            <w:tcW w:w="1788" w:type="dxa"/>
            <w:shd w:val="clear" w:color="auto" w:fill="D9D9D9" w:themeFill="background1" w:themeFillShade="D9"/>
            <w:vAlign w:val="center"/>
          </w:tcPr>
          <w:p w:rsidR="00405951" w:rsidRPr="00405951" w:rsidRDefault="004E52C6">
            <w:pPr>
              <w:jc w:val="center"/>
              <w:rPr>
                <w:rFonts w:ascii="宋体" w:hAnsi="宋体"/>
                <w:bCs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sz w:val="20"/>
              </w:rPr>
              <w:t>项目编号</w:t>
            </w:r>
          </w:p>
        </w:tc>
        <w:tc>
          <w:tcPr>
            <w:tcW w:w="3699" w:type="dxa"/>
            <w:gridSpan w:val="2"/>
            <w:shd w:val="clear" w:color="auto" w:fill="auto"/>
          </w:tcPr>
          <w:p w:rsidR="00D92F99" w:rsidRPr="0057260B" w:rsidRDefault="0057260B" w:rsidP="0057260B">
            <w:pPr>
              <w:jc w:val="center"/>
              <w:rPr>
                <w:rFonts w:ascii="Verdana" w:hAnsi="Verdana" w:cs="Verdana"/>
                <w:color w:val="282828"/>
                <w:kern w:val="0"/>
                <w:sz w:val="18"/>
                <w:szCs w:val="18"/>
                <w:lang w:val="zh-CN"/>
              </w:rPr>
            </w:pPr>
            <w:r w:rsidRPr="0057260B">
              <w:rPr>
                <w:rFonts w:ascii="宋体" w:hAnsi="宋体"/>
              </w:rPr>
              <w:t>9100000103</w:t>
            </w:r>
          </w:p>
        </w:tc>
      </w:tr>
      <w:tr w:rsidR="00D92F99" w:rsidRPr="00F548ED" w:rsidTr="00A90AC0">
        <w:trPr>
          <w:cantSplit/>
          <w:trHeight w:val="454"/>
        </w:trPr>
        <w:tc>
          <w:tcPr>
            <w:tcW w:w="2235" w:type="dxa"/>
            <w:gridSpan w:val="2"/>
            <w:shd w:val="clear" w:color="auto" w:fill="D9D9D9" w:themeFill="background1" w:themeFillShade="D9"/>
            <w:vAlign w:val="center"/>
          </w:tcPr>
          <w:p w:rsidR="00405951" w:rsidRPr="00405951" w:rsidRDefault="004E52C6">
            <w:pPr>
              <w:jc w:val="center"/>
              <w:rPr>
                <w:rFonts w:ascii="宋体" w:hAnsi="宋体"/>
                <w:bCs/>
                <w:sz w:val="20"/>
              </w:rPr>
            </w:pPr>
            <w:r w:rsidRPr="00F548ED">
              <w:rPr>
                <w:rFonts w:ascii="宋体" w:hAnsi="宋体" w:hint="eastAsia"/>
                <w:bCs/>
                <w:sz w:val="20"/>
              </w:rPr>
              <w:t>产品</w:t>
            </w:r>
            <w:r>
              <w:rPr>
                <w:rFonts w:asciiTheme="minorEastAsia" w:eastAsiaTheme="minorEastAsia" w:hAnsiTheme="minorEastAsia" w:hint="eastAsia"/>
                <w:bCs/>
                <w:sz w:val="20"/>
              </w:rPr>
              <w:t>名称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405951" w:rsidRPr="00405951" w:rsidRDefault="0057260B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iOS</w:t>
            </w:r>
            <w:proofErr w:type="spellEnd"/>
            <w:r>
              <w:rPr>
                <w:rFonts w:ascii="宋体" w:hAnsi="宋体" w:hint="eastAsia"/>
              </w:rPr>
              <w:t>版本空气</w:t>
            </w:r>
            <w:r>
              <w:rPr>
                <w:rFonts w:ascii="宋体" w:hAnsi="宋体"/>
              </w:rPr>
              <w:t>电台</w:t>
            </w:r>
          </w:p>
        </w:tc>
        <w:tc>
          <w:tcPr>
            <w:tcW w:w="1788" w:type="dxa"/>
            <w:shd w:val="clear" w:color="auto" w:fill="D9D9D9" w:themeFill="background1" w:themeFillShade="D9"/>
            <w:vAlign w:val="center"/>
          </w:tcPr>
          <w:p w:rsidR="00405951" w:rsidRPr="00405951" w:rsidRDefault="004E52C6">
            <w:pPr>
              <w:jc w:val="center"/>
              <w:rPr>
                <w:rFonts w:ascii="宋体" w:hAnsi="宋体"/>
                <w:bCs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sz w:val="20"/>
              </w:rPr>
              <w:t>版本号</w:t>
            </w:r>
          </w:p>
        </w:tc>
        <w:tc>
          <w:tcPr>
            <w:tcW w:w="3699" w:type="dxa"/>
            <w:gridSpan w:val="2"/>
            <w:shd w:val="clear" w:color="auto" w:fill="auto"/>
          </w:tcPr>
          <w:p w:rsidR="00D92F99" w:rsidRPr="00F548ED" w:rsidRDefault="0057260B" w:rsidP="00F36BC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1.0.</w:t>
            </w:r>
            <w:r w:rsidR="00EC7051">
              <w:rPr>
                <w:rFonts w:ascii="宋体" w:hAnsi="宋体" w:hint="eastAsia"/>
              </w:rPr>
              <w:t>6</w:t>
            </w:r>
          </w:p>
        </w:tc>
      </w:tr>
      <w:tr w:rsidR="004E52C6" w:rsidRPr="00F548ED" w:rsidTr="00A90AC0">
        <w:trPr>
          <w:cantSplit/>
          <w:trHeight w:val="454"/>
        </w:trPr>
        <w:tc>
          <w:tcPr>
            <w:tcW w:w="22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5951" w:rsidRDefault="004E52C6">
            <w:pPr>
              <w:jc w:val="center"/>
              <w:rPr>
                <w:rFonts w:ascii="宋体" w:hAnsi="宋体"/>
                <w:bCs/>
                <w:sz w:val="20"/>
              </w:rPr>
            </w:pPr>
            <w:r w:rsidRPr="00F548ED">
              <w:rPr>
                <w:rFonts w:ascii="宋体" w:hAnsi="宋体" w:hint="eastAsia"/>
                <w:bCs/>
                <w:sz w:val="20"/>
              </w:rPr>
              <w:t>项目经理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5951" w:rsidRDefault="005726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曾凡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5951" w:rsidRDefault="004E52C6">
            <w:pPr>
              <w:jc w:val="center"/>
              <w:rPr>
                <w:rFonts w:ascii="宋体" w:hAnsi="宋体"/>
                <w:bCs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sz w:val="20"/>
              </w:rPr>
              <w:t>归属</w:t>
            </w:r>
            <w:r w:rsidRPr="00F548ED">
              <w:rPr>
                <w:rFonts w:ascii="宋体" w:hAnsi="宋体" w:hint="eastAsia"/>
                <w:bCs/>
                <w:sz w:val="20"/>
              </w:rPr>
              <w:t>部门</w:t>
            </w:r>
          </w:p>
        </w:tc>
        <w:tc>
          <w:tcPr>
            <w:tcW w:w="369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E52C6" w:rsidRPr="00F548ED" w:rsidRDefault="0057260B" w:rsidP="00F36BC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软件部</w:t>
            </w:r>
          </w:p>
        </w:tc>
      </w:tr>
      <w:tr w:rsidR="004E52C6" w:rsidRPr="00F548ED" w:rsidTr="00A90AC0">
        <w:trPr>
          <w:cantSplit/>
          <w:trHeight w:val="454"/>
        </w:trPr>
        <w:tc>
          <w:tcPr>
            <w:tcW w:w="22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5951" w:rsidRDefault="004E52C6">
            <w:pPr>
              <w:jc w:val="center"/>
              <w:rPr>
                <w:rFonts w:asciiTheme="minorEastAsia" w:eastAsiaTheme="minorEastAsia" w:hAnsiTheme="minorEastAsia"/>
                <w:bCs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sz w:val="20"/>
              </w:rPr>
              <w:t>SQA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5951" w:rsidRDefault="005E6B71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苌帅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5951" w:rsidRDefault="004E52C6">
            <w:pPr>
              <w:jc w:val="center"/>
              <w:rPr>
                <w:rFonts w:asciiTheme="minorEastAsia" w:eastAsiaTheme="minorEastAsia" w:hAnsiTheme="minorEastAsia"/>
                <w:bCs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sz w:val="20"/>
              </w:rPr>
              <w:t>审计</w:t>
            </w:r>
            <w:r w:rsidRPr="00F548ED">
              <w:rPr>
                <w:rFonts w:ascii="宋体" w:hAnsi="宋体" w:hint="eastAsia"/>
                <w:bCs/>
                <w:sz w:val="20"/>
              </w:rPr>
              <w:t>日期</w:t>
            </w:r>
          </w:p>
        </w:tc>
        <w:tc>
          <w:tcPr>
            <w:tcW w:w="369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E52C6" w:rsidRPr="00F548ED" w:rsidRDefault="005E6B71" w:rsidP="00F36BC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2014-11-28</w:t>
            </w:r>
          </w:p>
        </w:tc>
      </w:tr>
      <w:tr w:rsidR="00D92F99" w:rsidRPr="00F548ED" w:rsidTr="00A90AC0">
        <w:tblPrEx>
          <w:tblLook w:val="01E0"/>
        </w:tblPrEx>
        <w:trPr>
          <w:trHeight w:val="454"/>
        </w:trPr>
        <w:tc>
          <w:tcPr>
            <w:tcW w:w="9747" w:type="dxa"/>
            <w:gridSpan w:val="6"/>
            <w:shd w:val="clear" w:color="auto" w:fill="D9D9D9" w:themeFill="background1" w:themeFillShade="D9"/>
            <w:vAlign w:val="center"/>
          </w:tcPr>
          <w:p w:rsidR="00405951" w:rsidRPr="00405951" w:rsidRDefault="004E52C6">
            <w:pPr>
              <w:jc w:val="center"/>
              <w:rPr>
                <w:rFonts w:ascii="宋体" w:hAnsi="宋体"/>
              </w:rPr>
            </w:pPr>
            <w:r>
              <w:rPr>
                <w:rFonts w:asciiTheme="minorEastAsia" w:eastAsiaTheme="minorEastAsia" w:hAnsiTheme="minorEastAsia" w:hint="eastAsia"/>
              </w:rPr>
              <w:t>发布审核检查列表</w:t>
            </w:r>
          </w:p>
        </w:tc>
      </w:tr>
      <w:tr w:rsidR="00D92F99" w:rsidRPr="00F548ED" w:rsidTr="003D2789">
        <w:tblPrEx>
          <w:tblLook w:val="01E0"/>
        </w:tblPrEx>
        <w:trPr>
          <w:trHeight w:val="454"/>
        </w:trPr>
        <w:tc>
          <w:tcPr>
            <w:tcW w:w="828" w:type="dxa"/>
            <w:shd w:val="clear" w:color="auto" w:fill="auto"/>
            <w:vAlign w:val="center"/>
          </w:tcPr>
          <w:p w:rsidR="00405951" w:rsidRPr="00405951" w:rsidRDefault="00145115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hAnsi="宋体"/>
              </w:rPr>
            </w:pPr>
            <w:r w:rsidRPr="00145115">
              <w:rPr>
                <w:rFonts w:ascii="宋体" w:hAnsi="宋体" w:hint="eastAsia"/>
              </w:rPr>
              <w:t>序号</w:t>
            </w:r>
          </w:p>
        </w:tc>
        <w:tc>
          <w:tcPr>
            <w:tcW w:w="5220" w:type="dxa"/>
            <w:gridSpan w:val="3"/>
            <w:shd w:val="clear" w:color="auto" w:fill="auto"/>
            <w:vAlign w:val="center"/>
          </w:tcPr>
          <w:p w:rsidR="00405951" w:rsidRPr="00405951" w:rsidRDefault="00C8576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Theme="minorEastAsia" w:eastAsiaTheme="minorEastAsia" w:hAnsiTheme="minorEastAsia" w:hint="eastAsia"/>
              </w:rPr>
              <w:t>检查项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405951" w:rsidRPr="00405951" w:rsidRDefault="00C8576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审计结果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5951" w:rsidRPr="00405951" w:rsidRDefault="00C8576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D92F99" w:rsidRPr="00F548ED" w:rsidTr="005B3446">
        <w:tblPrEx>
          <w:tblLook w:val="01E0"/>
        </w:tblPrEx>
        <w:trPr>
          <w:trHeight w:val="454"/>
        </w:trPr>
        <w:tc>
          <w:tcPr>
            <w:tcW w:w="828" w:type="dxa"/>
            <w:shd w:val="clear" w:color="auto" w:fill="auto"/>
            <w:vAlign w:val="center"/>
          </w:tcPr>
          <w:p w:rsidR="00405951" w:rsidRPr="00405951" w:rsidRDefault="00145115">
            <w:pPr>
              <w:jc w:val="center"/>
              <w:rPr>
                <w:rFonts w:ascii="宋体" w:hAnsi="宋体"/>
              </w:rPr>
            </w:pPr>
            <w:r w:rsidRPr="00145115">
              <w:rPr>
                <w:rFonts w:ascii="宋体" w:hAnsi="宋体"/>
              </w:rPr>
              <w:t>1</w:t>
            </w:r>
          </w:p>
        </w:tc>
        <w:tc>
          <w:tcPr>
            <w:tcW w:w="5220" w:type="dxa"/>
            <w:gridSpan w:val="3"/>
            <w:shd w:val="clear" w:color="auto" w:fill="auto"/>
            <w:vAlign w:val="center"/>
          </w:tcPr>
          <w:p w:rsidR="005F3617" w:rsidRDefault="004E52C6">
            <w:pPr>
              <w:jc w:val="center"/>
              <w:rPr>
                <w:rFonts w:ascii="宋体" w:hAnsi="宋体"/>
                <w:color w:val="3366FF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pacing w:val="-13"/>
                <w:szCs w:val="21"/>
              </w:rPr>
              <w:t>发行</w:t>
            </w:r>
            <w:r>
              <w:rPr>
                <w:rFonts w:ascii="Arial" w:hAnsi="Arial" w:cs="Arial" w:hint="eastAsia"/>
                <w:color w:val="333333"/>
                <w:spacing w:val="-13"/>
                <w:szCs w:val="21"/>
              </w:rPr>
              <w:t>产品</w:t>
            </w:r>
            <w:r>
              <w:rPr>
                <w:rFonts w:ascii="Arial" w:hAnsi="Arial" w:cs="Arial"/>
                <w:color w:val="333333"/>
                <w:spacing w:val="-13"/>
                <w:szCs w:val="21"/>
              </w:rPr>
              <w:t>是否已经明确规定了发行范围</w:t>
            </w:r>
            <w:r w:rsidR="00F61A58">
              <w:rPr>
                <w:rFonts w:ascii="Arial" w:hAnsi="Arial" w:cs="Arial" w:hint="eastAsia"/>
                <w:color w:val="333333"/>
                <w:spacing w:val="-13"/>
                <w:szCs w:val="21"/>
              </w:rPr>
              <w:t>？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5F3617" w:rsidRDefault="00EC705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■</w:t>
            </w:r>
            <w:r w:rsidR="00145115" w:rsidRPr="00145115">
              <w:rPr>
                <w:rFonts w:ascii="宋体" w:hAnsi="宋体" w:hint="eastAsia"/>
                <w:szCs w:val="21"/>
              </w:rPr>
              <w:t>是</w:t>
            </w:r>
            <w:r w:rsidR="003D2789">
              <w:rPr>
                <w:rFonts w:ascii="宋体" w:hAnsi="宋体" w:hint="eastAsia"/>
                <w:szCs w:val="21"/>
              </w:rPr>
              <w:t xml:space="preserve">  </w:t>
            </w:r>
            <w:r w:rsidR="003D2789" w:rsidRPr="003D2789">
              <w:rPr>
                <w:rFonts w:ascii="宋体" w:hAnsi="宋体" w:hint="eastAsia"/>
                <w:sz w:val="28"/>
                <w:szCs w:val="28"/>
              </w:rPr>
              <w:sym w:font="Wingdings 2" w:char="F0A3"/>
            </w:r>
            <w:r w:rsidR="003D2789">
              <w:rPr>
                <w:rFonts w:ascii="宋体" w:hAnsi="宋体" w:hint="eastAsia"/>
                <w:szCs w:val="21"/>
              </w:rPr>
              <w:t>否</w:t>
            </w:r>
            <w:bookmarkStart w:id="0" w:name="_GoBack"/>
            <w:bookmarkEnd w:id="0"/>
          </w:p>
        </w:tc>
        <w:tc>
          <w:tcPr>
            <w:tcW w:w="1559" w:type="dxa"/>
            <w:shd w:val="clear" w:color="auto" w:fill="auto"/>
            <w:vAlign w:val="center"/>
          </w:tcPr>
          <w:p w:rsidR="005F3617" w:rsidRDefault="005F3617">
            <w:pPr>
              <w:jc w:val="center"/>
              <w:rPr>
                <w:rFonts w:ascii="宋体" w:hAnsi="宋体"/>
                <w:color w:val="3366FF"/>
                <w:sz w:val="18"/>
                <w:szCs w:val="18"/>
              </w:rPr>
            </w:pPr>
          </w:p>
        </w:tc>
      </w:tr>
      <w:tr w:rsidR="003D2789" w:rsidRPr="00F548ED" w:rsidTr="005B3446">
        <w:tblPrEx>
          <w:tblLook w:val="01E0"/>
        </w:tblPrEx>
        <w:trPr>
          <w:trHeight w:val="454"/>
        </w:trPr>
        <w:tc>
          <w:tcPr>
            <w:tcW w:w="828" w:type="dxa"/>
            <w:shd w:val="clear" w:color="auto" w:fill="auto"/>
            <w:vAlign w:val="center"/>
          </w:tcPr>
          <w:p w:rsidR="00405951" w:rsidRPr="00405951" w:rsidRDefault="00145115">
            <w:pPr>
              <w:jc w:val="center"/>
              <w:rPr>
                <w:rFonts w:ascii="宋体" w:hAnsi="宋体"/>
              </w:rPr>
            </w:pPr>
            <w:r w:rsidRPr="00145115">
              <w:rPr>
                <w:rFonts w:ascii="宋体" w:hAnsi="宋体"/>
              </w:rPr>
              <w:t>2</w:t>
            </w:r>
          </w:p>
        </w:tc>
        <w:tc>
          <w:tcPr>
            <w:tcW w:w="5220" w:type="dxa"/>
            <w:gridSpan w:val="3"/>
            <w:shd w:val="clear" w:color="auto" w:fill="auto"/>
            <w:vAlign w:val="center"/>
          </w:tcPr>
          <w:p w:rsidR="005F3617" w:rsidRDefault="00145115">
            <w:pPr>
              <w:jc w:val="center"/>
              <w:rPr>
                <w:rFonts w:ascii="Arial" w:hAnsi="Arial" w:cs="Arial"/>
                <w:color w:val="333333"/>
                <w:spacing w:val="-13"/>
                <w:szCs w:val="21"/>
              </w:rPr>
            </w:pPr>
            <w:r w:rsidRPr="00145115">
              <w:rPr>
                <w:rFonts w:ascii="Arial" w:hAnsi="Arial" w:cs="Arial" w:hint="eastAsia"/>
                <w:color w:val="333333"/>
                <w:spacing w:val="-13"/>
                <w:szCs w:val="21"/>
              </w:rPr>
              <w:t>所有已经发现的</w:t>
            </w:r>
            <w:r w:rsidR="003D2789">
              <w:rPr>
                <w:rFonts w:ascii="Arial" w:hAnsi="Arial" w:cs="Arial" w:hint="eastAsia"/>
                <w:color w:val="333333"/>
                <w:spacing w:val="-13"/>
                <w:szCs w:val="21"/>
              </w:rPr>
              <w:t>bug</w:t>
            </w:r>
            <w:r w:rsidRPr="00145115">
              <w:rPr>
                <w:rFonts w:ascii="Arial" w:hAnsi="Arial" w:cs="Arial" w:hint="eastAsia"/>
                <w:color w:val="333333"/>
                <w:spacing w:val="-13"/>
                <w:szCs w:val="21"/>
              </w:rPr>
              <w:t>或隐含差错是否均作记录</w:t>
            </w:r>
            <w:r w:rsidR="003D2789">
              <w:rPr>
                <w:rFonts w:ascii="Arial" w:hAnsi="Arial" w:cs="Arial" w:hint="eastAsia"/>
                <w:color w:val="333333"/>
                <w:spacing w:val="-13"/>
                <w:szCs w:val="21"/>
              </w:rPr>
              <w:t>？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5F3617" w:rsidRDefault="00EC7051">
            <w:pPr>
              <w:jc w:val="center"/>
              <w:rPr>
                <w:rFonts w:ascii="宋体" w:hAnsi="宋体"/>
                <w:color w:val="3366FF"/>
                <w:sz w:val="18"/>
                <w:szCs w:val="1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■</w:t>
            </w:r>
            <w:r w:rsidR="005B3446" w:rsidRPr="003D2789">
              <w:rPr>
                <w:rFonts w:ascii="宋体" w:hAnsi="宋体" w:hint="eastAsia"/>
                <w:szCs w:val="21"/>
              </w:rPr>
              <w:t>是</w:t>
            </w:r>
            <w:r w:rsidR="005B3446">
              <w:rPr>
                <w:rFonts w:ascii="宋体" w:hAnsi="宋体" w:hint="eastAsia"/>
                <w:szCs w:val="21"/>
              </w:rPr>
              <w:t xml:space="preserve">  </w:t>
            </w:r>
            <w:r w:rsidR="005B3446" w:rsidRPr="003D2789">
              <w:rPr>
                <w:rFonts w:ascii="宋体" w:hAnsi="宋体" w:hint="eastAsia"/>
                <w:sz w:val="28"/>
                <w:szCs w:val="28"/>
              </w:rPr>
              <w:sym w:font="Wingdings 2" w:char="F0A3"/>
            </w:r>
            <w:r w:rsidR="005B3446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3617" w:rsidRDefault="005F3617">
            <w:pPr>
              <w:jc w:val="center"/>
              <w:rPr>
                <w:rFonts w:ascii="宋体" w:hAnsi="宋体"/>
                <w:color w:val="3366FF"/>
                <w:sz w:val="18"/>
                <w:szCs w:val="18"/>
              </w:rPr>
            </w:pPr>
          </w:p>
        </w:tc>
      </w:tr>
      <w:tr w:rsidR="003D2789" w:rsidRPr="00F548ED" w:rsidTr="005B3446">
        <w:tblPrEx>
          <w:tblLook w:val="01E0"/>
        </w:tblPrEx>
        <w:trPr>
          <w:trHeight w:val="454"/>
        </w:trPr>
        <w:tc>
          <w:tcPr>
            <w:tcW w:w="828" w:type="dxa"/>
            <w:shd w:val="clear" w:color="auto" w:fill="auto"/>
            <w:vAlign w:val="center"/>
          </w:tcPr>
          <w:p w:rsidR="00405951" w:rsidRPr="00405951" w:rsidRDefault="00145115">
            <w:pPr>
              <w:jc w:val="center"/>
              <w:rPr>
                <w:rFonts w:ascii="宋体" w:hAnsi="宋体"/>
              </w:rPr>
            </w:pPr>
            <w:r w:rsidRPr="00145115">
              <w:rPr>
                <w:rFonts w:ascii="宋体" w:hAnsi="宋体"/>
              </w:rPr>
              <w:t>3</w:t>
            </w:r>
          </w:p>
        </w:tc>
        <w:tc>
          <w:tcPr>
            <w:tcW w:w="5220" w:type="dxa"/>
            <w:gridSpan w:val="3"/>
            <w:shd w:val="clear" w:color="auto" w:fill="auto"/>
            <w:vAlign w:val="center"/>
          </w:tcPr>
          <w:p w:rsidR="005F3617" w:rsidRDefault="00145115">
            <w:pPr>
              <w:jc w:val="center"/>
              <w:rPr>
                <w:rFonts w:ascii="宋体" w:hAnsi="宋体"/>
              </w:rPr>
            </w:pPr>
            <w:r w:rsidRPr="00145115">
              <w:rPr>
                <w:rFonts w:ascii="宋体" w:hAnsi="宋体" w:hint="eastAsia"/>
              </w:rPr>
              <w:t>产品需求规划文档、设计文档、测试文档等是否齐全？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5F3617" w:rsidRDefault="00EC7051">
            <w:pPr>
              <w:jc w:val="center"/>
              <w:rPr>
                <w:rFonts w:ascii="宋体" w:hAnsi="宋体"/>
                <w:color w:val="3366FF"/>
                <w:sz w:val="18"/>
                <w:szCs w:val="1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■</w:t>
            </w:r>
            <w:r w:rsidR="005B3446" w:rsidRPr="003D2789">
              <w:rPr>
                <w:rFonts w:ascii="宋体" w:hAnsi="宋体" w:hint="eastAsia"/>
                <w:szCs w:val="21"/>
              </w:rPr>
              <w:t>是</w:t>
            </w:r>
            <w:r w:rsidR="005B3446">
              <w:rPr>
                <w:rFonts w:ascii="宋体" w:hAnsi="宋体" w:hint="eastAsia"/>
                <w:szCs w:val="21"/>
              </w:rPr>
              <w:t xml:space="preserve">  </w:t>
            </w:r>
            <w:r w:rsidR="005B3446" w:rsidRPr="003D2789">
              <w:rPr>
                <w:rFonts w:ascii="宋体" w:hAnsi="宋体" w:hint="eastAsia"/>
                <w:sz w:val="28"/>
                <w:szCs w:val="28"/>
              </w:rPr>
              <w:sym w:font="Wingdings 2" w:char="F0A3"/>
            </w:r>
            <w:r w:rsidR="005B3446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3617" w:rsidRDefault="005F3617">
            <w:pPr>
              <w:jc w:val="center"/>
              <w:rPr>
                <w:rFonts w:ascii="宋体" w:hAnsi="宋体"/>
                <w:color w:val="3366FF"/>
                <w:sz w:val="18"/>
                <w:szCs w:val="18"/>
              </w:rPr>
            </w:pPr>
          </w:p>
        </w:tc>
      </w:tr>
      <w:tr w:rsidR="003D2789" w:rsidRPr="00F548ED" w:rsidTr="005B3446">
        <w:tblPrEx>
          <w:tblLook w:val="01E0"/>
        </w:tblPrEx>
        <w:trPr>
          <w:trHeight w:val="454"/>
        </w:trPr>
        <w:tc>
          <w:tcPr>
            <w:tcW w:w="828" w:type="dxa"/>
            <w:shd w:val="clear" w:color="auto" w:fill="auto"/>
            <w:vAlign w:val="center"/>
          </w:tcPr>
          <w:p w:rsidR="00405951" w:rsidRPr="00405951" w:rsidRDefault="00145115">
            <w:pPr>
              <w:jc w:val="center"/>
              <w:rPr>
                <w:rFonts w:ascii="宋体" w:hAnsi="宋体"/>
              </w:rPr>
            </w:pPr>
            <w:r w:rsidRPr="00145115">
              <w:rPr>
                <w:rFonts w:ascii="宋体" w:hAnsi="宋体"/>
              </w:rPr>
              <w:t>4</w:t>
            </w:r>
          </w:p>
        </w:tc>
        <w:tc>
          <w:tcPr>
            <w:tcW w:w="5220" w:type="dxa"/>
            <w:gridSpan w:val="3"/>
            <w:shd w:val="clear" w:color="auto" w:fill="auto"/>
            <w:vAlign w:val="center"/>
          </w:tcPr>
          <w:p w:rsidR="005F3617" w:rsidRDefault="00145115">
            <w:pPr>
              <w:jc w:val="center"/>
              <w:rPr>
                <w:rFonts w:ascii="宋体" w:hAnsi="宋体"/>
              </w:rPr>
            </w:pPr>
            <w:r w:rsidRPr="00145115">
              <w:rPr>
                <w:rFonts w:ascii="宋体" w:hAnsi="宋体" w:hint="eastAsia"/>
              </w:rPr>
              <w:t>产品资料是否放入配置库的正确位置？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5F3617" w:rsidRDefault="00EC7051">
            <w:pPr>
              <w:jc w:val="center"/>
              <w:rPr>
                <w:rFonts w:ascii="宋体" w:hAnsi="宋体"/>
                <w:color w:val="3366FF"/>
                <w:sz w:val="18"/>
                <w:szCs w:val="1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■</w:t>
            </w:r>
            <w:r w:rsidR="005B3446" w:rsidRPr="003D2789">
              <w:rPr>
                <w:rFonts w:ascii="宋体" w:hAnsi="宋体" w:hint="eastAsia"/>
                <w:szCs w:val="21"/>
              </w:rPr>
              <w:t>是</w:t>
            </w:r>
            <w:r w:rsidR="005B3446">
              <w:rPr>
                <w:rFonts w:ascii="宋体" w:hAnsi="宋体" w:hint="eastAsia"/>
                <w:szCs w:val="21"/>
              </w:rPr>
              <w:t xml:space="preserve">  </w:t>
            </w:r>
            <w:r w:rsidR="005B3446" w:rsidRPr="003D2789">
              <w:rPr>
                <w:rFonts w:ascii="宋体" w:hAnsi="宋体" w:hint="eastAsia"/>
                <w:sz w:val="28"/>
                <w:szCs w:val="28"/>
              </w:rPr>
              <w:sym w:font="Wingdings 2" w:char="F0A3"/>
            </w:r>
            <w:r w:rsidR="005B3446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3617" w:rsidRDefault="005F3617">
            <w:pPr>
              <w:jc w:val="center"/>
              <w:rPr>
                <w:rFonts w:ascii="宋体" w:hAnsi="宋体"/>
                <w:color w:val="3366FF"/>
                <w:sz w:val="18"/>
                <w:szCs w:val="18"/>
              </w:rPr>
            </w:pPr>
          </w:p>
        </w:tc>
      </w:tr>
      <w:tr w:rsidR="003D2789" w:rsidRPr="00F548ED" w:rsidTr="005B3446">
        <w:tblPrEx>
          <w:tblLook w:val="01E0"/>
        </w:tblPrEx>
        <w:trPr>
          <w:trHeight w:val="454"/>
        </w:trPr>
        <w:tc>
          <w:tcPr>
            <w:tcW w:w="828" w:type="dxa"/>
            <w:shd w:val="clear" w:color="auto" w:fill="auto"/>
            <w:vAlign w:val="center"/>
          </w:tcPr>
          <w:p w:rsidR="00405951" w:rsidRPr="00405951" w:rsidRDefault="00145115">
            <w:pPr>
              <w:jc w:val="center"/>
              <w:rPr>
                <w:rFonts w:ascii="宋体" w:hAnsi="宋体"/>
              </w:rPr>
            </w:pPr>
            <w:r w:rsidRPr="00145115">
              <w:rPr>
                <w:rFonts w:ascii="宋体" w:hAnsi="宋体"/>
              </w:rPr>
              <w:t>5</w:t>
            </w:r>
          </w:p>
        </w:tc>
        <w:tc>
          <w:tcPr>
            <w:tcW w:w="5220" w:type="dxa"/>
            <w:gridSpan w:val="3"/>
            <w:shd w:val="clear" w:color="auto" w:fill="auto"/>
            <w:vAlign w:val="center"/>
          </w:tcPr>
          <w:p w:rsidR="005F3617" w:rsidRDefault="003D27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产品变更是否经过正式评审？评审过程是否规范？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5F3617" w:rsidRDefault="00EC705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■</w:t>
            </w:r>
            <w:r w:rsidR="005B3446" w:rsidRPr="003D2789">
              <w:rPr>
                <w:rFonts w:ascii="宋体" w:hAnsi="宋体" w:hint="eastAsia"/>
                <w:szCs w:val="21"/>
              </w:rPr>
              <w:t>是</w:t>
            </w:r>
            <w:r w:rsidR="005B3446">
              <w:rPr>
                <w:rFonts w:ascii="宋体" w:hAnsi="宋体" w:hint="eastAsia"/>
                <w:szCs w:val="21"/>
              </w:rPr>
              <w:t xml:space="preserve">  </w:t>
            </w:r>
            <w:r w:rsidR="005B3446" w:rsidRPr="003D2789">
              <w:rPr>
                <w:rFonts w:ascii="宋体" w:hAnsi="宋体" w:hint="eastAsia"/>
                <w:sz w:val="28"/>
                <w:szCs w:val="28"/>
              </w:rPr>
              <w:sym w:font="Wingdings 2" w:char="F0A3"/>
            </w:r>
            <w:r w:rsidR="005B3446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3617" w:rsidRDefault="005F3617">
            <w:pPr>
              <w:jc w:val="center"/>
              <w:rPr>
                <w:rFonts w:ascii="宋体" w:hAnsi="宋体"/>
              </w:rPr>
            </w:pPr>
          </w:p>
        </w:tc>
      </w:tr>
      <w:tr w:rsidR="003D2789" w:rsidRPr="00F548ED" w:rsidTr="005B3446">
        <w:tblPrEx>
          <w:tblLook w:val="01E0"/>
        </w:tblPrEx>
        <w:trPr>
          <w:trHeight w:val="454"/>
        </w:trPr>
        <w:tc>
          <w:tcPr>
            <w:tcW w:w="828" w:type="dxa"/>
            <w:shd w:val="clear" w:color="auto" w:fill="auto"/>
            <w:vAlign w:val="center"/>
          </w:tcPr>
          <w:p w:rsidR="00405951" w:rsidRPr="00405951" w:rsidRDefault="00145115">
            <w:pPr>
              <w:jc w:val="center"/>
              <w:rPr>
                <w:rFonts w:ascii="宋体" w:hAnsi="宋体"/>
              </w:rPr>
            </w:pPr>
            <w:r w:rsidRPr="00145115">
              <w:rPr>
                <w:rFonts w:ascii="宋体" w:hAnsi="宋体"/>
              </w:rPr>
              <w:t>6</w:t>
            </w:r>
          </w:p>
        </w:tc>
        <w:tc>
          <w:tcPr>
            <w:tcW w:w="5220" w:type="dxa"/>
            <w:gridSpan w:val="3"/>
            <w:shd w:val="clear" w:color="auto" w:fill="auto"/>
            <w:vAlign w:val="center"/>
          </w:tcPr>
          <w:p w:rsidR="005F3617" w:rsidRDefault="003D27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变更后是否配置项是否再次纳入基线？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5F3617" w:rsidRDefault="00EC705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■</w:t>
            </w:r>
            <w:r w:rsidR="005B3446" w:rsidRPr="003D2789">
              <w:rPr>
                <w:rFonts w:ascii="宋体" w:hAnsi="宋体" w:hint="eastAsia"/>
                <w:szCs w:val="21"/>
              </w:rPr>
              <w:t>是</w:t>
            </w:r>
            <w:r w:rsidR="005B3446">
              <w:rPr>
                <w:rFonts w:ascii="宋体" w:hAnsi="宋体" w:hint="eastAsia"/>
                <w:szCs w:val="21"/>
              </w:rPr>
              <w:t xml:space="preserve">  </w:t>
            </w:r>
            <w:r w:rsidR="005B3446" w:rsidRPr="003D2789">
              <w:rPr>
                <w:rFonts w:ascii="宋体" w:hAnsi="宋体" w:hint="eastAsia"/>
                <w:sz w:val="28"/>
                <w:szCs w:val="28"/>
              </w:rPr>
              <w:sym w:font="Wingdings 2" w:char="F0A3"/>
            </w:r>
            <w:r w:rsidR="005B3446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3617" w:rsidRDefault="005F3617">
            <w:pPr>
              <w:jc w:val="center"/>
              <w:rPr>
                <w:rFonts w:ascii="宋体" w:hAnsi="宋体"/>
              </w:rPr>
            </w:pPr>
          </w:p>
        </w:tc>
      </w:tr>
      <w:tr w:rsidR="003D2789" w:rsidRPr="00F548ED" w:rsidTr="005B3446">
        <w:tblPrEx>
          <w:tblLook w:val="01E0"/>
        </w:tblPrEx>
        <w:trPr>
          <w:trHeight w:val="454"/>
        </w:trPr>
        <w:tc>
          <w:tcPr>
            <w:tcW w:w="828" w:type="dxa"/>
            <w:shd w:val="clear" w:color="auto" w:fill="auto"/>
            <w:vAlign w:val="center"/>
          </w:tcPr>
          <w:p w:rsidR="00405951" w:rsidRPr="00405951" w:rsidRDefault="00145115">
            <w:pPr>
              <w:jc w:val="center"/>
              <w:rPr>
                <w:rFonts w:ascii="宋体" w:hAnsi="宋体"/>
              </w:rPr>
            </w:pPr>
            <w:r w:rsidRPr="00145115">
              <w:rPr>
                <w:rFonts w:ascii="宋体" w:hAnsi="宋体"/>
              </w:rPr>
              <w:t>7</w:t>
            </w:r>
          </w:p>
        </w:tc>
        <w:tc>
          <w:tcPr>
            <w:tcW w:w="5220" w:type="dxa"/>
            <w:gridSpan w:val="3"/>
            <w:shd w:val="clear" w:color="auto" w:fill="auto"/>
            <w:vAlign w:val="center"/>
          </w:tcPr>
          <w:p w:rsidR="005F3617" w:rsidRDefault="003D27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产品命名是否符合命名规范？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5F3617" w:rsidRDefault="00EC705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■</w:t>
            </w:r>
            <w:r w:rsidR="005B3446" w:rsidRPr="003D2789">
              <w:rPr>
                <w:rFonts w:ascii="宋体" w:hAnsi="宋体" w:hint="eastAsia"/>
                <w:szCs w:val="21"/>
              </w:rPr>
              <w:t>是</w:t>
            </w:r>
            <w:r w:rsidR="005B3446">
              <w:rPr>
                <w:rFonts w:ascii="宋体" w:hAnsi="宋体" w:hint="eastAsia"/>
                <w:szCs w:val="21"/>
              </w:rPr>
              <w:t xml:space="preserve">  </w:t>
            </w:r>
            <w:r w:rsidR="005B3446" w:rsidRPr="003D2789">
              <w:rPr>
                <w:rFonts w:ascii="宋体" w:hAnsi="宋体" w:hint="eastAsia"/>
                <w:sz w:val="28"/>
                <w:szCs w:val="28"/>
              </w:rPr>
              <w:sym w:font="Wingdings 2" w:char="F0A3"/>
            </w:r>
            <w:r w:rsidR="005B3446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3617" w:rsidRDefault="005F3617">
            <w:pPr>
              <w:jc w:val="center"/>
              <w:rPr>
                <w:rFonts w:ascii="宋体" w:hAnsi="宋体"/>
              </w:rPr>
            </w:pPr>
          </w:p>
        </w:tc>
      </w:tr>
      <w:tr w:rsidR="003D2789" w:rsidRPr="00F548ED" w:rsidTr="005B3446">
        <w:tblPrEx>
          <w:tblLook w:val="01E0"/>
        </w:tblPrEx>
        <w:trPr>
          <w:trHeight w:val="454"/>
        </w:trPr>
        <w:tc>
          <w:tcPr>
            <w:tcW w:w="828" w:type="dxa"/>
            <w:shd w:val="clear" w:color="auto" w:fill="auto"/>
            <w:vAlign w:val="center"/>
          </w:tcPr>
          <w:p w:rsidR="00405951" w:rsidRPr="00405951" w:rsidRDefault="00145115">
            <w:pPr>
              <w:jc w:val="center"/>
              <w:rPr>
                <w:rFonts w:ascii="宋体" w:hAnsi="宋体"/>
              </w:rPr>
            </w:pPr>
            <w:r w:rsidRPr="00145115">
              <w:rPr>
                <w:rFonts w:ascii="宋体" w:hAnsi="宋体"/>
              </w:rPr>
              <w:t>8</w:t>
            </w:r>
          </w:p>
        </w:tc>
        <w:tc>
          <w:tcPr>
            <w:tcW w:w="5220" w:type="dxa"/>
            <w:gridSpan w:val="3"/>
            <w:shd w:val="clear" w:color="auto" w:fill="auto"/>
            <w:vAlign w:val="center"/>
          </w:tcPr>
          <w:p w:rsidR="005F3617" w:rsidRDefault="003D27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产品版本是否与配置库基线一致？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5F3617" w:rsidRDefault="00EC705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■</w:t>
            </w:r>
            <w:r w:rsidR="005B3446" w:rsidRPr="003D2789">
              <w:rPr>
                <w:rFonts w:ascii="宋体" w:hAnsi="宋体" w:hint="eastAsia"/>
                <w:szCs w:val="21"/>
              </w:rPr>
              <w:t>是</w:t>
            </w:r>
            <w:r w:rsidR="005B3446">
              <w:rPr>
                <w:rFonts w:ascii="宋体" w:hAnsi="宋体" w:hint="eastAsia"/>
                <w:szCs w:val="21"/>
              </w:rPr>
              <w:t xml:space="preserve">  </w:t>
            </w:r>
            <w:r w:rsidR="005B3446" w:rsidRPr="003D2789">
              <w:rPr>
                <w:rFonts w:ascii="宋体" w:hAnsi="宋体" w:hint="eastAsia"/>
                <w:sz w:val="28"/>
                <w:szCs w:val="28"/>
              </w:rPr>
              <w:sym w:font="Wingdings 2" w:char="F0A3"/>
            </w:r>
            <w:r w:rsidR="005B3446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3617" w:rsidRDefault="005F3617">
            <w:pPr>
              <w:jc w:val="center"/>
              <w:rPr>
                <w:rFonts w:ascii="宋体" w:hAnsi="宋体"/>
              </w:rPr>
            </w:pPr>
          </w:p>
        </w:tc>
      </w:tr>
      <w:tr w:rsidR="003D2789" w:rsidRPr="00F548ED" w:rsidTr="005B3446">
        <w:tblPrEx>
          <w:tblLook w:val="01E0"/>
        </w:tblPrEx>
        <w:trPr>
          <w:trHeight w:val="454"/>
        </w:trPr>
        <w:tc>
          <w:tcPr>
            <w:tcW w:w="828" w:type="dxa"/>
            <w:shd w:val="clear" w:color="auto" w:fill="auto"/>
            <w:vAlign w:val="center"/>
          </w:tcPr>
          <w:p w:rsidR="005F3617" w:rsidRDefault="00145115">
            <w:pPr>
              <w:jc w:val="center"/>
              <w:rPr>
                <w:rFonts w:ascii="宋体" w:hAnsi="宋体"/>
              </w:rPr>
            </w:pPr>
            <w:r w:rsidRPr="00145115">
              <w:rPr>
                <w:rFonts w:ascii="宋体" w:hAnsi="宋体"/>
              </w:rPr>
              <w:t>9</w:t>
            </w:r>
          </w:p>
        </w:tc>
        <w:tc>
          <w:tcPr>
            <w:tcW w:w="5220" w:type="dxa"/>
            <w:gridSpan w:val="3"/>
            <w:shd w:val="clear" w:color="auto" w:fill="auto"/>
            <w:vAlign w:val="center"/>
          </w:tcPr>
          <w:p w:rsidR="005F3617" w:rsidRDefault="003D27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文档变更的修订记录是否填写完整？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5F3617" w:rsidRDefault="00EC705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■</w:t>
            </w:r>
            <w:r w:rsidR="005B3446" w:rsidRPr="003D2789">
              <w:rPr>
                <w:rFonts w:ascii="宋体" w:hAnsi="宋体" w:hint="eastAsia"/>
                <w:szCs w:val="21"/>
              </w:rPr>
              <w:t>是</w:t>
            </w:r>
            <w:r w:rsidR="005B3446">
              <w:rPr>
                <w:rFonts w:ascii="宋体" w:hAnsi="宋体" w:hint="eastAsia"/>
                <w:szCs w:val="21"/>
              </w:rPr>
              <w:t xml:space="preserve">  </w:t>
            </w:r>
            <w:r w:rsidR="005B3446" w:rsidRPr="003D2789">
              <w:rPr>
                <w:rFonts w:ascii="宋体" w:hAnsi="宋体" w:hint="eastAsia"/>
                <w:sz w:val="28"/>
                <w:szCs w:val="28"/>
              </w:rPr>
              <w:sym w:font="Wingdings 2" w:char="F0A3"/>
            </w:r>
            <w:r w:rsidR="005B3446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3617" w:rsidRDefault="005F3617">
            <w:pPr>
              <w:jc w:val="center"/>
              <w:rPr>
                <w:rFonts w:ascii="宋体" w:hAnsi="宋体"/>
              </w:rPr>
            </w:pPr>
          </w:p>
        </w:tc>
      </w:tr>
      <w:tr w:rsidR="003D2789" w:rsidRPr="00F548ED" w:rsidTr="005B3446">
        <w:tblPrEx>
          <w:tblLook w:val="01E0"/>
        </w:tblPrEx>
        <w:trPr>
          <w:trHeight w:val="454"/>
        </w:trPr>
        <w:tc>
          <w:tcPr>
            <w:tcW w:w="828" w:type="dxa"/>
            <w:shd w:val="clear" w:color="auto" w:fill="auto"/>
            <w:vAlign w:val="center"/>
          </w:tcPr>
          <w:p w:rsidR="00405951" w:rsidRPr="00405951" w:rsidRDefault="00145115">
            <w:pPr>
              <w:jc w:val="center"/>
              <w:rPr>
                <w:rFonts w:ascii="宋体" w:hAnsi="宋体"/>
              </w:rPr>
            </w:pPr>
            <w:r w:rsidRPr="00145115">
              <w:rPr>
                <w:rFonts w:ascii="宋体" w:hAnsi="宋体"/>
              </w:rPr>
              <w:t>10</w:t>
            </w:r>
          </w:p>
        </w:tc>
        <w:tc>
          <w:tcPr>
            <w:tcW w:w="5220" w:type="dxa"/>
            <w:gridSpan w:val="3"/>
            <w:shd w:val="clear" w:color="auto" w:fill="auto"/>
            <w:vAlign w:val="center"/>
          </w:tcPr>
          <w:p w:rsidR="005F3617" w:rsidRDefault="003D27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文档变更后是否经过项目经理审核？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5F3617" w:rsidRDefault="00EC705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■</w:t>
            </w:r>
            <w:r w:rsidR="005B3446" w:rsidRPr="003D2789">
              <w:rPr>
                <w:rFonts w:ascii="宋体" w:hAnsi="宋体" w:hint="eastAsia"/>
                <w:szCs w:val="21"/>
              </w:rPr>
              <w:t>是</w:t>
            </w:r>
            <w:r w:rsidR="005B3446">
              <w:rPr>
                <w:rFonts w:ascii="宋体" w:hAnsi="宋体" w:hint="eastAsia"/>
                <w:szCs w:val="21"/>
              </w:rPr>
              <w:t xml:space="preserve">  </w:t>
            </w:r>
            <w:r w:rsidR="005B3446" w:rsidRPr="003D2789">
              <w:rPr>
                <w:rFonts w:ascii="宋体" w:hAnsi="宋体" w:hint="eastAsia"/>
                <w:sz w:val="28"/>
                <w:szCs w:val="28"/>
              </w:rPr>
              <w:sym w:font="Wingdings 2" w:char="F0A3"/>
            </w:r>
            <w:r w:rsidR="005B3446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3617" w:rsidRDefault="005F3617">
            <w:pPr>
              <w:jc w:val="center"/>
              <w:rPr>
                <w:rFonts w:ascii="宋体" w:hAnsi="宋体"/>
              </w:rPr>
            </w:pPr>
          </w:p>
        </w:tc>
      </w:tr>
      <w:tr w:rsidR="003D2789" w:rsidRPr="00F548ED" w:rsidTr="005B3446">
        <w:tblPrEx>
          <w:tblLook w:val="01E0"/>
        </w:tblPrEx>
        <w:trPr>
          <w:trHeight w:val="454"/>
        </w:trPr>
        <w:tc>
          <w:tcPr>
            <w:tcW w:w="828" w:type="dxa"/>
            <w:shd w:val="clear" w:color="auto" w:fill="auto"/>
            <w:vAlign w:val="center"/>
          </w:tcPr>
          <w:p w:rsidR="00405951" w:rsidRPr="00405951" w:rsidRDefault="00145115">
            <w:pPr>
              <w:jc w:val="center"/>
              <w:rPr>
                <w:rFonts w:ascii="宋体" w:hAnsi="宋体"/>
              </w:rPr>
            </w:pPr>
            <w:r w:rsidRPr="00145115">
              <w:rPr>
                <w:rFonts w:ascii="宋体" w:hAnsi="宋体"/>
              </w:rPr>
              <w:t>11</w:t>
            </w:r>
          </w:p>
        </w:tc>
        <w:tc>
          <w:tcPr>
            <w:tcW w:w="5220" w:type="dxa"/>
            <w:gridSpan w:val="3"/>
            <w:shd w:val="clear" w:color="auto" w:fill="auto"/>
            <w:vAlign w:val="center"/>
          </w:tcPr>
          <w:p w:rsidR="005F3617" w:rsidRDefault="003D27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产品发布版本是否基线？能否通过基线回溯版本？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5F3617" w:rsidRDefault="00EC705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■</w:t>
            </w:r>
            <w:r w:rsidR="005B3446" w:rsidRPr="003D2789">
              <w:rPr>
                <w:rFonts w:ascii="宋体" w:hAnsi="宋体" w:hint="eastAsia"/>
                <w:szCs w:val="21"/>
              </w:rPr>
              <w:t>是</w:t>
            </w:r>
            <w:r w:rsidR="005B3446">
              <w:rPr>
                <w:rFonts w:ascii="宋体" w:hAnsi="宋体" w:hint="eastAsia"/>
                <w:szCs w:val="21"/>
              </w:rPr>
              <w:t xml:space="preserve">  </w:t>
            </w:r>
            <w:r w:rsidR="005B3446" w:rsidRPr="003D2789">
              <w:rPr>
                <w:rFonts w:ascii="宋体" w:hAnsi="宋体" w:hint="eastAsia"/>
                <w:sz w:val="28"/>
                <w:szCs w:val="28"/>
              </w:rPr>
              <w:sym w:font="Wingdings 2" w:char="F0A3"/>
            </w:r>
            <w:r w:rsidR="005B3446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3617" w:rsidRDefault="005F3617">
            <w:pPr>
              <w:jc w:val="center"/>
              <w:rPr>
                <w:rFonts w:ascii="宋体" w:hAnsi="宋体"/>
              </w:rPr>
            </w:pPr>
          </w:p>
        </w:tc>
      </w:tr>
      <w:tr w:rsidR="003D2789" w:rsidRPr="00F548ED" w:rsidTr="005B3446">
        <w:tblPrEx>
          <w:tblLook w:val="01E0"/>
        </w:tblPrEx>
        <w:trPr>
          <w:trHeight w:val="495"/>
        </w:trPr>
        <w:tc>
          <w:tcPr>
            <w:tcW w:w="828" w:type="dxa"/>
            <w:shd w:val="clear" w:color="auto" w:fill="auto"/>
            <w:vAlign w:val="center"/>
          </w:tcPr>
          <w:p w:rsidR="00405951" w:rsidRPr="00405951" w:rsidRDefault="00145115">
            <w:pPr>
              <w:jc w:val="center"/>
              <w:rPr>
                <w:rFonts w:ascii="宋体" w:hAnsi="宋体"/>
              </w:rPr>
            </w:pPr>
            <w:r w:rsidRPr="00145115">
              <w:rPr>
                <w:rFonts w:ascii="宋体" w:hAnsi="宋体"/>
              </w:rPr>
              <w:t>12</w:t>
            </w:r>
          </w:p>
        </w:tc>
        <w:tc>
          <w:tcPr>
            <w:tcW w:w="5220" w:type="dxa"/>
            <w:gridSpan w:val="3"/>
            <w:shd w:val="clear" w:color="auto" w:fill="auto"/>
            <w:vAlign w:val="center"/>
          </w:tcPr>
          <w:p w:rsidR="005F3617" w:rsidRDefault="003D27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产品发布是否经过充分测试且测试通过？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5F3617" w:rsidRDefault="005B3446">
            <w:pPr>
              <w:jc w:val="center"/>
              <w:rPr>
                <w:rFonts w:ascii="宋体" w:hAnsi="宋体"/>
              </w:rPr>
            </w:pPr>
            <w:r w:rsidRPr="003D2789">
              <w:rPr>
                <w:rFonts w:ascii="宋体" w:hAnsi="宋体" w:hint="eastAsia"/>
                <w:sz w:val="28"/>
                <w:szCs w:val="28"/>
              </w:rPr>
              <w:sym w:font="Wingdings 2" w:char="F0A3"/>
            </w:r>
            <w:r w:rsidRPr="003D2789">
              <w:rPr>
                <w:rFonts w:ascii="宋体" w:hAnsi="宋体" w:hint="eastAsia"/>
                <w:szCs w:val="21"/>
              </w:rPr>
              <w:t>是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="00EC7051">
              <w:rPr>
                <w:rFonts w:ascii="宋体" w:hAnsi="宋体" w:hint="eastAsia"/>
                <w:sz w:val="28"/>
                <w:szCs w:val="28"/>
              </w:rPr>
              <w:t>■</w:t>
            </w: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C7051" w:rsidRDefault="00EC705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遗留bug下个版本发布</w:t>
            </w:r>
          </w:p>
        </w:tc>
      </w:tr>
      <w:tr w:rsidR="003D2789" w:rsidRPr="00F548ED" w:rsidTr="005B3446">
        <w:tblPrEx>
          <w:tblLook w:val="01E0"/>
        </w:tblPrEx>
        <w:trPr>
          <w:trHeight w:val="454"/>
        </w:trPr>
        <w:tc>
          <w:tcPr>
            <w:tcW w:w="828" w:type="dxa"/>
            <w:shd w:val="clear" w:color="auto" w:fill="auto"/>
            <w:vAlign w:val="center"/>
          </w:tcPr>
          <w:p w:rsidR="00405951" w:rsidRPr="00405951" w:rsidRDefault="00145115">
            <w:pPr>
              <w:jc w:val="center"/>
              <w:rPr>
                <w:rFonts w:ascii="宋体" w:hAnsi="宋体"/>
              </w:rPr>
            </w:pPr>
            <w:r w:rsidRPr="00145115">
              <w:rPr>
                <w:rFonts w:ascii="宋体" w:hAnsi="宋体"/>
              </w:rPr>
              <w:t>13</w:t>
            </w:r>
          </w:p>
        </w:tc>
        <w:tc>
          <w:tcPr>
            <w:tcW w:w="5220" w:type="dxa"/>
            <w:gridSpan w:val="3"/>
            <w:shd w:val="clear" w:color="auto" w:fill="auto"/>
            <w:vAlign w:val="center"/>
          </w:tcPr>
          <w:p w:rsidR="005F3617" w:rsidRDefault="003D27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配置库是否定期备份？备份的数据能否正确恢复？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5F3617" w:rsidRDefault="00EC705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■</w:t>
            </w:r>
            <w:r w:rsidR="005B3446" w:rsidRPr="003D2789">
              <w:rPr>
                <w:rFonts w:ascii="宋体" w:hAnsi="宋体" w:hint="eastAsia"/>
                <w:szCs w:val="21"/>
              </w:rPr>
              <w:t>是</w:t>
            </w:r>
            <w:r w:rsidR="005B3446">
              <w:rPr>
                <w:rFonts w:ascii="宋体" w:hAnsi="宋体" w:hint="eastAsia"/>
                <w:szCs w:val="21"/>
              </w:rPr>
              <w:t xml:space="preserve">  </w:t>
            </w:r>
            <w:r w:rsidR="005B3446" w:rsidRPr="003D2789">
              <w:rPr>
                <w:rFonts w:ascii="宋体" w:hAnsi="宋体" w:hint="eastAsia"/>
                <w:sz w:val="28"/>
                <w:szCs w:val="28"/>
              </w:rPr>
              <w:sym w:font="Wingdings 2" w:char="F0A3"/>
            </w:r>
            <w:r w:rsidR="005B3446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3617" w:rsidRDefault="005F3617">
            <w:pPr>
              <w:jc w:val="center"/>
              <w:rPr>
                <w:rFonts w:ascii="宋体" w:hAnsi="宋体"/>
              </w:rPr>
            </w:pPr>
          </w:p>
        </w:tc>
      </w:tr>
      <w:tr w:rsidR="00F61A58" w:rsidRPr="00F548ED" w:rsidTr="003D2789">
        <w:tblPrEx>
          <w:tblLook w:val="01E0"/>
        </w:tblPrEx>
        <w:trPr>
          <w:trHeight w:val="454"/>
        </w:trPr>
        <w:tc>
          <w:tcPr>
            <w:tcW w:w="9747" w:type="dxa"/>
            <w:gridSpan w:val="6"/>
            <w:shd w:val="clear" w:color="auto" w:fill="D9D9D9" w:themeFill="background1" w:themeFillShade="D9"/>
          </w:tcPr>
          <w:p w:rsidR="00F61A58" w:rsidRPr="00F548ED" w:rsidRDefault="003D2789" w:rsidP="00F36B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审计结论</w:t>
            </w:r>
          </w:p>
        </w:tc>
      </w:tr>
      <w:tr w:rsidR="00F61A58" w:rsidRPr="00F548ED" w:rsidTr="00F548ED">
        <w:tblPrEx>
          <w:tblLook w:val="01E0"/>
        </w:tblPrEx>
        <w:tc>
          <w:tcPr>
            <w:tcW w:w="9747" w:type="dxa"/>
            <w:gridSpan w:val="6"/>
            <w:shd w:val="clear" w:color="auto" w:fill="auto"/>
          </w:tcPr>
          <w:p w:rsidR="003D2789" w:rsidRDefault="00EC7051" w:rsidP="00F36B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IOS1.0.6版本发布，版本已经过测试，遗留关键bug在软件发布说明书已注明，下个版本进行优化。</w:t>
            </w:r>
          </w:p>
          <w:p w:rsidR="003D2789" w:rsidRDefault="003D2789" w:rsidP="00F36BC0">
            <w:pPr>
              <w:rPr>
                <w:rFonts w:ascii="宋体" w:hAnsi="宋体"/>
              </w:rPr>
            </w:pPr>
          </w:p>
          <w:p w:rsidR="005F3617" w:rsidRDefault="003D27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审计人</w:t>
            </w:r>
            <w:r w:rsidR="00145115" w:rsidRPr="00145115">
              <w:rPr>
                <w:rFonts w:ascii="宋体" w:hAnsi="宋体" w:hint="eastAsia"/>
              </w:rPr>
              <w:t>签字：</w:t>
            </w:r>
          </w:p>
          <w:p w:rsidR="00F61A58" w:rsidRPr="00F548ED" w:rsidRDefault="003D2789" w:rsidP="00EC705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</w:t>
            </w:r>
            <w:r w:rsidR="00145115" w:rsidRPr="00145115">
              <w:rPr>
                <w:rFonts w:ascii="宋体" w:hAnsi="宋体" w:hint="eastAsia"/>
              </w:rPr>
              <w:t>日期：</w:t>
            </w:r>
          </w:p>
        </w:tc>
      </w:tr>
    </w:tbl>
    <w:p w:rsidR="001D7CC4" w:rsidRDefault="001D7CC4">
      <w:pPr>
        <w:rPr>
          <w:rFonts w:ascii="仿宋" w:eastAsia="仿宋" w:hAnsi="仿宋"/>
          <w:bCs/>
          <w:color w:val="000000"/>
          <w:sz w:val="24"/>
          <w:szCs w:val="24"/>
        </w:rPr>
      </w:pPr>
    </w:p>
    <w:sectPr w:rsidR="001D7CC4" w:rsidSect="00267B12">
      <w:footerReference w:type="default" r:id="rId8"/>
      <w:pgSz w:w="11906" w:h="16838" w:code="9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BC6" w:rsidRDefault="00A36BC6" w:rsidP="003F4A88">
      <w:r>
        <w:separator/>
      </w:r>
    </w:p>
  </w:endnote>
  <w:endnote w:type="continuationSeparator" w:id="0">
    <w:p w:rsidR="00A36BC6" w:rsidRDefault="00A36BC6" w:rsidP="003F4A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0A7" w:rsidRDefault="000910A7" w:rsidP="0097343F">
    <w:pPr>
      <w:pStyle w:val="a5"/>
      <w:jc w:val="right"/>
    </w:pPr>
    <w:r>
      <w:rPr>
        <w:rFonts w:hint="eastAsia"/>
      </w:rPr>
      <w:t>第</w:t>
    </w:r>
    <w:r>
      <w:rPr>
        <w:lang w:val="zh-CN"/>
      </w:rPr>
      <w:t xml:space="preserve"> </w:t>
    </w:r>
    <w:r w:rsidR="00AA0787">
      <w:fldChar w:fldCharType="begin"/>
    </w:r>
    <w:r w:rsidR="00430E1B">
      <w:instrText xml:space="preserve"> PAGE </w:instrText>
    </w:r>
    <w:r w:rsidR="00AA0787">
      <w:fldChar w:fldCharType="separate"/>
    </w:r>
    <w:r w:rsidR="00EC7051">
      <w:rPr>
        <w:noProof/>
      </w:rPr>
      <w:t>1</w:t>
    </w:r>
    <w:r w:rsidR="00AA0787">
      <w:rPr>
        <w:noProof/>
      </w:rPr>
      <w:fldChar w:fldCharType="end"/>
    </w:r>
    <w:r>
      <w:rPr>
        <w:rFonts w:hint="eastAsia"/>
      </w:rPr>
      <w:t>页</w:t>
    </w:r>
    <w:r>
      <w:rPr>
        <w:lang w:val="zh-CN"/>
      </w:rPr>
      <w:t xml:space="preserve"> /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 w:rsidR="00AA0787">
      <w:fldChar w:fldCharType="begin"/>
    </w:r>
    <w:r w:rsidR="00DE33AC">
      <w:instrText xml:space="preserve"> NUMPAGES  </w:instrText>
    </w:r>
    <w:r w:rsidR="00AA0787">
      <w:fldChar w:fldCharType="separate"/>
    </w:r>
    <w:r w:rsidR="00EC7051">
      <w:rPr>
        <w:noProof/>
      </w:rPr>
      <w:t>1</w:t>
    </w:r>
    <w:r w:rsidR="00AA0787">
      <w:rPr>
        <w:noProof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BC6" w:rsidRDefault="00A36BC6" w:rsidP="003F4A88">
      <w:r>
        <w:separator/>
      </w:r>
    </w:p>
  </w:footnote>
  <w:footnote w:type="continuationSeparator" w:id="0">
    <w:p w:rsidR="00A36BC6" w:rsidRDefault="00A36BC6" w:rsidP="003F4A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01A5"/>
    <w:multiLevelType w:val="hybridMultilevel"/>
    <w:tmpl w:val="7DB4DA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>
    <w:nsid w:val="0648202E"/>
    <w:multiLevelType w:val="hybridMultilevel"/>
    <w:tmpl w:val="6AB8AF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C2210C"/>
    <w:multiLevelType w:val="hybridMultilevel"/>
    <w:tmpl w:val="2222D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>
    <w:nsid w:val="0A952A53"/>
    <w:multiLevelType w:val="hybridMultilevel"/>
    <w:tmpl w:val="AF1EA8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123883"/>
    <w:multiLevelType w:val="hybridMultilevel"/>
    <w:tmpl w:val="67161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>
    <w:nsid w:val="194F2BDE"/>
    <w:multiLevelType w:val="hybridMultilevel"/>
    <w:tmpl w:val="5EF20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>
    <w:nsid w:val="41DD0138"/>
    <w:multiLevelType w:val="hybridMultilevel"/>
    <w:tmpl w:val="EA86A4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>
    <w:nsid w:val="46EA3C71"/>
    <w:multiLevelType w:val="multilevel"/>
    <w:tmpl w:val="C21C2C5E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53053330"/>
    <w:multiLevelType w:val="hybridMultilevel"/>
    <w:tmpl w:val="F5324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>
    <w:nsid w:val="55E87138"/>
    <w:multiLevelType w:val="hybridMultilevel"/>
    <w:tmpl w:val="8B68B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0">
    <w:nsid w:val="56C93315"/>
    <w:multiLevelType w:val="hybridMultilevel"/>
    <w:tmpl w:val="E8C2DC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7305C69"/>
    <w:multiLevelType w:val="hybridMultilevel"/>
    <w:tmpl w:val="000AE7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F863DC7"/>
    <w:multiLevelType w:val="hybridMultilevel"/>
    <w:tmpl w:val="80048A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EE01D8F"/>
    <w:multiLevelType w:val="hybridMultilevel"/>
    <w:tmpl w:val="8020C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13"/>
  </w:num>
  <w:num w:numId="8">
    <w:abstractNumId w:val="9"/>
  </w:num>
  <w:num w:numId="9">
    <w:abstractNumId w:val="10"/>
  </w:num>
  <w:num w:numId="10">
    <w:abstractNumId w:val="1"/>
  </w:num>
  <w:num w:numId="11">
    <w:abstractNumId w:val="3"/>
  </w:num>
  <w:num w:numId="12">
    <w:abstractNumId w:val="12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34FF"/>
    <w:rsid w:val="00001E7B"/>
    <w:rsid w:val="000048D9"/>
    <w:rsid w:val="000500FB"/>
    <w:rsid w:val="000561CB"/>
    <w:rsid w:val="00060B3D"/>
    <w:rsid w:val="000704BE"/>
    <w:rsid w:val="00087A79"/>
    <w:rsid w:val="000910A7"/>
    <w:rsid w:val="000A1BB4"/>
    <w:rsid w:val="000A312E"/>
    <w:rsid w:val="000B3988"/>
    <w:rsid w:val="000B6DEB"/>
    <w:rsid w:val="000C085C"/>
    <w:rsid w:val="000D02DA"/>
    <w:rsid w:val="000E52B3"/>
    <w:rsid w:val="000E5416"/>
    <w:rsid w:val="000F3EDC"/>
    <w:rsid w:val="001019C2"/>
    <w:rsid w:val="0010589B"/>
    <w:rsid w:val="00113B6F"/>
    <w:rsid w:val="00141C87"/>
    <w:rsid w:val="00141F94"/>
    <w:rsid w:val="00145115"/>
    <w:rsid w:val="00170D6D"/>
    <w:rsid w:val="001853F0"/>
    <w:rsid w:val="00195519"/>
    <w:rsid w:val="001B254B"/>
    <w:rsid w:val="001B6B0D"/>
    <w:rsid w:val="001C182F"/>
    <w:rsid w:val="001D7CC4"/>
    <w:rsid w:val="001F24A1"/>
    <w:rsid w:val="001F5560"/>
    <w:rsid w:val="001F6BCF"/>
    <w:rsid w:val="00201001"/>
    <w:rsid w:val="002013BB"/>
    <w:rsid w:val="00207C9A"/>
    <w:rsid w:val="002329D6"/>
    <w:rsid w:val="00233839"/>
    <w:rsid w:val="00243DA2"/>
    <w:rsid w:val="00244293"/>
    <w:rsid w:val="00250358"/>
    <w:rsid w:val="0026585F"/>
    <w:rsid w:val="00267B12"/>
    <w:rsid w:val="00292612"/>
    <w:rsid w:val="002934FF"/>
    <w:rsid w:val="00294401"/>
    <w:rsid w:val="00295DEA"/>
    <w:rsid w:val="002A1237"/>
    <w:rsid w:val="002A7B09"/>
    <w:rsid w:val="002D327D"/>
    <w:rsid w:val="002D54A0"/>
    <w:rsid w:val="002E3371"/>
    <w:rsid w:val="002F14D0"/>
    <w:rsid w:val="002F24F9"/>
    <w:rsid w:val="0031256B"/>
    <w:rsid w:val="00320988"/>
    <w:rsid w:val="00333834"/>
    <w:rsid w:val="0033514F"/>
    <w:rsid w:val="00342C85"/>
    <w:rsid w:val="00382AB4"/>
    <w:rsid w:val="00384D97"/>
    <w:rsid w:val="00390B12"/>
    <w:rsid w:val="00394BE2"/>
    <w:rsid w:val="003D2789"/>
    <w:rsid w:val="003D58A4"/>
    <w:rsid w:val="003F4A88"/>
    <w:rsid w:val="003F54B9"/>
    <w:rsid w:val="0040282D"/>
    <w:rsid w:val="00405951"/>
    <w:rsid w:val="0040613E"/>
    <w:rsid w:val="00425614"/>
    <w:rsid w:val="00426093"/>
    <w:rsid w:val="00430E1B"/>
    <w:rsid w:val="004359AE"/>
    <w:rsid w:val="00464570"/>
    <w:rsid w:val="00471D39"/>
    <w:rsid w:val="00473D6A"/>
    <w:rsid w:val="00476DA6"/>
    <w:rsid w:val="004829E8"/>
    <w:rsid w:val="00483266"/>
    <w:rsid w:val="004A295B"/>
    <w:rsid w:val="004C0B0A"/>
    <w:rsid w:val="004E00C5"/>
    <w:rsid w:val="004E52C6"/>
    <w:rsid w:val="0050163E"/>
    <w:rsid w:val="00515109"/>
    <w:rsid w:val="00523934"/>
    <w:rsid w:val="00527214"/>
    <w:rsid w:val="005305A3"/>
    <w:rsid w:val="00537AF6"/>
    <w:rsid w:val="00554258"/>
    <w:rsid w:val="00571FE4"/>
    <w:rsid w:val="0057260B"/>
    <w:rsid w:val="0058493C"/>
    <w:rsid w:val="005B0A35"/>
    <w:rsid w:val="005B3446"/>
    <w:rsid w:val="005C417B"/>
    <w:rsid w:val="005C4FE1"/>
    <w:rsid w:val="005D1F40"/>
    <w:rsid w:val="005D5AD1"/>
    <w:rsid w:val="005E6B71"/>
    <w:rsid w:val="005F3617"/>
    <w:rsid w:val="005F4F9A"/>
    <w:rsid w:val="005F7B51"/>
    <w:rsid w:val="00603B03"/>
    <w:rsid w:val="00612A9A"/>
    <w:rsid w:val="006147A8"/>
    <w:rsid w:val="00626054"/>
    <w:rsid w:val="006476FF"/>
    <w:rsid w:val="00650610"/>
    <w:rsid w:val="006509A0"/>
    <w:rsid w:val="00661479"/>
    <w:rsid w:val="006813FC"/>
    <w:rsid w:val="00682371"/>
    <w:rsid w:val="0069122D"/>
    <w:rsid w:val="00695B60"/>
    <w:rsid w:val="006A5CCF"/>
    <w:rsid w:val="006B206C"/>
    <w:rsid w:val="006C519F"/>
    <w:rsid w:val="006D3466"/>
    <w:rsid w:val="006D39B5"/>
    <w:rsid w:val="006D4FDF"/>
    <w:rsid w:val="006D6394"/>
    <w:rsid w:val="006E147D"/>
    <w:rsid w:val="006E4000"/>
    <w:rsid w:val="006E7891"/>
    <w:rsid w:val="00721A71"/>
    <w:rsid w:val="00730AE2"/>
    <w:rsid w:val="00773C53"/>
    <w:rsid w:val="00774138"/>
    <w:rsid w:val="0078285F"/>
    <w:rsid w:val="007835EC"/>
    <w:rsid w:val="00796053"/>
    <w:rsid w:val="007A7F9E"/>
    <w:rsid w:val="007B1F0C"/>
    <w:rsid w:val="007C03F6"/>
    <w:rsid w:val="007D5F9D"/>
    <w:rsid w:val="00812F50"/>
    <w:rsid w:val="008359DE"/>
    <w:rsid w:val="00837F89"/>
    <w:rsid w:val="008469CB"/>
    <w:rsid w:val="00852EAB"/>
    <w:rsid w:val="00860D5D"/>
    <w:rsid w:val="0089178A"/>
    <w:rsid w:val="008A5817"/>
    <w:rsid w:val="008B41E8"/>
    <w:rsid w:val="008C1B7A"/>
    <w:rsid w:val="008E05AD"/>
    <w:rsid w:val="008F4B19"/>
    <w:rsid w:val="009130BD"/>
    <w:rsid w:val="0092491E"/>
    <w:rsid w:val="00932B7A"/>
    <w:rsid w:val="0096203B"/>
    <w:rsid w:val="0097343F"/>
    <w:rsid w:val="0097681C"/>
    <w:rsid w:val="00997871"/>
    <w:rsid w:val="009A3798"/>
    <w:rsid w:val="009B3638"/>
    <w:rsid w:val="009B3910"/>
    <w:rsid w:val="009C5EBD"/>
    <w:rsid w:val="00A11DF3"/>
    <w:rsid w:val="00A36BC6"/>
    <w:rsid w:val="00A41B8E"/>
    <w:rsid w:val="00A57E4C"/>
    <w:rsid w:val="00A639E4"/>
    <w:rsid w:val="00A6537B"/>
    <w:rsid w:val="00A73D37"/>
    <w:rsid w:val="00A820C8"/>
    <w:rsid w:val="00A83099"/>
    <w:rsid w:val="00A90AC0"/>
    <w:rsid w:val="00AA0787"/>
    <w:rsid w:val="00AE00D8"/>
    <w:rsid w:val="00AF2C10"/>
    <w:rsid w:val="00B31E15"/>
    <w:rsid w:val="00B35EE0"/>
    <w:rsid w:val="00B4250B"/>
    <w:rsid w:val="00B56BB0"/>
    <w:rsid w:val="00B725C7"/>
    <w:rsid w:val="00B734F6"/>
    <w:rsid w:val="00B779A8"/>
    <w:rsid w:val="00B91610"/>
    <w:rsid w:val="00BB6F73"/>
    <w:rsid w:val="00BD4207"/>
    <w:rsid w:val="00BE3622"/>
    <w:rsid w:val="00BE4E67"/>
    <w:rsid w:val="00C1712C"/>
    <w:rsid w:val="00C212D5"/>
    <w:rsid w:val="00C27637"/>
    <w:rsid w:val="00C33B11"/>
    <w:rsid w:val="00C4070D"/>
    <w:rsid w:val="00C47B4E"/>
    <w:rsid w:val="00C50CC7"/>
    <w:rsid w:val="00C57D6B"/>
    <w:rsid w:val="00C70629"/>
    <w:rsid w:val="00C83FAC"/>
    <w:rsid w:val="00C855ED"/>
    <w:rsid w:val="00C85763"/>
    <w:rsid w:val="00CB00BC"/>
    <w:rsid w:val="00CB4F7A"/>
    <w:rsid w:val="00CB688E"/>
    <w:rsid w:val="00CC0332"/>
    <w:rsid w:val="00CC7DBB"/>
    <w:rsid w:val="00CD4102"/>
    <w:rsid w:val="00CD7E0C"/>
    <w:rsid w:val="00CF0B01"/>
    <w:rsid w:val="00CF75B0"/>
    <w:rsid w:val="00CF7D12"/>
    <w:rsid w:val="00D06BC4"/>
    <w:rsid w:val="00D074C8"/>
    <w:rsid w:val="00D1092E"/>
    <w:rsid w:val="00D1102A"/>
    <w:rsid w:val="00D21B61"/>
    <w:rsid w:val="00D569BF"/>
    <w:rsid w:val="00D57FF9"/>
    <w:rsid w:val="00D61162"/>
    <w:rsid w:val="00D8693B"/>
    <w:rsid w:val="00D92F99"/>
    <w:rsid w:val="00D955CF"/>
    <w:rsid w:val="00DA27E7"/>
    <w:rsid w:val="00DA32C4"/>
    <w:rsid w:val="00DA680A"/>
    <w:rsid w:val="00DE0914"/>
    <w:rsid w:val="00DE33AC"/>
    <w:rsid w:val="00DF38AE"/>
    <w:rsid w:val="00DF59AF"/>
    <w:rsid w:val="00E00B88"/>
    <w:rsid w:val="00E03994"/>
    <w:rsid w:val="00E23D04"/>
    <w:rsid w:val="00E42639"/>
    <w:rsid w:val="00E60BE5"/>
    <w:rsid w:val="00E82FA6"/>
    <w:rsid w:val="00EA124E"/>
    <w:rsid w:val="00EB1975"/>
    <w:rsid w:val="00EC2A10"/>
    <w:rsid w:val="00EC4BDD"/>
    <w:rsid w:val="00EC5E53"/>
    <w:rsid w:val="00EC7051"/>
    <w:rsid w:val="00ED3FE8"/>
    <w:rsid w:val="00EE65EC"/>
    <w:rsid w:val="00EF7883"/>
    <w:rsid w:val="00F0390E"/>
    <w:rsid w:val="00F152A1"/>
    <w:rsid w:val="00F2449B"/>
    <w:rsid w:val="00F42D81"/>
    <w:rsid w:val="00F50972"/>
    <w:rsid w:val="00F548ED"/>
    <w:rsid w:val="00F61A58"/>
    <w:rsid w:val="00F866E7"/>
    <w:rsid w:val="00FA7DC6"/>
    <w:rsid w:val="00FB4114"/>
    <w:rsid w:val="00FB4446"/>
    <w:rsid w:val="00FC1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4F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rsid w:val="00E60BE5"/>
    <w:pPr>
      <w:keepNext/>
      <w:keepLines/>
      <w:numPr>
        <w:numId w:val="14"/>
      </w:numPr>
      <w:spacing w:before="100" w:beforeAutospacing="1" w:after="100" w:afterAutospacing="1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locked/>
    <w:rsid w:val="00E60BE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="宋体" w:hAnsi="宋体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93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locked/>
    <w:rsid w:val="002934FF"/>
    <w:rPr>
      <w:rFonts w:cs="Times New Roman"/>
      <w:sz w:val="18"/>
      <w:szCs w:val="18"/>
    </w:rPr>
  </w:style>
  <w:style w:type="table" w:styleId="a4">
    <w:name w:val="Table Grid"/>
    <w:basedOn w:val="a1"/>
    <w:uiPriority w:val="99"/>
    <w:rsid w:val="002934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Char0"/>
    <w:uiPriority w:val="99"/>
    <w:semiHidden/>
    <w:rsid w:val="003F4A8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semiHidden/>
    <w:locked/>
    <w:rsid w:val="003F4A88"/>
    <w:rPr>
      <w:rFonts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5C4FE1"/>
    <w:pPr>
      <w:ind w:firstLineChars="200" w:firstLine="420"/>
    </w:pPr>
    <w:rPr>
      <w:rFonts w:cs="Calibri"/>
      <w:szCs w:val="21"/>
    </w:rPr>
  </w:style>
  <w:style w:type="character" w:styleId="a7">
    <w:name w:val="annotation reference"/>
    <w:uiPriority w:val="99"/>
    <w:semiHidden/>
    <w:unhideWhenUsed/>
    <w:rsid w:val="003F54B9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3F54B9"/>
    <w:pPr>
      <w:jc w:val="left"/>
    </w:pPr>
  </w:style>
  <w:style w:type="character" w:customStyle="1" w:styleId="Char1">
    <w:name w:val="批注文字 Char"/>
    <w:link w:val="a8"/>
    <w:uiPriority w:val="99"/>
    <w:semiHidden/>
    <w:rsid w:val="003F54B9"/>
    <w:rPr>
      <w:kern w:val="2"/>
      <w:sz w:val="21"/>
      <w:szCs w:val="22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3F54B9"/>
    <w:rPr>
      <w:b/>
      <w:bCs/>
    </w:rPr>
  </w:style>
  <w:style w:type="character" w:customStyle="1" w:styleId="Char2">
    <w:name w:val="批注主题 Char"/>
    <w:link w:val="a9"/>
    <w:uiPriority w:val="99"/>
    <w:semiHidden/>
    <w:rsid w:val="003F54B9"/>
    <w:rPr>
      <w:b/>
      <w:bCs/>
      <w:kern w:val="2"/>
      <w:sz w:val="21"/>
      <w:szCs w:val="22"/>
    </w:rPr>
  </w:style>
  <w:style w:type="paragraph" w:styleId="aa">
    <w:name w:val="Balloon Text"/>
    <w:basedOn w:val="a"/>
    <w:link w:val="Char3"/>
    <w:uiPriority w:val="99"/>
    <w:semiHidden/>
    <w:unhideWhenUsed/>
    <w:rsid w:val="003F54B9"/>
    <w:rPr>
      <w:sz w:val="18"/>
      <w:szCs w:val="18"/>
    </w:rPr>
  </w:style>
  <w:style w:type="character" w:customStyle="1" w:styleId="Char3">
    <w:name w:val="批注框文本 Char"/>
    <w:link w:val="aa"/>
    <w:uiPriority w:val="99"/>
    <w:semiHidden/>
    <w:rsid w:val="003F54B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E60BE5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E60BE5"/>
    <w:rPr>
      <w:rFonts w:ascii="宋体" w:hAnsi="宋体"/>
      <w:b/>
      <w:bCs/>
      <w:kern w:val="2"/>
      <w:sz w:val="30"/>
      <w:szCs w:val="32"/>
    </w:rPr>
  </w:style>
  <w:style w:type="character" w:customStyle="1" w:styleId="titleblk1">
    <w:name w:val="titleblk1"/>
    <w:basedOn w:val="a0"/>
    <w:rsid w:val="00E60BE5"/>
    <w:rPr>
      <w:rFonts w:ascii="Arial" w:hAnsi="Arial" w:cs="Arial" w:hint="default"/>
      <w:b/>
      <w:bCs/>
      <w:strike w:val="0"/>
      <w:dstrike w:val="0"/>
      <w:color w:val="CC3399"/>
      <w:spacing w:val="720"/>
      <w:sz w:val="32"/>
      <w:szCs w:val="32"/>
      <w:u w:val="none"/>
      <w:effect w:val="none"/>
    </w:rPr>
  </w:style>
  <w:style w:type="paragraph" w:styleId="ab">
    <w:name w:val="Document Map"/>
    <w:basedOn w:val="a"/>
    <w:link w:val="Char4"/>
    <w:uiPriority w:val="99"/>
    <w:semiHidden/>
    <w:unhideWhenUsed/>
    <w:rsid w:val="00682371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682371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45658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8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8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7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8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46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04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4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79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170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798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477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6385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AEFD54-0A59-47A0-8CFE-8737ECD0F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605</Characters>
  <Application>Microsoft Office Word</Application>
  <DocSecurity>0</DocSecurity>
  <Lines>5</Lines>
  <Paragraphs>1</Paragraphs>
  <ScaleCrop>false</ScaleCrop>
  <Company>WwW.YLmF.CoM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9</cp:revision>
  <cp:lastPrinted>2014-08-15T03:30:00Z</cp:lastPrinted>
  <dcterms:created xsi:type="dcterms:W3CDTF">2014-11-04T08:20:00Z</dcterms:created>
  <dcterms:modified xsi:type="dcterms:W3CDTF">2014-11-28T09:39:00Z</dcterms:modified>
</cp:coreProperties>
</file>