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AFB" w:rsidRDefault="00E86AFB" w:rsidP="00E86AFB"/>
    <w:p w:rsidR="00FB3FFD" w:rsidRPr="00006077" w:rsidRDefault="00773B3E" w:rsidP="00E86AFB">
      <w:pPr>
        <w:jc w:val="center"/>
        <w:rPr>
          <w:b/>
          <w:sz w:val="44"/>
          <w:szCs w:val="32"/>
          <w:lang w:val="en-GB"/>
        </w:rPr>
      </w:pPr>
      <w:r w:rsidRPr="00E86AFB">
        <w:rPr>
          <w:b/>
          <w:noProof/>
          <w:sz w:val="44"/>
          <w:szCs w:val="32"/>
          <w:lang w:val="de-CH" w:eastAsia="de-CH"/>
        </w:rPr>
        <w:drawing>
          <wp:anchor distT="0" distB="0" distL="114300" distR="114300" simplePos="0" relativeHeight="2" behindDoc="0" locked="0" layoutInCell="1" allowOverlap="1" wp14:anchorId="0E87E8E9" wp14:editId="0EFEE992">
            <wp:simplePos x="0" y="0"/>
            <wp:positionH relativeFrom="page">
              <wp:posOffset>375920</wp:posOffset>
            </wp:positionH>
            <wp:positionV relativeFrom="page">
              <wp:posOffset>309245</wp:posOffset>
            </wp:positionV>
            <wp:extent cx="1304925" cy="866775"/>
            <wp:effectExtent l="0" t="0" r="9525" b="9525"/>
            <wp:wrapNone/>
            <wp:docPr id="119" name="Bild 2893" descr="Beschreibung: 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893" descr="Beschreibung: 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114">
        <w:rPr>
          <w:b/>
          <w:sz w:val="44"/>
          <w:szCs w:val="32"/>
          <w:lang w:val="en-GB"/>
        </w:rPr>
        <w:t>Test 2</w:t>
      </w:r>
    </w:p>
    <w:p w:rsidR="00E86AFB" w:rsidRPr="00006077" w:rsidRDefault="00E86AFB" w:rsidP="00E86AFB">
      <w:pPr>
        <w:jc w:val="center"/>
        <w:rPr>
          <w:b/>
          <w:sz w:val="32"/>
          <w:szCs w:val="32"/>
          <w:lang w:val="en-GB"/>
        </w:rPr>
      </w:pPr>
    </w:p>
    <w:p w:rsidR="004D59F6" w:rsidRPr="00006077" w:rsidRDefault="004D59F6" w:rsidP="00E247B2">
      <w:pPr>
        <w:rPr>
          <w:lang w:val="en-GB"/>
        </w:rPr>
      </w:pPr>
    </w:p>
    <w:p w:rsidR="00A55BB3" w:rsidRPr="006543A8" w:rsidRDefault="00A55BB3" w:rsidP="00A55BB3">
      <w:pPr>
        <w:rPr>
          <w:lang w:val="en-US"/>
        </w:rPr>
      </w:pPr>
    </w:p>
    <w:p w:rsidR="008B7CC0" w:rsidRPr="008B7CC0" w:rsidRDefault="008B7CC0" w:rsidP="008B7CC0">
      <w:pPr>
        <w:rPr>
          <w:lang w:val="en-US"/>
        </w:rPr>
      </w:pPr>
    </w:p>
    <w:p w:rsidR="00E53B1B" w:rsidRPr="003D76CC" w:rsidRDefault="005977E7" w:rsidP="00E53B1B">
      <w:pPr>
        <w:outlineLvl w:val="0"/>
        <w:rPr>
          <w:lang w:val="en-US"/>
        </w:rPr>
      </w:pPr>
      <w:r>
        <w:rPr>
          <w:b/>
          <w:lang w:val="en-US"/>
        </w:rPr>
        <w:t xml:space="preserve">Exercise </w:t>
      </w:r>
      <w:proofErr w:type="gramStart"/>
      <w:r>
        <w:rPr>
          <w:b/>
          <w:lang w:val="en-US"/>
        </w:rPr>
        <w:t>1</w:t>
      </w:r>
      <w:r w:rsidR="00E53B1B" w:rsidRPr="003D76CC">
        <w:rPr>
          <w:b/>
          <w:lang w:val="en-US"/>
        </w:rPr>
        <w:t xml:space="preserve">  </w:t>
      </w:r>
      <w:r w:rsidR="00E53B1B" w:rsidRPr="003D76CC">
        <w:rPr>
          <w:i/>
          <w:lang w:val="en-US"/>
        </w:rPr>
        <w:t>Fourier</w:t>
      </w:r>
      <w:proofErr w:type="gramEnd"/>
      <w:r w:rsidR="00DF7962" w:rsidRPr="003D76CC">
        <w:rPr>
          <w:i/>
          <w:lang w:val="en-US"/>
        </w:rPr>
        <w:t xml:space="preserve"> T</w:t>
      </w:r>
      <w:r w:rsidR="00E53B1B" w:rsidRPr="003D76CC">
        <w:rPr>
          <w:i/>
          <w:lang w:val="en-US"/>
        </w:rPr>
        <w:t xml:space="preserve">ransformation </w:t>
      </w:r>
      <w:r>
        <w:rPr>
          <w:i/>
          <w:lang w:val="en-US"/>
        </w:rPr>
        <w:t>and</w:t>
      </w:r>
      <w:r w:rsidR="00C01208" w:rsidRPr="003D76CC">
        <w:rPr>
          <w:i/>
          <w:lang w:val="en-US"/>
        </w:rPr>
        <w:t xml:space="preserve"> Propert</w:t>
      </w:r>
      <w:r>
        <w:rPr>
          <w:i/>
          <w:lang w:val="en-US"/>
        </w:rPr>
        <w:t>ies</w:t>
      </w:r>
    </w:p>
    <w:p w:rsidR="00E53B1B" w:rsidRPr="003D76CC" w:rsidRDefault="00E53B1B" w:rsidP="00E53B1B">
      <w:pPr>
        <w:jc w:val="both"/>
        <w:rPr>
          <w:lang w:val="en-US"/>
        </w:rPr>
      </w:pPr>
    </w:p>
    <w:p w:rsidR="00C01208" w:rsidRPr="00C01208" w:rsidRDefault="00C01208" w:rsidP="00E53B1B">
      <w:pPr>
        <w:jc w:val="both"/>
        <w:rPr>
          <w:lang w:val="en-US"/>
        </w:rPr>
      </w:pPr>
      <w:r w:rsidRPr="00C01208">
        <w:rPr>
          <w:lang w:val="en-US"/>
        </w:rPr>
        <w:t>Two church bells sound 4 seconds after another</w:t>
      </w:r>
      <w:r>
        <w:rPr>
          <w:lang w:val="en-US"/>
        </w:rPr>
        <w:t xml:space="preserve"> (</w:t>
      </w:r>
      <w:r w:rsidRPr="00C01208">
        <w:rPr>
          <w:i/>
          <w:lang w:val="en-US"/>
        </w:rPr>
        <w:t>“</w:t>
      </w:r>
      <w:proofErr w:type="spellStart"/>
      <w:r w:rsidR="003D76CC">
        <w:rPr>
          <w:i/>
          <w:lang w:val="en-US"/>
        </w:rPr>
        <w:t>bing-be</w:t>
      </w:r>
      <w:r w:rsidRPr="00C01208">
        <w:rPr>
          <w:i/>
          <w:lang w:val="en-US"/>
        </w:rPr>
        <w:t>ng</w:t>
      </w:r>
      <w:proofErr w:type="spellEnd"/>
      <w:r w:rsidRPr="00C01208">
        <w:rPr>
          <w:i/>
          <w:lang w:val="en-US"/>
        </w:rPr>
        <w:t>”</w:t>
      </w:r>
      <w:r>
        <w:rPr>
          <w:lang w:val="en-US"/>
        </w:rPr>
        <w:t>)</w:t>
      </w:r>
      <w:r w:rsidRPr="00C01208">
        <w:rPr>
          <w:lang w:val="en-US"/>
        </w:rPr>
        <w:t xml:space="preserve">. </w:t>
      </w:r>
      <w:r>
        <w:rPr>
          <w:lang w:val="en-US"/>
        </w:rPr>
        <w:t xml:space="preserve">We simplify and approximate </w:t>
      </w:r>
      <w:r w:rsidR="00DF7962">
        <w:rPr>
          <w:lang w:val="en-US"/>
        </w:rPr>
        <w:t>each of the bell</w:t>
      </w:r>
      <w:r>
        <w:rPr>
          <w:lang w:val="en-US"/>
        </w:rPr>
        <w:t xml:space="preserve"> sound</w:t>
      </w:r>
      <w:r w:rsidR="00DF7962">
        <w:rPr>
          <w:lang w:val="en-US"/>
        </w:rPr>
        <w:t xml:space="preserve">s, by a </w:t>
      </w:r>
      <w:r>
        <w:rPr>
          <w:lang w:val="en-US"/>
        </w:rPr>
        <w:t>single oscillation with a</w:t>
      </w:r>
      <w:r w:rsidR="00DF7962">
        <w:rPr>
          <w:lang w:val="en-US"/>
        </w:rPr>
        <w:t>n envelope of a</w:t>
      </w:r>
      <w:r>
        <w:rPr>
          <w:lang w:val="en-US"/>
        </w:rPr>
        <w:t xml:space="preserve"> decaying </w:t>
      </w:r>
      <w:r w:rsidR="00DF7962">
        <w:rPr>
          <w:lang w:val="en-US"/>
        </w:rPr>
        <w:t xml:space="preserve">exponential. </w:t>
      </w:r>
    </w:p>
    <w:p w:rsidR="00C01208" w:rsidRPr="00C01208" w:rsidRDefault="00C01208" w:rsidP="00E53B1B">
      <w:pPr>
        <w:jc w:val="both"/>
        <w:rPr>
          <w:lang w:val="en-US"/>
        </w:rPr>
      </w:pPr>
    </w:p>
    <w:p w:rsidR="00E53B1B" w:rsidRPr="007D52E5" w:rsidRDefault="00DF7962" w:rsidP="00E53B1B">
      <w:pPr>
        <w:jc w:val="both"/>
        <w:rPr>
          <w:lang w:val="en-GB"/>
        </w:rPr>
      </w:pPr>
      <w:r w:rsidRPr="007D52E5">
        <w:rPr>
          <w:bCs/>
          <w:lang w:val="en-GB"/>
        </w:rPr>
        <w:t>Bell</w:t>
      </w:r>
      <w:r w:rsidR="00E53B1B" w:rsidRPr="007D52E5">
        <w:rPr>
          <w:bCs/>
          <w:lang w:val="en-GB"/>
        </w:rPr>
        <w:t xml:space="preserve"> 1:</w:t>
      </w:r>
      <w:r w:rsidR="00E53B1B" w:rsidRPr="007D52E5">
        <w:rPr>
          <w:bCs/>
          <w:lang w:val="en-GB"/>
        </w:rPr>
        <w:tab/>
        <w:t xml:space="preserve">- </w:t>
      </w:r>
      <w:r w:rsidRPr="007D52E5">
        <w:rPr>
          <w:bCs/>
          <w:lang w:val="en-GB"/>
        </w:rPr>
        <w:tab/>
        <w:t xml:space="preserve">- </w:t>
      </w:r>
      <w:r w:rsidR="00E53B1B" w:rsidRPr="007D52E5">
        <w:rPr>
          <w:bCs/>
          <w:lang w:val="en-GB"/>
        </w:rPr>
        <w:t>E</w:t>
      </w:r>
      <w:r w:rsidRPr="007D52E5">
        <w:rPr>
          <w:bCs/>
          <w:lang w:val="en-GB"/>
        </w:rPr>
        <w:t>nvelope</w:t>
      </w:r>
      <w:r w:rsidR="00E53B1B" w:rsidRPr="007D52E5">
        <w:rPr>
          <w:bCs/>
          <w:lang w:val="en-GB"/>
        </w:rPr>
        <w:t>:</w:t>
      </w:r>
      <w:r w:rsidR="00E53B1B" w:rsidRPr="007D52E5">
        <w:rPr>
          <w:bCs/>
          <w:lang w:val="en-GB"/>
        </w:rPr>
        <w:tab/>
      </w:r>
      <w:r w:rsidR="00E53B1B" w:rsidRPr="007D52E5">
        <w:rPr>
          <w:bCs/>
          <w:lang w:val="en-GB"/>
        </w:rPr>
        <w:tab/>
      </w:r>
      <w:r w:rsidR="00E53B1B" w:rsidRPr="00DC4B43">
        <w:rPr>
          <w:position w:val="-10"/>
        </w:rPr>
        <w:object w:dxaOrig="21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5pt;height:21.9pt" o:ole="">
            <v:imagedata r:id="rId9" o:title=""/>
          </v:shape>
          <o:OLEObject Type="Embed" ProgID="Equation.3" ShapeID="_x0000_i1025" DrawAspect="Content" ObjectID="_1603798599" r:id="rId10"/>
        </w:object>
      </w:r>
    </w:p>
    <w:p w:rsidR="00E53B1B" w:rsidRPr="007D52E5" w:rsidRDefault="00E53B1B" w:rsidP="00E53B1B">
      <w:pPr>
        <w:jc w:val="both"/>
        <w:rPr>
          <w:bCs/>
          <w:lang w:val="en-GB"/>
        </w:rPr>
      </w:pPr>
      <w:r w:rsidRPr="007D52E5">
        <w:rPr>
          <w:lang w:val="en-GB"/>
        </w:rPr>
        <w:tab/>
      </w:r>
      <w:r w:rsidRPr="007D52E5">
        <w:rPr>
          <w:lang w:val="en-GB"/>
        </w:rPr>
        <w:tab/>
        <w:t>- Ton</w:t>
      </w:r>
      <w:r w:rsidR="00DF7962" w:rsidRPr="007D52E5">
        <w:rPr>
          <w:lang w:val="en-GB"/>
        </w:rPr>
        <w:t>e</w:t>
      </w:r>
      <w:r w:rsidRPr="007D52E5">
        <w:rPr>
          <w:lang w:val="en-GB"/>
        </w:rPr>
        <w:t>:</w:t>
      </w:r>
      <w:r w:rsidRPr="007D52E5">
        <w:rPr>
          <w:lang w:val="en-GB"/>
        </w:rPr>
        <w:tab/>
      </w:r>
      <w:r w:rsidRPr="007D52E5">
        <w:rPr>
          <w:lang w:val="en-GB"/>
        </w:rPr>
        <w:tab/>
      </w:r>
      <w:r w:rsidRPr="007D52E5">
        <w:rPr>
          <w:lang w:val="en-GB"/>
        </w:rPr>
        <w:tab/>
      </w:r>
      <w:r w:rsidRPr="00DC4B43">
        <w:rPr>
          <w:position w:val="-10"/>
        </w:rPr>
        <w:object w:dxaOrig="3159" w:dyaOrig="340">
          <v:shape id="_x0000_i1026" type="#_x0000_t75" style="width:158.4pt;height:16.9pt" o:ole="">
            <v:imagedata r:id="rId11" o:title=""/>
          </v:shape>
          <o:OLEObject Type="Embed" ProgID="Equation.3" ShapeID="_x0000_i1026" DrawAspect="Content" ObjectID="_1603798600" r:id="rId12"/>
        </w:object>
      </w:r>
    </w:p>
    <w:p w:rsidR="00E53B1B" w:rsidRPr="007D52E5" w:rsidRDefault="00E53B1B" w:rsidP="00E53B1B">
      <w:pPr>
        <w:jc w:val="both"/>
        <w:rPr>
          <w:bCs/>
          <w:lang w:val="en-GB"/>
        </w:rPr>
      </w:pPr>
    </w:p>
    <w:p w:rsidR="00E53B1B" w:rsidRPr="007D52E5" w:rsidRDefault="00DF7962" w:rsidP="00E53B1B">
      <w:pPr>
        <w:jc w:val="both"/>
        <w:rPr>
          <w:lang w:val="en-GB"/>
        </w:rPr>
      </w:pPr>
      <w:r w:rsidRPr="007D52E5">
        <w:rPr>
          <w:bCs/>
          <w:lang w:val="en-GB"/>
        </w:rPr>
        <w:t>Bell</w:t>
      </w:r>
      <w:r w:rsidR="00E53B1B" w:rsidRPr="007D52E5">
        <w:rPr>
          <w:bCs/>
          <w:lang w:val="en-GB"/>
        </w:rPr>
        <w:t xml:space="preserve"> 2:</w:t>
      </w:r>
      <w:r w:rsidR="00E53B1B" w:rsidRPr="007D52E5">
        <w:rPr>
          <w:bCs/>
          <w:lang w:val="en-GB"/>
        </w:rPr>
        <w:tab/>
        <w:t xml:space="preserve">- </w:t>
      </w:r>
      <w:r w:rsidRPr="007D52E5">
        <w:rPr>
          <w:bCs/>
          <w:lang w:val="en-GB"/>
        </w:rPr>
        <w:tab/>
        <w:t>Envelope</w:t>
      </w:r>
      <w:r w:rsidR="00E53B1B" w:rsidRPr="007D52E5">
        <w:rPr>
          <w:bCs/>
          <w:lang w:val="en-GB"/>
        </w:rPr>
        <w:t>:</w:t>
      </w:r>
      <w:r w:rsidR="00E53B1B" w:rsidRPr="007D52E5">
        <w:rPr>
          <w:bCs/>
          <w:lang w:val="en-GB"/>
        </w:rPr>
        <w:tab/>
      </w:r>
      <w:r w:rsidR="00E53B1B" w:rsidRPr="007D52E5">
        <w:rPr>
          <w:bCs/>
          <w:lang w:val="en-GB"/>
        </w:rPr>
        <w:tab/>
      </w:r>
      <w:r w:rsidR="00E53B1B" w:rsidRPr="00DC4B43">
        <w:rPr>
          <w:position w:val="-10"/>
        </w:rPr>
        <w:object w:dxaOrig="1980" w:dyaOrig="340">
          <v:shape id="_x0000_i1027" type="#_x0000_t75" style="width:98.9pt;height:16.9pt" o:ole="">
            <v:imagedata r:id="rId13" o:title=""/>
          </v:shape>
          <o:OLEObject Type="Embed" ProgID="Equation.3" ShapeID="_x0000_i1027" DrawAspect="Content" ObjectID="_1603798601" r:id="rId14"/>
        </w:object>
      </w:r>
    </w:p>
    <w:p w:rsidR="00E53B1B" w:rsidRPr="00DC4B43" w:rsidRDefault="00DF7962" w:rsidP="00E53B1B">
      <w:pPr>
        <w:ind w:firstLine="708"/>
        <w:jc w:val="both"/>
        <w:rPr>
          <w:bCs/>
        </w:rPr>
      </w:pPr>
      <w:r w:rsidRPr="007D52E5">
        <w:rPr>
          <w:lang w:val="en-GB"/>
        </w:rPr>
        <w:tab/>
      </w:r>
      <w:r w:rsidR="00E53B1B" w:rsidRPr="007D52E5">
        <w:rPr>
          <w:lang w:val="en-GB"/>
        </w:rPr>
        <w:tab/>
      </w:r>
      <w:r w:rsidR="00E53B1B" w:rsidRPr="00DC4B43">
        <w:t>- Ton</w:t>
      </w:r>
      <w:r>
        <w:t>e</w:t>
      </w:r>
      <w:r w:rsidR="00E53B1B" w:rsidRPr="00DC4B43">
        <w:t>:</w:t>
      </w:r>
      <w:r w:rsidR="00E53B1B" w:rsidRPr="00DC4B43">
        <w:tab/>
      </w:r>
      <w:r w:rsidR="00E53B1B" w:rsidRPr="00DC4B43">
        <w:tab/>
      </w:r>
      <w:r w:rsidR="00E53B1B" w:rsidRPr="00DC4B43">
        <w:tab/>
      </w:r>
      <w:r w:rsidR="00E53B1B" w:rsidRPr="00DC4B43">
        <w:rPr>
          <w:position w:val="-10"/>
        </w:rPr>
        <w:object w:dxaOrig="3100" w:dyaOrig="340">
          <v:shape id="_x0000_i1028" type="#_x0000_t75" style="width:155.25pt;height:16.9pt" o:ole="">
            <v:imagedata r:id="rId15" o:title=""/>
          </v:shape>
          <o:OLEObject Type="Embed" ProgID="Equation.3" ShapeID="_x0000_i1028" DrawAspect="Content" ObjectID="_1603798602" r:id="rId16"/>
        </w:object>
      </w:r>
    </w:p>
    <w:p w:rsidR="00E53B1B" w:rsidRPr="00DC4B43" w:rsidRDefault="00E53B1B" w:rsidP="00E53B1B">
      <w:pPr>
        <w:jc w:val="both"/>
        <w:rPr>
          <w:bCs/>
        </w:rPr>
      </w:pPr>
    </w:p>
    <w:p w:rsidR="00DF7962" w:rsidRPr="00DF7962" w:rsidRDefault="00DF7962" w:rsidP="00DF7962">
      <w:pPr>
        <w:pStyle w:val="Listenabsatz"/>
        <w:numPr>
          <w:ilvl w:val="0"/>
          <w:numId w:val="42"/>
        </w:numPr>
        <w:jc w:val="both"/>
        <w:rPr>
          <w:lang w:val="en-US"/>
        </w:rPr>
      </w:pPr>
      <w:r w:rsidRPr="00DF7962">
        <w:rPr>
          <w:lang w:val="en-US"/>
        </w:rPr>
        <w:t>Prepare a sketch in time domain of</w:t>
      </w:r>
      <w:r>
        <w:rPr>
          <w:lang w:val="en-US"/>
        </w:rPr>
        <w:t xml:space="preserve"> t</w:t>
      </w:r>
      <w:r w:rsidRPr="00DF7962">
        <w:rPr>
          <w:lang w:val="en-US"/>
        </w:rPr>
        <w:t>he sum of</w:t>
      </w:r>
      <w:r w:rsidR="003D76CC">
        <w:rPr>
          <w:lang w:val="en-US"/>
        </w:rPr>
        <w:t xml:space="preserve"> t</w:t>
      </w:r>
      <w:r w:rsidRPr="00DF7962">
        <w:rPr>
          <w:lang w:val="en-US"/>
        </w:rPr>
        <w:t xml:space="preserve">he envelopes: </w:t>
      </w:r>
    </w:p>
    <w:p w:rsidR="00E53B1B" w:rsidRPr="00DC4B43" w:rsidRDefault="00E53B1B" w:rsidP="00DF7962">
      <w:pPr>
        <w:ind w:firstLine="709"/>
        <w:jc w:val="both"/>
      </w:pPr>
      <w:r w:rsidRPr="00DC4B43">
        <w:rPr>
          <w:position w:val="-10"/>
        </w:rPr>
        <w:object w:dxaOrig="1719" w:dyaOrig="340">
          <v:shape id="_x0000_i1029" type="#_x0000_t75" style="width:86.4pt;height:16.9pt" o:ole="">
            <v:imagedata r:id="rId17" o:title=""/>
          </v:shape>
          <o:OLEObject Type="Embed" ProgID="Equation.3" ShapeID="_x0000_i1029" DrawAspect="Content" ObjectID="_1603798603" r:id="rId18"/>
        </w:object>
      </w:r>
    </w:p>
    <w:p w:rsidR="00E53B1B" w:rsidRPr="00DC4B43" w:rsidRDefault="00E53B1B" w:rsidP="00E53B1B">
      <w:pPr>
        <w:jc w:val="both"/>
      </w:pPr>
    </w:p>
    <w:p w:rsidR="00E53B1B" w:rsidRPr="00DF7962" w:rsidRDefault="00E53B1B" w:rsidP="00E53B1B">
      <w:pPr>
        <w:jc w:val="both"/>
        <w:rPr>
          <w:lang w:val="en-US"/>
        </w:rPr>
      </w:pPr>
      <w:r w:rsidRPr="00DF7962">
        <w:rPr>
          <w:lang w:val="en-US"/>
        </w:rPr>
        <w:t xml:space="preserve">(b) </w:t>
      </w:r>
      <w:r w:rsidR="00DF7962" w:rsidRPr="00DF7962">
        <w:rPr>
          <w:lang w:val="en-US"/>
        </w:rPr>
        <w:t xml:space="preserve">Calculate the Fourier Transformation of </w:t>
      </w:r>
      <w:proofErr w:type="gramStart"/>
      <w:r w:rsidRPr="00DF7962">
        <w:rPr>
          <w:lang w:val="en-US"/>
        </w:rPr>
        <w:t>x(</w:t>
      </w:r>
      <w:proofErr w:type="gramEnd"/>
      <w:r w:rsidRPr="00DF7962">
        <w:rPr>
          <w:lang w:val="en-US"/>
        </w:rPr>
        <w:t>t):</w:t>
      </w:r>
      <w:r w:rsidRPr="00DF7962">
        <w:rPr>
          <w:lang w:val="en-US"/>
        </w:rPr>
        <w:tab/>
      </w:r>
      <w:r w:rsidRPr="00DF7962">
        <w:rPr>
          <w:lang w:val="en-US"/>
        </w:rPr>
        <w:tab/>
      </w:r>
      <w:r w:rsidRPr="00DC4B43">
        <w:rPr>
          <w:position w:val="-10"/>
        </w:rPr>
        <w:object w:dxaOrig="2000" w:dyaOrig="340">
          <v:shape id="_x0000_i1030" type="#_x0000_t75" style="width:100.15pt;height:16.9pt" o:ole="">
            <v:imagedata r:id="rId19" o:title=""/>
          </v:shape>
          <o:OLEObject Type="Embed" ProgID="Equation.3" ShapeID="_x0000_i1030" DrawAspect="Content" ObjectID="_1603798604" r:id="rId20"/>
        </w:object>
      </w:r>
    </w:p>
    <w:p w:rsidR="00E53B1B" w:rsidRDefault="00DF7962" w:rsidP="00E53B1B">
      <w:pPr>
        <w:jc w:val="both"/>
        <w:rPr>
          <w:lang w:val="en-US"/>
        </w:rPr>
      </w:pPr>
      <w:r>
        <w:rPr>
          <w:lang w:val="en-US"/>
        </w:rPr>
        <w:t>Hint: expect a paper calculation, based on the FT definition with the integral</w:t>
      </w:r>
      <w:r w:rsidR="00AB3AD9">
        <w:rPr>
          <w:lang w:val="en-US"/>
        </w:rPr>
        <w:t xml:space="preserve"> plus FT properties</w:t>
      </w:r>
      <w:r>
        <w:rPr>
          <w:lang w:val="en-US"/>
        </w:rPr>
        <w:t xml:space="preserve">. </w:t>
      </w:r>
    </w:p>
    <w:p w:rsidR="00DF7962" w:rsidRDefault="00DF7962" w:rsidP="00E53B1B">
      <w:pPr>
        <w:jc w:val="both"/>
        <w:rPr>
          <w:lang w:val="en-US"/>
        </w:rPr>
      </w:pPr>
    </w:p>
    <w:p w:rsidR="00DF7962" w:rsidRPr="00DF7962" w:rsidRDefault="00DF7962" w:rsidP="00E53B1B">
      <w:pPr>
        <w:jc w:val="both"/>
        <w:rPr>
          <w:lang w:val="en-US"/>
        </w:rPr>
      </w:pPr>
    </w:p>
    <w:p w:rsidR="00E53B1B" w:rsidRPr="00DF7962" w:rsidRDefault="00E53B1B" w:rsidP="00E53B1B">
      <w:pPr>
        <w:jc w:val="both"/>
        <w:rPr>
          <w:lang w:val="en-US"/>
        </w:rPr>
      </w:pPr>
      <w:r w:rsidRPr="00DF7962">
        <w:rPr>
          <w:lang w:val="en-US"/>
        </w:rPr>
        <w:t xml:space="preserve">(c) </w:t>
      </w:r>
      <w:r w:rsidR="003D76CC">
        <w:rPr>
          <w:lang w:val="en-US"/>
        </w:rPr>
        <w:t>C</w:t>
      </w:r>
      <w:r w:rsidR="00DF7962" w:rsidRPr="00DF7962">
        <w:rPr>
          <w:lang w:val="en-US"/>
        </w:rPr>
        <w:t xml:space="preserve">alculate the zeros </w:t>
      </w:r>
      <w:proofErr w:type="gramStart"/>
      <w:r w:rsidR="00DF7962" w:rsidRPr="00DF7962">
        <w:rPr>
          <w:lang w:val="en-US"/>
        </w:rPr>
        <w:t xml:space="preserve">of </w:t>
      </w:r>
      <w:r w:rsidRPr="00DC4B43">
        <w:rPr>
          <w:position w:val="-10"/>
        </w:rPr>
        <w:object w:dxaOrig="600" w:dyaOrig="340">
          <v:shape id="_x0000_i1031" type="#_x0000_t75" style="width:30.7pt;height:16.9pt" o:ole="">
            <v:imagedata r:id="rId21" o:title=""/>
          </v:shape>
          <o:OLEObject Type="Embed" ProgID="Equation.3" ShapeID="_x0000_i1031" DrawAspect="Content" ObjectID="_1603798605" r:id="rId22"/>
        </w:object>
      </w:r>
      <w:r w:rsidRPr="00DF7962">
        <w:rPr>
          <w:lang w:val="en-US"/>
        </w:rPr>
        <w:t xml:space="preserve"> </w:t>
      </w:r>
      <w:r w:rsidR="003D76CC">
        <w:rPr>
          <w:lang w:val="en-US"/>
        </w:rPr>
        <w:t xml:space="preserve">. Hint: this is also a paper calculation. </w:t>
      </w:r>
    </w:p>
    <w:p w:rsidR="00E53B1B" w:rsidRPr="00DF7962" w:rsidRDefault="00E53B1B" w:rsidP="00E53B1B">
      <w:pPr>
        <w:jc w:val="both"/>
        <w:rPr>
          <w:lang w:val="en-US"/>
        </w:rPr>
      </w:pPr>
    </w:p>
    <w:p w:rsidR="00E53B1B" w:rsidRDefault="00DF7962" w:rsidP="00DF7962">
      <w:pPr>
        <w:pStyle w:val="Listenabsatz"/>
        <w:numPr>
          <w:ilvl w:val="0"/>
          <w:numId w:val="39"/>
        </w:numPr>
        <w:jc w:val="both"/>
        <w:rPr>
          <w:lang w:val="en-US"/>
        </w:rPr>
      </w:pPr>
      <w:r w:rsidRPr="00DF7962">
        <w:rPr>
          <w:lang w:val="en-US"/>
        </w:rPr>
        <w:t xml:space="preserve">Prepare a sketch in the frequency domain of the amplitude spectrum </w:t>
      </w:r>
      <w:r w:rsidR="00E53B1B" w:rsidRPr="00DC4B43">
        <w:rPr>
          <w:position w:val="-16"/>
        </w:rPr>
        <w:object w:dxaOrig="620" w:dyaOrig="440">
          <v:shape id="_x0000_i1032" type="#_x0000_t75" style="width:30.7pt;height:21.9pt" o:ole="">
            <v:imagedata r:id="rId23" o:title=""/>
          </v:shape>
          <o:OLEObject Type="Embed" ProgID="Equation.3" ShapeID="_x0000_i1032" DrawAspect="Content" ObjectID="_1603798606" r:id="rId24"/>
        </w:object>
      </w:r>
      <w:r w:rsidR="00E53B1B" w:rsidRPr="00DF7962">
        <w:rPr>
          <w:lang w:val="en-US"/>
        </w:rPr>
        <w:t xml:space="preserve"> </w:t>
      </w:r>
      <w:r>
        <w:rPr>
          <w:lang w:val="en-US"/>
        </w:rPr>
        <w:br/>
      </w:r>
      <w:r w:rsidR="00E53B1B" w:rsidRPr="00DF7962">
        <w:rPr>
          <w:lang w:val="en-US"/>
        </w:rPr>
        <w:t>(</w:t>
      </w:r>
      <w:r>
        <w:rPr>
          <w:lang w:val="en-US"/>
        </w:rPr>
        <w:t>a</w:t>
      </w:r>
      <w:r w:rsidRPr="00DF7962">
        <w:rPr>
          <w:lang w:val="en-US"/>
        </w:rPr>
        <w:t xml:space="preserve">mplitude spectrum of the tone from Bell-1). </w:t>
      </w:r>
    </w:p>
    <w:p w:rsidR="003D76CC" w:rsidRPr="003D76CC" w:rsidRDefault="003D76CC" w:rsidP="003D76CC">
      <w:pPr>
        <w:ind w:left="360"/>
        <w:jc w:val="both"/>
        <w:rPr>
          <w:lang w:val="en-US"/>
        </w:rPr>
      </w:pPr>
      <w:r>
        <w:rPr>
          <w:lang w:val="en-US"/>
        </w:rPr>
        <w:t xml:space="preserve">Hint: consider the modulation property of the Fourier transformation. </w:t>
      </w:r>
    </w:p>
    <w:p w:rsidR="00DF7962" w:rsidRDefault="00DF7962" w:rsidP="00DF7962">
      <w:pPr>
        <w:jc w:val="both"/>
        <w:rPr>
          <w:lang w:val="en-US"/>
        </w:rPr>
      </w:pPr>
    </w:p>
    <w:p w:rsidR="005977E7" w:rsidRDefault="005977E7">
      <w:pPr>
        <w:rPr>
          <w:lang w:val="en-US"/>
        </w:rPr>
      </w:pPr>
    </w:p>
    <w:p w:rsidR="005977E7" w:rsidRPr="005E6C6C" w:rsidRDefault="005977E7" w:rsidP="005977E7">
      <w:pPr>
        <w:tabs>
          <w:tab w:val="right" w:pos="8820"/>
        </w:tabs>
        <w:rPr>
          <w:lang w:val="en-GB"/>
        </w:rPr>
      </w:pPr>
    </w:p>
    <w:p w:rsidR="005977E7" w:rsidRPr="00E45F12" w:rsidRDefault="005977E7" w:rsidP="005977E7">
      <w:pPr>
        <w:jc w:val="both"/>
        <w:rPr>
          <w:i/>
          <w:lang w:val="en-US"/>
        </w:rPr>
      </w:pPr>
      <w:r>
        <w:rPr>
          <w:b/>
          <w:lang w:val="en-US"/>
        </w:rPr>
        <w:t xml:space="preserve">Exercise </w:t>
      </w:r>
      <w:proofErr w:type="gramStart"/>
      <w:r>
        <w:rPr>
          <w:b/>
          <w:lang w:val="en-US"/>
        </w:rPr>
        <w:t>2</w:t>
      </w:r>
      <w:proofErr w:type="gramEnd"/>
      <w:r w:rsidRPr="00E45F12">
        <w:rPr>
          <w:b/>
          <w:lang w:val="en-US"/>
        </w:rPr>
        <w:t xml:space="preserve"> </w:t>
      </w:r>
      <w:r w:rsidRPr="00E45F12">
        <w:rPr>
          <w:i/>
          <w:lang w:val="en-US"/>
        </w:rPr>
        <w:t xml:space="preserve">The Uncertainty Principle (or Time-Bandwidth </w:t>
      </w:r>
      <w:proofErr w:type="spellStart"/>
      <w:r w:rsidRPr="00E45F12">
        <w:rPr>
          <w:i/>
          <w:lang w:val="en-US"/>
        </w:rPr>
        <w:t>Produkt</w:t>
      </w:r>
      <w:proofErr w:type="spellEnd"/>
      <w:r w:rsidRPr="00E45F12">
        <w:rPr>
          <w:i/>
          <w:lang w:val="en-US"/>
        </w:rPr>
        <w:t>)</w:t>
      </w:r>
    </w:p>
    <w:p w:rsidR="005977E7" w:rsidRPr="005E6C6C" w:rsidRDefault="005977E7" w:rsidP="005977E7">
      <w:pPr>
        <w:jc w:val="both"/>
        <w:rPr>
          <w:lang w:val="en-GB"/>
        </w:rPr>
      </w:pPr>
    </w:p>
    <w:p w:rsidR="005977E7" w:rsidRDefault="005977E7" w:rsidP="005977E7">
      <w:pPr>
        <w:jc w:val="both"/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74659E29" wp14:editId="79718E2A">
            <wp:extent cx="5705475" cy="1571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E7" w:rsidRPr="005977E7" w:rsidRDefault="005977E7" w:rsidP="005977E7">
      <w:pPr>
        <w:jc w:val="both"/>
        <w:rPr>
          <w:i/>
          <w:sz w:val="18"/>
          <w:lang w:val="en-GB"/>
        </w:rPr>
      </w:pPr>
      <w:proofErr w:type="gramStart"/>
      <w:r w:rsidRPr="005977E7">
        <w:rPr>
          <w:i/>
          <w:sz w:val="18"/>
          <w:lang w:val="en-GB"/>
        </w:rPr>
        <w:t>Source :</w:t>
      </w:r>
      <w:proofErr w:type="gramEnd"/>
      <w:r w:rsidRPr="005977E7">
        <w:rPr>
          <w:i/>
          <w:sz w:val="18"/>
          <w:lang w:val="en-GB"/>
        </w:rPr>
        <w:t xml:space="preserve"> Ulrich </w:t>
      </w:r>
      <w:proofErr w:type="spellStart"/>
      <w:r w:rsidRPr="005977E7">
        <w:rPr>
          <w:i/>
          <w:sz w:val="18"/>
          <w:lang w:val="en-GB"/>
        </w:rPr>
        <w:t>Karrenberg</w:t>
      </w:r>
      <w:proofErr w:type="spellEnd"/>
      <w:r w:rsidRPr="005977E7">
        <w:rPr>
          <w:i/>
          <w:sz w:val="18"/>
          <w:lang w:val="en-GB"/>
        </w:rPr>
        <w:t xml:space="preserve"> „Signals, Processes and Systems“</w:t>
      </w:r>
    </w:p>
    <w:p w:rsidR="005977E7" w:rsidRPr="0081017F" w:rsidRDefault="005977E7" w:rsidP="005977E7">
      <w:pPr>
        <w:jc w:val="both"/>
        <w:rPr>
          <w:i/>
          <w:sz w:val="20"/>
          <w:lang w:val="en-US"/>
        </w:rPr>
      </w:pPr>
      <w:r w:rsidRPr="0081017F">
        <w:rPr>
          <w:i/>
          <w:sz w:val="18"/>
          <w:lang w:val="en-US"/>
        </w:rPr>
        <w:t xml:space="preserve">Uncertainty Principle in </w:t>
      </w:r>
      <w:proofErr w:type="spellStart"/>
      <w:r w:rsidRPr="0081017F">
        <w:rPr>
          <w:i/>
          <w:sz w:val="18"/>
          <w:lang w:val="en-US"/>
        </w:rPr>
        <w:t>german</w:t>
      </w:r>
      <w:proofErr w:type="spellEnd"/>
      <w:r w:rsidRPr="0081017F">
        <w:rPr>
          <w:i/>
          <w:sz w:val="18"/>
          <w:lang w:val="en-US"/>
        </w:rPr>
        <w:t xml:space="preserve"> „</w:t>
      </w:r>
      <w:proofErr w:type="spellStart"/>
      <w:r w:rsidRPr="0081017F">
        <w:rPr>
          <w:i/>
          <w:sz w:val="18"/>
          <w:lang w:val="en-US"/>
        </w:rPr>
        <w:t>Unschärferelation</w:t>
      </w:r>
      <w:proofErr w:type="spellEnd"/>
      <w:r w:rsidRPr="0081017F">
        <w:rPr>
          <w:i/>
          <w:sz w:val="18"/>
          <w:lang w:val="en-US"/>
        </w:rPr>
        <w:t>“</w:t>
      </w:r>
    </w:p>
    <w:p w:rsidR="005977E7" w:rsidRDefault="005977E7">
      <w:pPr>
        <w:rPr>
          <w:lang w:val="en-US"/>
        </w:rPr>
      </w:pPr>
      <w:bookmarkStart w:id="0" w:name="_GoBack"/>
      <w:bookmarkEnd w:id="0"/>
    </w:p>
    <w:p w:rsidR="005977E7" w:rsidRDefault="005977E7">
      <w:pPr>
        <w:rPr>
          <w:lang w:val="en-US"/>
        </w:rPr>
      </w:pPr>
      <w:r>
        <w:rPr>
          <w:lang w:val="en-US"/>
        </w:rPr>
        <w:br w:type="page"/>
      </w:r>
    </w:p>
    <w:p w:rsidR="005977E7" w:rsidRPr="0081017F" w:rsidRDefault="005977E7" w:rsidP="005977E7">
      <w:pPr>
        <w:jc w:val="both"/>
        <w:rPr>
          <w:lang w:val="en-US"/>
        </w:rPr>
      </w:pPr>
    </w:p>
    <w:p w:rsidR="005977E7" w:rsidRDefault="005977E7" w:rsidP="005977E7">
      <w:pPr>
        <w:numPr>
          <w:ilvl w:val="0"/>
          <w:numId w:val="44"/>
        </w:numPr>
        <w:jc w:val="both"/>
        <w:rPr>
          <w:lang w:val="en-US"/>
        </w:rPr>
      </w:pPr>
      <w:r w:rsidRPr="005977E7">
        <w:rPr>
          <w:lang w:val="en-GB"/>
        </w:rPr>
        <w:t xml:space="preserve">Let us experiment with the Uncertainty Principle as expressed above. </w:t>
      </w:r>
      <w:r w:rsidRPr="00E45F12">
        <w:rPr>
          <w:lang w:val="en-US"/>
        </w:rPr>
        <w:t>Define in Matlab three rectangle functions x1(t), x2(t)</w:t>
      </w:r>
      <w:r>
        <w:rPr>
          <w:lang w:val="en-US"/>
        </w:rPr>
        <w:t xml:space="preserve"> a</w:t>
      </w:r>
      <w:r w:rsidRPr="00E45F12">
        <w:rPr>
          <w:lang w:val="en-US"/>
        </w:rPr>
        <w:t>nd x3(t),</w:t>
      </w:r>
      <w:r>
        <w:rPr>
          <w:lang w:val="en-US"/>
        </w:rPr>
        <w:t xml:space="preserve"> corresponding to the</w:t>
      </w:r>
      <w:r w:rsidR="001F7D49">
        <w:rPr>
          <w:lang w:val="en-US"/>
        </w:rPr>
        <w:t xml:space="preserve"> time function in the left side of</w:t>
      </w:r>
      <w:r w:rsidR="006950E0">
        <w:rPr>
          <w:lang w:val="en-US"/>
        </w:rPr>
        <w:t xml:space="preserve"> figure 1 below</w:t>
      </w:r>
      <w:r>
        <w:rPr>
          <w:lang w:val="en-US"/>
        </w:rPr>
        <w:t xml:space="preserve">. </w:t>
      </w:r>
    </w:p>
    <w:p w:rsidR="005977E7" w:rsidRDefault="005977E7" w:rsidP="005977E7">
      <w:pPr>
        <w:jc w:val="both"/>
        <w:rPr>
          <w:lang w:val="en-US"/>
        </w:rPr>
      </w:pPr>
    </w:p>
    <w:p w:rsidR="005977E7" w:rsidRPr="000840DE" w:rsidRDefault="005977E7" w:rsidP="005977E7">
      <w:pPr>
        <w:ind w:left="360"/>
        <w:jc w:val="both"/>
        <w:rPr>
          <w:i/>
          <w:lang w:val="en-US"/>
        </w:rPr>
      </w:pPr>
      <w:r w:rsidRPr="000840DE">
        <w:rPr>
          <w:i/>
          <w:lang w:val="en-US"/>
        </w:rPr>
        <w:t xml:space="preserve">Hint: Define a time vector with exactly 1’000 points, and a sampling frequency of </w:t>
      </w:r>
      <w:proofErr w:type="gramStart"/>
      <w:r w:rsidRPr="000840DE">
        <w:rPr>
          <w:i/>
          <w:lang w:val="en-US"/>
        </w:rPr>
        <w:t>5kHz</w:t>
      </w:r>
      <w:proofErr w:type="gramEnd"/>
      <w:r w:rsidRPr="000840DE">
        <w:rPr>
          <w:i/>
          <w:lang w:val="en-US"/>
        </w:rPr>
        <w:t>. In the function x</w:t>
      </w:r>
      <w:proofErr w:type="gramStart"/>
      <w:r w:rsidRPr="000840DE">
        <w:rPr>
          <w:i/>
          <w:lang w:val="en-US"/>
        </w:rPr>
        <w:t>1(</w:t>
      </w:r>
      <w:proofErr w:type="gramEnd"/>
      <w:r w:rsidRPr="000840DE">
        <w:rPr>
          <w:i/>
          <w:lang w:val="en-US"/>
        </w:rPr>
        <w:t xml:space="preserve">t) all the points are equal to ‘1’, in x2(t) half of the points, and in x3(t) one fourth of the points are equal to ‘1’. </w:t>
      </w:r>
      <w:r>
        <w:rPr>
          <w:i/>
          <w:lang w:val="en-US"/>
        </w:rPr>
        <w:t xml:space="preserve">You can use for example the functions </w:t>
      </w:r>
      <w:proofErr w:type="gramStart"/>
      <w:r>
        <w:rPr>
          <w:i/>
          <w:lang w:val="en-US"/>
        </w:rPr>
        <w:t>ones(</w:t>
      </w:r>
      <w:proofErr w:type="gramEnd"/>
      <w:r>
        <w:rPr>
          <w:i/>
          <w:lang w:val="en-US"/>
        </w:rPr>
        <w:t xml:space="preserve">) and zeros(), and concatenate the vectors together. </w:t>
      </w:r>
    </w:p>
    <w:p w:rsidR="005977E7" w:rsidRDefault="005977E7" w:rsidP="005977E7">
      <w:pPr>
        <w:jc w:val="both"/>
        <w:rPr>
          <w:lang w:val="en-GB"/>
        </w:rPr>
      </w:pPr>
    </w:p>
    <w:p w:rsidR="001F7D49" w:rsidRDefault="007E3B1B" w:rsidP="005977E7">
      <w:pPr>
        <w:jc w:val="both"/>
        <w:rPr>
          <w:lang w:val="en-GB"/>
        </w:rPr>
      </w:pPr>
      <w:r>
        <w:rPr>
          <w:noProof/>
          <w:lang w:val="de-CH" w:eastAsia="de-CH"/>
        </w:rPr>
        <w:drawing>
          <wp:inline distT="0" distB="0" distL="0" distR="0">
            <wp:extent cx="5760085" cy="42379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b_exer1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49" w:rsidRDefault="007E3B1B" w:rsidP="007E3B1B">
      <w:pPr>
        <w:jc w:val="both"/>
        <w:rPr>
          <w:rStyle w:val="Hervorhebung"/>
          <w:lang w:val="en-US"/>
        </w:rPr>
      </w:pPr>
      <w:r w:rsidRPr="000840DE">
        <w:rPr>
          <w:rStyle w:val="Hervorhebung"/>
          <w:lang w:val="en-US"/>
        </w:rPr>
        <w:t>Figur</w:t>
      </w:r>
      <w:r>
        <w:rPr>
          <w:rStyle w:val="Hervorhebung"/>
          <w:lang w:val="en-US"/>
        </w:rPr>
        <w:t>e</w:t>
      </w:r>
      <w:r w:rsidRPr="000840DE">
        <w:rPr>
          <w:rStyle w:val="Hervorhebung"/>
          <w:lang w:val="en-US"/>
        </w:rPr>
        <w:t xml:space="preserve"> 1 </w:t>
      </w:r>
      <w:r>
        <w:rPr>
          <w:rStyle w:val="Hervorhebung"/>
          <w:lang w:val="en-US"/>
        </w:rPr>
        <w:t xml:space="preserve">Three rectangular pulse with different widths. </w:t>
      </w:r>
    </w:p>
    <w:p w:rsidR="007E3B1B" w:rsidRPr="007E3B1B" w:rsidRDefault="007E3B1B" w:rsidP="007E3B1B">
      <w:pPr>
        <w:jc w:val="both"/>
        <w:rPr>
          <w:rStyle w:val="Hervorhebung"/>
          <w:i w:val="0"/>
          <w:lang w:val="en-US"/>
        </w:rPr>
      </w:pPr>
    </w:p>
    <w:p w:rsidR="007E3B1B" w:rsidRPr="000840DE" w:rsidRDefault="007E3B1B" w:rsidP="007E3B1B">
      <w:pPr>
        <w:jc w:val="both"/>
        <w:rPr>
          <w:lang w:val="en-US"/>
        </w:rPr>
      </w:pPr>
    </w:p>
    <w:p w:rsidR="007E3B1B" w:rsidRDefault="007E3B1B" w:rsidP="007E3B1B">
      <w:pPr>
        <w:numPr>
          <w:ilvl w:val="0"/>
          <w:numId w:val="44"/>
        </w:numPr>
        <w:jc w:val="both"/>
        <w:rPr>
          <w:lang w:val="en-US"/>
        </w:rPr>
      </w:pPr>
      <w:r w:rsidRPr="000840DE">
        <w:rPr>
          <w:lang w:val="en-US"/>
        </w:rPr>
        <w:t>Use the FFT to calculate the corresponding spectra X1(f), X2(f)</w:t>
      </w:r>
      <w:r>
        <w:rPr>
          <w:lang w:val="en-US"/>
        </w:rPr>
        <w:t xml:space="preserve"> a</w:t>
      </w:r>
      <w:r w:rsidRPr="000840DE">
        <w:rPr>
          <w:lang w:val="en-US"/>
        </w:rPr>
        <w:t>nd X3(f)</w:t>
      </w:r>
      <w:r>
        <w:rPr>
          <w:lang w:val="en-US"/>
        </w:rPr>
        <w:t xml:space="preserve">, and generate a plot of the amplitude spectra. Explain the differences among these spectra based on the property time-bandwidth product. </w:t>
      </w:r>
    </w:p>
    <w:p w:rsidR="007E3B1B" w:rsidRDefault="007E3B1B" w:rsidP="007E3B1B">
      <w:pPr>
        <w:ind w:left="360"/>
        <w:jc w:val="both"/>
        <w:rPr>
          <w:i/>
          <w:lang w:val="en-US"/>
        </w:rPr>
      </w:pPr>
      <w:r w:rsidRPr="000840DE">
        <w:rPr>
          <w:i/>
          <w:lang w:val="en-US"/>
        </w:rPr>
        <w:t xml:space="preserve">Hint: Use the command </w:t>
      </w:r>
      <w:proofErr w:type="spellStart"/>
      <w:proofErr w:type="gramStart"/>
      <w:r w:rsidRPr="000840DE">
        <w:rPr>
          <w:i/>
          <w:lang w:val="en-US"/>
        </w:rPr>
        <w:t>xlim</w:t>
      </w:r>
      <w:proofErr w:type="spellEnd"/>
      <w:r w:rsidRPr="000840DE">
        <w:rPr>
          <w:i/>
          <w:lang w:val="en-US"/>
        </w:rPr>
        <w:t>(</w:t>
      </w:r>
      <w:proofErr w:type="gramEnd"/>
      <w:r w:rsidRPr="000840DE">
        <w:rPr>
          <w:i/>
          <w:lang w:val="en-US"/>
        </w:rPr>
        <w:t>), to zoom around and fix the frequency range [0; 100]Hz</w:t>
      </w:r>
      <w:r>
        <w:rPr>
          <w:i/>
          <w:lang w:val="en-US"/>
        </w:rPr>
        <w:t xml:space="preserve"> . </w:t>
      </w:r>
    </w:p>
    <w:p w:rsidR="007E3B1B" w:rsidRDefault="007E3B1B" w:rsidP="007E3B1B">
      <w:pPr>
        <w:ind w:left="360"/>
        <w:jc w:val="both"/>
        <w:rPr>
          <w:i/>
          <w:lang w:val="en-US"/>
        </w:rPr>
      </w:pPr>
    </w:p>
    <w:p w:rsidR="007E3B1B" w:rsidRDefault="007E3B1B" w:rsidP="007E3B1B">
      <w:pPr>
        <w:ind w:left="360"/>
        <w:jc w:val="both"/>
        <w:rPr>
          <w:i/>
          <w:lang w:val="en-US"/>
        </w:rPr>
      </w:pPr>
    </w:p>
    <w:p w:rsidR="007E3B1B" w:rsidRPr="007E3B1B" w:rsidRDefault="007E3B1B" w:rsidP="007E3B1B">
      <w:pPr>
        <w:ind w:left="360"/>
        <w:jc w:val="both"/>
        <w:rPr>
          <w:lang w:val="en-US"/>
        </w:rPr>
      </w:pPr>
    </w:p>
    <w:p w:rsidR="007E3B1B" w:rsidRPr="007E3B1B" w:rsidRDefault="007E3B1B" w:rsidP="007E3B1B">
      <w:pPr>
        <w:jc w:val="both"/>
        <w:rPr>
          <w:lang w:val="en-US"/>
        </w:rPr>
      </w:pPr>
      <w:r w:rsidRPr="007E3B1B">
        <w:rPr>
          <w:lang w:val="en-US"/>
        </w:rPr>
        <w:t xml:space="preserve">In the next </w:t>
      </w:r>
      <w:r w:rsidR="00D32007" w:rsidRPr="007E3B1B">
        <w:rPr>
          <w:lang w:val="en-US"/>
        </w:rPr>
        <w:t>exercise,</w:t>
      </w:r>
      <w:r w:rsidRPr="007E3B1B">
        <w:rPr>
          <w:lang w:val="en-US"/>
        </w:rPr>
        <w:t xml:space="preserve"> you will use these rectangular pulses as envelope curves for a carrier signal. </w:t>
      </w:r>
    </w:p>
    <w:p w:rsidR="007E3B1B" w:rsidRDefault="007E3B1B">
      <w:pPr>
        <w:rPr>
          <w:lang w:val="en-GB"/>
        </w:rPr>
      </w:pPr>
      <w:r>
        <w:rPr>
          <w:lang w:val="en-GB"/>
        </w:rPr>
        <w:br w:type="page"/>
      </w:r>
    </w:p>
    <w:p w:rsidR="007E3B1B" w:rsidRDefault="007E3B1B" w:rsidP="007E3B1B">
      <w:pPr>
        <w:jc w:val="both"/>
        <w:rPr>
          <w:i/>
          <w:lang w:val="en-US"/>
        </w:rPr>
      </w:pPr>
      <w:r>
        <w:rPr>
          <w:b/>
          <w:lang w:val="en-US"/>
        </w:rPr>
        <w:lastRenderedPageBreak/>
        <w:t>Exercise 3</w:t>
      </w:r>
      <w:r w:rsidRPr="007E3B1B">
        <w:rPr>
          <w:b/>
          <w:lang w:val="en-US"/>
        </w:rPr>
        <w:t xml:space="preserve"> </w:t>
      </w:r>
      <w:r w:rsidRPr="007E3B1B">
        <w:rPr>
          <w:i/>
          <w:lang w:val="en-US"/>
        </w:rPr>
        <w:t xml:space="preserve">The </w:t>
      </w:r>
      <w:r>
        <w:rPr>
          <w:i/>
          <w:lang w:val="en-US"/>
        </w:rPr>
        <w:t>Frequency Shift Property</w:t>
      </w:r>
    </w:p>
    <w:p w:rsidR="007E3B1B" w:rsidRDefault="007E3B1B" w:rsidP="007E3B1B">
      <w:pPr>
        <w:jc w:val="both"/>
        <w:rPr>
          <w:i/>
          <w:lang w:val="en-US"/>
        </w:rPr>
      </w:pPr>
    </w:p>
    <w:p w:rsidR="007E3B1B" w:rsidRPr="007E3B1B" w:rsidRDefault="007E3B1B" w:rsidP="007E3B1B">
      <w:pPr>
        <w:jc w:val="both"/>
        <w:rPr>
          <w:lang w:val="en-GB"/>
        </w:rPr>
      </w:pPr>
    </w:p>
    <w:p w:rsidR="007E3B1B" w:rsidRDefault="007E3B1B" w:rsidP="007E3B1B">
      <w:pPr>
        <w:numPr>
          <w:ilvl w:val="0"/>
          <w:numId w:val="46"/>
        </w:numPr>
        <w:jc w:val="both"/>
        <w:rPr>
          <w:lang w:val="en-US"/>
        </w:rPr>
      </w:pPr>
      <w:r w:rsidRPr="008A21FB">
        <w:rPr>
          <w:lang w:val="en-US"/>
        </w:rPr>
        <w:t xml:space="preserve">Define now the signals </w:t>
      </w:r>
      <w:proofErr w:type="gramStart"/>
      <w:r w:rsidRPr="008A21FB">
        <w:rPr>
          <w:lang w:val="en-US"/>
        </w:rPr>
        <w:t>y1(</w:t>
      </w:r>
      <w:proofErr w:type="gramEnd"/>
      <w:r w:rsidRPr="008A21FB">
        <w:rPr>
          <w:lang w:val="en-US"/>
        </w:rPr>
        <w:t>t), y2(t) and y3(t), which correspond to the mult</w:t>
      </w:r>
      <w:r>
        <w:rPr>
          <w:lang w:val="en-US"/>
        </w:rPr>
        <w:t xml:space="preserve">iplication of the envelope curves </w:t>
      </w:r>
      <w:r w:rsidRPr="00E45F12">
        <w:rPr>
          <w:lang w:val="en-US"/>
        </w:rPr>
        <w:t>x1(t), x2(t)</w:t>
      </w:r>
      <w:r>
        <w:rPr>
          <w:lang w:val="en-US"/>
        </w:rPr>
        <w:t xml:space="preserve"> a</w:t>
      </w:r>
      <w:r w:rsidRPr="00E45F12">
        <w:rPr>
          <w:lang w:val="en-US"/>
        </w:rPr>
        <w:t>nd x3(t)</w:t>
      </w:r>
      <w:r>
        <w:rPr>
          <w:lang w:val="en-US"/>
        </w:rPr>
        <w:t xml:space="preserve"> with a sinus wave of frequency 400Hz. </w:t>
      </w:r>
    </w:p>
    <w:p w:rsidR="007E3B1B" w:rsidRPr="007C316F" w:rsidRDefault="007E3B1B" w:rsidP="007E3B1B">
      <w:pPr>
        <w:jc w:val="both"/>
        <w:rPr>
          <w:lang w:val="en-GB"/>
        </w:rPr>
      </w:pPr>
    </w:p>
    <w:p w:rsidR="007E3B1B" w:rsidRDefault="007E3B1B" w:rsidP="007E3B1B">
      <w:pPr>
        <w:numPr>
          <w:ilvl w:val="0"/>
          <w:numId w:val="46"/>
        </w:numPr>
        <w:jc w:val="both"/>
        <w:rPr>
          <w:lang w:val="en-US"/>
        </w:rPr>
      </w:pPr>
      <w:r>
        <w:rPr>
          <w:lang w:val="en-US"/>
        </w:rPr>
        <w:t>Calculate and plot</w:t>
      </w:r>
      <w:r w:rsidRPr="008A21FB">
        <w:rPr>
          <w:lang w:val="en-US"/>
        </w:rPr>
        <w:t xml:space="preserve"> the spectra </w:t>
      </w:r>
      <w:proofErr w:type="gramStart"/>
      <w:r w:rsidRPr="008A21FB">
        <w:rPr>
          <w:lang w:val="en-US"/>
        </w:rPr>
        <w:t>Y1(</w:t>
      </w:r>
      <w:proofErr w:type="gramEnd"/>
      <w:r w:rsidRPr="008A21FB">
        <w:rPr>
          <w:lang w:val="en-US"/>
        </w:rPr>
        <w:t xml:space="preserve">f), Y2(f) and Y3(f), and use </w:t>
      </w:r>
      <w:proofErr w:type="spellStart"/>
      <w:r w:rsidRPr="008A21FB">
        <w:rPr>
          <w:i/>
          <w:lang w:val="en-US"/>
        </w:rPr>
        <w:t>xlim</w:t>
      </w:r>
      <w:proofErr w:type="spellEnd"/>
      <w:r w:rsidRPr="008A21FB">
        <w:rPr>
          <w:i/>
          <w:lang w:val="en-US"/>
        </w:rPr>
        <w:t>()</w:t>
      </w:r>
      <w:r w:rsidRPr="0081017F">
        <w:rPr>
          <w:lang w:val="en-US"/>
        </w:rPr>
        <w:t xml:space="preserve"> to zoom around the interesting </w:t>
      </w:r>
      <w:r>
        <w:rPr>
          <w:lang w:val="en-US"/>
        </w:rPr>
        <w:t>part of the spectrum. Where is it now (which frequency range</w:t>
      </w:r>
      <w:proofErr w:type="gramStart"/>
      <w:r>
        <w:rPr>
          <w:lang w:val="en-US"/>
        </w:rPr>
        <w:t>) ?</w:t>
      </w:r>
      <w:proofErr w:type="gramEnd"/>
      <w:r>
        <w:rPr>
          <w:lang w:val="en-US"/>
        </w:rPr>
        <w:t xml:space="preserve"> </w:t>
      </w:r>
    </w:p>
    <w:p w:rsidR="007E3B1B" w:rsidRPr="007E3B1B" w:rsidRDefault="007E3B1B" w:rsidP="007E3B1B">
      <w:pPr>
        <w:ind w:left="360"/>
        <w:rPr>
          <w:lang w:val="en-GB"/>
        </w:rPr>
      </w:pPr>
      <w:r w:rsidRPr="007E3B1B">
        <w:rPr>
          <w:lang w:val="en-GB"/>
        </w:rPr>
        <w:t xml:space="preserve">Check the frequency shift property and explain the differences among the </w:t>
      </w:r>
      <w:proofErr w:type="spellStart"/>
      <w:proofErr w:type="gramStart"/>
      <w:r w:rsidRPr="007E3B1B">
        <w:rPr>
          <w:lang w:val="en-GB"/>
        </w:rPr>
        <w:t>X</w:t>
      </w:r>
      <w:r w:rsidRPr="007E3B1B">
        <w:rPr>
          <w:vertAlign w:val="subscript"/>
          <w:lang w:val="en-GB"/>
        </w:rPr>
        <w:t>n</w:t>
      </w:r>
      <w:proofErr w:type="spellEnd"/>
      <w:r w:rsidRPr="007E3B1B">
        <w:rPr>
          <w:lang w:val="en-GB"/>
        </w:rPr>
        <w:t>(</w:t>
      </w:r>
      <w:proofErr w:type="gramEnd"/>
      <w:r w:rsidRPr="007E3B1B">
        <w:rPr>
          <w:lang w:val="en-GB"/>
        </w:rPr>
        <w:t xml:space="preserve">f) and </w:t>
      </w:r>
      <w:proofErr w:type="spellStart"/>
      <w:r w:rsidRPr="007E3B1B">
        <w:rPr>
          <w:lang w:val="en-GB"/>
        </w:rPr>
        <w:t>Y</w:t>
      </w:r>
      <w:r w:rsidRPr="007E3B1B">
        <w:rPr>
          <w:vertAlign w:val="subscript"/>
          <w:lang w:val="en-GB"/>
        </w:rPr>
        <w:t>n</w:t>
      </w:r>
      <w:proofErr w:type="spellEnd"/>
      <w:r w:rsidRPr="007E3B1B">
        <w:rPr>
          <w:lang w:val="en-GB"/>
        </w:rPr>
        <w:t xml:space="preserve">(f) spectra. </w:t>
      </w:r>
    </w:p>
    <w:p w:rsidR="007E3B1B" w:rsidRPr="007E3B1B" w:rsidRDefault="007E3B1B" w:rsidP="007E3B1B">
      <w:pPr>
        <w:jc w:val="both"/>
        <w:rPr>
          <w:lang w:val="en-GB"/>
        </w:rPr>
      </w:pPr>
    </w:p>
    <w:p w:rsidR="007E3B1B" w:rsidRDefault="007E3B1B" w:rsidP="007E3B1B">
      <w:pPr>
        <w:numPr>
          <w:ilvl w:val="0"/>
          <w:numId w:val="46"/>
        </w:numPr>
        <w:jc w:val="both"/>
        <w:rPr>
          <w:lang w:val="en-US"/>
        </w:rPr>
      </w:pPr>
      <w:r w:rsidRPr="00683F4B">
        <w:rPr>
          <w:lang w:val="en-US"/>
        </w:rPr>
        <w:t>How do these spectra c</w:t>
      </w:r>
      <w:r>
        <w:rPr>
          <w:lang w:val="en-US"/>
        </w:rPr>
        <w:t>hange, if you take</w:t>
      </w:r>
      <w:r w:rsidRPr="00683F4B">
        <w:rPr>
          <w:lang w:val="en-US"/>
        </w:rPr>
        <w:t xml:space="preserve"> instead of the</w:t>
      </w:r>
      <w:r>
        <w:rPr>
          <w:lang w:val="en-US"/>
        </w:rPr>
        <w:t xml:space="preserve"> rectangular envelope curves, three new</w:t>
      </w:r>
      <w:r w:rsidRPr="00683F4B">
        <w:rPr>
          <w:lang w:val="en-US"/>
        </w:rPr>
        <w:t xml:space="preserve"> envelope curve</w:t>
      </w:r>
      <w:r>
        <w:rPr>
          <w:lang w:val="en-US"/>
        </w:rPr>
        <w:t xml:space="preserve">s with the form of </w:t>
      </w:r>
      <w:r w:rsidRPr="00683F4B">
        <w:rPr>
          <w:lang w:val="en-US"/>
        </w:rPr>
        <w:t>slow sinus</w:t>
      </w:r>
      <w:r>
        <w:rPr>
          <w:lang w:val="en-US"/>
        </w:rPr>
        <w:t>es</w:t>
      </w:r>
      <w:r w:rsidRPr="00683F4B">
        <w:rPr>
          <w:lang w:val="en-US"/>
        </w:rPr>
        <w:t xml:space="preserve"> with frequency 5Hz, 10Hz</w:t>
      </w:r>
      <w:r>
        <w:rPr>
          <w:lang w:val="en-US"/>
        </w:rPr>
        <w:t xml:space="preserve"> and </w:t>
      </w:r>
      <w:proofErr w:type="gramStart"/>
      <w:r>
        <w:rPr>
          <w:lang w:val="en-US"/>
        </w:rPr>
        <w:t>20Hz ?</w:t>
      </w:r>
      <w:proofErr w:type="gramEnd"/>
      <w:r>
        <w:rPr>
          <w:lang w:val="en-US"/>
        </w:rPr>
        <w:t xml:space="preserve"> You can consider these envelope curves last over the entire time window [0 0.2</w:t>
      </w:r>
      <w:proofErr w:type="gramStart"/>
      <w:r>
        <w:rPr>
          <w:lang w:val="en-US"/>
        </w:rPr>
        <w:t>]s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  <w:t xml:space="preserve">Justify your answer with a plot in Matlab. </w:t>
      </w:r>
    </w:p>
    <w:p w:rsidR="007E3B1B" w:rsidRDefault="007E3B1B" w:rsidP="007E3B1B">
      <w:pPr>
        <w:rPr>
          <w:lang w:val="en-US"/>
        </w:rPr>
      </w:pPr>
    </w:p>
    <w:p w:rsidR="007E3B1B" w:rsidRPr="007E3B1B" w:rsidRDefault="007E3B1B" w:rsidP="007E3B1B">
      <w:pPr>
        <w:jc w:val="both"/>
        <w:rPr>
          <w:rStyle w:val="Hervorhebung"/>
          <w:i w:val="0"/>
          <w:lang w:val="en-US"/>
        </w:rPr>
      </w:pPr>
    </w:p>
    <w:p w:rsidR="007E3B1B" w:rsidRPr="007E3B1B" w:rsidRDefault="007E3B1B" w:rsidP="007E3B1B">
      <w:pPr>
        <w:jc w:val="both"/>
        <w:rPr>
          <w:lang w:val="en-GB"/>
        </w:rPr>
      </w:pPr>
    </w:p>
    <w:p w:rsidR="005977E7" w:rsidRDefault="005E6C6C" w:rsidP="005E6C6C">
      <w:pPr>
        <w:ind w:left="-567"/>
        <w:jc w:val="both"/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46509" wp14:editId="2E84E1DD">
                <wp:simplePos x="0" y="0"/>
                <wp:positionH relativeFrom="margin">
                  <wp:align>left</wp:align>
                </wp:positionH>
                <wp:positionV relativeFrom="paragraph">
                  <wp:posOffset>316197</wp:posOffset>
                </wp:positionV>
                <wp:extent cx="2474514" cy="459367"/>
                <wp:effectExtent l="19050" t="19050" r="21590" b="0"/>
                <wp:wrapNone/>
                <wp:docPr id="6" name="Freeform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4514" cy="459367"/>
                        </a:xfrm>
                        <a:custGeom>
                          <a:avLst/>
                          <a:gdLst>
                            <a:gd name="T0" fmla="*/ 0 w 3195"/>
                            <a:gd name="T1" fmla="*/ 555 h 585"/>
                            <a:gd name="T2" fmla="*/ 0 w 3195"/>
                            <a:gd name="T3" fmla="*/ 15 h 585"/>
                            <a:gd name="T4" fmla="*/ 3195 w 3195"/>
                            <a:gd name="T5" fmla="*/ 0 h 585"/>
                            <a:gd name="T6" fmla="*/ 3195 w 3195"/>
                            <a:gd name="T7" fmla="*/ 585 h 5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195" h="585">
                              <a:moveTo>
                                <a:pt x="0" y="555"/>
                              </a:moveTo>
                              <a:lnTo>
                                <a:pt x="0" y="15"/>
                              </a:lnTo>
                              <a:lnTo>
                                <a:pt x="3195" y="0"/>
                              </a:lnTo>
                              <a:lnTo>
                                <a:pt x="3195" y="585"/>
                              </a:lnTo>
                            </a:path>
                          </a:pathLst>
                        </a:custGeom>
                        <a:noFill/>
                        <a:ln w="38100" cap="flat">
                          <a:solidFill>
                            <a:srgbClr val="8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60A59" id="Freeform 484" o:spid="_x0000_s1026" style="position:absolute;margin-left:0;margin-top:24.9pt;width:194.85pt;height:36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3195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" path="m,555l,15,3195,r,585e" filled="f" strokecolor="maroon" strokeweight="3pt">
                <v:stroke dashstyle="1 1"/>
                <v:path arrowok="t" o:connecttype="custom" o:connectlocs="0,435810;0,11779;2474514,0;2474514,459367" o:connectangles="0,0,0,0"/>
                <w10:wrap anchorx="margin"/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73346" wp14:editId="3AA6D547">
                <wp:simplePos x="0" y="0"/>
                <wp:positionH relativeFrom="column">
                  <wp:posOffset>956680</wp:posOffset>
                </wp:positionH>
                <wp:positionV relativeFrom="paragraph">
                  <wp:posOffset>2739089</wp:posOffset>
                </wp:positionV>
                <wp:extent cx="598044" cy="417830"/>
                <wp:effectExtent l="19050" t="19050" r="12065" b="1270"/>
                <wp:wrapNone/>
                <wp:docPr id="10" name="Freeform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4" cy="417830"/>
                        </a:xfrm>
                        <a:custGeom>
                          <a:avLst/>
                          <a:gdLst>
                            <a:gd name="T0" fmla="*/ 0 w 3195"/>
                            <a:gd name="T1" fmla="*/ 555 h 585"/>
                            <a:gd name="T2" fmla="*/ 0 w 3195"/>
                            <a:gd name="T3" fmla="*/ 15 h 585"/>
                            <a:gd name="T4" fmla="*/ 3195 w 3195"/>
                            <a:gd name="T5" fmla="*/ 0 h 585"/>
                            <a:gd name="T6" fmla="*/ 3195 w 3195"/>
                            <a:gd name="T7" fmla="*/ 585 h 5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195" h="585">
                              <a:moveTo>
                                <a:pt x="0" y="555"/>
                              </a:moveTo>
                              <a:lnTo>
                                <a:pt x="0" y="15"/>
                              </a:lnTo>
                              <a:lnTo>
                                <a:pt x="3195" y="0"/>
                              </a:lnTo>
                              <a:lnTo>
                                <a:pt x="3195" y="585"/>
                              </a:lnTo>
                            </a:path>
                          </a:pathLst>
                        </a:custGeom>
                        <a:noFill/>
                        <a:ln w="38100" cap="flat">
                          <a:solidFill>
                            <a:srgbClr val="8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57E8B" id="Freeform 488" o:spid="_x0000_s1026" style="position:absolute;margin-left:75.35pt;margin-top:215.7pt;width:47.1pt;height:3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95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" path="m,555l,15,3195,r,585e" filled="f" strokecolor="maroon" strokeweight="3pt">
                <v:stroke dashstyle="1 1"/>
                <v:path arrowok="t" o:connecttype="custom" o:connectlocs="0,396403;0,10714;598044,0;598044,417830" o:connectangles="0,0,0,0"/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99BB9" wp14:editId="4937EA23">
                <wp:simplePos x="0" y="0"/>
                <wp:positionH relativeFrom="column">
                  <wp:posOffset>1523037</wp:posOffset>
                </wp:positionH>
                <wp:positionV relativeFrom="paragraph">
                  <wp:posOffset>3184483</wp:posOffset>
                </wp:positionV>
                <wp:extent cx="1012825" cy="3810"/>
                <wp:effectExtent l="19050" t="19050" r="15875" b="34290"/>
                <wp:wrapNone/>
                <wp:docPr id="5" name="Lin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2825" cy="381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6AB08" id="Line 49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9pt,250.75pt" to="199.6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" strokecolor="maroon" strokeweight="3pt">
                <v:stroke dashstyle="1 1"/>
              </v:lin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67EA74" wp14:editId="719A2E18">
                <wp:simplePos x="0" y="0"/>
                <wp:positionH relativeFrom="margin">
                  <wp:align>left</wp:align>
                </wp:positionH>
                <wp:positionV relativeFrom="paragraph">
                  <wp:posOffset>3175815</wp:posOffset>
                </wp:positionV>
                <wp:extent cx="979817" cy="2728"/>
                <wp:effectExtent l="19050" t="19050" r="10795" b="35560"/>
                <wp:wrapNone/>
                <wp:docPr id="11" name="Lin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79817" cy="2728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86427" id="Line 489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50.05pt" to="77.15pt,2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" strokecolor="maroon" strokeweight="3pt">
                <v:stroke dashstyle="1 1"/>
                <w10:wrap anchorx="margin"/>
              </v:lin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50DE42" wp14:editId="126B5F2C">
                <wp:simplePos x="0" y="0"/>
                <wp:positionH relativeFrom="column">
                  <wp:posOffset>1848395</wp:posOffset>
                </wp:positionH>
                <wp:positionV relativeFrom="paragraph">
                  <wp:posOffset>1975184</wp:posOffset>
                </wp:positionV>
                <wp:extent cx="703580" cy="0"/>
                <wp:effectExtent l="19050" t="19050" r="1270" b="19050"/>
                <wp:wrapNone/>
                <wp:docPr id="9" name="Lin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35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9F07A" id="Line 48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55pt,155.55pt" to="200.95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" strokecolor="maroon" strokeweight="3pt">
                <v:stroke dashstyle="1 1"/>
              </v:lin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090A1C" wp14:editId="3ED5BA99">
                <wp:simplePos x="0" y="0"/>
                <wp:positionH relativeFrom="column">
                  <wp:posOffset>622989</wp:posOffset>
                </wp:positionH>
                <wp:positionV relativeFrom="paragraph">
                  <wp:posOffset>1530002</wp:posOffset>
                </wp:positionV>
                <wp:extent cx="1222089" cy="448722"/>
                <wp:effectExtent l="19050" t="19050" r="16510" b="8890"/>
                <wp:wrapNone/>
                <wp:docPr id="7" name="Freeform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2089" cy="448722"/>
                        </a:xfrm>
                        <a:custGeom>
                          <a:avLst/>
                          <a:gdLst>
                            <a:gd name="T0" fmla="*/ 0 w 3195"/>
                            <a:gd name="T1" fmla="*/ 555 h 585"/>
                            <a:gd name="T2" fmla="*/ 0 w 3195"/>
                            <a:gd name="T3" fmla="*/ 15 h 585"/>
                            <a:gd name="T4" fmla="*/ 3195 w 3195"/>
                            <a:gd name="T5" fmla="*/ 0 h 585"/>
                            <a:gd name="T6" fmla="*/ 3195 w 3195"/>
                            <a:gd name="T7" fmla="*/ 585 h 5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195" h="585">
                              <a:moveTo>
                                <a:pt x="0" y="555"/>
                              </a:moveTo>
                              <a:lnTo>
                                <a:pt x="0" y="15"/>
                              </a:lnTo>
                              <a:lnTo>
                                <a:pt x="3195" y="0"/>
                              </a:lnTo>
                              <a:lnTo>
                                <a:pt x="3195" y="585"/>
                              </a:lnTo>
                            </a:path>
                          </a:pathLst>
                        </a:custGeom>
                        <a:noFill/>
                        <a:ln w="38100" cap="flat">
                          <a:solidFill>
                            <a:srgbClr val="8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71BCB" id="Freeform 485" o:spid="_x0000_s1026" style="position:absolute;margin-left:49.05pt;margin-top:120.45pt;width:96.25pt;height:3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95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" path="m,555l,15,3195,r,585e" filled="f" strokecolor="maroon" strokeweight="3pt">
                <v:stroke dashstyle="1 1"/>
                <v:path arrowok="t" o:connecttype="custom" o:connectlocs="0,425711;0,11506;1222089,0;1222089,448722" o:connectangles="0,0,0,0"/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EE29E" wp14:editId="6DB893BF">
                <wp:simplePos x="0" y="0"/>
                <wp:positionH relativeFrom="margin">
                  <wp:align>left</wp:align>
                </wp:positionH>
                <wp:positionV relativeFrom="paragraph">
                  <wp:posOffset>1963366</wp:posOffset>
                </wp:positionV>
                <wp:extent cx="628379" cy="4334"/>
                <wp:effectExtent l="19050" t="19050" r="635" b="34290"/>
                <wp:wrapNone/>
                <wp:docPr id="8" name="Lin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379" cy="433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083DC" id="Line 48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4.6pt" to="49.5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" strokecolor="maroon" strokeweight="3pt">
                <v:stroke dashstyle="1 1"/>
                <w10:wrap anchorx="margin"/>
              </v:line>
            </w:pict>
          </mc:Fallback>
        </mc:AlternateContent>
      </w:r>
      <w:r w:rsidR="005977E7">
        <w:rPr>
          <w:noProof/>
          <w:lang w:val="de-CH" w:eastAsia="de-CH"/>
        </w:rPr>
        <w:drawing>
          <wp:inline distT="0" distB="0" distL="0" distR="0" wp14:anchorId="011E2A11" wp14:editId="7D40907C">
            <wp:extent cx="6271617" cy="4073630"/>
            <wp:effectExtent l="0" t="0" r="0" b="3175"/>
            <wp:docPr id="2" name="Picture 2" descr="sisy2prak3_au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sy2prak3_auf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3" r="7291"/>
                    <a:stretch/>
                  </pic:blipFill>
                  <pic:spPr bwMode="auto">
                    <a:xfrm>
                      <a:off x="0" y="0"/>
                      <a:ext cx="6280527" cy="407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7E7" w:rsidRPr="000840DE" w:rsidRDefault="007E3B1B" w:rsidP="005977E7">
      <w:pPr>
        <w:jc w:val="both"/>
        <w:rPr>
          <w:rStyle w:val="Hervorhebung"/>
          <w:lang w:val="en-US"/>
        </w:rPr>
      </w:pPr>
      <w:r>
        <w:rPr>
          <w:rStyle w:val="Hervorhebung"/>
          <w:lang w:val="en-US"/>
        </w:rPr>
        <w:t>Figur</w:t>
      </w:r>
      <w:r w:rsidR="006950E0">
        <w:rPr>
          <w:rStyle w:val="Hervorhebung"/>
          <w:lang w:val="en-US"/>
        </w:rPr>
        <w:t>e</w:t>
      </w:r>
      <w:r>
        <w:rPr>
          <w:rStyle w:val="Hervorhebung"/>
          <w:lang w:val="en-US"/>
        </w:rPr>
        <w:t xml:space="preserve"> </w:t>
      </w:r>
      <w:proofErr w:type="gramStart"/>
      <w:r>
        <w:rPr>
          <w:rStyle w:val="Hervorhebung"/>
          <w:lang w:val="en-US"/>
        </w:rPr>
        <w:t>2</w:t>
      </w:r>
      <w:proofErr w:type="gramEnd"/>
      <w:r w:rsidR="005977E7" w:rsidRPr="000840DE">
        <w:rPr>
          <w:rStyle w:val="Hervorhebung"/>
          <w:lang w:val="en-US"/>
        </w:rPr>
        <w:t xml:space="preserve"> Three rectangular envelope curves in red</w:t>
      </w:r>
      <w:r w:rsidR="005977E7">
        <w:rPr>
          <w:rStyle w:val="Hervorhebung"/>
          <w:lang w:val="en-US"/>
        </w:rPr>
        <w:t>, defin</w:t>
      </w:r>
      <w:r w:rsidR="005977E7" w:rsidRPr="000840DE">
        <w:rPr>
          <w:rStyle w:val="Hervorhebung"/>
          <w:lang w:val="en-US"/>
        </w:rPr>
        <w:t xml:space="preserve">ing the width of the </w:t>
      </w:r>
      <w:r>
        <w:rPr>
          <w:rStyle w:val="Hervorhebung"/>
          <w:lang w:val="en-US"/>
        </w:rPr>
        <w:t xml:space="preserve">modulated </w:t>
      </w:r>
      <w:r w:rsidR="005977E7" w:rsidRPr="000840DE">
        <w:rPr>
          <w:rStyle w:val="Hervorhebung"/>
          <w:lang w:val="en-US"/>
        </w:rPr>
        <w:t xml:space="preserve">pulses </w:t>
      </w:r>
    </w:p>
    <w:p w:rsidR="005977E7" w:rsidRPr="00DF7962" w:rsidRDefault="005977E7" w:rsidP="00E247B2">
      <w:pPr>
        <w:rPr>
          <w:lang w:val="en-US"/>
        </w:rPr>
      </w:pPr>
    </w:p>
    <w:sectPr w:rsidR="005977E7" w:rsidRPr="00DF7962" w:rsidSect="004F2398">
      <w:headerReference w:type="default" r:id="rId28"/>
      <w:footerReference w:type="default" r:id="rId29"/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425" w:rsidRDefault="00205425" w:rsidP="00FE1884">
      <w:r>
        <w:separator/>
      </w:r>
    </w:p>
    <w:p w:rsidR="00205425" w:rsidRDefault="00205425"/>
  </w:endnote>
  <w:endnote w:type="continuationSeparator" w:id="0">
    <w:p w:rsidR="00205425" w:rsidRDefault="00205425" w:rsidP="00FE1884">
      <w:r>
        <w:continuationSeparator/>
      </w:r>
    </w:p>
    <w:p w:rsidR="00205425" w:rsidRDefault="002054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EA2" w:rsidRPr="007E3B1B" w:rsidRDefault="004D59F6" w:rsidP="006C733A">
    <w:pPr>
      <w:pStyle w:val="Fuzeile"/>
      <w:jc w:val="right"/>
      <w:rPr>
        <w:lang w:val="en-GB"/>
      </w:rPr>
    </w:pPr>
    <w:r w:rsidRPr="007E3B1B">
      <w:rPr>
        <w:rStyle w:val="Seitenzahl"/>
        <w:sz w:val="20"/>
        <w:szCs w:val="20"/>
        <w:lang w:val="en-GB"/>
      </w:rPr>
      <w:t>Pag</w:t>
    </w:r>
    <w:r w:rsidR="0087471E" w:rsidRPr="007E3B1B">
      <w:rPr>
        <w:rStyle w:val="Seitenzahl"/>
        <w:sz w:val="20"/>
        <w:szCs w:val="20"/>
        <w:lang w:val="en-GB"/>
      </w:rPr>
      <w:t xml:space="preserve">e </w:t>
    </w:r>
    <w:r w:rsidR="00C80660" w:rsidRPr="00A021A8">
      <w:rPr>
        <w:rStyle w:val="Seitenzahl"/>
        <w:sz w:val="20"/>
        <w:szCs w:val="20"/>
      </w:rPr>
      <w:fldChar w:fldCharType="begin"/>
    </w:r>
    <w:r w:rsidR="00C80660" w:rsidRPr="007E3B1B">
      <w:rPr>
        <w:rStyle w:val="Seitenzahl"/>
        <w:sz w:val="20"/>
        <w:szCs w:val="20"/>
        <w:lang w:val="en-GB"/>
      </w:rPr>
      <w:instrText xml:space="preserve"> PAGE </w:instrText>
    </w:r>
    <w:r w:rsidR="00C80660" w:rsidRPr="00A021A8">
      <w:rPr>
        <w:rStyle w:val="Seitenzahl"/>
        <w:sz w:val="20"/>
        <w:szCs w:val="20"/>
      </w:rPr>
      <w:fldChar w:fldCharType="separate"/>
    </w:r>
    <w:r w:rsidR="00093AD1">
      <w:rPr>
        <w:rStyle w:val="Seitenzahl"/>
        <w:noProof/>
        <w:sz w:val="20"/>
        <w:szCs w:val="20"/>
        <w:lang w:val="en-GB"/>
      </w:rPr>
      <w:t>2</w:t>
    </w:r>
    <w:r w:rsidR="00C80660" w:rsidRPr="00A021A8">
      <w:rPr>
        <w:rStyle w:val="Seitenzahl"/>
        <w:sz w:val="20"/>
        <w:szCs w:val="20"/>
      </w:rPr>
      <w:fldChar w:fldCharType="end"/>
    </w:r>
    <w:r w:rsidR="00C80660" w:rsidRPr="007E3B1B">
      <w:rPr>
        <w:rStyle w:val="Seitenzahl"/>
        <w:sz w:val="20"/>
        <w:szCs w:val="20"/>
        <w:lang w:val="en-GB"/>
      </w:rPr>
      <w:t>/</w:t>
    </w:r>
    <w:r w:rsidR="00C80660" w:rsidRPr="00A021A8">
      <w:rPr>
        <w:rStyle w:val="Seitenzahl"/>
        <w:sz w:val="20"/>
        <w:szCs w:val="20"/>
      </w:rPr>
      <w:fldChar w:fldCharType="begin"/>
    </w:r>
    <w:r w:rsidR="00C80660" w:rsidRPr="007E3B1B">
      <w:rPr>
        <w:rStyle w:val="Seitenzahl"/>
        <w:sz w:val="20"/>
        <w:szCs w:val="20"/>
        <w:lang w:val="en-GB"/>
      </w:rPr>
      <w:instrText xml:space="preserve"> NUMPAGES </w:instrText>
    </w:r>
    <w:r w:rsidR="00C80660" w:rsidRPr="00A021A8">
      <w:rPr>
        <w:rStyle w:val="Seitenzahl"/>
        <w:sz w:val="20"/>
        <w:szCs w:val="20"/>
      </w:rPr>
      <w:fldChar w:fldCharType="separate"/>
    </w:r>
    <w:r w:rsidR="00093AD1">
      <w:rPr>
        <w:rStyle w:val="Seitenzahl"/>
        <w:noProof/>
        <w:sz w:val="20"/>
        <w:szCs w:val="20"/>
        <w:lang w:val="en-GB"/>
      </w:rPr>
      <w:t>3</w:t>
    </w:r>
    <w:r w:rsidR="00C80660" w:rsidRPr="00A021A8">
      <w:rPr>
        <w:rStyle w:val="Seitenzahl"/>
        <w:sz w:val="20"/>
        <w:szCs w:val="20"/>
      </w:rPr>
      <w:fldChar w:fldCharType="end"/>
    </w:r>
    <w:r w:rsidR="0087471E" w:rsidRPr="007E3B1B">
      <w:rPr>
        <w:rStyle w:val="Seitenzahl"/>
        <w:sz w:val="20"/>
        <w:szCs w:val="20"/>
        <w:lang w:val="en-GB"/>
      </w:rPr>
      <w:tab/>
    </w:r>
    <w:r w:rsidR="0087471E" w:rsidRPr="0087471E">
      <w:rPr>
        <w:rStyle w:val="Seitenzahl"/>
        <w:sz w:val="20"/>
        <w:szCs w:val="20"/>
      </w:rPr>
      <w:fldChar w:fldCharType="begin"/>
    </w:r>
    <w:r w:rsidR="0087471E" w:rsidRPr="007E3B1B">
      <w:rPr>
        <w:rStyle w:val="Seitenzahl"/>
        <w:sz w:val="20"/>
        <w:szCs w:val="20"/>
        <w:lang w:val="en-GB"/>
      </w:rPr>
      <w:instrText xml:space="preserve"> FILENAME </w:instrText>
    </w:r>
    <w:r w:rsidR="0087471E" w:rsidRPr="0087471E">
      <w:rPr>
        <w:rStyle w:val="Seitenzahl"/>
        <w:sz w:val="20"/>
        <w:szCs w:val="20"/>
      </w:rPr>
      <w:fldChar w:fldCharType="separate"/>
    </w:r>
    <w:r w:rsidR="00093AD1">
      <w:rPr>
        <w:rStyle w:val="Seitenzahl"/>
        <w:noProof/>
        <w:sz w:val="20"/>
        <w:szCs w:val="20"/>
        <w:lang w:val="en-GB"/>
      </w:rPr>
      <w:t>SiSy_test2_assignment.docx</w:t>
    </w:r>
    <w:r w:rsidR="0087471E" w:rsidRPr="0087471E">
      <w:rPr>
        <w:rStyle w:val="Seitenzah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425" w:rsidRDefault="00205425" w:rsidP="00FE1884">
      <w:r>
        <w:separator/>
      </w:r>
    </w:p>
    <w:p w:rsidR="00205425" w:rsidRDefault="00205425"/>
  </w:footnote>
  <w:footnote w:type="continuationSeparator" w:id="0">
    <w:p w:rsidR="00205425" w:rsidRDefault="00205425" w:rsidP="00FE1884">
      <w:r>
        <w:continuationSeparator/>
      </w:r>
    </w:p>
    <w:p w:rsidR="00205425" w:rsidRDefault="002054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FFD" w:rsidRPr="006C733A" w:rsidRDefault="00FB3FFD" w:rsidP="00E247B2">
    <w:pPr>
      <w:pStyle w:val="Kopfzeile"/>
      <w:jc w:val="right"/>
      <w:rPr>
        <w:sz w:val="20"/>
        <w:szCs w:val="20"/>
        <w:lang w:val="de-CH" w:eastAsia="de-CH"/>
      </w:rPr>
    </w:pPr>
    <w:r w:rsidRPr="006C733A">
      <w:rPr>
        <w:sz w:val="20"/>
        <w:szCs w:val="20"/>
        <w:lang w:val="de-CH" w:eastAsia="de-CH"/>
      </w:rPr>
      <w:t>Z</w:t>
    </w:r>
    <w:r w:rsidR="00C71114">
      <w:rPr>
        <w:sz w:val="20"/>
        <w:szCs w:val="20"/>
        <w:lang w:val="de-CH" w:eastAsia="de-CH"/>
      </w:rPr>
      <w:t xml:space="preserve">HAW, </w:t>
    </w:r>
    <w:proofErr w:type="spellStart"/>
    <w:r w:rsidR="00C71114">
      <w:rPr>
        <w:sz w:val="20"/>
        <w:szCs w:val="20"/>
        <w:lang w:val="de-CH" w:eastAsia="de-CH"/>
      </w:rPr>
      <w:t>SiSy</w:t>
    </w:r>
    <w:proofErr w:type="spellEnd"/>
    <w:r w:rsidR="00C71114">
      <w:rPr>
        <w:sz w:val="20"/>
        <w:szCs w:val="20"/>
        <w:lang w:val="de-CH" w:eastAsia="de-CH"/>
      </w:rPr>
      <w:t xml:space="preserve"> HS2018</w:t>
    </w:r>
    <w:r w:rsidR="00C46B52">
      <w:rPr>
        <w:sz w:val="20"/>
        <w:szCs w:val="20"/>
        <w:lang w:val="de-CH" w:eastAsia="de-CH"/>
      </w:rPr>
      <w:t>, Dqtm</w:t>
    </w:r>
  </w:p>
  <w:p w:rsidR="00B96EA2" w:rsidRDefault="00B96EA2" w:rsidP="00FE188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2D0CA3"/>
    <w:multiLevelType w:val="multilevel"/>
    <w:tmpl w:val="3B8A83AE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235BCA"/>
    <w:multiLevelType w:val="hybridMultilevel"/>
    <w:tmpl w:val="6A3021AE"/>
    <w:lvl w:ilvl="0" w:tplc="A40868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F4B27"/>
    <w:multiLevelType w:val="hybridMultilevel"/>
    <w:tmpl w:val="B92440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1044D"/>
    <w:multiLevelType w:val="multilevel"/>
    <w:tmpl w:val="3B8A83AE"/>
    <w:numStyleLink w:val="Style1"/>
  </w:abstractNum>
  <w:abstractNum w:abstractNumId="5" w15:restartNumberingAfterBreak="0">
    <w:nsid w:val="0C0556E9"/>
    <w:multiLevelType w:val="hybridMultilevel"/>
    <w:tmpl w:val="8C981458"/>
    <w:lvl w:ilvl="0" w:tplc="66BA79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B21A30"/>
    <w:multiLevelType w:val="hybridMultilevel"/>
    <w:tmpl w:val="FE0CAF46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5E2EC6"/>
    <w:multiLevelType w:val="hybridMultilevel"/>
    <w:tmpl w:val="A18AA88E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BA0482"/>
    <w:multiLevelType w:val="hybridMultilevel"/>
    <w:tmpl w:val="C8B8CE80"/>
    <w:lvl w:ilvl="0" w:tplc="07023E08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B0288F"/>
    <w:multiLevelType w:val="hybridMultilevel"/>
    <w:tmpl w:val="472262A4"/>
    <w:lvl w:ilvl="0" w:tplc="623E588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B233FAA"/>
    <w:multiLevelType w:val="hybridMultilevel"/>
    <w:tmpl w:val="A01487F4"/>
    <w:lvl w:ilvl="0" w:tplc="78E6B4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8A0C84"/>
    <w:multiLevelType w:val="hybridMultilevel"/>
    <w:tmpl w:val="715C624E"/>
    <w:lvl w:ilvl="0" w:tplc="9EBE56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72E33"/>
    <w:multiLevelType w:val="hybridMultilevel"/>
    <w:tmpl w:val="FEB02EAA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BC19B5"/>
    <w:multiLevelType w:val="hybridMultilevel"/>
    <w:tmpl w:val="7E24933A"/>
    <w:lvl w:ilvl="0" w:tplc="F6E664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B4340C"/>
    <w:multiLevelType w:val="hybridMultilevel"/>
    <w:tmpl w:val="9BFA5166"/>
    <w:lvl w:ilvl="0" w:tplc="98509AE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6C7E22"/>
    <w:multiLevelType w:val="multilevel"/>
    <w:tmpl w:val="3B8A83AE"/>
    <w:numStyleLink w:val="Style1"/>
  </w:abstractNum>
  <w:abstractNum w:abstractNumId="18" w15:restartNumberingAfterBreak="0">
    <w:nsid w:val="296A7377"/>
    <w:multiLevelType w:val="hybridMultilevel"/>
    <w:tmpl w:val="C13A527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355D35"/>
    <w:multiLevelType w:val="hybridMultilevel"/>
    <w:tmpl w:val="0BF619B0"/>
    <w:lvl w:ilvl="0" w:tplc="277621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FEA57D4"/>
    <w:multiLevelType w:val="hybridMultilevel"/>
    <w:tmpl w:val="D270AD5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4CC2A8B"/>
    <w:multiLevelType w:val="hybridMultilevel"/>
    <w:tmpl w:val="9FB0ADF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301E4A"/>
    <w:multiLevelType w:val="hybridMultilevel"/>
    <w:tmpl w:val="5970B744"/>
    <w:lvl w:ilvl="0" w:tplc="78E6B4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B649E8"/>
    <w:multiLevelType w:val="multilevel"/>
    <w:tmpl w:val="3B8A83AE"/>
    <w:numStyleLink w:val="Style1"/>
  </w:abstractNum>
  <w:abstractNum w:abstractNumId="25" w15:restartNumberingAfterBreak="0">
    <w:nsid w:val="3A981324"/>
    <w:multiLevelType w:val="hybridMultilevel"/>
    <w:tmpl w:val="9FC4D21C"/>
    <w:lvl w:ilvl="0" w:tplc="A40868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002578E"/>
    <w:multiLevelType w:val="multilevel"/>
    <w:tmpl w:val="3B8A83AE"/>
    <w:numStyleLink w:val="Style1"/>
  </w:abstractNum>
  <w:abstractNum w:abstractNumId="28" w15:restartNumberingAfterBreak="0">
    <w:nsid w:val="47927512"/>
    <w:multiLevelType w:val="hybridMultilevel"/>
    <w:tmpl w:val="C194EA6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7D20555"/>
    <w:multiLevelType w:val="hybridMultilevel"/>
    <w:tmpl w:val="967A6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36995"/>
    <w:multiLevelType w:val="hybridMultilevel"/>
    <w:tmpl w:val="5DA26F00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0C146C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6391946"/>
    <w:multiLevelType w:val="hybridMultilevel"/>
    <w:tmpl w:val="ACBC5C04"/>
    <w:lvl w:ilvl="0" w:tplc="277621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8A32BB"/>
    <w:multiLevelType w:val="hybridMultilevel"/>
    <w:tmpl w:val="E38C11AC"/>
    <w:lvl w:ilvl="0" w:tplc="2FA647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221CF"/>
    <w:multiLevelType w:val="hybridMultilevel"/>
    <w:tmpl w:val="9D462D1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291186A"/>
    <w:multiLevelType w:val="hybridMultilevel"/>
    <w:tmpl w:val="E39C70E6"/>
    <w:lvl w:ilvl="0" w:tplc="058C21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017603"/>
    <w:multiLevelType w:val="hybridMultilevel"/>
    <w:tmpl w:val="D270AD5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791A2E"/>
    <w:multiLevelType w:val="hybridMultilevel"/>
    <w:tmpl w:val="865CF024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2A09C7"/>
    <w:multiLevelType w:val="hybridMultilevel"/>
    <w:tmpl w:val="7D42F43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2" w15:restartNumberingAfterBreak="0">
    <w:nsid w:val="7662615E"/>
    <w:multiLevelType w:val="hybridMultilevel"/>
    <w:tmpl w:val="8DA2E326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B96581"/>
    <w:multiLevelType w:val="hybridMultilevel"/>
    <w:tmpl w:val="15022B90"/>
    <w:lvl w:ilvl="0" w:tplc="77E4D7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D04DE7"/>
    <w:multiLevelType w:val="hybridMultilevel"/>
    <w:tmpl w:val="CE5670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2"/>
  </w:num>
  <w:num w:numId="2">
    <w:abstractNumId w:val="16"/>
  </w:num>
  <w:num w:numId="3">
    <w:abstractNumId w:val="40"/>
  </w:num>
  <w:num w:numId="4">
    <w:abstractNumId w:val="45"/>
  </w:num>
  <w:num w:numId="5">
    <w:abstractNumId w:val="0"/>
  </w:num>
  <w:num w:numId="6">
    <w:abstractNumId w:val="26"/>
  </w:num>
  <w:num w:numId="7">
    <w:abstractNumId w:val="19"/>
  </w:num>
  <w:num w:numId="8">
    <w:abstractNumId w:val="13"/>
  </w:num>
  <w:num w:numId="9">
    <w:abstractNumId w:val="44"/>
  </w:num>
  <w:num w:numId="10">
    <w:abstractNumId w:val="18"/>
  </w:num>
  <w:num w:numId="11">
    <w:abstractNumId w:val="8"/>
  </w:num>
  <w:num w:numId="12">
    <w:abstractNumId w:val="4"/>
  </w:num>
  <w:num w:numId="13">
    <w:abstractNumId w:val="1"/>
  </w:num>
  <w:num w:numId="14">
    <w:abstractNumId w:val="31"/>
  </w:num>
  <w:num w:numId="15">
    <w:abstractNumId w:val="24"/>
  </w:num>
  <w:num w:numId="16">
    <w:abstractNumId w:val="17"/>
  </w:num>
  <w:num w:numId="17">
    <w:abstractNumId w:val="27"/>
    <w:lvlOverride w:ilvl="1">
      <w:lvl w:ilvl="1">
        <w:start w:val="1"/>
        <w:numFmt w:val="lowerLetter"/>
        <w:lvlText w:val="%2)"/>
        <w:lvlJc w:val="left"/>
        <w:pPr>
          <w:ind w:left="357" w:firstLine="3"/>
        </w:pPr>
        <w:rPr>
          <w:rFonts w:hint="default"/>
          <w:i w:val="0"/>
        </w:rPr>
      </w:lvl>
    </w:lvlOverride>
  </w:num>
  <w:num w:numId="18">
    <w:abstractNumId w:val="3"/>
  </w:num>
  <w:num w:numId="19">
    <w:abstractNumId w:val="43"/>
  </w:num>
  <w:num w:numId="20">
    <w:abstractNumId w:val="9"/>
  </w:num>
  <w:num w:numId="21">
    <w:abstractNumId w:val="29"/>
  </w:num>
  <w:num w:numId="22">
    <w:abstractNumId w:val="5"/>
  </w:num>
  <w:num w:numId="23">
    <w:abstractNumId w:val="14"/>
  </w:num>
  <w:num w:numId="24">
    <w:abstractNumId w:val="34"/>
  </w:num>
  <w:num w:numId="25">
    <w:abstractNumId w:val="36"/>
  </w:num>
  <w:num w:numId="26">
    <w:abstractNumId w:val="39"/>
  </w:num>
  <w:num w:numId="27">
    <w:abstractNumId w:val="22"/>
  </w:num>
  <w:num w:numId="28">
    <w:abstractNumId w:val="25"/>
  </w:num>
  <w:num w:numId="29">
    <w:abstractNumId w:val="2"/>
  </w:num>
  <w:num w:numId="30">
    <w:abstractNumId w:val="10"/>
  </w:num>
  <w:num w:numId="31">
    <w:abstractNumId w:val="7"/>
  </w:num>
  <w:num w:numId="32">
    <w:abstractNumId w:val="23"/>
  </w:num>
  <w:num w:numId="33">
    <w:abstractNumId w:val="15"/>
  </w:num>
  <w:num w:numId="34">
    <w:abstractNumId w:val="41"/>
  </w:num>
  <w:num w:numId="35">
    <w:abstractNumId w:val="38"/>
  </w:num>
  <w:num w:numId="36">
    <w:abstractNumId w:val="42"/>
  </w:num>
  <w:num w:numId="37">
    <w:abstractNumId w:val="12"/>
  </w:num>
  <w:num w:numId="38">
    <w:abstractNumId w:val="28"/>
  </w:num>
  <w:num w:numId="39">
    <w:abstractNumId w:val="20"/>
  </w:num>
  <w:num w:numId="40">
    <w:abstractNumId w:val="11"/>
  </w:num>
  <w:num w:numId="41">
    <w:abstractNumId w:val="6"/>
  </w:num>
  <w:num w:numId="42">
    <w:abstractNumId w:val="30"/>
  </w:num>
  <w:num w:numId="43">
    <w:abstractNumId w:val="33"/>
  </w:num>
  <w:num w:numId="44">
    <w:abstractNumId w:val="21"/>
  </w:num>
  <w:num w:numId="45">
    <w:abstractNumId w:val="35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EB"/>
    <w:rsid w:val="0000000C"/>
    <w:rsid w:val="00006077"/>
    <w:rsid w:val="00012A99"/>
    <w:rsid w:val="00016513"/>
    <w:rsid w:val="00027262"/>
    <w:rsid w:val="000414C1"/>
    <w:rsid w:val="00071001"/>
    <w:rsid w:val="00073B80"/>
    <w:rsid w:val="000833C0"/>
    <w:rsid w:val="00093AD1"/>
    <w:rsid w:val="000B0C5F"/>
    <w:rsid w:val="000B7173"/>
    <w:rsid w:val="000B7424"/>
    <w:rsid w:val="000C49A7"/>
    <w:rsid w:val="000E0CD6"/>
    <w:rsid w:val="000E73B0"/>
    <w:rsid w:val="00105158"/>
    <w:rsid w:val="001255BA"/>
    <w:rsid w:val="00140F62"/>
    <w:rsid w:val="00152603"/>
    <w:rsid w:val="00155960"/>
    <w:rsid w:val="00156445"/>
    <w:rsid w:val="001579F4"/>
    <w:rsid w:val="001646DA"/>
    <w:rsid w:val="0018019A"/>
    <w:rsid w:val="00191D11"/>
    <w:rsid w:val="001B6406"/>
    <w:rsid w:val="001B6553"/>
    <w:rsid w:val="001B6E2F"/>
    <w:rsid w:val="001C0A82"/>
    <w:rsid w:val="001F7D49"/>
    <w:rsid w:val="00205425"/>
    <w:rsid w:val="0021097B"/>
    <w:rsid w:val="002238F5"/>
    <w:rsid w:val="0024076A"/>
    <w:rsid w:val="002463E0"/>
    <w:rsid w:val="0027159F"/>
    <w:rsid w:val="00284D12"/>
    <w:rsid w:val="002A386C"/>
    <w:rsid w:val="002D6794"/>
    <w:rsid w:val="002E60C9"/>
    <w:rsid w:val="002F3A5F"/>
    <w:rsid w:val="0032188F"/>
    <w:rsid w:val="00325257"/>
    <w:rsid w:val="003301E4"/>
    <w:rsid w:val="00330616"/>
    <w:rsid w:val="0033537F"/>
    <w:rsid w:val="003437F2"/>
    <w:rsid w:val="00343D86"/>
    <w:rsid w:val="00361579"/>
    <w:rsid w:val="00373B24"/>
    <w:rsid w:val="00380F93"/>
    <w:rsid w:val="00381DA1"/>
    <w:rsid w:val="003A1CB3"/>
    <w:rsid w:val="003A7DFD"/>
    <w:rsid w:val="003B2577"/>
    <w:rsid w:val="003C0D95"/>
    <w:rsid w:val="003D1EE6"/>
    <w:rsid w:val="003D4F1B"/>
    <w:rsid w:val="003D61B0"/>
    <w:rsid w:val="003D6709"/>
    <w:rsid w:val="003D76CC"/>
    <w:rsid w:val="00423541"/>
    <w:rsid w:val="00425B52"/>
    <w:rsid w:val="004322C2"/>
    <w:rsid w:val="00435187"/>
    <w:rsid w:val="00446DD7"/>
    <w:rsid w:val="00453370"/>
    <w:rsid w:val="0045420B"/>
    <w:rsid w:val="004911EA"/>
    <w:rsid w:val="00492460"/>
    <w:rsid w:val="004C3D1C"/>
    <w:rsid w:val="004D59F6"/>
    <w:rsid w:val="004E1D31"/>
    <w:rsid w:val="004E386A"/>
    <w:rsid w:val="004E47EB"/>
    <w:rsid w:val="004E7130"/>
    <w:rsid w:val="004F0200"/>
    <w:rsid w:val="004F1194"/>
    <w:rsid w:val="004F2398"/>
    <w:rsid w:val="004F2CDE"/>
    <w:rsid w:val="00530C46"/>
    <w:rsid w:val="00557D34"/>
    <w:rsid w:val="005936F8"/>
    <w:rsid w:val="005977E7"/>
    <w:rsid w:val="00597D84"/>
    <w:rsid w:val="005A0ED7"/>
    <w:rsid w:val="005B1EAF"/>
    <w:rsid w:val="005B46C8"/>
    <w:rsid w:val="005E6C6C"/>
    <w:rsid w:val="00621542"/>
    <w:rsid w:val="00634F4D"/>
    <w:rsid w:val="00635720"/>
    <w:rsid w:val="00635925"/>
    <w:rsid w:val="006501E6"/>
    <w:rsid w:val="006543A8"/>
    <w:rsid w:val="00662F40"/>
    <w:rsid w:val="0068111D"/>
    <w:rsid w:val="006839C2"/>
    <w:rsid w:val="00691315"/>
    <w:rsid w:val="00693486"/>
    <w:rsid w:val="006950E0"/>
    <w:rsid w:val="006A5095"/>
    <w:rsid w:val="006C733A"/>
    <w:rsid w:val="00712DDB"/>
    <w:rsid w:val="007231A3"/>
    <w:rsid w:val="00727C08"/>
    <w:rsid w:val="007400EE"/>
    <w:rsid w:val="00750B6C"/>
    <w:rsid w:val="007518AB"/>
    <w:rsid w:val="00763BBB"/>
    <w:rsid w:val="00773B3E"/>
    <w:rsid w:val="00781263"/>
    <w:rsid w:val="00793137"/>
    <w:rsid w:val="007B3CEE"/>
    <w:rsid w:val="007C2A6D"/>
    <w:rsid w:val="007C695B"/>
    <w:rsid w:val="007D35A7"/>
    <w:rsid w:val="007D52E5"/>
    <w:rsid w:val="007E3B1B"/>
    <w:rsid w:val="00817CD9"/>
    <w:rsid w:val="00827B89"/>
    <w:rsid w:val="00831949"/>
    <w:rsid w:val="008410C9"/>
    <w:rsid w:val="00842242"/>
    <w:rsid w:val="00844BDA"/>
    <w:rsid w:val="0085712D"/>
    <w:rsid w:val="0087471E"/>
    <w:rsid w:val="00885054"/>
    <w:rsid w:val="00892DF6"/>
    <w:rsid w:val="008B7CC0"/>
    <w:rsid w:val="008D4EC5"/>
    <w:rsid w:val="008D78E9"/>
    <w:rsid w:val="008E255F"/>
    <w:rsid w:val="009008B2"/>
    <w:rsid w:val="00903C03"/>
    <w:rsid w:val="009102CF"/>
    <w:rsid w:val="009124A9"/>
    <w:rsid w:val="0092661F"/>
    <w:rsid w:val="00934F68"/>
    <w:rsid w:val="00956A8E"/>
    <w:rsid w:val="0096164F"/>
    <w:rsid w:val="0098282B"/>
    <w:rsid w:val="00994F50"/>
    <w:rsid w:val="009A6560"/>
    <w:rsid w:val="009B1D34"/>
    <w:rsid w:val="009B4E37"/>
    <w:rsid w:val="009B4EDE"/>
    <w:rsid w:val="009B5A4C"/>
    <w:rsid w:val="009C1D46"/>
    <w:rsid w:val="00A021A8"/>
    <w:rsid w:val="00A1629A"/>
    <w:rsid w:val="00A229FC"/>
    <w:rsid w:val="00A35F26"/>
    <w:rsid w:val="00A41D13"/>
    <w:rsid w:val="00A55BB3"/>
    <w:rsid w:val="00A619E0"/>
    <w:rsid w:val="00A6383F"/>
    <w:rsid w:val="00A83A6F"/>
    <w:rsid w:val="00AA71EB"/>
    <w:rsid w:val="00AB3AD9"/>
    <w:rsid w:val="00AB6F52"/>
    <w:rsid w:val="00AD34AF"/>
    <w:rsid w:val="00AE1F67"/>
    <w:rsid w:val="00AE330E"/>
    <w:rsid w:val="00AE3D69"/>
    <w:rsid w:val="00AF4C31"/>
    <w:rsid w:val="00AF5732"/>
    <w:rsid w:val="00AF7A7A"/>
    <w:rsid w:val="00B06BA4"/>
    <w:rsid w:val="00B15210"/>
    <w:rsid w:val="00B32A53"/>
    <w:rsid w:val="00B43C1C"/>
    <w:rsid w:val="00B627A6"/>
    <w:rsid w:val="00B812D6"/>
    <w:rsid w:val="00B858B4"/>
    <w:rsid w:val="00B96EA2"/>
    <w:rsid w:val="00BA4684"/>
    <w:rsid w:val="00BA547F"/>
    <w:rsid w:val="00BD2580"/>
    <w:rsid w:val="00BD3FA0"/>
    <w:rsid w:val="00BE7619"/>
    <w:rsid w:val="00BF286B"/>
    <w:rsid w:val="00C01208"/>
    <w:rsid w:val="00C11839"/>
    <w:rsid w:val="00C120F7"/>
    <w:rsid w:val="00C173AE"/>
    <w:rsid w:val="00C233B2"/>
    <w:rsid w:val="00C270B4"/>
    <w:rsid w:val="00C46B52"/>
    <w:rsid w:val="00C46CDA"/>
    <w:rsid w:val="00C54982"/>
    <w:rsid w:val="00C67A23"/>
    <w:rsid w:val="00C71114"/>
    <w:rsid w:val="00C73A1D"/>
    <w:rsid w:val="00C80660"/>
    <w:rsid w:val="00CA21AF"/>
    <w:rsid w:val="00CB4DC0"/>
    <w:rsid w:val="00CC6139"/>
    <w:rsid w:val="00CD1E48"/>
    <w:rsid w:val="00CE0093"/>
    <w:rsid w:val="00CE347E"/>
    <w:rsid w:val="00CF0632"/>
    <w:rsid w:val="00CF4DC0"/>
    <w:rsid w:val="00D00FEB"/>
    <w:rsid w:val="00D13295"/>
    <w:rsid w:val="00D1329D"/>
    <w:rsid w:val="00D32007"/>
    <w:rsid w:val="00D3462E"/>
    <w:rsid w:val="00D4399A"/>
    <w:rsid w:val="00D5061A"/>
    <w:rsid w:val="00D72E25"/>
    <w:rsid w:val="00D8273B"/>
    <w:rsid w:val="00DC60A0"/>
    <w:rsid w:val="00DD1CFF"/>
    <w:rsid w:val="00DD71AC"/>
    <w:rsid w:val="00DE0958"/>
    <w:rsid w:val="00DE096C"/>
    <w:rsid w:val="00DF7962"/>
    <w:rsid w:val="00DF7A76"/>
    <w:rsid w:val="00E22BBA"/>
    <w:rsid w:val="00E247B2"/>
    <w:rsid w:val="00E53B1B"/>
    <w:rsid w:val="00E6779E"/>
    <w:rsid w:val="00E722FA"/>
    <w:rsid w:val="00E86AFB"/>
    <w:rsid w:val="00EA521E"/>
    <w:rsid w:val="00EA5B71"/>
    <w:rsid w:val="00EB58D7"/>
    <w:rsid w:val="00EC7F66"/>
    <w:rsid w:val="00EF74D4"/>
    <w:rsid w:val="00F04BF6"/>
    <w:rsid w:val="00F14DCD"/>
    <w:rsid w:val="00F21EEF"/>
    <w:rsid w:val="00F269A3"/>
    <w:rsid w:val="00F30375"/>
    <w:rsid w:val="00F31261"/>
    <w:rsid w:val="00F338B5"/>
    <w:rsid w:val="00F4148B"/>
    <w:rsid w:val="00F5092C"/>
    <w:rsid w:val="00F52E3D"/>
    <w:rsid w:val="00F66FC0"/>
    <w:rsid w:val="00FA274F"/>
    <w:rsid w:val="00FA5DD2"/>
    <w:rsid w:val="00FB3FFD"/>
    <w:rsid w:val="00FB78AE"/>
    <w:rsid w:val="00FC7E01"/>
    <w:rsid w:val="00FD742B"/>
    <w:rsid w:val="00FD7D46"/>
    <w:rsid w:val="00FE1884"/>
    <w:rsid w:val="00FE41F9"/>
    <w:rsid w:val="00F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652E7BD-1178-4EE8-BBEE-A511D21E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E1884"/>
    <w:rPr>
      <w:rFonts w:ascii="Arial" w:hAnsi="Arial" w:cs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FE1884"/>
    <w:pPr>
      <w:keepNext/>
      <w:numPr>
        <w:numId w:val="11"/>
      </w:numPr>
      <w:spacing w:before="240" w:after="60"/>
      <w:outlineLvl w:val="0"/>
    </w:pPr>
    <w:rPr>
      <w:b/>
      <w:bCs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paragraph" w:styleId="Untertitel">
    <w:name w:val="Subtitle"/>
    <w:basedOn w:val="Standard"/>
    <w:next w:val="Standard"/>
    <w:link w:val="UntertitelZchn"/>
    <w:qFormat/>
    <w:rsid w:val="00FE1884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UntertitelZchn">
    <w:name w:val="Untertitel Zchn"/>
    <w:link w:val="Untertitel"/>
    <w:rsid w:val="00FE1884"/>
    <w:rPr>
      <w:rFonts w:ascii="Cambria" w:eastAsia="Times New Roman" w:hAnsi="Cambria" w:cs="Times New Roman"/>
      <w:sz w:val="24"/>
      <w:szCs w:val="24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FE1884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FE1884"/>
    <w:rPr>
      <w:rFonts w:ascii="Arial" w:eastAsia="Times New Roman" w:hAnsi="Arial" w:cs="Arial"/>
      <w:b/>
      <w:bCs/>
      <w:kern w:val="28"/>
      <w:sz w:val="32"/>
      <w:szCs w:val="32"/>
      <w:lang w:val="de-DE" w:eastAsia="de-DE"/>
    </w:rPr>
  </w:style>
  <w:style w:type="character" w:customStyle="1" w:styleId="berschrift1Zchn">
    <w:name w:val="Überschrift 1 Zchn"/>
    <w:link w:val="berschrift1"/>
    <w:rsid w:val="00FE1884"/>
    <w:rPr>
      <w:rFonts w:ascii="Arial" w:eastAsia="Times New Roman" w:hAnsi="Arial" w:cs="Arial"/>
      <w:b/>
      <w:bCs/>
      <w:kern w:val="32"/>
      <w:sz w:val="28"/>
      <w:szCs w:val="28"/>
      <w:lang w:val="de-DE" w:eastAsia="de-DE"/>
    </w:rPr>
  </w:style>
  <w:style w:type="numbering" w:customStyle="1" w:styleId="Style1">
    <w:name w:val="Style1"/>
    <w:uiPriority w:val="99"/>
    <w:rsid w:val="00CE347E"/>
    <w:pPr>
      <w:numPr>
        <w:numId w:val="13"/>
      </w:numPr>
    </w:pPr>
  </w:style>
  <w:style w:type="paragraph" w:styleId="Listenabsatz">
    <w:name w:val="List Paragraph"/>
    <w:basedOn w:val="Standard"/>
    <w:uiPriority w:val="34"/>
    <w:qFormat/>
    <w:rsid w:val="00CE347E"/>
    <w:pPr>
      <w:ind w:left="708"/>
    </w:pPr>
  </w:style>
  <w:style w:type="paragraph" w:styleId="Sprechblasentext">
    <w:name w:val="Balloon Text"/>
    <w:basedOn w:val="Standard"/>
    <w:link w:val="SprechblasentextZchn"/>
    <w:rsid w:val="00C73A1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3A1D"/>
    <w:rPr>
      <w:rFonts w:ascii="Tahoma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rsid w:val="00156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A7DFD"/>
    <w:rPr>
      <w:color w:val="808080"/>
    </w:rPr>
  </w:style>
  <w:style w:type="character" w:styleId="Hervorhebung">
    <w:name w:val="Emphasis"/>
    <w:qFormat/>
    <w:rsid w:val="005977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6A1CF-247B-4AD8-B888-DF71FD00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dqtm@zhaw.ch</dc:creator>
  <cp:lastModifiedBy>de Queiroz Tavares Marina (dqtm)</cp:lastModifiedBy>
  <cp:revision>11</cp:revision>
  <cp:lastPrinted>2014-09-09T10:13:00Z</cp:lastPrinted>
  <dcterms:created xsi:type="dcterms:W3CDTF">2018-11-13T07:47:00Z</dcterms:created>
  <dcterms:modified xsi:type="dcterms:W3CDTF">2018-11-15T13:49:00Z</dcterms:modified>
</cp:coreProperties>
</file>