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76" w:rsidRDefault="00773B3E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1990221" wp14:editId="15F38FDF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</w:t>
      </w:r>
      <w:r w:rsidR="00C1142E">
        <w:rPr>
          <w:b/>
          <w:sz w:val="40"/>
          <w:szCs w:val="40"/>
          <w:lang w:val="en-US"/>
        </w:rPr>
        <w:t>2A</w:t>
      </w:r>
      <w:r w:rsidR="005A0ED7" w:rsidRPr="006033ED">
        <w:rPr>
          <w:b/>
          <w:sz w:val="40"/>
          <w:szCs w:val="40"/>
          <w:lang w:val="en-US"/>
        </w:rPr>
        <w:t>:</w:t>
      </w:r>
      <w:r w:rsidR="00FB5C76">
        <w:rPr>
          <w:b/>
          <w:sz w:val="40"/>
          <w:szCs w:val="40"/>
          <w:lang w:val="en-US"/>
        </w:rPr>
        <w:t xml:space="preserve"> </w:t>
      </w:r>
    </w:p>
    <w:p w:rsidR="00C80660" w:rsidRPr="001743FD" w:rsidRDefault="00903E77" w:rsidP="00FB5C76">
      <w:pPr>
        <w:jc w:val="center"/>
        <w:rPr>
          <w:b/>
          <w:sz w:val="40"/>
          <w:szCs w:val="40"/>
          <w:lang w:val="en-US"/>
        </w:rPr>
      </w:pPr>
      <w:r w:rsidRPr="001743FD">
        <w:rPr>
          <w:b/>
          <w:sz w:val="40"/>
          <w:szCs w:val="40"/>
          <w:lang w:val="en-US"/>
        </w:rPr>
        <w:t>Sample Solution</w:t>
      </w:r>
    </w:p>
    <w:p w:rsidR="008B3083" w:rsidRPr="001743FD" w:rsidRDefault="008B3083" w:rsidP="0074011B">
      <w:pPr>
        <w:rPr>
          <w:lang w:val="en-US"/>
        </w:rPr>
      </w:pPr>
    </w:p>
    <w:p w:rsidR="00BC06B9" w:rsidRPr="001743FD" w:rsidRDefault="00BC06B9" w:rsidP="00BC06B9">
      <w:pPr>
        <w:pStyle w:val="berschrift1"/>
        <w:numPr>
          <w:ilvl w:val="0"/>
          <w:numId w:val="0"/>
        </w:numPr>
        <w:jc w:val="both"/>
        <w:rPr>
          <w:lang w:val="en-US"/>
        </w:rPr>
      </w:pPr>
      <w:r w:rsidRPr="001743FD">
        <w:rPr>
          <w:lang w:val="en-US"/>
        </w:rPr>
        <w:t>Exercise-</w:t>
      </w:r>
      <w:proofErr w:type="gramStart"/>
      <w:r w:rsidRPr="001743FD">
        <w:rPr>
          <w:lang w:val="en-US"/>
        </w:rPr>
        <w:t>1 :</w:t>
      </w:r>
      <w:proofErr w:type="gramEnd"/>
      <w:r w:rsidRPr="001743FD">
        <w:rPr>
          <w:lang w:val="en-US"/>
        </w:rPr>
        <w:t xml:space="preserve"> Refresh Log-Base-10</w:t>
      </w:r>
    </w:p>
    <w:p w:rsidR="008B3083" w:rsidRDefault="007F7A1B" w:rsidP="00FB5C76">
      <w:pPr>
        <w:jc w:val="both"/>
        <w:rPr>
          <w:lang w:val="en-GB"/>
        </w:rPr>
      </w:pPr>
      <w:r>
        <w:rPr>
          <w:lang w:val="en-US"/>
        </w:rPr>
        <w:t>For this purpose, fill up the table below.</w:t>
      </w:r>
      <w:r w:rsidR="00AA7EFC">
        <w:rPr>
          <w:lang w:val="en-US"/>
        </w:rPr>
        <w:t xml:space="preserve"> Please solve this without a </w:t>
      </w:r>
      <w:r w:rsidR="008B3083">
        <w:rPr>
          <w:lang w:val="en-GB"/>
        </w:rPr>
        <w:t>calculator!</w:t>
      </w:r>
      <w:r w:rsidR="00FB5C76">
        <w:rPr>
          <w:lang w:val="en-GB"/>
        </w:rPr>
        <w:t xml:space="preserve"> 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4536"/>
      </w:tblGrid>
      <w:tr w:rsidR="008B3083" w:rsidTr="00552507">
        <w:trPr>
          <w:trHeight w:val="462"/>
        </w:trPr>
        <w:tc>
          <w:tcPr>
            <w:tcW w:w="4644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10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=6</m:t>
                </m:r>
                <m:r>
                  <w:rPr>
                    <w:rFonts w:ascii="Cambria Math"/>
                    <w:lang w:val="en-GB"/>
                  </w:rPr>
                  <m:t> </m:t>
                </m:r>
                <m:r>
                  <w:rPr>
                    <w:rFonts w:ascii="Cambria Math"/>
                    <w:lang w:val="en-GB"/>
                  </w:rPr>
                  <m:t>dB</m:t>
                </m:r>
              </m:oMath>
            </m:oMathPara>
          </w:p>
          <w:p w:rsidR="008B3083" w:rsidRDefault="008B3083" w:rsidP="00802F0F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=20</m:t>
                </m:r>
                <m:r>
                  <w:rPr>
                    <w:rFonts w:ascii="Cambria Math"/>
                    <w:lang w:val="en-GB"/>
                  </w:rPr>
                  <m:t> </m:t>
                </m:r>
                <m:r>
                  <w:rPr>
                    <w:rFonts w:ascii="Cambria Math"/>
                    <w:lang w:val="en-GB"/>
                  </w:rPr>
                  <m:t>dB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903E77" w:rsidRDefault="00802F0F" w:rsidP="00802F0F">
            <w:pPr>
              <w:rPr>
                <w:color w:val="FF0000"/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GB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>
              <w:rPr>
                <w:lang w:val="en-GB"/>
              </w:rPr>
              <w:t xml:space="preserve"> </w:t>
            </w:r>
            <w:r w:rsidR="00903E77" w:rsidRPr="00903E77">
              <w:rPr>
                <w:color w:val="FF0000"/>
                <w:lang w:val="en-GB"/>
              </w:rPr>
              <w:t>12 dB</w:t>
            </w:r>
          </w:p>
          <w:p w:rsidR="008B3083" w:rsidRDefault="008B3083" w:rsidP="00802F0F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GB"/>
                        </w:rPr>
                        <m:t>100</m:t>
                      </m:r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40 dB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903E77" w:rsidRDefault="00802F0F" w:rsidP="00802F0F">
            <w:pPr>
              <w:jc w:val="both"/>
              <w:rPr>
                <w:color w:val="FF0000"/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GB"/>
                        </w:rPr>
                        <m:t>8</m:t>
                      </m:r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18 dB</w:t>
            </w:r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GB"/>
                        </w:rPr>
                        <m:t>1000</m:t>
                      </m:r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60 dB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-6 dB</w:t>
            </w: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GB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-20 dB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-12 dB</w:t>
            </w:r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en-GB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-40 dB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lang w:val="en-GB"/>
                            </w:rPr>
                            <m:t>2</m:t>
                          </m:r>
                        </m:e>
                      </m:rad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3 dB</w:t>
            </w:r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C335FA" w:rsidRDefault="008B3083" w:rsidP="00FB5C76">
            <w:pPr>
              <w:jc w:val="both"/>
              <w:rPr>
                <w:b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Mixed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/>
                                  <w:lang w:val="en-GB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-3 dB</w:t>
            </w: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>
              <m:r>
                <w:rPr>
                  <w:rFonts w:ascii="Cambria Math"/>
                  <w:lang w:val="en-GB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GB"/>
                        </w:rPr>
                        <m:t>5</m:t>
                      </m:r>
                    </m:e>
                  </m:d>
                </m:e>
              </m:func>
              <m:r>
                <w:rPr>
                  <w:rFonts w:ascii="Cambria Math"/>
                  <w:lang w:val="en-GB"/>
                </w:rPr>
                <m:t>=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  <m:r>
                <w:rPr>
                  <w:rFonts w:ascii="Cambria Math"/>
                  <w:i/>
                  <w:lang w:val="en-GB"/>
                </w:rPr>
                <m:t> </m:t>
              </m:r>
            </m:oMath>
            <w:r w:rsidR="00903E77" w:rsidRPr="00903E77">
              <w:rPr>
                <w:color w:val="FF0000"/>
                <w:lang w:val="en-GB"/>
              </w:rPr>
              <w:t>20 – 6 = 14 dB</w:t>
            </w:r>
          </w:p>
        </w:tc>
      </w:tr>
    </w:tbl>
    <w:p w:rsidR="008B3083" w:rsidRDefault="00B47DBF" w:rsidP="007931D4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Exercise</w:t>
      </w:r>
      <w:r w:rsidR="007931D4">
        <w:rPr>
          <w:lang w:val="en-US"/>
        </w:rPr>
        <w:t>-</w:t>
      </w:r>
      <w:proofErr w:type="gramStart"/>
      <w:r w:rsidR="00BC06B9">
        <w:rPr>
          <w:lang w:val="en-US"/>
        </w:rPr>
        <w:t>2</w:t>
      </w:r>
      <w:r w:rsidR="007931D4">
        <w:rPr>
          <w:lang w:val="en-US"/>
        </w:rPr>
        <w:t xml:space="preserve"> :</w:t>
      </w:r>
      <w:proofErr w:type="gramEnd"/>
      <w:r w:rsidR="007931D4">
        <w:rPr>
          <w:lang w:val="en-US"/>
        </w:rPr>
        <w:t xml:space="preserve"> Measurements in </w:t>
      </w:r>
      <w:proofErr w:type="spellStart"/>
      <w:r w:rsidR="007931D4">
        <w:rPr>
          <w:lang w:val="en-US"/>
        </w:rPr>
        <w:t>dBV</w:t>
      </w:r>
      <w:proofErr w:type="spellEnd"/>
      <w:r w:rsidR="007931D4">
        <w:rPr>
          <w:lang w:val="en-US"/>
        </w:rPr>
        <w:t xml:space="preserve"> and dBm</w:t>
      </w:r>
    </w:p>
    <w:p w:rsidR="0089122B" w:rsidRPr="00F60D65" w:rsidRDefault="00903E77" w:rsidP="00A22B0E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FuGe</w:t>
      </w:r>
      <w:proofErr w:type="spellEnd"/>
      <w:r>
        <w:rPr>
          <w:lang w:val="en-US"/>
        </w:rPr>
        <w:t xml:space="preserve"> </w:t>
      </w:r>
      <w:r w:rsidR="00F60D65" w:rsidRPr="00F60D65">
        <w:rPr>
          <w:lang w:val="en-US"/>
        </w:rPr>
        <w:t>:</w:t>
      </w:r>
      <w:proofErr w:type="gramEnd"/>
      <w:r w:rsidR="00F60D65" w:rsidRPr="00F60D65">
        <w:rPr>
          <w:lang w:val="en-US"/>
        </w:rPr>
        <w:t xml:space="preserve"> s</w:t>
      </w:r>
      <w:r w:rsidR="004D0158" w:rsidRPr="00F60D65">
        <w:rPr>
          <w:lang w:val="en-US"/>
        </w:rPr>
        <w:t>inus</w:t>
      </w:r>
      <w:r w:rsidR="00F60D65" w:rsidRPr="00F60D65">
        <w:rPr>
          <w:lang w:val="en-US"/>
        </w:rPr>
        <w:t xml:space="preserve"> </w:t>
      </w:r>
      <w:r w:rsidR="00F60D65" w:rsidRPr="00F60D65">
        <w:rPr>
          <w:lang w:val="en-US"/>
        </w:rPr>
        <w:tab/>
      </w:r>
      <w:r w:rsidR="00F60D65">
        <w:rPr>
          <w:lang w:val="en-US"/>
        </w:rPr>
        <w:tab/>
      </w:r>
      <w:r w:rsidR="00F60D65" w:rsidRPr="00F60D65">
        <w:rPr>
          <w:lang w:val="en-US"/>
        </w:rPr>
        <w:t xml:space="preserve">Frequency = </w:t>
      </w:r>
      <w:r w:rsidR="004D0158" w:rsidRPr="00F60D65">
        <w:rPr>
          <w:lang w:val="en-US"/>
        </w:rPr>
        <w:t>20</w:t>
      </w:r>
      <w:r w:rsidR="0089122B" w:rsidRPr="00F60D65">
        <w:rPr>
          <w:lang w:val="en-US"/>
        </w:rPr>
        <w:t xml:space="preserve">0kHz </w:t>
      </w:r>
      <w:r w:rsidR="00F60D65" w:rsidRPr="00F60D65">
        <w:rPr>
          <w:lang w:val="en-US"/>
        </w:rPr>
        <w:tab/>
      </w:r>
      <w:r w:rsidR="00F60D65" w:rsidRPr="00F60D65">
        <w:rPr>
          <w:lang w:val="en-US"/>
        </w:rPr>
        <w:tab/>
        <w:t>A</w:t>
      </w:r>
      <w:r w:rsidR="0089122B" w:rsidRPr="00F60D65">
        <w:rPr>
          <w:lang w:val="en-US"/>
        </w:rPr>
        <w:t>mplitude</w:t>
      </w:r>
      <w:r w:rsidR="00F60D65" w:rsidRPr="00F60D65">
        <w:rPr>
          <w:lang w:val="en-US"/>
        </w:rPr>
        <w:t xml:space="preserve"> =</w:t>
      </w:r>
      <w:r w:rsidR="0089122B" w:rsidRPr="00F60D65">
        <w:rPr>
          <w:lang w:val="en-US"/>
        </w:rPr>
        <w:t xml:space="preserve"> 1V</w:t>
      </w:r>
      <w:r w:rsidR="00F60D65" w:rsidRPr="00F60D65">
        <w:rPr>
          <w:lang w:val="en-US"/>
        </w:rPr>
        <w:t>rms</w:t>
      </w:r>
      <w:r w:rsidR="00A22B0E">
        <w:rPr>
          <w:lang w:val="en-US"/>
        </w:rPr>
        <w:tab/>
      </w:r>
      <w:r w:rsidR="00A22B0E">
        <w:rPr>
          <w:lang w:val="en-US"/>
        </w:rPr>
        <w:tab/>
        <w:t>Load = 50Ω</w:t>
      </w:r>
    </w:p>
    <w:p w:rsidR="0089122B" w:rsidRDefault="0089122B" w:rsidP="0089122B">
      <w:pPr>
        <w:jc w:val="both"/>
        <w:rPr>
          <w:lang w:val="en-US"/>
        </w:rPr>
      </w:pPr>
    </w:p>
    <w:p w:rsidR="00DB44F5" w:rsidRPr="00F60D65" w:rsidRDefault="00DB44F5" w:rsidP="00382236">
      <w:pPr>
        <w:pStyle w:val="Beschriftung"/>
        <w:rPr>
          <w:lang w:val="en-US"/>
        </w:rPr>
      </w:pPr>
      <w:proofErr w:type="spellStart"/>
      <w:r w:rsidRPr="00F60D65">
        <w:rPr>
          <w:highlight w:val="lightGray"/>
          <w:lang w:val="en-US"/>
        </w:rPr>
        <w:t>FuGE</w:t>
      </w:r>
      <w:proofErr w:type="spellEnd"/>
      <w:r w:rsidRPr="00F60D65">
        <w:rPr>
          <w:highlight w:val="lightGray"/>
          <w:lang w:val="en-US"/>
        </w:rPr>
        <w:t xml:space="preserve"> + Oscilloscope: single sinus</w:t>
      </w:r>
    </w:p>
    <w:p w:rsidR="00C140CA" w:rsidRDefault="00F60D65" w:rsidP="00C1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245224">
        <w:rPr>
          <w:lang w:val="en-US"/>
        </w:rPr>
        <w:t xml:space="preserve">What is the amplitude value in </w:t>
      </w:r>
      <w:proofErr w:type="spellStart"/>
      <w:r w:rsidRPr="00245224">
        <w:rPr>
          <w:lang w:val="en-US"/>
        </w:rPr>
        <w:t>Vpeak</w:t>
      </w:r>
      <w:proofErr w:type="spellEnd"/>
      <w:r w:rsidRPr="00245224">
        <w:rPr>
          <w:lang w:val="en-US"/>
        </w:rPr>
        <w:t xml:space="preserve"> and in </w:t>
      </w:r>
      <w:proofErr w:type="spellStart"/>
      <w:r w:rsidRPr="00245224">
        <w:rPr>
          <w:lang w:val="en-US"/>
        </w:rPr>
        <w:t>Vpp</w:t>
      </w:r>
      <w:proofErr w:type="spellEnd"/>
      <w:r w:rsidRPr="00245224">
        <w:rPr>
          <w:lang w:val="en-US"/>
        </w:rPr>
        <w:t xml:space="preserve"> that you expect to measure?</w:t>
      </w:r>
      <w:r w:rsidRPr="00245224">
        <w:rPr>
          <w:lang w:val="en-US"/>
        </w:rPr>
        <w:br/>
      </w:r>
      <w:proofErr w:type="spellStart"/>
      <w:r w:rsidR="00903E77" w:rsidRPr="00903E77">
        <w:rPr>
          <w:color w:val="FF0000"/>
          <w:lang w:val="en-US"/>
        </w:rPr>
        <w:t>Vpeak</w:t>
      </w:r>
      <w:proofErr w:type="spellEnd"/>
      <w:r w:rsidR="00903E77" w:rsidRPr="00903E77">
        <w:rPr>
          <w:color w:val="FF0000"/>
          <w:lang w:val="en-US"/>
        </w:rPr>
        <w:t xml:space="preserve"> = </w:t>
      </w:r>
      <w:proofErr w:type="gramStart"/>
      <w:r w:rsidR="00903E77" w:rsidRPr="00903E77">
        <w:rPr>
          <w:color w:val="FF0000"/>
          <w:lang w:val="en-US"/>
        </w:rPr>
        <w:t>sqrt(</w:t>
      </w:r>
      <w:proofErr w:type="gramEnd"/>
      <w:r w:rsidR="00903E77" w:rsidRPr="00903E77">
        <w:rPr>
          <w:color w:val="FF0000"/>
          <w:lang w:val="en-US"/>
        </w:rPr>
        <w:t xml:space="preserve">2) = 1.4142 V </w:t>
      </w:r>
      <w:r w:rsidR="00903E77" w:rsidRPr="00903E77">
        <w:rPr>
          <w:color w:val="FF0000"/>
          <w:lang w:val="en-US"/>
        </w:rPr>
        <w:tab/>
      </w:r>
      <w:r w:rsidR="00903E77" w:rsidRPr="00903E77">
        <w:rPr>
          <w:color w:val="FF0000"/>
          <w:lang w:val="en-US"/>
        </w:rPr>
        <w:tab/>
      </w:r>
      <w:proofErr w:type="spellStart"/>
      <w:r w:rsidR="00903E77" w:rsidRPr="00903E77">
        <w:rPr>
          <w:color w:val="FF0000"/>
          <w:lang w:val="en-US"/>
        </w:rPr>
        <w:t>Vpp</w:t>
      </w:r>
      <w:proofErr w:type="spellEnd"/>
      <w:r w:rsidR="00903E77" w:rsidRPr="00903E77">
        <w:rPr>
          <w:color w:val="FF0000"/>
          <w:lang w:val="en-US"/>
        </w:rPr>
        <w:t xml:space="preserve"> = 2*sqrt(2) = 2.8284 V</w:t>
      </w:r>
    </w:p>
    <w:p w:rsidR="00903E77" w:rsidRPr="00903E77" w:rsidRDefault="00903E77" w:rsidP="00903E77">
      <w:pPr>
        <w:jc w:val="both"/>
        <w:rPr>
          <w:lang w:val="en-US"/>
        </w:rPr>
      </w:pPr>
    </w:p>
    <w:p w:rsidR="0089122B" w:rsidRDefault="0089122B" w:rsidP="0065165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What is the </w:t>
      </w:r>
      <w:r w:rsidR="00A22B0E">
        <w:rPr>
          <w:lang w:val="en-US"/>
        </w:rPr>
        <w:t>in</w:t>
      </w:r>
      <w:r>
        <w:rPr>
          <w:lang w:val="en-US"/>
        </w:rPr>
        <w:t xml:space="preserve">put impedance of the </w:t>
      </w:r>
      <w:r w:rsidR="00A22B0E">
        <w:rPr>
          <w:lang w:val="en-US"/>
        </w:rPr>
        <w:t>oscilloscope</w:t>
      </w:r>
      <w:r>
        <w:rPr>
          <w:lang w:val="en-US"/>
        </w:rPr>
        <w:t>?</w:t>
      </w:r>
      <w:r w:rsidR="00A22B0E">
        <w:rPr>
          <w:lang w:val="en-US"/>
        </w:rPr>
        <w:t xml:space="preserve"> </w:t>
      </w:r>
      <w:r w:rsidR="00A22B0E" w:rsidRPr="00A22B0E">
        <w:rPr>
          <w:sz w:val="18"/>
          <w:szCs w:val="18"/>
          <w:lang w:val="en-US"/>
        </w:rPr>
        <w:t>(</w:t>
      </w:r>
      <w:hyperlink r:id="rId9" w:history="1">
        <w:r w:rsidR="00A22B0E" w:rsidRPr="00A22B0E">
          <w:rPr>
            <w:rStyle w:val="Hyperlink"/>
            <w:sz w:val="18"/>
            <w:szCs w:val="18"/>
            <w:lang w:val="en-US"/>
          </w:rPr>
          <w:t>Link User Manual for Tektronix TDS 20xx</w:t>
        </w:r>
      </w:hyperlink>
      <w:r w:rsidR="00A22B0E" w:rsidRPr="00A22B0E">
        <w:rPr>
          <w:sz w:val="18"/>
          <w:szCs w:val="18"/>
          <w:lang w:val="en-US"/>
        </w:rPr>
        <w:t>)</w:t>
      </w:r>
    </w:p>
    <w:p w:rsidR="00A22B0E" w:rsidRDefault="00023288" w:rsidP="00A22B0E">
      <w:pPr>
        <w:pStyle w:val="Listenabsatz"/>
        <w:ind w:left="360"/>
        <w:jc w:val="both"/>
        <w:rPr>
          <w:lang w:val="en-US"/>
        </w:rPr>
      </w:pPr>
      <w:r w:rsidRPr="00802F0F">
        <w:rPr>
          <w:lang w:val="en-US"/>
        </w:rPr>
        <w:t xml:space="preserve">Can you explain the mismatch between the </w:t>
      </w:r>
      <w:proofErr w:type="spellStart"/>
      <w:r w:rsidRPr="00802F0F">
        <w:rPr>
          <w:lang w:val="en-US"/>
        </w:rPr>
        <w:t>FuGe</w:t>
      </w:r>
      <w:proofErr w:type="spellEnd"/>
      <w:r w:rsidRPr="00802F0F">
        <w:rPr>
          <w:lang w:val="en-US"/>
        </w:rPr>
        <w:t xml:space="preserve"> setting and the reading in the oscilloscope?</w:t>
      </w:r>
      <w:r w:rsidR="00F8047F" w:rsidRPr="00802F0F">
        <w:rPr>
          <w:lang w:val="en-US"/>
        </w:rPr>
        <w:t xml:space="preserve"> </w:t>
      </w:r>
    </w:p>
    <w:p w:rsidR="00903E77" w:rsidRDefault="00903E77" w:rsidP="00A22B0E">
      <w:pPr>
        <w:pStyle w:val="Listenabsatz"/>
        <w:ind w:left="360"/>
        <w:jc w:val="both"/>
        <w:rPr>
          <w:lang w:val="en-US"/>
        </w:rPr>
      </w:pPr>
      <w:r w:rsidRPr="00903E77">
        <w:rPr>
          <w:noProof/>
          <w:lang w:val="en-US"/>
        </w:rPr>
        <w:drawing>
          <wp:inline distT="0" distB="0" distL="0" distR="0" wp14:anchorId="0993EC33" wp14:editId="0259A51C">
            <wp:extent cx="4240898" cy="1406012"/>
            <wp:effectExtent l="19050" t="19050" r="2667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898" cy="1406012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03E77" w:rsidRDefault="00903E77" w:rsidP="00A22B0E">
      <w:pPr>
        <w:pStyle w:val="Listenabsatz"/>
        <w:ind w:left="360"/>
        <w:jc w:val="both"/>
        <w:rPr>
          <w:color w:val="FF0000"/>
          <w:lang w:val="en-US"/>
        </w:rPr>
      </w:pPr>
      <w:r w:rsidRPr="00903E77">
        <w:rPr>
          <w:color w:val="FF0000"/>
          <w:lang w:val="en-US"/>
        </w:rPr>
        <w:t>Since not a matching impedance of 50 ohms,</w:t>
      </w:r>
      <w:r w:rsidR="001743FD">
        <w:rPr>
          <w:color w:val="FF0000"/>
          <w:lang w:val="en-US"/>
        </w:rPr>
        <w:t xml:space="preserve"> and rather a much higher impedance,</w:t>
      </w:r>
      <w:r w:rsidRPr="00903E77">
        <w:rPr>
          <w:color w:val="FF0000"/>
          <w:lang w:val="en-US"/>
        </w:rPr>
        <w:t xml:space="preserve"> will see almost double voltage value. </w:t>
      </w:r>
    </w:p>
    <w:p w:rsidR="001743FD" w:rsidRDefault="001743FD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1743FD" w:rsidRPr="00903E77" w:rsidRDefault="001743FD" w:rsidP="00A22B0E">
      <w:pPr>
        <w:pStyle w:val="Listenabsatz"/>
        <w:ind w:left="360"/>
        <w:jc w:val="both"/>
        <w:rPr>
          <w:color w:val="FF0000"/>
          <w:lang w:val="en-US"/>
        </w:rPr>
      </w:pPr>
    </w:p>
    <w:p w:rsidR="00903E77" w:rsidRDefault="00903E77" w:rsidP="00A22B0E">
      <w:pPr>
        <w:pStyle w:val="Listenabsatz"/>
        <w:ind w:left="360"/>
        <w:jc w:val="both"/>
        <w:rPr>
          <w:lang w:val="en-US"/>
        </w:rPr>
      </w:pPr>
    </w:p>
    <w:p w:rsidR="00A22B0E" w:rsidRPr="00A22B0E" w:rsidRDefault="00A22B0E" w:rsidP="00A22B0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A22B0E">
        <w:rPr>
          <w:lang w:val="en-US"/>
        </w:rPr>
        <w:t xml:space="preserve">Change the load setting in the </w:t>
      </w:r>
      <w:proofErr w:type="spellStart"/>
      <w:r w:rsidRPr="00A22B0E">
        <w:rPr>
          <w:lang w:val="en-US"/>
        </w:rPr>
        <w:t>FuGe</w:t>
      </w:r>
      <w:proofErr w:type="spellEnd"/>
      <w:r w:rsidRPr="00A22B0E">
        <w:rPr>
          <w:lang w:val="en-US"/>
        </w:rPr>
        <w:t xml:space="preserve">: Output &gt; Load &gt; </w:t>
      </w:r>
      <w:r w:rsidRPr="00A22B0E">
        <w:rPr>
          <w:b/>
          <w:bCs/>
          <w:lang w:val="en-US"/>
        </w:rPr>
        <w:t>High-Z</w:t>
      </w:r>
      <w:r w:rsidRPr="00A22B0E">
        <w:rPr>
          <w:lang w:val="en-US"/>
        </w:rPr>
        <w:t xml:space="preserve"> &gt; Done</w:t>
      </w:r>
    </w:p>
    <w:p w:rsidR="00A22B0E" w:rsidRPr="006619E2" w:rsidRDefault="00A22B0E" w:rsidP="00A22B0E">
      <w:pPr>
        <w:ind w:firstLine="360"/>
        <w:jc w:val="both"/>
        <w:rPr>
          <w:lang w:val="en-US"/>
        </w:rPr>
      </w:pPr>
      <w:r w:rsidRPr="006619E2">
        <w:rPr>
          <w:lang w:val="en-US"/>
        </w:rPr>
        <w:t xml:space="preserve">Which amplitude value in </w:t>
      </w:r>
      <w:proofErr w:type="spellStart"/>
      <w:r w:rsidRPr="006619E2">
        <w:rPr>
          <w:lang w:val="en-US"/>
        </w:rPr>
        <w:t>V</w:t>
      </w:r>
      <w:r>
        <w:rPr>
          <w:lang w:val="en-US"/>
        </w:rPr>
        <w:t>rms</w:t>
      </w:r>
      <w:proofErr w:type="spellEnd"/>
      <w:r w:rsidRPr="006619E2">
        <w:rPr>
          <w:lang w:val="en-US"/>
        </w:rPr>
        <w:t xml:space="preserve"> are you measuring now in the oscilloscope?</w:t>
      </w:r>
    </w:p>
    <w:p w:rsidR="00A22B0E" w:rsidRDefault="00903E77" w:rsidP="00802F0F">
      <w:pPr>
        <w:ind w:left="360"/>
        <w:jc w:val="both"/>
        <w:rPr>
          <w:color w:val="FF0000"/>
          <w:lang w:val="en-US"/>
        </w:rPr>
      </w:pPr>
      <w:r w:rsidRPr="00903E77">
        <w:rPr>
          <w:color w:val="FF0000"/>
          <w:lang w:val="en-US"/>
        </w:rPr>
        <w:t>About the expected values</w:t>
      </w:r>
      <w:r w:rsidR="001743FD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1743FD">
        <w:rPr>
          <w:color w:val="FF0000"/>
          <w:lang w:val="en-US"/>
        </w:rPr>
        <w:t xml:space="preserve">~1 </w:t>
      </w:r>
      <w:proofErr w:type="spellStart"/>
      <w:r w:rsidR="001743FD">
        <w:rPr>
          <w:color w:val="FF0000"/>
          <w:lang w:val="en-US"/>
        </w:rPr>
        <w:t>Vrms</w:t>
      </w:r>
      <w:proofErr w:type="spellEnd"/>
    </w:p>
    <w:p w:rsidR="001743FD" w:rsidRPr="00903E77" w:rsidRDefault="001743FD" w:rsidP="00802F0F">
      <w:pPr>
        <w:ind w:left="360"/>
        <w:jc w:val="both"/>
        <w:rPr>
          <w:color w:val="FF0000"/>
          <w:lang w:val="en-US"/>
        </w:rPr>
      </w:pPr>
    </w:p>
    <w:p w:rsidR="0014379F" w:rsidRPr="00A22B0E" w:rsidRDefault="00A22B0E" w:rsidP="00A22B0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A22B0E">
        <w:rPr>
          <w:lang w:val="en-US"/>
        </w:rPr>
        <w:t xml:space="preserve">Return the Load setting to </w:t>
      </w:r>
      <w:r w:rsidR="00802F0F" w:rsidRPr="00A22B0E">
        <w:rPr>
          <w:b/>
          <w:bCs/>
          <w:lang w:val="en-US"/>
        </w:rPr>
        <w:t>50</w:t>
      </w:r>
      <w:proofErr w:type="gramStart"/>
      <w:r w:rsidR="00F60D65" w:rsidRPr="00A22B0E">
        <w:rPr>
          <w:b/>
          <w:bCs/>
          <w:lang w:val="en-US"/>
        </w:rPr>
        <w:t>Ω</w:t>
      </w:r>
      <w:r w:rsidRPr="00A22B0E">
        <w:rPr>
          <w:b/>
          <w:bCs/>
          <w:lang w:val="en-US"/>
        </w:rPr>
        <w:t>,</w:t>
      </w:r>
      <w:r w:rsidR="00802F0F" w:rsidRPr="00A22B0E">
        <w:rPr>
          <w:lang w:val="en-US"/>
        </w:rPr>
        <w:t xml:space="preserve"> </w:t>
      </w:r>
      <w:r w:rsidRPr="00A22B0E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a</w:t>
      </w:r>
      <w:r w:rsidR="0014379F" w:rsidRPr="00A22B0E">
        <w:rPr>
          <w:lang w:val="en-US"/>
        </w:rPr>
        <w:t xml:space="preserve">dd a T-joint </w:t>
      </w:r>
      <w:r w:rsidR="008C5A7E">
        <w:rPr>
          <w:lang w:val="en-US"/>
        </w:rPr>
        <w:t>plus</w:t>
      </w:r>
      <w:r w:rsidR="0014379F" w:rsidRPr="00A22B0E">
        <w:rPr>
          <w:lang w:val="en-US"/>
        </w:rPr>
        <w:t xml:space="preserve"> a 50Ohms termination in parallel to the oscilloscope input</w:t>
      </w:r>
      <w:r>
        <w:rPr>
          <w:lang w:val="en-US"/>
        </w:rPr>
        <w:t xml:space="preserve">. </w:t>
      </w:r>
      <w:r w:rsidRPr="006619E2">
        <w:rPr>
          <w:lang w:val="en-US"/>
        </w:rPr>
        <w:t xml:space="preserve">Which amplitude value in </w:t>
      </w:r>
      <w:proofErr w:type="spellStart"/>
      <w:r w:rsidRPr="006619E2">
        <w:rPr>
          <w:lang w:val="en-US"/>
        </w:rPr>
        <w:t>V</w:t>
      </w:r>
      <w:r>
        <w:rPr>
          <w:lang w:val="en-US"/>
        </w:rPr>
        <w:t>rms</w:t>
      </w:r>
      <w:proofErr w:type="spellEnd"/>
      <w:r w:rsidRPr="006619E2">
        <w:rPr>
          <w:lang w:val="en-US"/>
        </w:rPr>
        <w:t xml:space="preserve"> are you measuring now in the oscilloscope?</w:t>
      </w:r>
    </w:p>
    <w:p w:rsidR="00903E77" w:rsidRPr="00903E77" w:rsidRDefault="00903E77" w:rsidP="00903E77">
      <w:pPr>
        <w:ind w:left="360"/>
        <w:jc w:val="both"/>
        <w:rPr>
          <w:color w:val="FF0000"/>
          <w:lang w:val="en-US"/>
        </w:rPr>
      </w:pPr>
      <w:r w:rsidRPr="00903E77">
        <w:rPr>
          <w:color w:val="FF0000"/>
          <w:lang w:val="en-US"/>
        </w:rPr>
        <w:t>About the expected values</w:t>
      </w:r>
      <w:r w:rsidR="001743FD">
        <w:rPr>
          <w:color w:val="FF0000"/>
          <w:lang w:val="en-US"/>
        </w:rPr>
        <w:t xml:space="preserve">: ~1 </w:t>
      </w:r>
      <w:proofErr w:type="spellStart"/>
      <w:r w:rsidR="001743FD">
        <w:rPr>
          <w:color w:val="FF0000"/>
          <w:lang w:val="en-US"/>
        </w:rPr>
        <w:t>Vrms</w:t>
      </w:r>
      <w:proofErr w:type="spellEnd"/>
      <w:r w:rsidRPr="00903E77">
        <w:rPr>
          <w:color w:val="FF0000"/>
          <w:lang w:val="en-US"/>
        </w:rPr>
        <w:t xml:space="preserve"> </w:t>
      </w:r>
    </w:p>
    <w:p w:rsidR="00903E77" w:rsidRDefault="00903E77" w:rsidP="00023288">
      <w:pPr>
        <w:ind w:firstLine="360"/>
        <w:jc w:val="both"/>
        <w:rPr>
          <w:lang w:val="en-US"/>
        </w:rPr>
      </w:pPr>
    </w:p>
    <w:p w:rsidR="00BC2A4F" w:rsidRDefault="0089122B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F8047F">
        <w:rPr>
          <w:lang w:val="en-US"/>
        </w:rPr>
        <w:t>Which signal amplitude</w:t>
      </w:r>
      <w:r w:rsidR="00F8047F" w:rsidRPr="00F8047F">
        <w:rPr>
          <w:lang w:val="en-US"/>
        </w:rPr>
        <w:t xml:space="preserve"> do you expect to measure in the frequency domain in the </w:t>
      </w:r>
      <w:r w:rsidRPr="00F8047F">
        <w:rPr>
          <w:lang w:val="en-US"/>
        </w:rPr>
        <w:t>oscilloscope?</w:t>
      </w:r>
      <w:r w:rsidR="00F8047F" w:rsidRPr="00F8047F">
        <w:rPr>
          <w:lang w:val="en-US"/>
        </w:rPr>
        <w:t xml:space="preserve"> </w:t>
      </w:r>
      <w:r w:rsidRPr="00F8047F">
        <w:rPr>
          <w:lang w:val="en-US"/>
        </w:rPr>
        <w:t xml:space="preserve">Express your result in </w:t>
      </w:r>
      <w:proofErr w:type="spellStart"/>
      <w:r w:rsidRPr="00F8047F">
        <w:rPr>
          <w:lang w:val="en-US"/>
        </w:rPr>
        <w:t>dBV</w:t>
      </w:r>
      <w:proofErr w:type="spellEnd"/>
      <w:r w:rsidRPr="00F8047F">
        <w:rPr>
          <w:lang w:val="en-US"/>
        </w:rPr>
        <w:t xml:space="preserve">. </w:t>
      </w:r>
    </w:p>
    <w:p w:rsidR="00C140CA" w:rsidRDefault="00903E77" w:rsidP="00903E77">
      <w:pPr>
        <w:ind w:left="360"/>
        <w:rPr>
          <w:color w:val="FF0000"/>
          <w:lang w:val="en-US"/>
        </w:rPr>
      </w:pPr>
      <w:r w:rsidRPr="00903E77">
        <w:rPr>
          <w:color w:val="FF0000"/>
          <w:lang w:val="en-US"/>
        </w:rPr>
        <w:t xml:space="preserve">About </w:t>
      </w:r>
      <w:r w:rsidR="00524786">
        <w:rPr>
          <w:color w:val="FF0000"/>
          <w:lang w:val="en-US"/>
        </w:rPr>
        <w:tab/>
      </w:r>
      <w:r w:rsidR="00524786">
        <w:rPr>
          <w:color w:val="FF0000"/>
          <w:lang w:val="en-US"/>
        </w:rPr>
        <w:tab/>
      </w:r>
      <w:r w:rsidRPr="00903E77">
        <w:rPr>
          <w:color w:val="FF0000"/>
          <w:lang w:val="en-US"/>
        </w:rPr>
        <w:t xml:space="preserve">0 </w:t>
      </w:r>
      <w:proofErr w:type="spellStart"/>
      <w:r w:rsidRPr="00903E77">
        <w:rPr>
          <w:color w:val="FF0000"/>
          <w:lang w:val="en-US"/>
        </w:rPr>
        <w:t>dBV</w:t>
      </w:r>
      <w:proofErr w:type="spellEnd"/>
      <w:r w:rsidRPr="00903E77">
        <w:rPr>
          <w:color w:val="FF0000"/>
          <w:lang w:val="en-US"/>
        </w:rPr>
        <w:t xml:space="preserve"> (</w:t>
      </w:r>
      <w:r w:rsidR="001743FD">
        <w:rPr>
          <w:color w:val="FF0000"/>
          <w:lang w:val="en-US"/>
        </w:rPr>
        <w:t>o</w:t>
      </w:r>
      <w:r w:rsidRPr="00903E77">
        <w:rPr>
          <w:color w:val="FF0000"/>
          <w:lang w:val="en-US"/>
        </w:rPr>
        <w:t>scilloscope measur</w:t>
      </w:r>
      <w:r w:rsidR="001743FD">
        <w:rPr>
          <w:color w:val="FF0000"/>
          <w:lang w:val="en-US"/>
        </w:rPr>
        <w:t xml:space="preserve">ing </w:t>
      </w:r>
      <w:proofErr w:type="spellStart"/>
      <w:r w:rsidRPr="00903E77">
        <w:rPr>
          <w:color w:val="FF0000"/>
          <w:lang w:val="en-US"/>
        </w:rPr>
        <w:t>Vrms</w:t>
      </w:r>
      <w:proofErr w:type="spellEnd"/>
      <w:r w:rsidRPr="00903E77">
        <w:rPr>
          <w:color w:val="FF0000"/>
          <w:lang w:val="en-US"/>
        </w:rPr>
        <w:t>)</w:t>
      </w:r>
    </w:p>
    <w:p w:rsidR="00903E77" w:rsidRDefault="00524786" w:rsidP="00903E77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Otherwise 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+3dBV </w:t>
      </w:r>
      <w:r w:rsidRPr="00903E77">
        <w:rPr>
          <w:color w:val="FF0000"/>
          <w:lang w:val="en-US"/>
        </w:rPr>
        <w:t>(</w:t>
      </w:r>
      <w:r>
        <w:rPr>
          <w:color w:val="FF0000"/>
          <w:lang w:val="en-US"/>
        </w:rPr>
        <w:t xml:space="preserve">if </w:t>
      </w:r>
      <w:r w:rsidRPr="00903E77">
        <w:rPr>
          <w:color w:val="FF0000"/>
          <w:lang w:val="en-US"/>
        </w:rPr>
        <w:t>oscilloscope measur</w:t>
      </w:r>
      <w:r w:rsidR="001743FD">
        <w:rPr>
          <w:color w:val="FF0000"/>
          <w:lang w:val="en-US"/>
        </w:rPr>
        <w:t>ing</w:t>
      </w:r>
      <w:r w:rsidRPr="00903E77">
        <w:rPr>
          <w:color w:val="FF0000"/>
          <w:lang w:val="en-US"/>
        </w:rPr>
        <w:t xml:space="preserve"> </w:t>
      </w:r>
      <w:proofErr w:type="spellStart"/>
      <w:r w:rsidRPr="00903E77">
        <w:rPr>
          <w:color w:val="FF0000"/>
          <w:lang w:val="en-US"/>
        </w:rPr>
        <w:t>V</w:t>
      </w:r>
      <w:r>
        <w:rPr>
          <w:color w:val="FF0000"/>
          <w:lang w:val="en-US"/>
        </w:rPr>
        <w:t>peak</w:t>
      </w:r>
      <w:proofErr w:type="spellEnd"/>
      <w:r w:rsidRPr="00903E77">
        <w:rPr>
          <w:color w:val="FF0000"/>
          <w:lang w:val="en-US"/>
        </w:rPr>
        <w:t>)</w:t>
      </w:r>
    </w:p>
    <w:p w:rsidR="00524786" w:rsidRPr="00903E77" w:rsidRDefault="00524786" w:rsidP="00903E77">
      <w:pPr>
        <w:ind w:left="360"/>
        <w:rPr>
          <w:lang w:val="en-US"/>
        </w:rPr>
      </w:pPr>
    </w:p>
    <w:p w:rsidR="0089122B" w:rsidRDefault="00F8047F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Check your calculation with a measurement using the FFT in the oscilloscope and the cursor (type frequency, source math)</w:t>
      </w:r>
    </w:p>
    <w:p w:rsidR="0089122B" w:rsidRPr="0070697F" w:rsidRDefault="001743FD" w:rsidP="001743FD">
      <w:pPr>
        <w:ind w:left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About expected value: between </w:t>
      </w:r>
      <w:proofErr w:type="gramStart"/>
      <w:r>
        <w:rPr>
          <w:color w:val="FF0000"/>
          <w:lang w:val="en-US"/>
        </w:rPr>
        <w:t>0  and</w:t>
      </w:r>
      <w:proofErr w:type="gramEnd"/>
      <w:r>
        <w:rPr>
          <w:color w:val="FF0000"/>
          <w:lang w:val="en-US"/>
        </w:rPr>
        <w:t xml:space="preserve">  -0.3 </w:t>
      </w:r>
      <w:proofErr w:type="spellStart"/>
      <w:r>
        <w:rPr>
          <w:color w:val="FF0000"/>
          <w:lang w:val="en-US"/>
        </w:rPr>
        <w:t>dBV</w:t>
      </w:r>
      <w:proofErr w:type="spellEnd"/>
      <w:r>
        <w:rPr>
          <w:color w:val="FF0000"/>
          <w:lang w:val="en-US"/>
        </w:rPr>
        <w:t xml:space="preserve"> (some losses,</w:t>
      </w:r>
      <w:r w:rsidR="00C44F04">
        <w:rPr>
          <w:color w:val="FF0000"/>
          <w:lang w:val="en-US"/>
        </w:rPr>
        <w:t xml:space="preserve"> </w:t>
      </w:r>
      <w:proofErr w:type="spellStart"/>
      <w:r w:rsidR="00C44F04">
        <w:rPr>
          <w:color w:val="FF0000"/>
          <w:lang w:val="en-US"/>
        </w:rPr>
        <w:t>evtl</w:t>
      </w:r>
      <w:proofErr w:type="spellEnd"/>
      <w:r>
        <w:rPr>
          <w:color w:val="FF0000"/>
          <w:lang w:val="en-US"/>
        </w:rPr>
        <w:t xml:space="preserve"> not perfect Z-match</w:t>
      </w:r>
      <w:r w:rsidR="00C44F04">
        <w:rPr>
          <w:color w:val="FF0000"/>
          <w:lang w:val="en-US"/>
        </w:rPr>
        <w:t>, or calibration mismatch</w:t>
      </w:r>
      <w:r>
        <w:rPr>
          <w:color w:val="FF0000"/>
          <w:lang w:val="en-US"/>
        </w:rPr>
        <w:t>)</w:t>
      </w:r>
    </w:p>
    <w:p w:rsidR="00382236" w:rsidRDefault="00382236" w:rsidP="0089122B">
      <w:pPr>
        <w:jc w:val="both"/>
        <w:rPr>
          <w:lang w:val="en-US"/>
        </w:rPr>
      </w:pPr>
    </w:p>
    <w:p w:rsidR="00DB44F5" w:rsidRPr="00D64D4E" w:rsidRDefault="00DB44F5" w:rsidP="00382236">
      <w:pPr>
        <w:pStyle w:val="Beschriftung"/>
        <w:rPr>
          <w:lang w:val="en-GB"/>
        </w:rPr>
      </w:pPr>
      <w:proofErr w:type="spellStart"/>
      <w:r w:rsidRPr="00D64D4E">
        <w:rPr>
          <w:highlight w:val="lightGray"/>
          <w:lang w:val="en-GB"/>
        </w:rPr>
        <w:t>FuGE</w:t>
      </w:r>
      <w:proofErr w:type="spellEnd"/>
      <w:r w:rsidRPr="00D64D4E">
        <w:rPr>
          <w:highlight w:val="lightGray"/>
          <w:lang w:val="en-GB"/>
        </w:rPr>
        <w:t xml:space="preserve"> + Oscilloscope + Spectrum Analyzer: single sinus</w:t>
      </w:r>
    </w:p>
    <w:p w:rsidR="00F8047F" w:rsidRPr="00F8047F" w:rsidRDefault="00F8047F" w:rsidP="00F8047F">
      <w:pPr>
        <w:jc w:val="both"/>
        <w:rPr>
          <w:lang w:val="en-US"/>
        </w:rPr>
      </w:pPr>
    </w:p>
    <w:p w:rsidR="00BC2A4F" w:rsidRDefault="0089122B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BC2A4F">
        <w:rPr>
          <w:lang w:val="en-US"/>
        </w:rPr>
        <w:t>Which signal power do you expect to measure in the spectrum analyzer?</w:t>
      </w:r>
      <w:r w:rsidR="00BC2A4F" w:rsidRPr="00BC2A4F">
        <w:rPr>
          <w:lang w:val="en-US"/>
        </w:rPr>
        <w:t xml:space="preserve"> Express your result in dBm.</w:t>
      </w:r>
    </w:p>
    <w:p w:rsidR="00BC2A4F" w:rsidRPr="0070697F" w:rsidRDefault="0070697F" w:rsidP="0070697F">
      <w:pPr>
        <w:ind w:left="360"/>
        <w:rPr>
          <w:color w:val="FF0000"/>
          <w:lang w:val="en-US"/>
        </w:rPr>
      </w:pPr>
      <w:r w:rsidRPr="0070697F">
        <w:rPr>
          <w:color w:val="FF0000"/>
          <w:lang w:val="en-US"/>
        </w:rPr>
        <w:t>P = (</w:t>
      </w:r>
      <w:proofErr w:type="spellStart"/>
      <w:r w:rsidRPr="0070697F">
        <w:rPr>
          <w:color w:val="FF0000"/>
          <w:lang w:val="en-US"/>
        </w:rPr>
        <w:t>Vrms</w:t>
      </w:r>
      <w:proofErr w:type="spellEnd"/>
      <w:r w:rsidRPr="0070697F">
        <w:rPr>
          <w:color w:val="FF0000"/>
          <w:lang w:val="en-US"/>
        </w:rPr>
        <w:t>)^2 / 50 = 20</w:t>
      </w:r>
      <w:proofErr w:type="gramStart"/>
      <w:r w:rsidRPr="0070697F">
        <w:rPr>
          <w:color w:val="FF0000"/>
          <w:lang w:val="en-US"/>
        </w:rPr>
        <w:t>mW  =</w:t>
      </w:r>
      <w:proofErr w:type="gramEnd"/>
      <w:r w:rsidRPr="0070697F">
        <w:rPr>
          <w:color w:val="FF0000"/>
          <w:lang w:val="en-US"/>
        </w:rPr>
        <w:t>&gt;    10*log10(20) = 13.01 dBm</w:t>
      </w:r>
    </w:p>
    <w:p w:rsidR="0070697F" w:rsidRPr="0070697F" w:rsidRDefault="0070697F" w:rsidP="0070697F">
      <w:pPr>
        <w:ind w:left="360"/>
        <w:rPr>
          <w:lang w:val="en-US"/>
        </w:rPr>
      </w:pPr>
    </w:p>
    <w:p w:rsidR="0089122B" w:rsidRDefault="00BC2A4F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Check your calculation with a measurement in the spectrum analyzer. </w:t>
      </w:r>
      <w:r w:rsidRPr="00BC2A4F">
        <w:rPr>
          <w:lang w:val="en-US"/>
        </w:rPr>
        <w:t xml:space="preserve">Use the </w:t>
      </w:r>
      <w:r w:rsidR="00245224">
        <w:rPr>
          <w:lang w:val="en-US"/>
        </w:rPr>
        <w:t xml:space="preserve">menu </w:t>
      </w:r>
      <w:r w:rsidRPr="00BC2A4F">
        <w:rPr>
          <w:lang w:val="en-US"/>
        </w:rPr>
        <w:t>marker</w:t>
      </w:r>
      <w:r w:rsidR="00245224">
        <w:rPr>
          <w:lang w:val="en-US"/>
        </w:rPr>
        <w:t xml:space="preserve"> (or marker →)</w:t>
      </w:r>
      <w:r w:rsidRPr="00BC2A4F">
        <w:rPr>
          <w:lang w:val="en-US"/>
        </w:rPr>
        <w:t xml:space="preserve">, and the function set to peak. </w:t>
      </w:r>
    </w:p>
    <w:p w:rsidR="0070697F" w:rsidRDefault="00C44F04" w:rsidP="0070697F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About expected value: between </w:t>
      </w:r>
      <w:r>
        <w:rPr>
          <w:color w:val="FF0000"/>
          <w:lang w:val="en-US"/>
        </w:rPr>
        <w:t>12.4</w:t>
      </w:r>
      <w:proofErr w:type="gramStart"/>
      <w:r>
        <w:rPr>
          <w:color w:val="FF0000"/>
          <w:lang w:val="en-US"/>
        </w:rPr>
        <w:t xml:space="preserve">dBm </w:t>
      </w:r>
      <w:r>
        <w:rPr>
          <w:color w:val="FF0000"/>
          <w:lang w:val="en-US"/>
        </w:rPr>
        <w:t xml:space="preserve"> and</w:t>
      </w:r>
      <w:proofErr w:type="gramEnd"/>
      <w:r>
        <w:rPr>
          <w:color w:val="FF0000"/>
          <w:lang w:val="en-US"/>
        </w:rPr>
        <w:t xml:space="preserve">  </w:t>
      </w:r>
      <w:r>
        <w:rPr>
          <w:color w:val="FF0000"/>
          <w:lang w:val="en-US"/>
        </w:rPr>
        <w:t>13.0 dBm</w:t>
      </w:r>
    </w:p>
    <w:p w:rsidR="00C44F04" w:rsidRPr="0070697F" w:rsidRDefault="00C44F04" w:rsidP="0070697F">
      <w:pPr>
        <w:ind w:left="360"/>
        <w:rPr>
          <w:lang w:val="en-US"/>
        </w:rPr>
      </w:pPr>
    </w:p>
    <w:p w:rsidR="00DB44F5" w:rsidRDefault="00DB44F5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Change the Resolution Bandwidth (RBW under Menu BW) to manual and reduce the value </w:t>
      </w:r>
      <w:r w:rsidR="00617E20">
        <w:rPr>
          <w:lang w:val="en-US"/>
        </w:rPr>
        <w:t xml:space="preserve">(e.g. 10KHz) </w:t>
      </w:r>
      <w:r>
        <w:rPr>
          <w:lang w:val="en-US"/>
        </w:rPr>
        <w:t xml:space="preserve">to get finer peaks. </w:t>
      </w:r>
    </w:p>
    <w:p w:rsidR="00DB44F5" w:rsidRPr="00C44F04" w:rsidRDefault="00C44F04" w:rsidP="0070697F">
      <w:pPr>
        <w:ind w:left="360"/>
        <w:rPr>
          <w:bCs/>
          <w:color w:val="FF0000"/>
          <w:lang w:val="en-US"/>
        </w:rPr>
      </w:pPr>
      <w:r w:rsidRPr="00C44F04">
        <w:rPr>
          <w:bCs/>
          <w:color w:val="FF0000"/>
          <w:lang w:val="en-US"/>
        </w:rPr>
        <w:t>Obs.: attention to return to auto if you later changing significantly the frequency range.</w:t>
      </w:r>
    </w:p>
    <w:p w:rsidR="002816B6" w:rsidRDefault="002816B6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:rsidR="00C140CA" w:rsidRDefault="00C140CA">
      <w:pPr>
        <w:rPr>
          <w:bCs/>
          <w:lang w:val="en-US"/>
        </w:rPr>
      </w:pPr>
    </w:p>
    <w:p w:rsidR="00A22B0E" w:rsidRDefault="00A22B0E" w:rsidP="00A22B0E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Exercise-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Spectrum Measurements</w:t>
      </w:r>
    </w:p>
    <w:p w:rsidR="00A22B0E" w:rsidRDefault="00A22B0E" w:rsidP="00DB44F5">
      <w:pPr>
        <w:jc w:val="both"/>
        <w:rPr>
          <w:b/>
          <w:highlight w:val="lightGray"/>
          <w:lang w:val="en-US"/>
        </w:rPr>
      </w:pPr>
    </w:p>
    <w:p w:rsidR="00DB44F5" w:rsidRDefault="00DB44F5" w:rsidP="00DB44F5">
      <w:pPr>
        <w:jc w:val="both"/>
        <w:rPr>
          <w:b/>
          <w:lang w:val="en-US"/>
        </w:rPr>
      </w:pPr>
      <w:r w:rsidRPr="00382236">
        <w:rPr>
          <w:b/>
          <w:highlight w:val="lightGray"/>
          <w:lang w:val="en-US"/>
        </w:rPr>
        <w:t>Spectrum Analyzer: square and ramp signals</w:t>
      </w:r>
    </w:p>
    <w:p w:rsidR="00BC06B9" w:rsidRPr="00C140CA" w:rsidRDefault="00BC06B9" w:rsidP="00DB44F5">
      <w:pPr>
        <w:jc w:val="both"/>
        <w:rPr>
          <w:bCs/>
          <w:lang w:val="en-US"/>
        </w:rPr>
      </w:pPr>
    </w:p>
    <w:p w:rsidR="00EB4E65" w:rsidRDefault="00DB44F5" w:rsidP="00E50EA9">
      <w:pPr>
        <w:pStyle w:val="Listenabsatz"/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square</w:t>
      </w:r>
      <w:r w:rsidR="00A22B0E">
        <w:rPr>
          <w:lang w:val="en-US"/>
        </w:rPr>
        <w:t xml:space="preserve"> wave with</w:t>
      </w:r>
      <w:r w:rsidR="00D0094F">
        <w:rPr>
          <w:lang w:val="en-US"/>
        </w:rPr>
        <w:t xml:space="preserve"> frequency 500kHz,</w:t>
      </w:r>
      <w:r w:rsidR="00A22B0E">
        <w:rPr>
          <w:lang w:val="en-US"/>
        </w:rPr>
        <w:t xml:space="preserve"> amplitude 1Vpp</w:t>
      </w:r>
    </w:p>
    <w:p w:rsidR="00DB44F5" w:rsidRDefault="00EB4E65" w:rsidP="00EB4E65">
      <w:pPr>
        <w:ind w:left="720"/>
        <w:jc w:val="both"/>
        <w:rPr>
          <w:color w:val="FF0000"/>
          <w:lang w:val="en-US"/>
        </w:rPr>
      </w:pPr>
      <w:r w:rsidRPr="00EB4E65">
        <w:rPr>
          <w:color w:val="FF0000"/>
          <w:lang w:val="en-US"/>
        </w:rPr>
        <w:t xml:space="preserve">Expected RMS value quite close to 0.5 V, measured </w:t>
      </w:r>
      <w:r w:rsidR="00E50EA9" w:rsidRPr="00EB4E65">
        <w:rPr>
          <w:color w:val="FF0000"/>
          <w:lang w:val="en-US"/>
        </w:rPr>
        <w:t xml:space="preserve">A </w:t>
      </w:r>
      <w:proofErr w:type="gramStart"/>
      <w:r w:rsidR="00E50EA9" w:rsidRPr="00EB4E65">
        <w:rPr>
          <w:color w:val="FF0000"/>
          <w:lang w:val="en-US"/>
        </w:rPr>
        <w:t>=  _</w:t>
      </w:r>
      <w:proofErr w:type="gramEnd"/>
      <w:r w:rsidR="00E50EA9" w:rsidRPr="00EB4E65">
        <w:rPr>
          <w:color w:val="FF0000"/>
          <w:lang w:val="en-US"/>
        </w:rPr>
        <w:t>_</w:t>
      </w:r>
      <w:r w:rsidR="00BA0D92" w:rsidRPr="00EB4E65">
        <w:rPr>
          <w:color w:val="FF0000"/>
          <w:lang w:val="en-US"/>
        </w:rPr>
        <w:t>0.483</w:t>
      </w:r>
      <w:r w:rsidR="00E50EA9" w:rsidRPr="00EB4E65">
        <w:rPr>
          <w:color w:val="FF0000"/>
          <w:lang w:val="en-US"/>
        </w:rPr>
        <w:t>____Vrms</w:t>
      </w:r>
    </w:p>
    <w:p w:rsidR="00FF5F5E" w:rsidRDefault="00FF5F5E" w:rsidP="00EB4E65">
      <w:pPr>
        <w:ind w:left="7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Total power in </w:t>
      </w:r>
      <w:proofErr w:type="gramStart"/>
      <w:r>
        <w:rPr>
          <w:color w:val="FF0000"/>
          <w:lang w:val="en-US"/>
        </w:rPr>
        <w:t>dBm :</w:t>
      </w:r>
      <w:proofErr w:type="gramEnd"/>
      <w:r>
        <w:rPr>
          <w:color w:val="FF0000"/>
          <w:lang w:val="en-US"/>
        </w:rPr>
        <w:t xml:space="preserve">   P = </w:t>
      </w:r>
      <w:r w:rsidRPr="00FF5F5E">
        <w:rPr>
          <w:color w:val="FF0000"/>
          <w:lang w:val="en-US"/>
        </w:rPr>
        <w:t>0.483^2/50</w:t>
      </w:r>
      <w:r>
        <w:rPr>
          <w:color w:val="FF0000"/>
          <w:lang w:val="en-US"/>
        </w:rPr>
        <w:t xml:space="preserve"> = 4.7mW  =  </w:t>
      </w:r>
      <w:r w:rsidRPr="00FF5F5E">
        <w:rPr>
          <w:color w:val="FF0000"/>
          <w:lang w:val="en-US"/>
        </w:rPr>
        <w:t>10*log10(</w:t>
      </w:r>
      <w:r>
        <w:rPr>
          <w:color w:val="FF0000"/>
          <w:lang w:val="en-US"/>
        </w:rPr>
        <w:t>4.7</w:t>
      </w:r>
      <w:r w:rsidRPr="00FF5F5E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= 6.69 dBm</w:t>
      </w:r>
    </w:p>
    <w:p w:rsidR="00FF5F5E" w:rsidRPr="00EB4E65" w:rsidRDefault="00FF5F5E" w:rsidP="00EB4E65">
      <w:pPr>
        <w:ind w:left="7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Total power in </w:t>
      </w:r>
      <w:proofErr w:type="spellStart"/>
      <w:r>
        <w:rPr>
          <w:color w:val="FF0000"/>
          <w:lang w:val="en-US"/>
        </w:rPr>
        <w:t>dBV</w:t>
      </w:r>
      <w:proofErr w:type="spellEnd"/>
      <w:r>
        <w:rPr>
          <w:color w:val="FF0000"/>
          <w:lang w:val="en-US"/>
        </w:rPr>
        <w:t xml:space="preserve"> (corresponding to rms value) A = </w:t>
      </w:r>
      <w:r w:rsidRPr="00FF5F5E">
        <w:rPr>
          <w:color w:val="FF0000"/>
          <w:lang w:val="en-US"/>
        </w:rPr>
        <w:t>20*log10(0.483)</w:t>
      </w:r>
      <w:r>
        <w:rPr>
          <w:color w:val="FF0000"/>
          <w:lang w:val="en-US"/>
        </w:rPr>
        <w:t xml:space="preserve"> = </w:t>
      </w:r>
      <w:r w:rsidRPr="00FF5F5E">
        <w:rPr>
          <w:color w:val="FF0000"/>
          <w:lang w:val="en-US"/>
        </w:rPr>
        <w:t>-6.32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dBV</w:t>
      </w:r>
      <w:proofErr w:type="spellEnd"/>
    </w:p>
    <w:p w:rsidR="00DB44F5" w:rsidRDefault="00DB44F5" w:rsidP="00211F62">
      <w:pPr>
        <w:jc w:val="both"/>
        <w:rPr>
          <w:lang w:val="en-US"/>
        </w:rPr>
      </w:pPr>
    </w:p>
    <w:p w:rsidR="00B52078" w:rsidRPr="00B52078" w:rsidRDefault="00B52078" w:rsidP="00A22B0E">
      <w:pPr>
        <w:pStyle w:val="Listenabsatz"/>
        <w:numPr>
          <w:ilvl w:val="0"/>
          <w:numId w:val="17"/>
        </w:numPr>
        <w:jc w:val="both"/>
        <w:rPr>
          <w:color w:val="FF0000"/>
          <w:lang w:val="en-US"/>
        </w:rPr>
      </w:pPr>
      <w:bookmarkStart w:id="0" w:name="_Hlk52363819"/>
      <w:r w:rsidRPr="00B52078">
        <w:rPr>
          <w:color w:val="FF0000"/>
          <w:lang w:val="en-US"/>
        </w:rPr>
        <w:t>Table for squ</w:t>
      </w:r>
      <w:r w:rsidR="002816B6">
        <w:rPr>
          <w:color w:val="FF0000"/>
          <w:lang w:val="en-US"/>
        </w:rPr>
        <w:t>a</w:t>
      </w:r>
      <w:r w:rsidRPr="00B52078">
        <w:rPr>
          <w:color w:val="FF0000"/>
          <w:lang w:val="en-US"/>
        </w:rPr>
        <w:t>re</w:t>
      </w:r>
    </w:p>
    <w:p w:rsidR="007931D4" w:rsidRPr="00B52078" w:rsidRDefault="00B52078" w:rsidP="00A22B0E">
      <w:pPr>
        <w:pStyle w:val="Listenabsatz"/>
        <w:numPr>
          <w:ilvl w:val="0"/>
          <w:numId w:val="17"/>
        </w:numPr>
        <w:jc w:val="both"/>
        <w:rPr>
          <w:color w:val="FF0000"/>
          <w:lang w:val="en-US"/>
        </w:rPr>
      </w:pPr>
      <w:proofErr w:type="gramStart"/>
      <w:r w:rsidRPr="00B52078">
        <w:rPr>
          <w:color w:val="FF0000"/>
          <w:lang w:val="en-US"/>
        </w:rPr>
        <w:t>Also</w:t>
      </w:r>
      <w:proofErr w:type="gramEnd"/>
      <w:r w:rsidRPr="00B52078">
        <w:rPr>
          <w:color w:val="FF0000"/>
          <w:lang w:val="en-US"/>
        </w:rPr>
        <w:t xml:space="preserve"> with theoretical values</w:t>
      </w:r>
      <w:bookmarkEnd w:id="0"/>
      <w:r w:rsidRPr="00B52078">
        <w:rPr>
          <w:color w:val="FF0000"/>
          <w:lang w:val="en-US"/>
        </w:rPr>
        <w:t>.</w:t>
      </w:r>
    </w:p>
    <w:p w:rsidR="00C140CA" w:rsidRDefault="00C140CA" w:rsidP="00E50EA9">
      <w:pPr>
        <w:jc w:val="both"/>
        <w:rPr>
          <w:lang w:val="en-US"/>
        </w:rPr>
      </w:pP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139"/>
        <w:gridCol w:w="1017"/>
        <w:gridCol w:w="1098"/>
        <w:gridCol w:w="1688"/>
        <w:gridCol w:w="2033"/>
        <w:gridCol w:w="2086"/>
      </w:tblGrid>
      <w:tr w:rsidR="00B52078" w:rsidRPr="001743FD" w:rsidTr="00BA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BC06B9" w:rsidRDefault="00B52078" w:rsidP="00B52078">
            <w:pPr>
              <w:jc w:val="both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Harmonic Nr.</w:t>
            </w:r>
          </w:p>
          <w:p w:rsidR="00B52078" w:rsidRPr="00BC06B9" w:rsidRDefault="00B52078" w:rsidP="00B52078">
            <w:pPr>
              <w:jc w:val="both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BC06B9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Freq (kHz)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BC06B9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Power (dBm)</w:t>
            </w:r>
            <w:r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SpekA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1F5EAB">
              <w:rPr>
                <w:bCs w:val="0"/>
                <w:sz w:val="20"/>
                <w:szCs w:val="20"/>
                <w:lang w:val="en-US"/>
              </w:rPr>
              <w:t xml:space="preserve">Amp </w:t>
            </w:r>
            <w:proofErr w:type="spellStart"/>
            <w:r w:rsidRPr="001F5EAB">
              <w:rPr>
                <w:bCs w:val="0"/>
                <w:sz w:val="20"/>
                <w:szCs w:val="20"/>
                <w:lang w:val="en-US"/>
              </w:rPr>
              <w:t>dBV</w:t>
            </w:r>
            <w:proofErr w:type="spellEnd"/>
          </w:p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1F5EAB">
              <w:rPr>
                <w:bCs w:val="0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1F5EAB">
              <w:rPr>
                <w:bCs w:val="0"/>
                <w:sz w:val="20"/>
                <w:szCs w:val="20"/>
                <w:lang w:val="en-US"/>
              </w:rPr>
              <w:t>Oscil</w:t>
            </w:r>
            <w:proofErr w:type="spellEnd"/>
          </w:p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proofErr w:type="spellStart"/>
            <w:r w:rsidRPr="001F5EAB">
              <w:rPr>
                <w:bCs w:val="0"/>
                <w:sz w:val="20"/>
                <w:szCs w:val="20"/>
                <w:lang w:val="en-US"/>
              </w:rPr>
              <w:t>Wdw</w:t>
            </w:r>
            <w:proofErr w:type="spellEnd"/>
            <w:r w:rsidRPr="001F5EAB">
              <w:rPr>
                <w:bCs w:val="0"/>
                <w:sz w:val="20"/>
                <w:szCs w:val="20"/>
                <w:lang w:val="en-US"/>
              </w:rPr>
              <w:t>=flattop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1F5EAB">
              <w:rPr>
                <w:bCs w:val="0"/>
                <w:sz w:val="20"/>
                <w:szCs w:val="20"/>
                <w:lang w:val="en-US"/>
              </w:rPr>
              <w:t>Relative amplitude with respect to 1</w:t>
            </w:r>
            <w:r w:rsidRPr="001F5EAB">
              <w:rPr>
                <w:bCs w:val="0"/>
                <w:sz w:val="20"/>
                <w:szCs w:val="20"/>
                <w:vertAlign w:val="superscript"/>
                <w:lang w:val="en-US"/>
              </w:rPr>
              <w:t>st</w:t>
            </w:r>
            <w:r w:rsidRPr="001F5EAB">
              <w:rPr>
                <w:bCs w:val="0"/>
                <w:sz w:val="20"/>
                <w:szCs w:val="20"/>
                <w:lang w:val="en-US"/>
              </w:rPr>
              <w:t xml:space="preserve"> harmonic</w:t>
            </w:r>
          </w:p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1F5EAB">
              <w:rPr>
                <w:bCs w:val="0"/>
                <w:sz w:val="16"/>
                <w:szCs w:val="16"/>
                <w:lang w:val="en-US"/>
              </w:rPr>
              <w:t xml:space="preserve">(select either SA or </w:t>
            </w:r>
            <w:proofErr w:type="spellStart"/>
            <w:r w:rsidRPr="001F5EAB">
              <w:rPr>
                <w:bCs w:val="0"/>
                <w:sz w:val="16"/>
                <w:szCs w:val="16"/>
                <w:lang w:val="en-US"/>
              </w:rPr>
              <w:t>Osc</w:t>
            </w:r>
            <w:proofErr w:type="spellEnd"/>
            <w:r w:rsidRPr="001F5EAB">
              <w:rPr>
                <w:bCs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078" w:rsidRPr="001F5EAB" w:rsidRDefault="00B52078" w:rsidP="00B520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1F5EAB">
              <w:rPr>
                <w:bCs w:val="0"/>
                <w:sz w:val="20"/>
                <w:szCs w:val="20"/>
                <w:lang w:val="en-US"/>
              </w:rPr>
              <w:t>Theoretical value based on Fourier Series</w:t>
            </w:r>
          </w:p>
        </w:tc>
      </w:tr>
      <w:tr w:rsidR="00B52078" w:rsidRPr="00B52078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single" w:sz="4" w:space="0" w:color="auto"/>
            </w:tcBorders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BA0D92" w:rsidRPr="00EB4E65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B4E65">
              <w:rPr>
                <w:lang w:val="en-US"/>
              </w:rPr>
              <w:t>50</w:t>
            </w:r>
            <w:r w:rsidR="00C701E0" w:rsidRPr="00EB4E65">
              <w:rPr>
                <w:lang w:val="en-US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5.</w:t>
            </w:r>
            <w:r w:rsidR="00C701E0">
              <w:rPr>
                <w:color w:val="FF0000"/>
                <w:lang w:val="en-US"/>
              </w:rPr>
              <w:t>7</w:t>
            </w:r>
            <w:r w:rsidR="00EB4E65">
              <w:rPr>
                <w:color w:val="FF0000"/>
                <w:lang w:val="en-US"/>
              </w:rPr>
              <w:t xml:space="preserve"> dBm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500kHz</w:t>
            </w:r>
            <w:r w:rsidRPr="00C701E0">
              <w:rPr>
                <w:color w:val="FF0000"/>
                <w:lang w:val="en-US"/>
              </w:rPr>
              <w:br/>
              <w:t>-7.39dBV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0 dB</w:t>
            </w:r>
          </w:p>
        </w:tc>
        <w:tc>
          <w:tcPr>
            <w:tcW w:w="2086" w:type="dxa"/>
            <w:tcBorders>
              <w:top w:val="single" w:sz="4" w:space="0" w:color="auto"/>
            </w:tcBorders>
          </w:tcPr>
          <w:p w:rsidR="00FF5F5E" w:rsidRPr="00B52078" w:rsidRDefault="00FF5F5E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078">
              <w:rPr>
                <w:lang w:val="en-US"/>
              </w:rPr>
              <w:t xml:space="preserve">Reference 1 =&gt; </w:t>
            </w:r>
          </w:p>
          <w:p w:rsidR="00BA0D92" w:rsidRPr="00B52078" w:rsidRDefault="00FF5F5E" w:rsidP="00FF5F5E">
            <w:pPr>
              <w:ind w:left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078">
              <w:rPr>
                <w:lang w:val="en-US"/>
              </w:rPr>
              <w:t>0 dB</w:t>
            </w:r>
          </w:p>
        </w:tc>
      </w:tr>
      <w:tr w:rsidR="00BA0D92" w:rsidTr="00BA0D9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Pr="00FF5F5E" w:rsidRDefault="00FF5F5E" w:rsidP="004D6367">
            <w:pPr>
              <w:jc w:val="both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3</w:t>
            </w:r>
          </w:p>
        </w:tc>
        <w:tc>
          <w:tcPr>
            <w:tcW w:w="1017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150</w:t>
            </w:r>
            <w:r w:rsidR="00C701E0">
              <w:rPr>
                <w:color w:val="FF0000"/>
                <w:lang w:val="en-US"/>
              </w:rPr>
              <w:t>0</w:t>
            </w:r>
          </w:p>
        </w:tc>
        <w:tc>
          <w:tcPr>
            <w:tcW w:w="1098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</w:t>
            </w:r>
            <w:r w:rsidR="00C701E0">
              <w:rPr>
                <w:color w:val="FF0000"/>
                <w:lang w:val="en-US"/>
              </w:rPr>
              <w:t>3.9</w:t>
            </w:r>
          </w:p>
        </w:tc>
        <w:tc>
          <w:tcPr>
            <w:tcW w:w="1688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1.5MHz</w:t>
            </w:r>
            <w:r w:rsidRPr="00C701E0">
              <w:rPr>
                <w:color w:val="FF0000"/>
                <w:lang w:val="en-US"/>
              </w:rPr>
              <w:br/>
              <w:t>-16.6dBV</w:t>
            </w:r>
          </w:p>
        </w:tc>
        <w:tc>
          <w:tcPr>
            <w:tcW w:w="2033" w:type="dxa"/>
          </w:tcPr>
          <w:p w:rsidR="00BA0D92" w:rsidRPr="00FF5F5E" w:rsidRDefault="00FF5F5E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-9.2 dB (</w:t>
            </w:r>
            <w:proofErr w:type="spellStart"/>
            <w:r w:rsidRPr="00FF5F5E">
              <w:rPr>
                <w:color w:val="FF0000"/>
                <w:lang w:val="en-US"/>
              </w:rPr>
              <w:t>osc</w:t>
            </w:r>
            <w:proofErr w:type="spellEnd"/>
            <w:r w:rsidRPr="00FF5F5E">
              <w:rPr>
                <w:color w:val="FF0000"/>
                <w:lang w:val="en-US"/>
              </w:rPr>
              <w:t>)</w:t>
            </w:r>
          </w:p>
        </w:tc>
        <w:tc>
          <w:tcPr>
            <w:tcW w:w="2086" w:type="dxa"/>
          </w:tcPr>
          <w:p w:rsidR="00BA0D92" w:rsidRPr="00FF5F5E" w:rsidRDefault="00FF5F5E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1/3   =&gt;</w:t>
            </w:r>
          </w:p>
          <w:p w:rsidR="00FF5F5E" w:rsidRPr="00FF5F5E" w:rsidRDefault="00FF5F5E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 xml:space="preserve">20*log10(1/3) = </w:t>
            </w:r>
          </w:p>
          <w:p w:rsidR="00FF5F5E" w:rsidRPr="00FF5F5E" w:rsidRDefault="00FF5F5E" w:rsidP="00FF5F5E">
            <w:pPr>
              <w:pStyle w:val="Listenabsatz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-9.5 dB</w:t>
            </w:r>
          </w:p>
        </w:tc>
      </w:tr>
      <w:tr w:rsidR="00BA0D92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Pr="00FF5F5E" w:rsidRDefault="00FF5F5E" w:rsidP="004D6367">
            <w:pPr>
              <w:jc w:val="both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5</w:t>
            </w:r>
          </w:p>
        </w:tc>
        <w:tc>
          <w:tcPr>
            <w:tcW w:w="1017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25</w:t>
            </w:r>
            <w:r w:rsidR="00C701E0">
              <w:rPr>
                <w:color w:val="FF0000"/>
                <w:lang w:val="en-US"/>
              </w:rPr>
              <w:t>08</w:t>
            </w:r>
          </w:p>
        </w:tc>
        <w:tc>
          <w:tcPr>
            <w:tcW w:w="1098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-8.</w:t>
            </w:r>
            <w:r w:rsidR="00C701E0">
              <w:rPr>
                <w:color w:val="FF0000"/>
                <w:lang w:val="en-US"/>
              </w:rPr>
              <w:t>4</w:t>
            </w:r>
          </w:p>
        </w:tc>
        <w:tc>
          <w:tcPr>
            <w:tcW w:w="1688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2.5MHz</w:t>
            </w:r>
          </w:p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-21dBV</w:t>
            </w:r>
          </w:p>
        </w:tc>
        <w:tc>
          <w:tcPr>
            <w:tcW w:w="2033" w:type="dxa"/>
          </w:tcPr>
          <w:p w:rsidR="00BA0D92" w:rsidRPr="00FF5F5E" w:rsidRDefault="00FF5F5E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-13.6 dB</w:t>
            </w:r>
          </w:p>
        </w:tc>
        <w:tc>
          <w:tcPr>
            <w:tcW w:w="2086" w:type="dxa"/>
          </w:tcPr>
          <w:p w:rsidR="00FF5F5E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1/5   =&gt;</w:t>
            </w:r>
          </w:p>
          <w:p w:rsidR="00FF5F5E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 xml:space="preserve">20*log10(1/5) = </w:t>
            </w:r>
          </w:p>
          <w:p w:rsidR="00BA0D92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-13.98 dB</w:t>
            </w:r>
          </w:p>
        </w:tc>
      </w:tr>
      <w:tr w:rsidR="00BA0D92" w:rsidTr="00BA0D9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Pr="00FF5F5E" w:rsidRDefault="00FF5F5E" w:rsidP="004D6367">
            <w:pPr>
              <w:jc w:val="both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7</w:t>
            </w:r>
          </w:p>
        </w:tc>
        <w:tc>
          <w:tcPr>
            <w:tcW w:w="1017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35</w:t>
            </w:r>
            <w:r w:rsidR="00C701E0">
              <w:rPr>
                <w:color w:val="FF0000"/>
                <w:lang w:val="en-US"/>
              </w:rPr>
              <w:t>08</w:t>
            </w:r>
          </w:p>
        </w:tc>
        <w:tc>
          <w:tcPr>
            <w:tcW w:w="1098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-11.</w:t>
            </w:r>
            <w:r w:rsidR="00C701E0">
              <w:rPr>
                <w:color w:val="FF0000"/>
                <w:lang w:val="en-US"/>
              </w:rPr>
              <w:t>35</w:t>
            </w:r>
          </w:p>
        </w:tc>
        <w:tc>
          <w:tcPr>
            <w:tcW w:w="1688" w:type="dxa"/>
          </w:tcPr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3.5MHz</w:t>
            </w:r>
          </w:p>
          <w:p w:rsidR="00BA0D92" w:rsidRPr="00C701E0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-23.8dBV</w:t>
            </w:r>
          </w:p>
        </w:tc>
        <w:tc>
          <w:tcPr>
            <w:tcW w:w="2033" w:type="dxa"/>
          </w:tcPr>
          <w:p w:rsidR="00BA0D92" w:rsidRPr="00FF5F5E" w:rsidRDefault="00FF5F5E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-16.4</w:t>
            </w:r>
          </w:p>
        </w:tc>
        <w:tc>
          <w:tcPr>
            <w:tcW w:w="2086" w:type="dxa"/>
          </w:tcPr>
          <w:p w:rsidR="00FF5F5E" w:rsidRPr="00FF5F5E" w:rsidRDefault="00FF5F5E" w:rsidP="00FF5F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1/7   =&gt;</w:t>
            </w:r>
          </w:p>
          <w:p w:rsidR="00FF5F5E" w:rsidRPr="00FF5F5E" w:rsidRDefault="00FF5F5E" w:rsidP="00FF5F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 xml:space="preserve">20*log10(1/7) = </w:t>
            </w:r>
          </w:p>
          <w:p w:rsidR="00BA0D92" w:rsidRPr="00FF5F5E" w:rsidRDefault="00FF5F5E" w:rsidP="00FF5F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-16.90 dB</w:t>
            </w:r>
          </w:p>
        </w:tc>
      </w:tr>
      <w:tr w:rsidR="00BA0D92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Pr="00FF5F5E" w:rsidRDefault="00FF5F5E" w:rsidP="004D6367">
            <w:pPr>
              <w:jc w:val="both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9</w:t>
            </w:r>
          </w:p>
        </w:tc>
        <w:tc>
          <w:tcPr>
            <w:tcW w:w="1017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450</w:t>
            </w:r>
            <w:r w:rsidR="00C701E0">
              <w:rPr>
                <w:color w:val="FF0000"/>
                <w:lang w:val="en-US"/>
              </w:rPr>
              <w:t>8</w:t>
            </w:r>
          </w:p>
        </w:tc>
        <w:tc>
          <w:tcPr>
            <w:tcW w:w="1098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-13.</w:t>
            </w:r>
            <w:r w:rsidR="00C701E0">
              <w:rPr>
                <w:color w:val="FF0000"/>
                <w:lang w:val="en-US"/>
              </w:rPr>
              <w:t>6</w:t>
            </w:r>
          </w:p>
        </w:tc>
        <w:tc>
          <w:tcPr>
            <w:tcW w:w="1688" w:type="dxa"/>
          </w:tcPr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4.5MHz</w:t>
            </w:r>
          </w:p>
          <w:p w:rsidR="00BA0D92" w:rsidRPr="00C701E0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701E0">
              <w:rPr>
                <w:color w:val="FF0000"/>
                <w:lang w:val="en-US"/>
              </w:rPr>
              <w:t>-25.4dBV</w:t>
            </w:r>
          </w:p>
        </w:tc>
        <w:tc>
          <w:tcPr>
            <w:tcW w:w="2033" w:type="dxa"/>
          </w:tcPr>
          <w:p w:rsidR="00BA0D92" w:rsidRPr="00FF5F5E" w:rsidRDefault="00FF5F5E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-18.0</w:t>
            </w:r>
          </w:p>
        </w:tc>
        <w:tc>
          <w:tcPr>
            <w:tcW w:w="2086" w:type="dxa"/>
          </w:tcPr>
          <w:p w:rsidR="00FF5F5E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1/9   =&gt;</w:t>
            </w:r>
          </w:p>
          <w:p w:rsidR="00FF5F5E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 xml:space="preserve">20*log10(1/9) = </w:t>
            </w:r>
          </w:p>
          <w:p w:rsidR="00BA0D92" w:rsidRPr="00FF5F5E" w:rsidRDefault="00FF5F5E" w:rsidP="00FF5F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FF5F5E">
              <w:rPr>
                <w:color w:val="FF0000"/>
                <w:lang w:val="en-US"/>
              </w:rPr>
              <w:t>-19.08 dB</w:t>
            </w:r>
          </w:p>
        </w:tc>
      </w:tr>
    </w:tbl>
    <w:p w:rsidR="007931D4" w:rsidRPr="003113FF" w:rsidRDefault="003113FF" w:rsidP="00E634FF">
      <w:pPr>
        <w:jc w:val="both"/>
        <w:rPr>
          <w:color w:val="FF0000"/>
          <w:lang w:val="en-US"/>
        </w:rPr>
      </w:pPr>
      <w:r w:rsidRPr="003113FF">
        <w:rPr>
          <w:color w:val="FF0000"/>
          <w:lang w:val="en-US"/>
        </w:rPr>
        <w:t xml:space="preserve">Obs.: SA with preset, adjust </w:t>
      </w:r>
      <w:proofErr w:type="spellStart"/>
      <w:r w:rsidRPr="003113FF">
        <w:rPr>
          <w:color w:val="FF0000"/>
          <w:lang w:val="en-US"/>
        </w:rPr>
        <w:t>freq</w:t>
      </w:r>
      <w:proofErr w:type="spellEnd"/>
      <w:r w:rsidRPr="003113FF">
        <w:rPr>
          <w:color w:val="FF0000"/>
          <w:lang w:val="en-US"/>
        </w:rPr>
        <w:t xml:space="preserve"> and </w:t>
      </w:r>
      <w:proofErr w:type="spellStart"/>
      <w:r w:rsidRPr="003113FF">
        <w:rPr>
          <w:color w:val="FF0000"/>
          <w:lang w:val="en-US"/>
        </w:rPr>
        <w:t>attenu</w:t>
      </w:r>
      <w:proofErr w:type="spellEnd"/>
      <w:r w:rsidRPr="003113FF">
        <w:rPr>
          <w:color w:val="FF0000"/>
          <w:lang w:val="en-US"/>
        </w:rPr>
        <w:t xml:space="preserve"> but not changing RBW gave better frequency values read out. </w:t>
      </w:r>
    </w:p>
    <w:p w:rsidR="007931D4" w:rsidRDefault="007931D4" w:rsidP="00E634FF">
      <w:pPr>
        <w:jc w:val="both"/>
        <w:rPr>
          <w:lang w:val="en-US"/>
        </w:rPr>
      </w:pPr>
    </w:p>
    <w:p w:rsidR="00C140CA" w:rsidRPr="00FF6FD3" w:rsidRDefault="00C140CA" w:rsidP="00E634FF">
      <w:pPr>
        <w:jc w:val="both"/>
        <w:rPr>
          <w:lang w:val="en-US"/>
        </w:rPr>
      </w:pPr>
    </w:p>
    <w:p w:rsidR="007C2D93" w:rsidRDefault="00382236" w:rsidP="00A22B0E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output signal to a ramp</w:t>
      </w:r>
      <w:r w:rsidR="00E634FF">
        <w:rPr>
          <w:lang w:val="en-US"/>
        </w:rPr>
        <w:t xml:space="preserve"> or sawtooth</w:t>
      </w:r>
      <w:r>
        <w:rPr>
          <w:lang w:val="en-US"/>
        </w:rPr>
        <w:t xml:space="preserve">, and </w:t>
      </w:r>
      <w:r w:rsidR="00BC06B9">
        <w:rPr>
          <w:lang w:val="en-US"/>
        </w:rPr>
        <w:t xml:space="preserve">repeat steps </w:t>
      </w:r>
      <w:r w:rsidR="007C2D93">
        <w:rPr>
          <w:lang w:val="en-US"/>
        </w:rPr>
        <w:t>(</w:t>
      </w:r>
      <w:r w:rsidR="00BC06B9">
        <w:rPr>
          <w:lang w:val="en-US"/>
        </w:rPr>
        <w:t>l</w:t>
      </w:r>
      <w:r w:rsidR="007C2D93">
        <w:rPr>
          <w:lang w:val="en-US"/>
        </w:rPr>
        <w:t>)</w:t>
      </w:r>
      <w:r w:rsidR="00BC06B9">
        <w:rPr>
          <w:lang w:val="en-US"/>
        </w:rPr>
        <w:t xml:space="preserve"> and </w:t>
      </w:r>
      <w:r w:rsidR="007C2D93">
        <w:rPr>
          <w:lang w:val="en-US"/>
        </w:rPr>
        <w:t>(</w:t>
      </w:r>
      <w:r w:rsidR="00BC06B9">
        <w:rPr>
          <w:lang w:val="en-US"/>
        </w:rPr>
        <w:t>m</w:t>
      </w:r>
      <w:r w:rsidR="007C2D93">
        <w:rPr>
          <w:lang w:val="en-US"/>
        </w:rPr>
        <w:t xml:space="preserve">).  </w:t>
      </w:r>
      <w:r>
        <w:rPr>
          <w:lang w:val="en-US"/>
        </w:rPr>
        <w:t xml:space="preserve">check which harmonics are present in the output spectrum. </w:t>
      </w:r>
    </w:p>
    <w:p w:rsidR="007C2D93" w:rsidRPr="00C44F04" w:rsidRDefault="00C44F04" w:rsidP="00C44F04">
      <w:pPr>
        <w:ind w:left="360"/>
        <w:jc w:val="both"/>
        <w:rPr>
          <w:color w:val="FF0000"/>
          <w:lang w:val="en-US"/>
        </w:rPr>
      </w:pPr>
      <w:r w:rsidRPr="00C44F04">
        <w:rPr>
          <w:color w:val="FF0000"/>
          <w:lang w:val="en-US"/>
        </w:rPr>
        <w:t>Ramp or sawtooth: all harmonics are present with amplitude-relationship 1/k.</w:t>
      </w:r>
      <w:bookmarkStart w:id="1" w:name="_GoBack"/>
      <w:bookmarkEnd w:id="1"/>
    </w:p>
    <w:sectPr w:rsidR="007C2D93" w:rsidRPr="00C44F04" w:rsidSect="000019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7C" w:rsidRDefault="009C047C" w:rsidP="00FE1884">
      <w:r>
        <w:separator/>
      </w:r>
    </w:p>
  </w:endnote>
  <w:endnote w:type="continuationSeparator" w:id="0">
    <w:p w:rsidR="009C047C" w:rsidRDefault="009C047C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A2" w:rsidRPr="007931D4" w:rsidRDefault="0087471E" w:rsidP="006C733A">
    <w:pPr>
      <w:pStyle w:val="Fuzeile"/>
      <w:jc w:val="right"/>
      <w:rPr>
        <w:lang w:val="en-GB"/>
      </w:rPr>
    </w:pPr>
    <w:proofErr w:type="spellStart"/>
    <w:r w:rsidRPr="007931D4">
      <w:rPr>
        <w:rStyle w:val="Seitenzahl"/>
        <w:sz w:val="20"/>
        <w:szCs w:val="20"/>
        <w:lang w:val="en-GB"/>
      </w:rPr>
      <w:t>Seite</w:t>
    </w:r>
    <w:proofErr w:type="spellEnd"/>
    <w:r w:rsidRPr="007931D4">
      <w:rPr>
        <w:rStyle w:val="Seitenzahl"/>
        <w:sz w:val="20"/>
        <w:szCs w:val="20"/>
        <w:lang w:val="en-GB"/>
      </w:rPr>
      <w:t xml:space="preserve"> 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PAGE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3</w:t>
    </w:r>
    <w:r w:rsidR="00C80660" w:rsidRPr="00A021A8">
      <w:rPr>
        <w:rStyle w:val="Seitenzahl"/>
        <w:sz w:val="20"/>
        <w:szCs w:val="20"/>
      </w:rPr>
      <w:fldChar w:fldCharType="end"/>
    </w:r>
    <w:r w:rsidR="00C80660" w:rsidRPr="007931D4">
      <w:rPr>
        <w:rStyle w:val="Seitenzahl"/>
        <w:sz w:val="20"/>
        <w:szCs w:val="20"/>
        <w:lang w:val="en-GB"/>
      </w:rPr>
      <w:t>/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NUMPAGES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5</w:t>
    </w:r>
    <w:r w:rsidR="00C80660" w:rsidRPr="00A021A8">
      <w:rPr>
        <w:rStyle w:val="Seitenzahl"/>
        <w:sz w:val="20"/>
        <w:szCs w:val="20"/>
      </w:rPr>
      <w:fldChar w:fldCharType="end"/>
    </w:r>
    <w:r w:rsidRPr="007931D4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7931D4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SiSy_lab2A_Decibels_n_Fourier_Series.docx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7C" w:rsidRDefault="009C047C" w:rsidP="00FE1884">
      <w:r>
        <w:separator/>
      </w:r>
    </w:p>
  </w:footnote>
  <w:footnote w:type="continuationSeparator" w:id="0">
    <w:p w:rsidR="009C047C" w:rsidRDefault="009C047C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FFD" w:rsidRPr="006C733A" w:rsidRDefault="00FB3FFD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7931D4">
      <w:rPr>
        <w:sz w:val="20"/>
        <w:szCs w:val="20"/>
        <w:lang w:val="de-CH" w:eastAsia="de-CH"/>
      </w:rPr>
      <w:t xml:space="preserve">HAW, </w:t>
    </w:r>
    <w:proofErr w:type="spellStart"/>
    <w:r w:rsidR="007931D4">
      <w:rPr>
        <w:sz w:val="20"/>
        <w:szCs w:val="20"/>
        <w:lang w:val="de-CH" w:eastAsia="de-CH"/>
      </w:rPr>
      <w:t>SiSy</w:t>
    </w:r>
    <w:proofErr w:type="spellEnd"/>
    <w:r w:rsidR="007931D4">
      <w:rPr>
        <w:sz w:val="20"/>
        <w:szCs w:val="20"/>
        <w:lang w:val="de-CH" w:eastAsia="de-CH"/>
      </w:rPr>
      <w:t xml:space="preserve"> HS20</w:t>
    </w:r>
    <w:r w:rsidR="00802F0F">
      <w:rPr>
        <w:sz w:val="20"/>
        <w:szCs w:val="20"/>
        <w:lang w:val="de-CH" w:eastAsia="de-CH"/>
      </w:rPr>
      <w:t>20</w:t>
    </w:r>
    <w:r w:rsidR="00C46B52">
      <w:rPr>
        <w:sz w:val="20"/>
        <w:szCs w:val="20"/>
        <w:lang w:val="de-CH" w:eastAsia="de-CH"/>
      </w:rPr>
      <w:t>, Dqtm</w:t>
    </w:r>
  </w:p>
  <w:p w:rsidR="00B96EA2" w:rsidRDefault="00B96EA2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AB5509"/>
    <w:multiLevelType w:val="hybridMultilevel"/>
    <w:tmpl w:val="FF9E105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C4EE4"/>
    <w:multiLevelType w:val="hybridMultilevel"/>
    <w:tmpl w:val="8DA4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977AD"/>
    <w:multiLevelType w:val="hybridMultilevel"/>
    <w:tmpl w:val="02D8713A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3971"/>
    <w:multiLevelType w:val="hybridMultilevel"/>
    <w:tmpl w:val="D95C1C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39662A"/>
    <w:multiLevelType w:val="hybridMultilevel"/>
    <w:tmpl w:val="28386C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1430C"/>
    <w:multiLevelType w:val="hybridMultilevel"/>
    <w:tmpl w:val="C866A6CA"/>
    <w:lvl w:ilvl="0" w:tplc="90B86C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50D5"/>
    <w:multiLevelType w:val="hybridMultilevel"/>
    <w:tmpl w:val="8C60B040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F0995"/>
    <w:multiLevelType w:val="hybridMultilevel"/>
    <w:tmpl w:val="7C3C9240"/>
    <w:lvl w:ilvl="0" w:tplc="9C6446DA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36F9359D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6913B4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466C19"/>
    <w:multiLevelType w:val="hybridMultilevel"/>
    <w:tmpl w:val="A574F5D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E7EC2"/>
    <w:multiLevelType w:val="hybridMultilevel"/>
    <w:tmpl w:val="99E42DE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A80397"/>
    <w:multiLevelType w:val="hybridMultilevel"/>
    <w:tmpl w:val="1E1455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910710"/>
    <w:multiLevelType w:val="hybridMultilevel"/>
    <w:tmpl w:val="37FC3FAA"/>
    <w:lvl w:ilvl="0" w:tplc="9C6446DA">
      <w:start w:val="1"/>
      <w:numFmt w:val="bullet"/>
      <w:lvlText w:val=""/>
      <w:lvlJc w:val="left"/>
      <w:pPr>
        <w:ind w:left="84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9C47CB6"/>
    <w:multiLevelType w:val="hybridMultilevel"/>
    <w:tmpl w:val="59FC8E9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7F1D89"/>
    <w:multiLevelType w:val="hybridMultilevel"/>
    <w:tmpl w:val="7E22588C"/>
    <w:lvl w:ilvl="0" w:tplc="132E0D66">
      <w:start w:val="9"/>
      <w:numFmt w:val="bullet"/>
      <w:lvlText w:val=""/>
      <w:lvlJc w:val="left"/>
      <w:pPr>
        <w:ind w:left="4614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18" w15:restartNumberingAfterBreak="0">
    <w:nsid w:val="7BAB2C5E"/>
    <w:multiLevelType w:val="hybridMultilevel"/>
    <w:tmpl w:val="E576682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18"/>
  </w:num>
  <w:num w:numId="8">
    <w:abstractNumId w:val="12"/>
  </w:num>
  <w:num w:numId="9">
    <w:abstractNumId w:val="3"/>
  </w:num>
  <w:num w:numId="10">
    <w:abstractNumId w:val="13"/>
  </w:num>
  <w:num w:numId="11">
    <w:abstractNumId w:val="14"/>
  </w:num>
  <w:num w:numId="12">
    <w:abstractNumId w:val="1"/>
  </w:num>
  <w:num w:numId="13">
    <w:abstractNumId w:val="6"/>
  </w:num>
  <w:num w:numId="14">
    <w:abstractNumId w:val="2"/>
  </w:num>
  <w:num w:numId="15">
    <w:abstractNumId w:val="17"/>
  </w:num>
  <w:num w:numId="16">
    <w:abstractNumId w:val="16"/>
  </w:num>
  <w:num w:numId="17">
    <w:abstractNumId w:val="11"/>
  </w:num>
  <w:num w:numId="18">
    <w:abstractNumId w:val="9"/>
  </w:num>
  <w:num w:numId="19">
    <w:abstractNumId w:val="15"/>
  </w:num>
  <w:num w:numId="2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23288"/>
    <w:rsid w:val="000308F1"/>
    <w:rsid w:val="000414C1"/>
    <w:rsid w:val="00071001"/>
    <w:rsid w:val="00073B80"/>
    <w:rsid w:val="00082FF4"/>
    <w:rsid w:val="000833C0"/>
    <w:rsid w:val="0008607B"/>
    <w:rsid w:val="000912B2"/>
    <w:rsid w:val="000B0C5F"/>
    <w:rsid w:val="000B7173"/>
    <w:rsid w:val="000C0643"/>
    <w:rsid w:val="000C49A7"/>
    <w:rsid w:val="000C7C2E"/>
    <w:rsid w:val="000E0CD6"/>
    <w:rsid w:val="000F452E"/>
    <w:rsid w:val="001029E2"/>
    <w:rsid w:val="0010310B"/>
    <w:rsid w:val="00105158"/>
    <w:rsid w:val="001255BA"/>
    <w:rsid w:val="00135CEF"/>
    <w:rsid w:val="001369EC"/>
    <w:rsid w:val="00140F62"/>
    <w:rsid w:val="00141534"/>
    <w:rsid w:val="0014379F"/>
    <w:rsid w:val="00152603"/>
    <w:rsid w:val="00155960"/>
    <w:rsid w:val="00156445"/>
    <w:rsid w:val="001579F4"/>
    <w:rsid w:val="001743FD"/>
    <w:rsid w:val="0018019A"/>
    <w:rsid w:val="00191D11"/>
    <w:rsid w:val="001A0E2A"/>
    <w:rsid w:val="001A596F"/>
    <w:rsid w:val="001A64E2"/>
    <w:rsid w:val="001B4F27"/>
    <w:rsid w:val="001B57E3"/>
    <w:rsid w:val="001B6553"/>
    <w:rsid w:val="001B6E2F"/>
    <w:rsid w:val="001C0A82"/>
    <w:rsid w:val="001D7F91"/>
    <w:rsid w:val="001E1512"/>
    <w:rsid w:val="0021097B"/>
    <w:rsid w:val="002111FB"/>
    <w:rsid w:val="00211F62"/>
    <w:rsid w:val="00215157"/>
    <w:rsid w:val="002238F5"/>
    <w:rsid w:val="00245224"/>
    <w:rsid w:val="002463E0"/>
    <w:rsid w:val="00256A81"/>
    <w:rsid w:val="00265365"/>
    <w:rsid w:val="0027159F"/>
    <w:rsid w:val="002816B6"/>
    <w:rsid w:val="00284D12"/>
    <w:rsid w:val="00292663"/>
    <w:rsid w:val="002A386C"/>
    <w:rsid w:val="002A7CCC"/>
    <w:rsid w:val="002E60C9"/>
    <w:rsid w:val="002F3A5F"/>
    <w:rsid w:val="00306D58"/>
    <w:rsid w:val="003113FF"/>
    <w:rsid w:val="0032188F"/>
    <w:rsid w:val="00325257"/>
    <w:rsid w:val="003301E4"/>
    <w:rsid w:val="0033537F"/>
    <w:rsid w:val="0033789F"/>
    <w:rsid w:val="003437F2"/>
    <w:rsid w:val="00343D86"/>
    <w:rsid w:val="00373B24"/>
    <w:rsid w:val="00380F93"/>
    <w:rsid w:val="00381DA1"/>
    <w:rsid w:val="00382236"/>
    <w:rsid w:val="003921A4"/>
    <w:rsid w:val="00395085"/>
    <w:rsid w:val="003A0C7C"/>
    <w:rsid w:val="003A1CB3"/>
    <w:rsid w:val="003A2A7C"/>
    <w:rsid w:val="003A4554"/>
    <w:rsid w:val="003B2577"/>
    <w:rsid w:val="003B42F8"/>
    <w:rsid w:val="003B6558"/>
    <w:rsid w:val="003C0D95"/>
    <w:rsid w:val="003C15E1"/>
    <w:rsid w:val="003C7EAD"/>
    <w:rsid w:val="003D1EE6"/>
    <w:rsid w:val="003D4F1B"/>
    <w:rsid w:val="003D61B0"/>
    <w:rsid w:val="003E6BFF"/>
    <w:rsid w:val="0041457D"/>
    <w:rsid w:val="00423541"/>
    <w:rsid w:val="00425B52"/>
    <w:rsid w:val="00430031"/>
    <w:rsid w:val="00434536"/>
    <w:rsid w:val="00435187"/>
    <w:rsid w:val="00446DD7"/>
    <w:rsid w:val="00453370"/>
    <w:rsid w:val="0045420B"/>
    <w:rsid w:val="00467930"/>
    <w:rsid w:val="00472D2E"/>
    <w:rsid w:val="004911EA"/>
    <w:rsid w:val="004A7F9F"/>
    <w:rsid w:val="004C3D1C"/>
    <w:rsid w:val="004C6A8F"/>
    <w:rsid w:val="004D0158"/>
    <w:rsid w:val="004E386A"/>
    <w:rsid w:val="004E47EB"/>
    <w:rsid w:val="004E7130"/>
    <w:rsid w:val="004F2CDE"/>
    <w:rsid w:val="00510BF6"/>
    <w:rsid w:val="00523332"/>
    <w:rsid w:val="00524786"/>
    <w:rsid w:val="00530C46"/>
    <w:rsid w:val="00535C83"/>
    <w:rsid w:val="00536FD3"/>
    <w:rsid w:val="0054180B"/>
    <w:rsid w:val="00557D34"/>
    <w:rsid w:val="005721CA"/>
    <w:rsid w:val="0057762D"/>
    <w:rsid w:val="005936F8"/>
    <w:rsid w:val="00597D84"/>
    <w:rsid w:val="005A0ED7"/>
    <w:rsid w:val="005A4578"/>
    <w:rsid w:val="005A778F"/>
    <w:rsid w:val="005B1EAF"/>
    <w:rsid w:val="005B46C8"/>
    <w:rsid w:val="006033ED"/>
    <w:rsid w:val="00617E20"/>
    <w:rsid w:val="00621542"/>
    <w:rsid w:val="00632FF3"/>
    <w:rsid w:val="00634F4D"/>
    <w:rsid w:val="00635720"/>
    <w:rsid w:val="00635925"/>
    <w:rsid w:val="006501E6"/>
    <w:rsid w:val="00651652"/>
    <w:rsid w:val="00661572"/>
    <w:rsid w:val="006619E2"/>
    <w:rsid w:val="00662F40"/>
    <w:rsid w:val="006676D6"/>
    <w:rsid w:val="00670CE6"/>
    <w:rsid w:val="0068111D"/>
    <w:rsid w:val="006839C2"/>
    <w:rsid w:val="006849CB"/>
    <w:rsid w:val="00691315"/>
    <w:rsid w:val="00692C6A"/>
    <w:rsid w:val="00693486"/>
    <w:rsid w:val="006A122B"/>
    <w:rsid w:val="006C733A"/>
    <w:rsid w:val="0070697F"/>
    <w:rsid w:val="00712DDB"/>
    <w:rsid w:val="007202E3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86DC6"/>
    <w:rsid w:val="007931D4"/>
    <w:rsid w:val="007B3CEE"/>
    <w:rsid w:val="007C2A6D"/>
    <w:rsid w:val="007C2D93"/>
    <w:rsid w:val="007C695B"/>
    <w:rsid w:val="007D35A7"/>
    <w:rsid w:val="007F39C7"/>
    <w:rsid w:val="007F7A1B"/>
    <w:rsid w:val="00802F0F"/>
    <w:rsid w:val="0082687D"/>
    <w:rsid w:val="00826E78"/>
    <w:rsid w:val="00827B89"/>
    <w:rsid w:val="00831949"/>
    <w:rsid w:val="008410C9"/>
    <w:rsid w:val="008413E8"/>
    <w:rsid w:val="00842242"/>
    <w:rsid w:val="00844BDA"/>
    <w:rsid w:val="0085712D"/>
    <w:rsid w:val="00864EF9"/>
    <w:rsid w:val="008723DB"/>
    <w:rsid w:val="0087471E"/>
    <w:rsid w:val="00885054"/>
    <w:rsid w:val="0089122B"/>
    <w:rsid w:val="00892DF6"/>
    <w:rsid w:val="00893DF5"/>
    <w:rsid w:val="00895622"/>
    <w:rsid w:val="008B3083"/>
    <w:rsid w:val="008C0D2F"/>
    <w:rsid w:val="008C5A7E"/>
    <w:rsid w:val="008C66F9"/>
    <w:rsid w:val="008D1E7B"/>
    <w:rsid w:val="008D4EC5"/>
    <w:rsid w:val="008D517B"/>
    <w:rsid w:val="008D78E9"/>
    <w:rsid w:val="008F4A7A"/>
    <w:rsid w:val="009008B2"/>
    <w:rsid w:val="009029E2"/>
    <w:rsid w:val="00903C03"/>
    <w:rsid w:val="00903E77"/>
    <w:rsid w:val="009102CF"/>
    <w:rsid w:val="009124A9"/>
    <w:rsid w:val="00913F77"/>
    <w:rsid w:val="009207DB"/>
    <w:rsid w:val="0092513D"/>
    <w:rsid w:val="0092661F"/>
    <w:rsid w:val="00934F68"/>
    <w:rsid w:val="00956A8E"/>
    <w:rsid w:val="0096164F"/>
    <w:rsid w:val="00962442"/>
    <w:rsid w:val="009744A6"/>
    <w:rsid w:val="00980CF1"/>
    <w:rsid w:val="00982433"/>
    <w:rsid w:val="0098282B"/>
    <w:rsid w:val="00992615"/>
    <w:rsid w:val="00994F50"/>
    <w:rsid w:val="009A6560"/>
    <w:rsid w:val="009B1F61"/>
    <w:rsid w:val="009B4E37"/>
    <w:rsid w:val="009B4EDE"/>
    <w:rsid w:val="009B5A4C"/>
    <w:rsid w:val="009C047C"/>
    <w:rsid w:val="009C1D46"/>
    <w:rsid w:val="009C2739"/>
    <w:rsid w:val="009D095A"/>
    <w:rsid w:val="009E4A63"/>
    <w:rsid w:val="009F0381"/>
    <w:rsid w:val="00A021A8"/>
    <w:rsid w:val="00A0384D"/>
    <w:rsid w:val="00A1629A"/>
    <w:rsid w:val="00A179D0"/>
    <w:rsid w:val="00A229FC"/>
    <w:rsid w:val="00A22B0E"/>
    <w:rsid w:val="00A27816"/>
    <w:rsid w:val="00A304F7"/>
    <w:rsid w:val="00A35F26"/>
    <w:rsid w:val="00A37BA2"/>
    <w:rsid w:val="00A41D13"/>
    <w:rsid w:val="00A43BD5"/>
    <w:rsid w:val="00A619E0"/>
    <w:rsid w:val="00A6383F"/>
    <w:rsid w:val="00A763A2"/>
    <w:rsid w:val="00AA7EFC"/>
    <w:rsid w:val="00AB144C"/>
    <w:rsid w:val="00AB6F52"/>
    <w:rsid w:val="00AE1F67"/>
    <w:rsid w:val="00AE30C1"/>
    <w:rsid w:val="00AE330E"/>
    <w:rsid w:val="00AE78E9"/>
    <w:rsid w:val="00AF4C31"/>
    <w:rsid w:val="00AF5732"/>
    <w:rsid w:val="00AF782E"/>
    <w:rsid w:val="00AF7A7A"/>
    <w:rsid w:val="00B06BA4"/>
    <w:rsid w:val="00B42CE2"/>
    <w:rsid w:val="00B43C1C"/>
    <w:rsid w:val="00B47DBF"/>
    <w:rsid w:val="00B52078"/>
    <w:rsid w:val="00B60346"/>
    <w:rsid w:val="00B72080"/>
    <w:rsid w:val="00B731E0"/>
    <w:rsid w:val="00B81077"/>
    <w:rsid w:val="00B812D6"/>
    <w:rsid w:val="00B858B4"/>
    <w:rsid w:val="00B95008"/>
    <w:rsid w:val="00B96EA2"/>
    <w:rsid w:val="00BA0D92"/>
    <w:rsid w:val="00BA547F"/>
    <w:rsid w:val="00BB7B44"/>
    <w:rsid w:val="00BC06B9"/>
    <w:rsid w:val="00BC2A4F"/>
    <w:rsid w:val="00BC4B34"/>
    <w:rsid w:val="00BD2580"/>
    <w:rsid w:val="00BD3FA0"/>
    <w:rsid w:val="00BE7619"/>
    <w:rsid w:val="00BF1EE5"/>
    <w:rsid w:val="00BF286B"/>
    <w:rsid w:val="00C07A5B"/>
    <w:rsid w:val="00C1142E"/>
    <w:rsid w:val="00C120F7"/>
    <w:rsid w:val="00C140CA"/>
    <w:rsid w:val="00C146D2"/>
    <w:rsid w:val="00C173AE"/>
    <w:rsid w:val="00C233B2"/>
    <w:rsid w:val="00C44F04"/>
    <w:rsid w:val="00C46B52"/>
    <w:rsid w:val="00C46CDA"/>
    <w:rsid w:val="00C66FDB"/>
    <w:rsid w:val="00C67500"/>
    <w:rsid w:val="00C67A23"/>
    <w:rsid w:val="00C701E0"/>
    <w:rsid w:val="00C73A1D"/>
    <w:rsid w:val="00C80660"/>
    <w:rsid w:val="00C9343B"/>
    <w:rsid w:val="00CB4DC0"/>
    <w:rsid w:val="00CC6139"/>
    <w:rsid w:val="00CD1E48"/>
    <w:rsid w:val="00CE347E"/>
    <w:rsid w:val="00CF0632"/>
    <w:rsid w:val="00CF53E5"/>
    <w:rsid w:val="00D0094F"/>
    <w:rsid w:val="00D00FEB"/>
    <w:rsid w:val="00D13295"/>
    <w:rsid w:val="00D1329D"/>
    <w:rsid w:val="00D2730D"/>
    <w:rsid w:val="00D337A7"/>
    <w:rsid w:val="00D4074C"/>
    <w:rsid w:val="00D4399A"/>
    <w:rsid w:val="00D64D4E"/>
    <w:rsid w:val="00D67BAE"/>
    <w:rsid w:val="00D72E25"/>
    <w:rsid w:val="00D776D9"/>
    <w:rsid w:val="00D8273B"/>
    <w:rsid w:val="00DB04FC"/>
    <w:rsid w:val="00DB44F5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44C07"/>
    <w:rsid w:val="00E45796"/>
    <w:rsid w:val="00E50EA9"/>
    <w:rsid w:val="00E634FF"/>
    <w:rsid w:val="00E6779E"/>
    <w:rsid w:val="00E722FA"/>
    <w:rsid w:val="00E86AFB"/>
    <w:rsid w:val="00EA521E"/>
    <w:rsid w:val="00EA5B71"/>
    <w:rsid w:val="00EB4E65"/>
    <w:rsid w:val="00EB58D7"/>
    <w:rsid w:val="00EC7F66"/>
    <w:rsid w:val="00ED3B60"/>
    <w:rsid w:val="00EF74D4"/>
    <w:rsid w:val="00F037FF"/>
    <w:rsid w:val="00F04BF6"/>
    <w:rsid w:val="00F14DCD"/>
    <w:rsid w:val="00F21EEF"/>
    <w:rsid w:val="00F30375"/>
    <w:rsid w:val="00F31261"/>
    <w:rsid w:val="00F36765"/>
    <w:rsid w:val="00F36909"/>
    <w:rsid w:val="00F378B9"/>
    <w:rsid w:val="00F4148B"/>
    <w:rsid w:val="00F52E3D"/>
    <w:rsid w:val="00F60989"/>
    <w:rsid w:val="00F60D65"/>
    <w:rsid w:val="00F63F76"/>
    <w:rsid w:val="00F66FC0"/>
    <w:rsid w:val="00F8047F"/>
    <w:rsid w:val="00F9400F"/>
    <w:rsid w:val="00FA274F"/>
    <w:rsid w:val="00FA5DD2"/>
    <w:rsid w:val="00FB1AC0"/>
    <w:rsid w:val="00FB3FFD"/>
    <w:rsid w:val="00FB5C76"/>
    <w:rsid w:val="00FB711E"/>
    <w:rsid w:val="00FC30ED"/>
    <w:rsid w:val="00FC7E01"/>
    <w:rsid w:val="00FD742B"/>
    <w:rsid w:val="00FD7DDD"/>
    <w:rsid w:val="00FE1884"/>
    <w:rsid w:val="00FE3D8C"/>
    <w:rsid w:val="00FE41F9"/>
    <w:rsid w:val="00FF06E3"/>
    <w:rsid w:val="00FF5F5E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0DF199"/>
  <w15:docId w15:val="{17885786-A9CB-4FA9-B0FC-9EC19873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13F77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Hervorhebung">
    <w:name w:val="Emphasis"/>
    <w:basedOn w:val="Absatz-Standardschriftart"/>
    <w:qFormat/>
    <w:rsid w:val="00D337A7"/>
    <w:rPr>
      <w:b/>
      <w:bCs/>
      <w:i w:val="0"/>
      <w:iCs w:val="0"/>
    </w:rPr>
  </w:style>
  <w:style w:type="paragraph" w:styleId="Beschriftung">
    <w:name w:val="caption"/>
    <w:basedOn w:val="Standard"/>
    <w:next w:val="Standard"/>
    <w:link w:val="BeschriftungZchn"/>
    <w:qFormat/>
    <w:rsid w:val="008B3083"/>
    <w:pPr>
      <w:spacing w:before="120" w:after="120"/>
    </w:pPr>
    <w:rPr>
      <w:rFonts w:cs="Times New Roman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8B3083"/>
    <w:rPr>
      <w:rFonts w:ascii="Arial" w:hAnsi="Arial"/>
      <w:b/>
      <w:bCs/>
    </w:rPr>
  </w:style>
  <w:style w:type="table" w:styleId="EinfacheTabelle4">
    <w:name w:val="Plain Table 4"/>
    <w:basedOn w:val="NormaleTabelle"/>
    <w:uiPriority w:val="44"/>
    <w:rsid w:val="00C140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">
    <w:name w:val="Grid Table 2"/>
    <w:basedOn w:val="NormaleTabelle"/>
    <w:uiPriority w:val="47"/>
    <w:rsid w:val="00C140C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A22B0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903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.tek.com/oscilloscope/tds1002-manual/tds1000-and-tds2000-series-user-manua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8F7EA-BA00-477B-B5A8-F82D81EF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12</cp:revision>
  <cp:lastPrinted>2019-09-24T12:47:00Z</cp:lastPrinted>
  <dcterms:created xsi:type="dcterms:W3CDTF">2020-09-23T10:38:00Z</dcterms:created>
  <dcterms:modified xsi:type="dcterms:W3CDTF">2020-10-30T16:07:00Z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2020-09-22T10:27:53.3753025Z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5fc8e22f-a658-4874-833a-b9e73faf75c5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