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1: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Viết chương trình tính tổng, hiệu 2 số được nhập từ bàn phím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2: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Viết chương trình tính chu vi, diện tích hình chữ nhật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3: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Viết chương trình tính chu vi, diện tích hình tròn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4: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Viết chương trình tính điểm trung bình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5: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Viết chương trình nhập một số nguyên của thế kỷ và chuyển đổi nó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