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问卷H｜老板终面与录用决策表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D13使用｜30分钟｜每位终面候选人一份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面试人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复盘试岗中最重要的一个技术取舍及依据。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30天完成3个工作流/Agent原型，如何安排开发、测试和交付？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项目经理需求存在歧义时，如何澄清并记录？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工作流不稳定、模型输出波动时如何处理？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需要公司提供哪些账号、接口、测试数据和环境？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能否接受由项目经理按企业需求安排技术优先级？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7. 对岗位和团队最大的顾虑是什么？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8. 薪资、到岗、出差和试用期目标是否确认？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主要证据与风险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录用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备选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不录用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最终决策人签字：________________　日期：______年____月____日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问卷H｜老板终面与录用决策表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