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1B411">
      <w:pPr>
        <w:spacing w:before="0" w:after="20"/>
        <w:jc w:val="center"/>
      </w:pPr>
      <w:r>
        <w:rPr>
          <w:rFonts w:ascii="微软雅黑" w:hAnsi="微软雅黑" w:eastAsia="微软雅黑"/>
          <w:b/>
          <w:color w:val="123D5A"/>
          <w:sz w:val="36"/>
        </w:rPr>
        <w:t>企业 AI 入企诊断问卷</w:t>
      </w:r>
    </w:p>
    <w:p w14:paraId="4ED89BE7">
      <w:pPr>
        <w:spacing w:after="80"/>
        <w:jc w:val="center"/>
      </w:pPr>
      <w:r>
        <w:rPr>
          <w:rFonts w:ascii="微软雅黑" w:hAnsi="微软雅黑" w:eastAsia="微软雅黑"/>
          <w:b w:val="0"/>
          <w:color w:val="6B7D8A"/>
          <w:sz w:val="17"/>
        </w:rPr>
        <w:t>客户访谈 / 需求诊断 / 30 天试点筛选</w:t>
      </w: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190"/>
        <w:gridCol w:w="2948"/>
        <w:gridCol w:w="1134"/>
        <w:gridCol w:w="2268"/>
        <w:gridCol w:w="1190"/>
        <w:gridCol w:w="2268"/>
        <w:gridCol w:w="1134"/>
        <w:gridCol w:w="2821"/>
        <w:gridCol w:w="14"/>
      </w:tblGrid>
      <w:tr w14:paraId="2264AE98">
        <w:trPr>
          <w:gridAfter w:val="1"/>
          <w:trHeight w:val="385" w:hRule="atLeast"/>
          <w:jc w:val="center"/>
        </w:trPr>
        <w:tc>
          <w:tcPr>
            <w:tcW w:w="14968" w:type="dxa"/>
            <w:gridSpan w:val="9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978899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A. 客户基本信息</w:t>
            </w:r>
          </w:p>
        </w:tc>
      </w:tr>
      <w:tr w14:paraId="70E6C8D9">
        <w:trPr>
          <w:gridBefore w:val="1"/>
          <w:trHeight w:val="408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66268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企业名称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911E0A">
            <w:pPr>
              <w:spacing w:before="0" w:after="0" w:line="252" w:lineRule="auto"/>
              <w:jc w:val="left"/>
            </w:pP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2E1C0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填表日期</w:t>
            </w: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C7F380">
            <w:pPr>
              <w:spacing w:before="0" w:after="0" w:line="252" w:lineRule="auto"/>
              <w:jc w:val="left"/>
            </w:pPr>
          </w:p>
        </w:tc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39B08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联系人</w:t>
            </w: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7239C8">
            <w:pPr>
              <w:spacing w:before="0" w:after="0" w:line="252" w:lineRule="auto"/>
              <w:jc w:val="left"/>
            </w:pP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96352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联系方式</w:t>
            </w:r>
          </w:p>
        </w:tc>
        <w:tc>
          <w:tcPr>
            <w:tcW w:w="2835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85816A">
            <w:pPr>
              <w:spacing w:before="0" w:after="0" w:line="252" w:lineRule="auto"/>
              <w:jc w:val="left"/>
            </w:pPr>
          </w:p>
        </w:tc>
      </w:tr>
      <w:tr w14:paraId="7D922727">
        <w:trPr>
          <w:gridBefore w:val="1"/>
          <w:trHeight w:val="408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C42AA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所属行业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04A53C">
            <w:pPr>
              <w:spacing w:before="0" w:after="0" w:line="252" w:lineRule="auto"/>
              <w:jc w:val="left"/>
            </w:pP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97C9F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员工人数</w:t>
            </w: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033E1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□1-20  □21-50  □51-200  □200+</w:t>
            </w:r>
          </w:p>
        </w:tc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E679A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访谈对象</w:t>
            </w: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86274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□老板  □业务  □HR/行政  □销售/客服</w:t>
            </w: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707C1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优先部门</w:t>
            </w:r>
          </w:p>
        </w:tc>
        <w:tc>
          <w:tcPr>
            <w:tcW w:w="2835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27D0EB">
            <w:pPr>
              <w:spacing w:before="0" w:after="0" w:line="252" w:lineRule="auto"/>
              <w:jc w:val="left"/>
            </w:pPr>
          </w:p>
        </w:tc>
      </w:tr>
      <w:tr w14:paraId="772123C5">
        <w:trPr>
          <w:gridBefore w:val="1"/>
          <w:trHeight w:val="498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FF21C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主要业务</w:t>
            </w:r>
          </w:p>
        </w:tc>
        <w:tc>
          <w:tcPr>
            <w:tcW w:w="6350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88F1BC">
            <w:pPr>
              <w:spacing w:before="0" w:after="0" w:line="252" w:lineRule="auto"/>
              <w:jc w:val="left"/>
            </w:pPr>
          </w:p>
          <w:p w14:paraId="5C9CA1C4">
            <w:pPr>
              <w:spacing w:before="0" w:after="0" w:line="252" w:lineRule="auto"/>
              <w:jc w:val="left"/>
            </w:pPr>
          </w:p>
          <w:p w14:paraId="3850AD36">
            <w:pPr>
              <w:spacing w:before="0" w:after="0" w:line="252" w:lineRule="auto"/>
              <w:jc w:val="left"/>
            </w:pPr>
          </w:p>
        </w:tc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3EF8A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当前目标</w:t>
            </w:r>
          </w:p>
        </w:tc>
        <w:tc>
          <w:tcPr>
            <w:tcW w:w="6237" w:type="dxa"/>
            <w:gridSpan w:val="4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3C30F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□降本  □提效  □增收  □管理清晰</w:t>
            </w:r>
          </w:p>
          <w:p w14:paraId="78C0C755">
            <w:pPr>
              <w:spacing w:before="0" w:after="0" w:line="252" w:lineRule="auto"/>
              <w:jc w:val="left"/>
            </w:pPr>
          </w:p>
          <w:p w14:paraId="68F01F6C">
            <w:pPr>
              <w:spacing w:before="0" w:after="0" w:line="252" w:lineRule="auto"/>
              <w:jc w:val="left"/>
            </w:pPr>
          </w:p>
        </w:tc>
      </w:tr>
    </w:tbl>
    <w:p w14:paraId="525ECC60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2608"/>
        <w:gridCol w:w="5896"/>
        <w:gridCol w:w="2494"/>
        <w:gridCol w:w="1701"/>
        <w:gridCol w:w="2254"/>
        <w:gridCol w:w="14"/>
      </w:tblGrid>
      <w:tr w14:paraId="49E809A2">
        <w:trPr>
          <w:gridAfter w:val="1"/>
          <w:trHeight w:val="385" w:hRule="atLeast"/>
          <w:jc w:val="center"/>
        </w:trPr>
        <w:tc>
          <w:tcPr>
            <w:tcW w:w="14968" w:type="dxa"/>
            <w:gridSpan w:val="6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10887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B. 当前业务痛点诊断</w:t>
            </w:r>
          </w:p>
        </w:tc>
      </w:tr>
      <w:tr w14:paraId="63E993D2">
        <w:trPr>
          <w:gridBefore w:val="1"/>
          <w:trHeight w:val="311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4E6ED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问题方向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01B97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具体表现 / 当前做法</w:t>
            </w: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FB953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涉及资料或系统</w:t>
            </w: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FD9CC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影响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05266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优先级</w:t>
            </w:r>
          </w:p>
        </w:tc>
      </w:tr>
      <w:tr w14:paraId="48703B7B">
        <w:trPr>
          <w:gridBefore w:val="1"/>
          <w:trHeight w:val="408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EF17B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重复劳动最多的岗位/事项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421F00">
            <w:pPr>
              <w:spacing w:before="0" w:after="0" w:line="252" w:lineRule="auto"/>
              <w:jc w:val="left"/>
            </w:pP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D81B6A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8FBE7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□高 □中 □低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CB1D6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□本次重点</w:t>
            </w:r>
          </w:p>
        </w:tc>
      </w:tr>
      <w:tr w14:paraId="059EDBBF">
        <w:trPr>
          <w:gridBefore w:val="1"/>
          <w:trHeight w:val="408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A8FF9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最耗人的流程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C512FE">
            <w:pPr>
              <w:spacing w:before="0" w:after="0" w:line="252" w:lineRule="auto"/>
              <w:jc w:val="left"/>
            </w:pP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1DCCF6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F07F4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□高 □中 □低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BF6D5E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□本次重点</w:t>
            </w:r>
          </w:p>
        </w:tc>
      </w:tr>
      <w:tr w14:paraId="5A3F7EA8">
        <w:trPr>
          <w:gridBefore w:val="1"/>
          <w:trHeight w:val="408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5FC38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最容易出错的环节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5D8530">
            <w:pPr>
              <w:spacing w:before="0" w:after="0" w:line="252" w:lineRule="auto"/>
              <w:jc w:val="left"/>
            </w:pP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62A874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453C3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□高 □中 □低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F763A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□本次重点</w:t>
            </w:r>
          </w:p>
        </w:tc>
      </w:tr>
      <w:tr w14:paraId="3ED60FC5">
        <w:trPr>
          <w:gridBefore w:val="1"/>
          <w:trHeight w:val="408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FFE2D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最依赖老板或主管拍板的事项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12F9D4">
            <w:pPr>
              <w:spacing w:before="0" w:after="0" w:line="252" w:lineRule="auto"/>
              <w:jc w:val="left"/>
            </w:pP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9DABADB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2A12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□高 □中 □低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F25B3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□本次重点</w:t>
            </w:r>
          </w:p>
        </w:tc>
      </w:tr>
      <w:tr w14:paraId="1B598B93">
        <w:trPr>
          <w:gridBefore w:val="1"/>
          <w:trHeight w:val="408" w:hRule="atLeast"/>
          <w:jc w:val="center"/>
        </w:trPr>
        <w:tc>
          <w:tcPr>
            <w:tcW w:w="260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D6759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6"/>
              </w:rPr>
              <w:t>客户响应或内部协作最慢的环节</w:t>
            </w:r>
          </w:p>
        </w:tc>
        <w:tc>
          <w:tcPr>
            <w:tcW w:w="589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C7E027">
            <w:pPr>
              <w:spacing w:before="0" w:after="0" w:line="252" w:lineRule="auto"/>
              <w:jc w:val="left"/>
            </w:pPr>
          </w:p>
        </w:tc>
        <w:tc>
          <w:tcPr>
            <w:tcW w:w="249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8C8DC5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021A7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□高 □中 □低</w:t>
            </w:r>
          </w:p>
        </w:tc>
        <w:tc>
          <w:tcPr>
            <w:tcW w:w="226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93135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6"/>
              </w:rPr>
              <w:t>□本次重点</w:t>
            </w:r>
          </w:p>
        </w:tc>
      </w:tr>
    </w:tbl>
    <w:p w14:paraId="713954AF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2835"/>
        <w:gridCol w:w="4989"/>
        <w:gridCol w:w="2835"/>
        <w:gridCol w:w="4294"/>
        <w:gridCol w:w="15"/>
      </w:tblGrid>
      <w:tr w14:paraId="5A83EB2A">
        <w:trPr>
          <w:gridAfter w:val="1"/>
          <w:trHeight w:val="385" w:hRule="atLeast"/>
          <w:jc w:val="center"/>
        </w:trPr>
        <w:tc>
          <w:tcPr>
            <w:tcW w:w="14968" w:type="dxa"/>
            <w:gridSpan w:val="5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16A8A1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C. 快速访谈记录</w:t>
            </w:r>
          </w:p>
        </w:tc>
      </w:tr>
      <w:tr w14:paraId="5F1C1ADF">
        <w:trPr>
          <w:gridBefore w:val="1"/>
          <w:trHeight w:val="408" w:hRule="atLeast"/>
          <w:jc w:val="center"/>
        </w:trPr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D531B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最希望 AI 先解决什么？</w:t>
            </w:r>
          </w:p>
        </w:tc>
        <w:tc>
          <w:tcPr>
            <w:tcW w:w="498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12DC50">
            <w:pPr>
              <w:spacing w:before="0" w:after="0" w:line="252" w:lineRule="auto"/>
              <w:jc w:val="left"/>
            </w:pPr>
          </w:p>
        </w:tc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5D504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现在谁在处理？每周花多久？</w:t>
            </w:r>
          </w:p>
        </w:tc>
        <w:tc>
          <w:tcPr>
            <w:tcW w:w="4309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3ED756">
            <w:pPr>
              <w:spacing w:before="0" w:after="0" w:line="252" w:lineRule="auto"/>
              <w:jc w:val="left"/>
            </w:pPr>
          </w:p>
        </w:tc>
      </w:tr>
      <w:tr w14:paraId="2F8D946E">
        <w:trPr>
          <w:gridBefore w:val="1"/>
          <w:trHeight w:val="408" w:hRule="atLeast"/>
          <w:jc w:val="center"/>
        </w:trPr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44DD5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30 天后最想看到什么结果？</w:t>
            </w:r>
          </w:p>
        </w:tc>
        <w:tc>
          <w:tcPr>
            <w:tcW w:w="498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789977">
            <w:pPr>
              <w:spacing w:before="0" w:after="0" w:line="252" w:lineRule="auto"/>
              <w:jc w:val="left"/>
            </w:pPr>
          </w:p>
        </w:tc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BF85F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是否已有资料或记录？</w:t>
            </w:r>
          </w:p>
        </w:tc>
        <w:tc>
          <w:tcPr>
            <w:tcW w:w="4309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1FE119">
            <w:pPr>
              <w:spacing w:before="0" w:after="0" w:line="252" w:lineRule="auto"/>
              <w:jc w:val="left"/>
            </w:pPr>
            <w:bookmarkStart w:id="0" w:name="_GoBack"/>
            <w:bookmarkEnd w:id="0"/>
          </w:p>
        </w:tc>
      </w:tr>
      <w:tr w14:paraId="024CEAF3">
        <w:trPr>
          <w:gridBefore w:val="1"/>
          <w:trHeight w:val="408" w:hRule="atLeast"/>
          <w:jc w:val="center"/>
        </w:trPr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87FB8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老板最关心的指标</w:t>
            </w:r>
          </w:p>
        </w:tc>
        <w:tc>
          <w:tcPr>
            <w:tcW w:w="498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355CB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□成本 □效率 □收入 □质量 □管理清晰</w:t>
            </w:r>
          </w:p>
        </w:tc>
        <w:tc>
          <w:tcPr>
            <w:tcW w:w="283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C9F63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本次初判</w:t>
            </w:r>
          </w:p>
        </w:tc>
        <w:tc>
          <w:tcPr>
            <w:tcW w:w="4309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217CF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□适合试点 □需补资料 □暂缓</w:t>
            </w:r>
          </w:p>
        </w:tc>
      </w:tr>
    </w:tbl>
    <w:p w14:paraId="4392CE61">
      <w:pPr>
        <w:pageBreakBefore/>
        <w:spacing w:after="80"/>
        <w:jc w:val="center"/>
      </w:pPr>
      <w:r>
        <w:rPr>
          <w:rFonts w:ascii="微软雅黑" w:hAnsi="微软雅黑" w:eastAsia="微软雅黑"/>
          <w:b/>
          <w:color w:val="123D5A"/>
          <w:sz w:val="28"/>
        </w:rPr>
        <w:t>企业 AI 入企诊断问卷 - 试点场景与资料基础</w:t>
      </w: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850"/>
        <w:gridCol w:w="2948"/>
        <w:gridCol w:w="4536"/>
        <w:gridCol w:w="3345"/>
        <w:gridCol w:w="3274"/>
        <w:gridCol w:w="14"/>
      </w:tblGrid>
      <w:tr w14:paraId="2C8368FC">
        <w:trPr>
          <w:gridAfter w:val="1"/>
          <w:trHeight w:val="385" w:hRule="atLeast"/>
          <w:jc w:val="center"/>
        </w:trPr>
        <w:tc>
          <w:tcPr>
            <w:tcW w:w="14968" w:type="dxa"/>
            <w:gridSpan w:val="6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24E735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C. AI 试点场景初选</w:t>
            </w:r>
          </w:p>
        </w:tc>
      </w:tr>
      <w:tr w14:paraId="7DC41CA7">
        <w:trPr>
          <w:gridBefore w:val="1"/>
          <w:trHeight w:val="328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3C653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选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FC7C99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候选场景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2A64B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典型表现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84055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现有资料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734CD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30 天目标</w:t>
            </w:r>
          </w:p>
        </w:tc>
      </w:tr>
      <w:tr w14:paraId="41908454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98CEC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1D334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客服问答知识库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007DA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问题重复、话术分散、回复质量不稳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BFF1A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FAQ/聊天记录/产品资料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CCB4B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响应更快，口径统一</w:t>
            </w:r>
          </w:p>
        </w:tc>
      </w:tr>
      <w:tr w14:paraId="4E2FDDBD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18723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C32B1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销售跟进助手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A2DA1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跟进不及时、记录分散、成交靠经验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7B238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客户记录/报价/话术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0FCDB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减少漏跟，提高转化</w:t>
            </w:r>
          </w:p>
        </w:tc>
      </w:tr>
      <w:tr w14:paraId="2B622008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138C6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000A0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行政人事制度问答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E4DF0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员工反复问制度、请假、报销、入离职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EFAAB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制度文件/SOP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25960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减少人工答疑</w:t>
            </w:r>
          </w:p>
        </w:tc>
      </w:tr>
      <w:tr w14:paraId="1CD386BE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661B7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1749E5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内容生产助手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742CC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朋友圈、短视频、公众号、案例产出慢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32248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案例/产品资料/过往内容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8B3DC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提高稳定产出</w:t>
            </w:r>
          </w:p>
        </w:tc>
      </w:tr>
      <w:tr w14:paraId="4755A66A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5AE8C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063E5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招聘简历筛选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A7F3F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简历量大、匹配判断重复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64F983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JD/简历/评分规则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8B61E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初筛更快更一致</w:t>
            </w:r>
          </w:p>
        </w:tc>
      </w:tr>
      <w:tr w14:paraId="1896A516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D0D13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3B024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企业 SOP 查询助手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1382F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流程查找慢、员工经验难复用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E99C3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流程/手册/培训资料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24563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新人上手更快</w:t>
            </w:r>
          </w:p>
        </w:tc>
      </w:tr>
      <w:tr w14:paraId="11B0DEAE">
        <w:trPr>
          <w:gridBefore w:val="1"/>
          <w:trHeight w:val="374" w:hRule="atLeast"/>
          <w:jc w:val="center"/>
        </w:trPr>
        <w:tc>
          <w:tcPr>
            <w:tcW w:w="85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E4576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</w:t>
            </w:r>
          </w:p>
        </w:tc>
        <w:tc>
          <w:tcPr>
            <w:tcW w:w="294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40B00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老板经营周报助手</w:t>
            </w:r>
          </w:p>
        </w:tc>
        <w:tc>
          <w:tcPr>
            <w:tcW w:w="453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FAF108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数据分散、周报靠人工汇总</w:t>
            </w:r>
          </w:p>
        </w:tc>
        <w:tc>
          <w:tcPr>
            <w:tcW w:w="3345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40AC6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表格/CRM/经营记录</w:t>
            </w:r>
          </w:p>
        </w:tc>
        <w:tc>
          <w:tcPr>
            <w:tcW w:w="3288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9C942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周报自动汇总</w:t>
            </w:r>
          </w:p>
        </w:tc>
      </w:tr>
    </w:tbl>
    <w:p w14:paraId="79FDE515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190"/>
        <w:gridCol w:w="4082"/>
        <w:gridCol w:w="1134"/>
        <w:gridCol w:w="2438"/>
        <w:gridCol w:w="1190"/>
        <w:gridCol w:w="2154"/>
        <w:gridCol w:w="1134"/>
        <w:gridCol w:w="1631"/>
        <w:gridCol w:w="13"/>
      </w:tblGrid>
      <w:tr w14:paraId="2D08C733">
        <w:trPr>
          <w:gridAfter w:val="1"/>
          <w:trHeight w:val="385" w:hRule="atLeast"/>
          <w:jc w:val="center"/>
        </w:trPr>
        <w:tc>
          <w:tcPr>
            <w:tcW w:w="14968" w:type="dxa"/>
            <w:gridSpan w:val="9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5936C6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D. 资料与系统基础</w:t>
            </w:r>
          </w:p>
        </w:tc>
      </w:tr>
      <w:tr w14:paraId="66A536C7">
        <w:trPr>
          <w:gridBefore w:val="1"/>
          <w:trHeight w:val="453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1CD1D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现成资料</w:t>
            </w:r>
          </w:p>
        </w:tc>
        <w:tc>
          <w:tcPr>
            <w:tcW w:w="408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E7158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□制度文件 □SOP □产品资料 □客户问答 □销售话术 □合同/报价 □培训资料</w:t>
            </w: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8066C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资料位置</w:t>
            </w:r>
          </w:p>
        </w:tc>
        <w:tc>
          <w:tcPr>
            <w:tcW w:w="243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7B06C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□微信/飞书/钉钉 □网盘 □CRM/ERP □表格 □纸质/零散</w:t>
            </w:r>
          </w:p>
        </w:tc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78C3F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数据质量</w:t>
            </w:r>
          </w:p>
        </w:tc>
        <w:tc>
          <w:tcPr>
            <w:tcW w:w="215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2D61D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□结构清楚 □部分可用 □零散 □缺失较多</w:t>
            </w: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D0D1A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负责人</w:t>
            </w:r>
          </w:p>
        </w:tc>
        <w:tc>
          <w:tcPr>
            <w:tcW w:w="164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EDD13F">
            <w:pPr>
              <w:spacing w:before="0" w:after="0" w:line="252" w:lineRule="auto"/>
              <w:jc w:val="left"/>
            </w:pPr>
          </w:p>
        </w:tc>
      </w:tr>
      <w:tr w14:paraId="57B56DB1">
        <w:trPr>
          <w:gridBefore w:val="1"/>
          <w:trHeight w:val="453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144F7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常用系统</w:t>
            </w:r>
          </w:p>
        </w:tc>
        <w:tc>
          <w:tcPr>
            <w:tcW w:w="408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C21CAE">
            <w:pPr>
              <w:spacing w:before="0" w:after="0" w:line="252" w:lineRule="auto"/>
              <w:jc w:val="left"/>
            </w:pP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00610F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可导出</w:t>
            </w:r>
          </w:p>
        </w:tc>
        <w:tc>
          <w:tcPr>
            <w:tcW w:w="243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DE8CE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□能 □不能 □不确定</w:t>
            </w:r>
          </w:p>
        </w:tc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69C26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隐私/合规</w:t>
            </w:r>
          </w:p>
        </w:tc>
        <w:tc>
          <w:tcPr>
            <w:tcW w:w="215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09C2D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□低风险 □需脱敏 □需人工审核</w:t>
            </w:r>
          </w:p>
        </w:tc>
        <w:tc>
          <w:tcPr>
            <w:tcW w:w="113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119BD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投入时间</w:t>
            </w:r>
          </w:p>
        </w:tc>
        <w:tc>
          <w:tcPr>
            <w:tcW w:w="164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CB3FE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□1小时内 □1-3小时 □3小时+</w:t>
            </w:r>
          </w:p>
        </w:tc>
      </w:tr>
      <w:tr w14:paraId="13B1EBFD">
        <w:trPr>
          <w:gridBefore w:val="1"/>
          <w:trHeight w:val="510" w:hRule="atLeast"/>
          <w:jc w:val="center"/>
        </w:trPr>
        <w:tc>
          <w:tcPr>
            <w:tcW w:w="1190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A3AD4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补充说明</w:t>
            </w:r>
          </w:p>
        </w:tc>
        <w:tc>
          <w:tcPr>
            <w:tcW w:w="13776" w:type="dxa"/>
            <w:gridSpan w:val="8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368559">
            <w:pPr>
              <w:spacing w:before="0" w:after="0" w:line="252" w:lineRule="auto"/>
              <w:jc w:val="left"/>
            </w:pPr>
          </w:p>
          <w:p w14:paraId="175E0A35">
            <w:pPr>
              <w:spacing w:before="0" w:after="0" w:line="252" w:lineRule="auto"/>
              <w:jc w:val="left"/>
            </w:pPr>
          </w:p>
          <w:p w14:paraId="0EEDB010">
            <w:pPr>
              <w:spacing w:before="0" w:after="0" w:line="252" w:lineRule="auto"/>
              <w:jc w:val="left"/>
            </w:pPr>
          </w:p>
          <w:p w14:paraId="30FC8C77">
            <w:pPr>
              <w:spacing w:before="0" w:after="0" w:line="252" w:lineRule="auto"/>
              <w:jc w:val="left"/>
            </w:pPr>
          </w:p>
          <w:p w14:paraId="364E4E3E">
            <w:pPr>
              <w:spacing w:before="0" w:after="0" w:line="252" w:lineRule="auto"/>
              <w:jc w:val="left"/>
            </w:pPr>
          </w:p>
          <w:p w14:paraId="14CC41D6">
            <w:pPr>
              <w:spacing w:before="0" w:after="0" w:line="252" w:lineRule="auto"/>
              <w:jc w:val="left"/>
            </w:pPr>
          </w:p>
          <w:p w14:paraId="3D6A91C7">
            <w:pPr>
              <w:spacing w:before="0" w:after="0" w:line="252" w:lineRule="auto"/>
              <w:jc w:val="left"/>
            </w:pPr>
          </w:p>
        </w:tc>
      </w:tr>
    </w:tbl>
    <w:p w14:paraId="4A322080">
      <w:pPr>
        <w:pageBreakBefore/>
        <w:spacing w:after="80"/>
        <w:jc w:val="center"/>
      </w:pPr>
      <w:r>
        <w:rPr>
          <w:rFonts w:ascii="微软雅黑" w:hAnsi="微软雅黑" w:eastAsia="微软雅黑"/>
          <w:b/>
          <w:color w:val="123D5A"/>
          <w:sz w:val="28"/>
        </w:rPr>
        <w:t>企业 AI 入企诊断问卷 - 试点可行性与跟进</w:t>
      </w:r>
    </w:p>
    <w:p w14:paraId="67D2B0C1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701"/>
        <w:gridCol w:w="5499"/>
        <w:gridCol w:w="3288"/>
        <w:gridCol w:w="2268"/>
        <w:gridCol w:w="2197"/>
        <w:gridCol w:w="14"/>
      </w:tblGrid>
      <w:tr w14:paraId="592798F5">
        <w:trPr>
          <w:gridAfter w:val="1"/>
          <w:trHeight w:val="385" w:hRule="atLeast"/>
          <w:jc w:val="center"/>
        </w:trPr>
        <w:tc>
          <w:tcPr>
            <w:tcW w:w="14968" w:type="dxa"/>
            <w:gridSpan w:val="6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37E31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E. 30 天试点可行性判断</w:t>
            </w:r>
          </w:p>
        </w:tc>
      </w:tr>
      <w:tr w14:paraId="317B3E03">
        <w:trPr>
          <w:gridBefore w:val="1"/>
          <w:trHeight w:val="32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C7C24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标准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08DC9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判断问题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6D08A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访谈记录</w:t>
            </w: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26B13C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结果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E36E6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备注</w:t>
            </w:r>
          </w:p>
        </w:tc>
      </w:tr>
      <w:tr w14:paraId="73E7CACA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40A14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高频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C3D9C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这个场景是否每周都会发生多次？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B3AC2C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395049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EA7DB0">
            <w:pPr>
              <w:spacing w:before="0" w:after="0" w:line="252" w:lineRule="auto"/>
              <w:jc w:val="left"/>
            </w:pPr>
          </w:p>
        </w:tc>
      </w:tr>
      <w:tr w14:paraId="75015637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0A68D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重复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8DDC7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问题或流程是否有明显重复模式？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3E53A4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8D6A5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802A73">
            <w:pPr>
              <w:spacing w:before="0" w:after="0" w:line="252" w:lineRule="auto"/>
              <w:jc w:val="left"/>
            </w:pPr>
          </w:p>
        </w:tc>
      </w:tr>
      <w:tr w14:paraId="00B205E6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54DA0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有资料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38639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是否已有文档、表格、话术、记录可作为知识库？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89257A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7D0405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2787C1">
            <w:pPr>
              <w:spacing w:before="0" w:after="0" w:line="252" w:lineRule="auto"/>
              <w:jc w:val="left"/>
            </w:pPr>
          </w:p>
        </w:tc>
      </w:tr>
      <w:tr w14:paraId="00503BB2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CE9BB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有负责人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7BEF0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是否有人愿意配合访谈、测试和反馈？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76E7D3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002CB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DC8263">
            <w:pPr>
              <w:spacing w:before="0" w:after="0" w:line="252" w:lineRule="auto"/>
              <w:jc w:val="left"/>
            </w:pPr>
          </w:p>
        </w:tc>
      </w:tr>
      <w:tr w14:paraId="48E0C8DC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6D048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可衡量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0A27F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能否衡量节省时间、减少错误、提升响应等结果？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3621AF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85247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4402D5">
            <w:pPr>
              <w:spacing w:before="0" w:after="0" w:line="252" w:lineRule="auto"/>
              <w:jc w:val="left"/>
            </w:pPr>
          </w:p>
        </w:tc>
      </w:tr>
      <w:tr w14:paraId="44BA907A">
        <w:trPr>
          <w:gridBefore w:val="1"/>
          <w:trHeight w:val="40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EE365D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风险可控</w:t>
            </w:r>
          </w:p>
        </w:tc>
        <w:tc>
          <w:tcPr>
            <w:tcW w:w="5499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403E42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试点失败是否不会影响核心经营安全？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DF655D8">
            <w:pPr>
              <w:spacing w:before="0" w:after="0" w:line="252" w:lineRule="auto"/>
              <w:jc w:val="left"/>
            </w:pPr>
          </w:p>
        </w:tc>
        <w:tc>
          <w:tcPr>
            <w:tcW w:w="226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6446A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□是 □否 □不确定</w:t>
            </w:r>
          </w:p>
        </w:tc>
        <w:tc>
          <w:tcPr>
            <w:tcW w:w="2211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2823A6">
            <w:pPr>
              <w:spacing w:before="0" w:after="0" w:line="252" w:lineRule="auto"/>
              <w:jc w:val="left"/>
            </w:pPr>
          </w:p>
        </w:tc>
      </w:tr>
    </w:tbl>
    <w:p w14:paraId="7FC0F42D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927"/>
        <w:gridCol w:w="5556"/>
        <w:gridCol w:w="3402"/>
        <w:gridCol w:w="4068"/>
        <w:gridCol w:w="14"/>
      </w:tblGrid>
      <w:tr w14:paraId="6DC12483">
        <w:trPr>
          <w:gridAfter w:val="1"/>
          <w:trHeight w:val="385" w:hRule="atLeast"/>
          <w:jc w:val="center"/>
        </w:trPr>
        <w:tc>
          <w:tcPr>
            <w:tcW w:w="14968" w:type="dxa"/>
            <w:gridSpan w:val="5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00EFD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F. 期望结果与衡量方式</w:t>
            </w:r>
          </w:p>
        </w:tc>
      </w:tr>
      <w:tr w14:paraId="49B7775F">
        <w:trPr>
          <w:gridBefore w:val="1"/>
          <w:trHeight w:val="317" w:hRule="atLeast"/>
          <w:jc w:val="center"/>
        </w:trPr>
        <w:tc>
          <w:tcPr>
            <w:tcW w:w="1927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97FA6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目标</w:t>
            </w:r>
          </w:p>
        </w:tc>
        <w:tc>
          <w:tcPr>
            <w:tcW w:w="555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F1312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参考说明</w:t>
            </w:r>
          </w:p>
        </w:tc>
        <w:tc>
          <w:tcPr>
            <w:tcW w:w="340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2C01DD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企业填写</w:t>
            </w:r>
          </w:p>
        </w:tc>
        <w:tc>
          <w:tcPr>
            <w:tcW w:w="4082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EF4F8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C09AF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23D5A"/>
                <w:sz w:val="16"/>
              </w:rPr>
              <w:t>验收方式</w:t>
            </w:r>
          </w:p>
        </w:tc>
      </w:tr>
      <w:tr w14:paraId="47A6BAD5">
        <w:trPr>
          <w:gridBefore w:val="1"/>
          <w:trHeight w:val="374" w:hRule="atLeast"/>
          <w:jc w:val="center"/>
        </w:trPr>
        <w:tc>
          <w:tcPr>
            <w:tcW w:w="1927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7BC88D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节省时间</w:t>
            </w:r>
          </w:p>
        </w:tc>
        <w:tc>
          <w:tcPr>
            <w:tcW w:w="555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5C8B7B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例：每人每天少花 30 分钟处理重复问答</w:t>
            </w:r>
          </w:p>
        </w:tc>
        <w:tc>
          <w:tcPr>
            <w:tcW w:w="340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381787">
            <w:pPr>
              <w:spacing w:before="0" w:after="0" w:line="252" w:lineRule="auto"/>
              <w:jc w:val="left"/>
            </w:pPr>
          </w:p>
        </w:tc>
        <w:tc>
          <w:tcPr>
            <w:tcW w:w="4082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9E766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□前后对比 □抽样记录</w:t>
            </w:r>
          </w:p>
        </w:tc>
      </w:tr>
      <w:tr w14:paraId="4D9653D1">
        <w:trPr>
          <w:gridBefore w:val="1"/>
          <w:trHeight w:val="374" w:hRule="atLeast"/>
          <w:jc w:val="center"/>
        </w:trPr>
        <w:tc>
          <w:tcPr>
            <w:tcW w:w="1927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C591C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减少错误</w:t>
            </w:r>
          </w:p>
        </w:tc>
        <w:tc>
          <w:tcPr>
            <w:tcW w:w="555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21915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例：报价、话术、流程遗漏减少</w:t>
            </w:r>
          </w:p>
        </w:tc>
        <w:tc>
          <w:tcPr>
            <w:tcW w:w="340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8C57E1">
            <w:pPr>
              <w:spacing w:before="0" w:after="0" w:line="252" w:lineRule="auto"/>
              <w:jc w:val="left"/>
            </w:pPr>
          </w:p>
        </w:tc>
        <w:tc>
          <w:tcPr>
            <w:tcW w:w="4082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44D98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□错漏统计 □主管复核</w:t>
            </w:r>
          </w:p>
        </w:tc>
      </w:tr>
      <w:tr w14:paraId="767E9B77">
        <w:trPr>
          <w:gridBefore w:val="1"/>
          <w:trHeight w:val="374" w:hRule="atLeast"/>
          <w:jc w:val="center"/>
        </w:trPr>
        <w:tc>
          <w:tcPr>
            <w:tcW w:w="1927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ED8E7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提升效率</w:t>
            </w:r>
          </w:p>
        </w:tc>
        <w:tc>
          <w:tcPr>
            <w:tcW w:w="555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A99E4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例：客户响应更快、内容产出更快、周报更及时</w:t>
            </w:r>
          </w:p>
        </w:tc>
        <w:tc>
          <w:tcPr>
            <w:tcW w:w="340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1D0D9B">
            <w:pPr>
              <w:spacing w:before="0" w:after="0" w:line="252" w:lineRule="auto"/>
              <w:jc w:val="left"/>
            </w:pPr>
          </w:p>
        </w:tc>
        <w:tc>
          <w:tcPr>
            <w:tcW w:w="4082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EE522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□响应时间 □产出数量</w:t>
            </w:r>
          </w:p>
        </w:tc>
      </w:tr>
      <w:tr w14:paraId="20A8EC5A">
        <w:trPr>
          <w:gridBefore w:val="1"/>
          <w:trHeight w:val="374" w:hRule="atLeast"/>
          <w:jc w:val="center"/>
        </w:trPr>
        <w:tc>
          <w:tcPr>
            <w:tcW w:w="1927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40B7E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管理清晰</w:t>
            </w:r>
          </w:p>
        </w:tc>
        <w:tc>
          <w:tcPr>
            <w:tcW w:w="555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57161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例：过程透明、团队标准化、老板不用反复追问</w:t>
            </w:r>
          </w:p>
        </w:tc>
        <w:tc>
          <w:tcPr>
            <w:tcW w:w="340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834672">
            <w:pPr>
              <w:spacing w:before="0" w:after="0" w:line="252" w:lineRule="auto"/>
              <w:jc w:val="left"/>
            </w:pPr>
          </w:p>
        </w:tc>
        <w:tc>
          <w:tcPr>
            <w:tcW w:w="4082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B5D09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□流程记录 □周复盘</w:t>
            </w:r>
          </w:p>
        </w:tc>
      </w:tr>
    </w:tbl>
    <w:p w14:paraId="6A44A064">
      <w:pPr>
        <w:spacing w:before="0" w:after="40" w:line="240" w:lineRule="auto"/>
      </w:pP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2324"/>
        <w:gridCol w:w="5046"/>
        <w:gridCol w:w="2324"/>
        <w:gridCol w:w="5259"/>
        <w:gridCol w:w="14"/>
      </w:tblGrid>
      <w:tr w14:paraId="717D27E0">
        <w:trPr>
          <w:gridAfter w:val="1"/>
          <w:trHeight w:val="385" w:hRule="atLeast"/>
          <w:jc w:val="center"/>
        </w:trPr>
        <w:tc>
          <w:tcPr>
            <w:tcW w:w="14968" w:type="dxa"/>
            <w:gridSpan w:val="5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E10B41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G. 风险与前置条件</w:t>
            </w:r>
          </w:p>
        </w:tc>
      </w:tr>
      <w:tr w14:paraId="77555D7A">
        <w:trPr>
          <w:gridBefore w:val="1"/>
          <w:trHeight w:val="385" w:hRule="atLeast"/>
          <w:jc w:val="center"/>
        </w:trPr>
        <w:tc>
          <w:tcPr>
            <w:tcW w:w="232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3D9A8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敏感信息</w:t>
            </w:r>
          </w:p>
        </w:tc>
        <w:tc>
          <w:tcPr>
            <w:tcW w:w="504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5131C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□无明显敏感 □需脱敏 □需人工审核</w:t>
            </w:r>
          </w:p>
        </w:tc>
        <w:tc>
          <w:tcPr>
            <w:tcW w:w="232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506EA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权限边界</w:t>
            </w:r>
          </w:p>
        </w:tc>
        <w:tc>
          <w:tcPr>
            <w:tcW w:w="5273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56B787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□全员可用 □部门可用 □仅管理层</w:t>
            </w:r>
          </w:p>
        </w:tc>
      </w:tr>
      <w:tr w14:paraId="0A5D8044">
        <w:trPr>
          <w:gridBefore w:val="1"/>
          <w:trHeight w:val="385" w:hRule="atLeast"/>
          <w:jc w:val="center"/>
        </w:trPr>
        <w:tc>
          <w:tcPr>
            <w:tcW w:w="232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5510F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可能阻力</w:t>
            </w:r>
          </w:p>
        </w:tc>
        <w:tc>
          <w:tcPr>
            <w:tcW w:w="5046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702F7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□员工不愿用 □资料太散 □系统难导出 □老板目标不清</w:t>
            </w:r>
          </w:p>
        </w:tc>
        <w:tc>
          <w:tcPr>
            <w:tcW w:w="2324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1B4CB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控制办法</w:t>
            </w:r>
          </w:p>
        </w:tc>
        <w:tc>
          <w:tcPr>
            <w:tcW w:w="5273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59217B">
            <w:pPr>
              <w:spacing w:before="0" w:after="0" w:line="252" w:lineRule="auto"/>
              <w:jc w:val="left"/>
            </w:pPr>
          </w:p>
        </w:tc>
      </w:tr>
    </w:tbl>
    <w:p w14:paraId="6F3B4076">
      <w:pPr>
        <w:pageBreakBefore/>
        <w:spacing w:after="80"/>
        <w:jc w:val="center"/>
      </w:pPr>
      <w:r>
        <w:rPr>
          <w:rFonts w:ascii="微软雅黑" w:hAnsi="微软雅黑" w:eastAsia="微软雅黑"/>
          <w:b/>
          <w:color w:val="123D5A"/>
          <w:sz w:val="28"/>
        </w:rPr>
        <w:t>企业 AI 入企诊断问卷 - 访谈记录与初步结论</w:t>
      </w:r>
    </w:p>
    <w:tbl>
      <w:tblPr>
        <w:tblStyle w:val="32"/>
        <w:tblW w:w="149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"/>
        <w:gridCol w:w="1701"/>
        <w:gridCol w:w="4082"/>
        <w:gridCol w:w="1701"/>
        <w:gridCol w:w="3288"/>
        <w:gridCol w:w="1701"/>
        <w:gridCol w:w="2480"/>
        <w:gridCol w:w="14"/>
      </w:tblGrid>
      <w:tr w14:paraId="7756F4D5">
        <w:trPr>
          <w:gridAfter w:val="1"/>
          <w:trHeight w:val="385" w:hRule="atLeast"/>
          <w:jc w:val="center"/>
        </w:trPr>
        <w:tc>
          <w:tcPr>
            <w:tcW w:w="14968" w:type="dxa"/>
            <w:gridSpan w:val="7"/>
            <w:tcBorders>
              <w:top w:val="single" w:color="123D5A" w:sz="10" w:space="0"/>
              <w:left w:val="single" w:color="123D5A" w:sz="10" w:space="0"/>
              <w:bottom w:val="single" w:color="123D5A" w:sz="10" w:space="0"/>
              <w:right w:val="single" w:color="123D5A" w:sz="10" w:space="0"/>
            </w:tcBorders>
            <w:shd w:val="clear" w:color="auto" w:fill="123D5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B1CF4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H. 访谈记录与初步结论</w:t>
            </w:r>
          </w:p>
        </w:tc>
      </w:tr>
      <w:tr w14:paraId="25C88ACE">
        <w:trPr>
          <w:gridBefore w:val="1"/>
          <w:trHeight w:val="419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7F347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最想先解决</w:t>
            </w:r>
          </w:p>
        </w:tc>
        <w:tc>
          <w:tcPr>
            <w:tcW w:w="408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1FB6804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CBAFF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建议试点场景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9F3B79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B52EE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试点部门/岗位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904EE2">
            <w:pPr>
              <w:spacing w:before="0" w:after="0" w:line="252" w:lineRule="auto"/>
              <w:jc w:val="left"/>
            </w:pPr>
          </w:p>
        </w:tc>
      </w:tr>
      <w:tr w14:paraId="5BFD3511">
        <w:trPr>
          <w:gridBefore w:val="1"/>
          <w:trHeight w:val="419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CCD4B3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关键资料</w:t>
            </w:r>
          </w:p>
        </w:tc>
        <w:tc>
          <w:tcPr>
            <w:tcW w:w="408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59B0EF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5DAE2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待补充资料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28CFD7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DF0CAF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配合负责人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5929E0">
            <w:pPr>
              <w:spacing w:before="0" w:after="0" w:line="252" w:lineRule="auto"/>
              <w:jc w:val="left"/>
            </w:pPr>
          </w:p>
        </w:tc>
      </w:tr>
      <w:tr w14:paraId="1C3F3A8C">
        <w:trPr>
          <w:gridBefore w:val="1"/>
          <w:trHeight w:val="419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1AE5B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下一步动作</w:t>
            </w:r>
          </w:p>
        </w:tc>
        <w:tc>
          <w:tcPr>
            <w:tcW w:w="4082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B1BD8D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B3C32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下次沟通</w:t>
            </w:r>
          </w:p>
        </w:tc>
        <w:tc>
          <w:tcPr>
            <w:tcW w:w="3288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9788C6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0B63C8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预计周期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0A6FF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□2周 □30天 □2-3个月</w:t>
            </w:r>
          </w:p>
        </w:tc>
      </w:tr>
      <w:tr w14:paraId="7E2C9EEF">
        <w:trPr>
          <w:gridBefore w:val="1"/>
          <w:trHeight w:val="419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8C6AF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第一阶段交付</w:t>
            </w:r>
          </w:p>
        </w:tc>
        <w:tc>
          <w:tcPr>
            <w:tcW w:w="9071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EE868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□小知识库 □提示词/工作流 □培训陪跑 □效果报告</w:t>
            </w:r>
          </w:p>
          <w:p w14:paraId="57046AB1">
            <w:pPr>
              <w:spacing w:before="0" w:after="0" w:line="252" w:lineRule="auto"/>
              <w:jc w:val="left"/>
            </w:pPr>
          </w:p>
          <w:p w14:paraId="0D8DF7AD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9BE25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企业确认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4A5FA0">
            <w:pPr>
              <w:spacing w:before="0" w:after="0" w:line="252" w:lineRule="auto"/>
              <w:jc w:val="left"/>
            </w:pPr>
          </w:p>
        </w:tc>
      </w:tr>
      <w:tr w14:paraId="1AB852A5">
        <w:trPr>
          <w:gridBefore w:val="1"/>
          <w:trHeight w:val="49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8059A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内部判断</w:t>
            </w:r>
          </w:p>
        </w:tc>
        <w:tc>
          <w:tcPr>
            <w:tcW w:w="9071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9E2366">
            <w:pPr>
              <w:spacing w:before="0" w:after="0" w:line="252" w:lineRule="auto"/>
              <w:jc w:val="left"/>
            </w:pPr>
          </w:p>
          <w:p w14:paraId="31939696">
            <w:pPr>
              <w:spacing w:before="0" w:after="0" w:line="252" w:lineRule="auto"/>
              <w:jc w:val="left"/>
            </w:pPr>
          </w:p>
          <w:p w14:paraId="0587C766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78143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日期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03BD67">
            <w:pPr>
              <w:spacing w:before="0" w:after="0" w:line="252" w:lineRule="auto"/>
              <w:jc w:val="left"/>
            </w:pPr>
          </w:p>
        </w:tc>
      </w:tr>
      <w:tr w14:paraId="31578B51">
        <w:trPr>
          <w:gridBefore w:val="1"/>
          <w:trHeight w:val="49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BEDE1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服务方记录</w:t>
            </w:r>
          </w:p>
        </w:tc>
        <w:tc>
          <w:tcPr>
            <w:tcW w:w="9071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5C13E2B">
            <w:pPr>
              <w:spacing w:before="0" w:after="0" w:line="252" w:lineRule="auto"/>
              <w:jc w:val="left"/>
            </w:pPr>
          </w:p>
          <w:p w14:paraId="5EFDFE4F">
            <w:pPr>
              <w:spacing w:before="0" w:after="0" w:line="252" w:lineRule="auto"/>
              <w:jc w:val="left"/>
            </w:pPr>
          </w:p>
          <w:p w14:paraId="42FB759B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BB5F4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备注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2F5B3D">
            <w:pPr>
              <w:spacing w:before="0" w:after="0" w:line="252" w:lineRule="auto"/>
              <w:jc w:val="left"/>
            </w:pPr>
          </w:p>
        </w:tc>
      </w:tr>
      <w:tr w14:paraId="2A790591">
        <w:trPr>
          <w:gridBefore w:val="1"/>
          <w:trHeight w:val="49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DB3E4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深度访谈要点</w:t>
            </w:r>
          </w:p>
        </w:tc>
        <w:tc>
          <w:tcPr>
            <w:tcW w:w="9071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F158A1">
            <w:pPr>
              <w:spacing w:before="0" w:after="0" w:line="252" w:lineRule="auto"/>
              <w:jc w:val="left"/>
            </w:pPr>
          </w:p>
          <w:p w14:paraId="7B4CC14F">
            <w:pPr>
              <w:spacing w:before="0" w:after="0" w:line="252" w:lineRule="auto"/>
              <w:jc w:val="left"/>
            </w:pPr>
          </w:p>
          <w:p w14:paraId="5A2424B9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7EE2F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客户关键原话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6A8841">
            <w:pPr>
              <w:spacing w:before="0" w:after="0" w:line="252" w:lineRule="auto"/>
              <w:jc w:val="left"/>
            </w:pPr>
          </w:p>
        </w:tc>
      </w:tr>
      <w:tr w14:paraId="454D9271">
        <w:trPr>
          <w:gridBefore w:val="1"/>
          <w:trHeight w:val="498" w:hRule="atLeast"/>
          <w:jc w:val="center"/>
        </w:trPr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FB31D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补充备注</w:t>
            </w:r>
          </w:p>
        </w:tc>
        <w:tc>
          <w:tcPr>
            <w:tcW w:w="9071" w:type="dxa"/>
            <w:gridSpan w:val="3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1C6024">
            <w:pPr>
              <w:spacing w:before="0" w:after="0" w:line="252" w:lineRule="auto"/>
              <w:jc w:val="left"/>
            </w:pPr>
          </w:p>
          <w:p w14:paraId="55EF6438">
            <w:pPr>
              <w:spacing w:before="0" w:after="0" w:line="252" w:lineRule="auto"/>
              <w:jc w:val="left"/>
            </w:pPr>
          </w:p>
          <w:p w14:paraId="7FB128B6">
            <w:pPr>
              <w:spacing w:before="0" w:after="0" w:line="252" w:lineRule="auto"/>
              <w:jc w:val="left"/>
            </w:pPr>
          </w:p>
        </w:tc>
        <w:tc>
          <w:tcPr>
            <w:tcW w:w="1701" w:type="dxa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E6EEF4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0EEDBC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63746"/>
                <w:sz w:val="15"/>
              </w:rPr>
              <w:t>最终判断</w:t>
            </w:r>
          </w:p>
        </w:tc>
        <w:tc>
          <w:tcPr>
            <w:tcW w:w="2494" w:type="dxa"/>
            <w:gridSpan w:val="2"/>
            <w:tcBorders>
              <w:top w:val="single" w:color="B9CAD6" w:sz="8" w:space="0"/>
              <w:left w:val="single" w:color="B9CAD6" w:sz="8" w:space="0"/>
              <w:bottom w:val="single" w:color="B9CAD6" w:sz="8" w:space="0"/>
              <w:right w:val="single" w:color="B9CAD6" w:sz="8" w:space="0"/>
            </w:tcBorders>
            <w:shd w:val="clear" w:color="auto" w:fill="FFFFFF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45594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63746"/>
                <w:sz w:val="15"/>
              </w:rPr>
              <w:t>□推进 □补资料 □暂缓</w:t>
            </w:r>
          </w:p>
        </w:tc>
      </w:tr>
    </w:tbl>
    <w:p w14:paraId="5952FEEC"/>
    <w:sectPr>
      <w:footerReference r:id="rId5" w:type="default"/>
      <w:pgSz w:w="16838" w:h="11906" w:orient="landscape"/>
      <w:pgMar w:top="539" w:right="482" w:bottom="369" w:left="482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66747">
    <w:pPr>
      <w:pStyle w:val="24"/>
      <w:jc w:val="center"/>
    </w:pPr>
    <w:r>
      <w:rPr>
        <w:rFonts w:ascii="微软雅黑" w:hAnsi="微软雅黑" w:eastAsia="微软雅黑"/>
        <w:b w:val="0"/>
        <w:color w:val="93A5B1"/>
        <w:sz w:val="14"/>
      </w:rPr>
      <w:t>企业 AI 入企诊断问卷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5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微软雅黑" w:hAnsi="微软雅黑" w:eastAsia="微软雅黑" w:cstheme="minorBidi"/>
      <w:color w:val="263746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2026-07-08T17:49:03Z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FD4483B1B07B0FD30F1D4E6A629A8E88_42</vt:lpwstr>
  </property>
</Properties>
</file>