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  <w:r>
        <w:rPr>
          <w:rStyle w:val="35"/>
          <w:rFonts w:hint="eastAsia" w:ascii="Arial Narrow" w:hAnsi="Times New Roman" w:cs="Helvetica"/>
          <w:b/>
          <w:sz w:val="56"/>
          <w:lang w:eastAsia="zh-CN"/>
        </w:rPr>
        <w:t>设备终端对接说明</w:t>
      </w:r>
    </w:p>
    <w:p>
      <w:pPr>
        <w:jc w:val="center"/>
        <w:rPr>
          <w:rStyle w:val="35"/>
          <w:rFonts w:ascii="Arial Narrow" w:hAnsi="Times New Roman" w:cs="Helvetica"/>
          <w:b/>
          <w:sz w:val="56"/>
          <w:lang w:eastAsia="zh-CN"/>
        </w:rPr>
      </w:pPr>
    </w:p>
    <w:p>
      <w:pPr>
        <w:jc w:val="center"/>
        <w:rPr>
          <w:rFonts w:cs="Arial"/>
          <w:b/>
          <w:sz w:val="32"/>
          <w:szCs w:val="32"/>
          <w:lang w:eastAsia="zh-CN"/>
        </w:rPr>
      </w:pPr>
      <w:r>
        <w:rPr>
          <w:rFonts w:hint="eastAsia" w:cs="Arial"/>
          <w:b/>
          <w:sz w:val="32"/>
          <w:szCs w:val="32"/>
          <w:lang w:eastAsia="zh-CN"/>
        </w:rPr>
        <w:t>文档修订记录</w:t>
      </w:r>
    </w:p>
    <w:p>
      <w:pPr>
        <w:jc w:val="center"/>
        <w:rPr>
          <w:rFonts w:cs="Arial"/>
          <w:b/>
          <w:sz w:val="24"/>
          <w:lang w:eastAsia="zh-CN"/>
        </w:rPr>
      </w:pPr>
    </w:p>
    <w:tbl>
      <w:tblPr>
        <w:tblStyle w:val="2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954"/>
        <w:gridCol w:w="2551"/>
        <w:gridCol w:w="1134"/>
        <w:gridCol w:w="963"/>
        <w:gridCol w:w="1163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tblHeader/>
        </w:trPr>
        <w:tc>
          <w:tcPr>
            <w:tcW w:w="71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版本</w:t>
            </w:r>
          </w:p>
        </w:tc>
        <w:tc>
          <w:tcPr>
            <w:tcW w:w="954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变化</w:t>
            </w:r>
          </w:p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2551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简要说明（变更内容和变更范围）</w:t>
            </w:r>
          </w:p>
        </w:tc>
        <w:tc>
          <w:tcPr>
            <w:tcW w:w="1134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b/>
                <w:sz w:val="21"/>
                <w:szCs w:val="21"/>
                <w:lang w:eastAsia="zh-CN"/>
              </w:rPr>
              <w:t>变更日期</w:t>
            </w:r>
          </w:p>
        </w:tc>
        <w:tc>
          <w:tcPr>
            <w:tcW w:w="963" w:type="dxa"/>
            <w:vAlign w:val="center"/>
          </w:tcPr>
          <w:p>
            <w:pPr>
              <w:pStyle w:val="40"/>
              <w:jc w:val="center"/>
              <w:rPr>
                <w:rFonts w:ascii="Arial" w:hAnsi="宋体" w:cs="Arial"/>
                <w:b/>
                <w:sz w:val="21"/>
                <w:szCs w:val="21"/>
                <w:lang w:eastAsia="zh-CN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变更人</w:t>
            </w:r>
          </w:p>
        </w:tc>
        <w:tc>
          <w:tcPr>
            <w:tcW w:w="116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评审日期</w:t>
            </w:r>
          </w:p>
        </w:tc>
        <w:tc>
          <w:tcPr>
            <w:tcW w:w="1043" w:type="dxa"/>
            <w:vAlign w:val="center"/>
          </w:tcPr>
          <w:p>
            <w:pPr>
              <w:pStyle w:val="4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hint="eastAsia" w:ascii="Arial" w:hAnsi="宋体" w:cs="Arial"/>
                <w:b/>
                <w:sz w:val="21"/>
                <w:szCs w:val="21"/>
                <w:lang w:eastAsia="zh-CN"/>
              </w:rPr>
              <w:t>评审人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v1.0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设备终端对接说明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/>
                <w:sz w:val="21"/>
                <w:szCs w:val="21"/>
                <w:lang w:eastAsia="zh-CN"/>
              </w:rPr>
              <w:t>201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7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/0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3</w:t>
            </w:r>
            <w:r>
              <w:rPr>
                <w:rFonts w:ascii="Arial" w:hAnsi="Arial" w:cs="Arial"/>
                <w:sz w:val="21"/>
                <w:szCs w:val="21"/>
                <w:lang w:eastAsia="zh-CN"/>
              </w:rPr>
              <w:t>/2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jc w:val="both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V1.1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新增控制指令</w:t>
            </w: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CLOSE,</w:t>
            </w:r>
          </w:p>
          <w:p>
            <w:pPr>
              <w:pStyle w:val="40"/>
              <w:jc w:val="both"/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关闭播放器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val="en-US" w:eastAsia="zh-CN"/>
              </w:rPr>
              <w:t>2017/03/21</w:t>
            </w: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V1.2</w:t>
            </w: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新增</w:t>
            </w: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新增播放进度事件，新增下载完成确认事件</w:t>
            </w: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,参数修改</w:t>
            </w: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val="en-US" w:eastAsia="zh-CN"/>
              </w:rPr>
              <w:t>2017/04/7</w:t>
            </w:r>
            <w:bookmarkStart w:id="86" w:name="_GoBack"/>
            <w:bookmarkEnd w:id="86"/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iCs/>
                <w:sz w:val="21"/>
                <w:szCs w:val="21"/>
                <w:lang w:eastAsia="zh-CN"/>
              </w:rPr>
              <w:t>刘成</w:t>
            </w: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both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numPr>
                <w:ilvl w:val="0"/>
                <w:numId w:val="0"/>
              </w:numPr>
              <w:jc w:val="both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71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54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2551" w:type="dxa"/>
          </w:tcPr>
          <w:p>
            <w:pPr>
              <w:pStyle w:val="40"/>
              <w:jc w:val="center"/>
              <w:rPr>
                <w:rFonts w:hint="eastAsia" w:ascii="Arial" w:hAnsi="Arial" w:eastAsia="宋体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pStyle w:val="40"/>
              <w:jc w:val="center"/>
              <w:rPr>
                <w:rFonts w:ascii="Arial" w:hAnsi="Arial" w:cs="Arial"/>
                <w:iCs/>
                <w:sz w:val="21"/>
                <w:szCs w:val="21"/>
                <w:lang w:val="en-US" w:eastAsia="zh-CN"/>
              </w:rPr>
            </w:pPr>
          </w:p>
        </w:tc>
        <w:tc>
          <w:tcPr>
            <w:tcW w:w="963" w:type="dxa"/>
          </w:tcPr>
          <w:p>
            <w:pPr>
              <w:pStyle w:val="40"/>
              <w:rPr>
                <w:rFonts w:hint="eastAsia" w:ascii="Arial" w:hAnsi="Arial" w:eastAsia="宋体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16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  <w:tc>
          <w:tcPr>
            <w:tcW w:w="1043" w:type="dxa"/>
          </w:tcPr>
          <w:p>
            <w:pPr>
              <w:pStyle w:val="40"/>
              <w:rPr>
                <w:rFonts w:ascii="Arial" w:hAnsi="Arial" w:cs="Arial"/>
                <w:iCs/>
                <w:sz w:val="21"/>
                <w:szCs w:val="21"/>
                <w:lang w:eastAsia="zh-CN"/>
              </w:rPr>
            </w:pPr>
          </w:p>
        </w:tc>
      </w:tr>
    </w:tbl>
    <w:p>
      <w:pPr>
        <w:rPr>
          <w:rFonts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  <w:r>
        <w:rPr>
          <w:rFonts w:hint="eastAsia" w:cs="Arial"/>
          <w:szCs w:val="21"/>
          <w:lang w:eastAsia="zh-CN"/>
        </w:rPr>
        <w:t>※</w:t>
      </w:r>
      <w:r>
        <w:rPr>
          <w:rFonts w:cs="Arial"/>
          <w:szCs w:val="21"/>
          <w:lang w:eastAsia="zh-CN"/>
        </w:rPr>
        <w:t xml:space="preserve"> </w:t>
      </w:r>
      <w:r>
        <w:rPr>
          <w:rFonts w:hint="eastAsia" w:cs="Arial"/>
          <w:szCs w:val="21"/>
          <w:lang w:eastAsia="zh-CN"/>
        </w:rPr>
        <w:t>变化状态：新建、修改、增加、删除</w:t>
      </w: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hint="eastAsia" w:cs="Arial"/>
          <w:szCs w:val="21"/>
          <w:lang w:eastAsia="zh-CN"/>
        </w:rPr>
      </w:pPr>
    </w:p>
    <w:p>
      <w:pPr>
        <w:rPr>
          <w:rFonts w:cs="Arial"/>
          <w:szCs w:val="21"/>
          <w:lang w:eastAsia="zh-CN"/>
        </w:rPr>
      </w:pPr>
    </w:p>
    <w:p>
      <w:pPr>
        <w:jc w:val="center"/>
        <w:rPr>
          <w:rFonts w:cs="Arial"/>
          <w:szCs w:val="21"/>
          <w:lang w:eastAsia="zh-CN"/>
        </w:rPr>
      </w:pPr>
      <w:r>
        <w:rPr>
          <w:rFonts w:hint="eastAsia" w:cs="Arial"/>
          <w:b/>
          <w:sz w:val="32"/>
          <w:lang w:eastAsia="zh-CN"/>
        </w:rPr>
        <w:t>目</w:t>
      </w:r>
      <w:r>
        <w:rPr>
          <w:rFonts w:cs="Arial"/>
          <w:b/>
          <w:sz w:val="32"/>
          <w:lang w:eastAsia="zh-CN"/>
        </w:rPr>
        <w:t xml:space="preserve"> </w:t>
      </w:r>
      <w:r>
        <w:rPr>
          <w:rFonts w:hint="eastAsia" w:cs="Arial"/>
          <w:b/>
          <w:sz w:val="32"/>
          <w:lang w:eastAsia="zh-CN"/>
        </w:rPr>
        <w:t>录</w:t>
      </w:r>
    </w:p>
    <w:p>
      <w:pPr>
        <w:rPr>
          <w:rFonts w:cs="Arial"/>
          <w:szCs w:val="21"/>
          <w:lang w:eastAsia="zh-CN"/>
        </w:rPr>
      </w:pPr>
    </w:p>
    <w:p>
      <w:pPr>
        <w:pStyle w:val="16"/>
        <w:tabs>
          <w:tab w:val="right" w:leader="dot" w:pos="8306"/>
        </w:tabs>
      </w:pPr>
      <w:r>
        <w:rPr>
          <w:rStyle w:val="24"/>
          <w:rFonts w:hAnsi="宋体" w:cs="Arial"/>
          <w:sz w:val="20"/>
        </w:rPr>
        <w:fldChar w:fldCharType="begin"/>
      </w:r>
      <w:r>
        <w:rPr>
          <w:rStyle w:val="24"/>
          <w:rFonts w:hAnsi="宋体" w:cs="Arial"/>
          <w:i/>
          <w:iCs/>
          <w:sz w:val="20"/>
          <w:szCs w:val="20"/>
        </w:rPr>
        <w:instrText xml:space="preserve"> TOC \o "1-3" \h \z \u </w:instrText>
      </w:r>
      <w:r>
        <w:rPr>
          <w:rStyle w:val="24"/>
          <w:rFonts w:hAnsi="宋体" w:cs="Arial"/>
          <w:sz w:val="20"/>
        </w:rPr>
        <w:fldChar w:fldCharType="separate"/>
      </w:r>
      <w:r>
        <w:rPr>
          <w:rFonts w:hAnsi="宋体" w:cs="Arial"/>
        </w:rPr>
        <w:fldChar w:fldCharType="begin"/>
      </w:r>
      <w:r>
        <w:rPr>
          <w:rFonts w:hAnsi="宋体" w:cs="Arial"/>
        </w:rPr>
        <w:instrText xml:space="preserve"> HYPERLINK \l _Toc29808 </w:instrText>
      </w:r>
      <w:r>
        <w:rPr>
          <w:rFonts w:hAnsi="宋体" w:cs="Arial"/>
        </w:rPr>
        <w:fldChar w:fldCharType="separate"/>
      </w:r>
      <w:r>
        <w:rPr>
          <w:rFonts w:hint="eastAsia" w:hAnsi="宋体" w:cs="Times New Roman"/>
        </w:rPr>
        <w:t xml:space="preserve">1 </w:t>
      </w:r>
      <w:r>
        <w:rPr>
          <w:rFonts w:hint="eastAsia" w:hAnsi="宋体" w:cs="Arial"/>
        </w:rPr>
        <w:t>概述</w:t>
      </w:r>
      <w:r>
        <w:tab/>
      </w:r>
      <w:r>
        <w:fldChar w:fldCharType="begin"/>
      </w:r>
      <w:r>
        <w:instrText xml:space="preserve"> PAGEREF _Toc29808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_Toc32569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</w:rPr>
        <w:t xml:space="preserve">2 </w:t>
      </w:r>
      <w:r>
        <w:t>protobuf</w:t>
      </w:r>
      <w:r>
        <w:rPr>
          <w:rFonts w:hint="eastAsia"/>
        </w:rPr>
        <w:t>文件说明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_Toc14481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2.1 </w:t>
      </w:r>
      <w:r>
        <w:rPr>
          <w:rFonts w:hint="eastAsia"/>
          <w:lang w:eastAsia="zh-CN"/>
        </w:rPr>
        <w:t>事件传递类型枚举</w:t>
      </w:r>
      <w:r>
        <w:tab/>
      </w:r>
      <w:r>
        <w:fldChar w:fldCharType="begin"/>
      </w:r>
      <w:r>
        <w:instrText xml:space="preserve"> PAGEREF _Toc14481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_Toc30310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2.2 </w:t>
      </w:r>
      <w:r>
        <w:rPr>
          <w:rFonts w:hint="eastAsia" w:ascii="Consolas" w:hAnsi="Consolas" w:cs="Consolas"/>
          <w:lang w:eastAsia="zh-CN"/>
        </w:rPr>
        <w:t>控制指令枚举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_Toc23166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2.3 </w:t>
      </w:r>
      <w:r>
        <w:rPr>
          <w:rFonts w:hint="eastAsia" w:ascii="Consolas" w:hAnsi="Consolas" w:cs="Consolas"/>
          <w:lang w:eastAsia="zh-CN"/>
        </w:rPr>
        <w:t>响应状态枚举</w:t>
      </w:r>
      <w:r>
        <w:tab/>
      </w:r>
      <w:r>
        <w:fldChar w:fldCharType="begin"/>
      </w:r>
      <w:r>
        <w:instrText xml:space="preserve"> PAGEREF _Toc23166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  <w:lang w:eastAsia="zh-CN"/>
        </w:rPr>
        <w:t xml:space="preserve">3 </w:t>
      </w:r>
      <w:r>
        <w:rPr>
          <w:rFonts w:hint="eastAsia"/>
          <w:b w:val="0"/>
          <w:szCs w:val="36"/>
          <w:lang w:eastAsia="zh-CN"/>
        </w:rPr>
        <w:t>终端与控制端交互</w:t>
      </w:r>
      <w:r>
        <w:tab/>
      </w:r>
      <w:r>
        <w:fldChar w:fldCharType="begin"/>
      </w:r>
      <w:r>
        <w:instrText xml:space="preserve"> PAGEREF _Toc987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_Toc15238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3.1 </w:t>
      </w:r>
      <w:r>
        <w:rPr>
          <w:rFonts w:hint="eastAsia"/>
          <w:lang w:eastAsia="zh-CN"/>
        </w:rPr>
        <w:t>请求参数说明</w:t>
      </w:r>
      <w:r>
        <w:tab/>
      </w:r>
      <w:r>
        <w:fldChar w:fldCharType="begin"/>
      </w:r>
      <w:r>
        <w:instrText xml:space="preserve"> PAGEREF _Toc15238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_Toc6964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3.2 </w:t>
      </w:r>
      <w:r>
        <w:rPr>
          <w:rFonts w:hint="eastAsia"/>
          <w:lang w:eastAsia="zh-CN"/>
        </w:rPr>
        <w:t>响应参数说明</w:t>
      </w:r>
      <w:r>
        <w:tab/>
      </w:r>
      <w:r>
        <w:fldChar w:fldCharType="begin"/>
      </w:r>
      <w:r>
        <w:instrText xml:space="preserve"> PAGEREF _Toc6964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_Toc16967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3.3 </w:t>
      </w:r>
      <w:r>
        <w:rPr>
          <w:rFonts w:hint="eastAsia"/>
          <w:lang w:eastAsia="zh-CN"/>
        </w:rPr>
        <w:t>请求响应事件</w:t>
      </w:r>
      <w:r>
        <w:tab/>
      </w:r>
      <w:r>
        <w:fldChar w:fldCharType="begin"/>
      </w:r>
      <w:r>
        <w:instrText xml:space="preserve"> PAGEREF _Toc16967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_Toc11302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eastAsia="zh-CN"/>
        </w:rPr>
        <w:t xml:space="preserve">3.3.1 </w:t>
      </w:r>
      <w:r>
        <w:rPr>
          <w:rFonts w:hint="eastAsia"/>
          <w:b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_Toc11302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_Toc31987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szCs w:val="21"/>
          <w:lang w:eastAsia="zh-CN"/>
        </w:rPr>
        <w:t>事件类型：</w:t>
      </w:r>
      <w:r>
        <w:rPr>
          <w:rFonts w:hint="eastAsia"/>
          <w:szCs w:val="21"/>
        </w:rPr>
        <w:t>HEARTBEAT</w:t>
      </w:r>
      <w:r>
        <w:tab/>
      </w:r>
      <w:r>
        <w:fldChar w:fldCharType="begin"/>
      </w:r>
      <w:r>
        <w:instrText xml:space="preserve"> PAGEREF _Toc31987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_Toc7229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3.3.2 </w:t>
      </w:r>
      <w:r>
        <w:rPr>
          <w:rFonts w:hint="eastAsia"/>
          <w:b/>
          <w:lang w:eastAsia="zh-CN"/>
        </w:rPr>
        <w:t>设备注册事件</w:t>
      </w:r>
      <w:r>
        <w:tab/>
      </w:r>
      <w:r>
        <w:fldChar w:fldCharType="begin"/>
      </w:r>
      <w:r>
        <w:instrText xml:space="preserve"> PAGEREF _Toc7229 </w:instrText>
      </w:r>
      <w:r>
        <w:fldChar w:fldCharType="separate"/>
      </w:r>
      <w:r>
        <w:t>2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3.3.3 </w:t>
      </w:r>
      <w:r>
        <w:rPr>
          <w:rFonts w:hint="eastAsia"/>
          <w:szCs w:val="21"/>
          <w:lang w:eastAsia="zh-CN"/>
        </w:rPr>
        <w:t>设备重连事件</w:t>
      </w:r>
      <w:r>
        <w:tab/>
      </w:r>
      <w:r>
        <w:fldChar w:fldCharType="begin"/>
      </w:r>
      <w:r>
        <w:instrText xml:space="preserve"> PAGEREF _Toc4733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_Toc22484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3.3.4 </w:t>
      </w:r>
      <w:r>
        <w:rPr>
          <w:rFonts w:hint="eastAsia"/>
          <w:szCs w:val="21"/>
          <w:lang w:eastAsia="zh-CN"/>
        </w:rPr>
        <w:t>播放进度事件</w:t>
      </w:r>
      <w:r>
        <w:tab/>
      </w:r>
      <w:r>
        <w:fldChar w:fldCharType="begin"/>
      </w:r>
      <w:r>
        <w:instrText xml:space="preserve"> PAGEREF _Toc22484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_Toc25152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3.3.5 </w:t>
      </w:r>
      <w:r>
        <w:rPr>
          <w:rFonts w:hint="eastAsia"/>
          <w:szCs w:val="21"/>
          <w:lang w:eastAsia="zh-CN"/>
        </w:rPr>
        <w:t>下载完成确认事件</w:t>
      </w:r>
      <w:r>
        <w:tab/>
      </w:r>
      <w:r>
        <w:fldChar w:fldCharType="begin"/>
      </w:r>
      <w:r>
        <w:instrText xml:space="preserve"> PAGEREF _Toc25152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_Toc31640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3.4 </w:t>
      </w:r>
      <w:r>
        <w:rPr>
          <w:rFonts w:hint="eastAsia"/>
          <w:szCs w:val="21"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_Toc31640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_Toc28138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3.4.1 </w:t>
      </w:r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_Toc28138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_Toc25426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3.4.2 </w:t>
      </w:r>
      <w:r>
        <w:rPr>
          <w:rFonts w:hint="eastAsia"/>
          <w:szCs w:val="21"/>
          <w:lang w:eastAsia="zh-CN"/>
        </w:rPr>
        <w:t>下载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_Toc25426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_Toc18351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3.4.3 </w:t>
      </w:r>
      <w:r>
        <w:rPr>
          <w:rFonts w:hint="eastAsia"/>
          <w:b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_Toc18351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_Toc4045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21"/>
          <w:lang w:eastAsia="zh-CN"/>
        </w:rPr>
        <w:t xml:space="preserve">3.4.4 </w:t>
      </w:r>
      <w:r>
        <w:rPr>
          <w:rFonts w:hint="eastAsia"/>
          <w:szCs w:val="21"/>
          <w:lang w:eastAsia="zh-CN"/>
        </w:rPr>
        <w:t>播放进度</w:t>
      </w:r>
      <w:r>
        <w:rPr>
          <w:rFonts w:hint="eastAsia"/>
          <w:b/>
          <w:lang w:eastAsia="zh-CN"/>
        </w:rPr>
        <w:t>通知事件</w:t>
      </w:r>
      <w:r>
        <w:tab/>
      </w:r>
      <w:r>
        <w:fldChar w:fldCharType="begin"/>
      </w:r>
      <w:r>
        <w:instrText xml:space="preserve"> PAGEREF _Toc4045 </w:instrText>
      </w:r>
      <w:r>
        <w:fldChar w:fldCharType="separate"/>
      </w:r>
      <w:r>
        <w:t>3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_Toc20231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36"/>
        </w:rPr>
        <w:t xml:space="preserve">4 </w:t>
      </w:r>
      <w:r>
        <w:rPr>
          <w:rFonts w:hint="eastAsia"/>
          <w:szCs w:val="36"/>
        </w:rPr>
        <w:t>接口</w:t>
      </w:r>
      <w:r>
        <w:tab/>
      </w:r>
      <w:r>
        <w:fldChar w:fldCharType="begin"/>
      </w:r>
      <w:r>
        <w:instrText xml:space="preserve"> PAGEREF _Toc20231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_Toc9484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szCs w:val="21"/>
          <w:lang w:eastAsia="zh-CN"/>
        </w:rPr>
        <w:t xml:space="preserve">4.1 </w:t>
      </w:r>
      <w:r>
        <w:rPr>
          <w:rFonts w:hint="eastAsia" w:hAnsi="宋体"/>
          <w:szCs w:val="21"/>
          <w:lang w:eastAsia="zh-CN"/>
        </w:rPr>
        <w:t>心跳事件</w:t>
      </w:r>
      <w:r>
        <w:tab/>
      </w:r>
      <w:r>
        <w:fldChar w:fldCharType="begin"/>
      </w:r>
      <w:r>
        <w:instrText xml:space="preserve"> PAGEREF _Toc9484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_Toc6289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4.1.1 </w:t>
      </w:r>
      <w:r>
        <w:rPr>
          <w:rFonts w:hint="eastAsia" w:hAnsi="宋体"/>
          <w:szCs w:val="21"/>
          <w:lang w:eastAsia="zh-CN"/>
        </w:rPr>
        <w:t>接口名称</w:t>
      </w:r>
      <w:r>
        <w:tab/>
      </w:r>
      <w:r>
        <w:fldChar w:fldCharType="begin"/>
      </w:r>
      <w:r>
        <w:instrText xml:space="preserve"> PAGEREF _Toc6289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_Toc2872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4.1.2 </w:t>
      </w:r>
      <w:r>
        <w:rPr>
          <w:rFonts w:hint="eastAsia" w:hAnsi="宋体"/>
          <w:szCs w:val="21"/>
          <w:lang w:eastAsia="zh-CN"/>
        </w:rPr>
        <w:t>调用</w:t>
      </w:r>
      <w:r>
        <w:rPr>
          <w:rFonts w:hint="eastAsia" w:hAnsi="宋体"/>
          <w:szCs w:val="21"/>
        </w:rPr>
        <w:t>说明</w:t>
      </w:r>
      <w:r>
        <w:tab/>
      </w:r>
      <w:r>
        <w:fldChar w:fldCharType="begin"/>
      </w:r>
      <w:r>
        <w:instrText xml:space="preserve"> PAGEREF _Toc2872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4.1.3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_Toc459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_Toc20458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4.2 </w:t>
      </w:r>
      <w:r>
        <w:rPr>
          <w:rFonts w:hint="eastAsia" w:hAnsi="宋体"/>
          <w:szCs w:val="21"/>
          <w:lang w:eastAsia="zh-CN"/>
        </w:rPr>
        <w:t>注册事件</w:t>
      </w:r>
      <w:r>
        <w:tab/>
      </w:r>
      <w:r>
        <w:fldChar w:fldCharType="begin"/>
      </w:r>
      <w:r>
        <w:instrText xml:space="preserve"> PAGEREF _Toc20458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_Toc14266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4.2.1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_Toc14266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_Toc4787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/>
          <w:b/>
          <w:lang w:eastAsia="zh-CN"/>
        </w:rPr>
        <w:t>4.1.2  调用说明</w:t>
      </w:r>
      <w:r>
        <w:tab/>
      </w:r>
      <w:r>
        <w:fldChar w:fldCharType="begin"/>
      </w:r>
      <w:r>
        <w:instrText xml:space="preserve"> PAGEREF _Toc4787 </w:instrText>
      </w:r>
      <w:r>
        <w:fldChar w:fldCharType="separate"/>
      </w:r>
      <w:r>
        <w:t>4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_Toc28609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/>
          <w:szCs w:val="21"/>
          <w:lang w:eastAsia="zh-CN"/>
        </w:rPr>
        <w:t>4.1.3  返回说明</w:t>
      </w:r>
      <w:r>
        <w:tab/>
      </w:r>
      <w:r>
        <w:fldChar w:fldCharType="begin"/>
      </w:r>
      <w:r>
        <w:instrText xml:space="preserve"> PAGEREF _Toc28609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_Toc24346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4.3 </w:t>
      </w:r>
      <w:r>
        <w:rPr>
          <w:rFonts w:hint="eastAsia" w:hAnsi="宋体"/>
          <w:szCs w:val="21"/>
          <w:lang w:eastAsia="zh-CN"/>
        </w:rPr>
        <w:t>设备重连事件</w:t>
      </w:r>
      <w:r>
        <w:tab/>
      </w:r>
      <w:r>
        <w:fldChar w:fldCharType="begin"/>
      </w:r>
      <w:r>
        <w:instrText xml:space="preserve"> PAGEREF _Toc24346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_Toc19506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4.3.1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_Toc19506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_Toc10095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_Toc10095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_Toc29277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4.3.3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_Toc29277 </w:instrText>
      </w:r>
      <w:r>
        <w:fldChar w:fldCharType="separate"/>
      </w:r>
      <w:r>
        <w:t>5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_Toc28433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4.4 </w:t>
      </w:r>
      <w:r>
        <w:rPr>
          <w:rFonts w:hint="eastAsia" w:hAnsi="宋体"/>
          <w:szCs w:val="21"/>
          <w:lang w:val="en-US" w:eastAsia="zh-CN"/>
        </w:rPr>
        <w:t>播放进度</w:t>
      </w:r>
      <w:r>
        <w:rPr>
          <w:rFonts w:hint="eastAsia" w:hAnsi="宋体"/>
          <w:szCs w:val="21"/>
          <w:lang w:eastAsia="zh-CN"/>
        </w:rPr>
        <w:t>事件</w:t>
      </w:r>
      <w:r>
        <w:tab/>
      </w:r>
      <w:r>
        <w:fldChar w:fldCharType="begin"/>
      </w:r>
      <w:r>
        <w:instrText xml:space="preserve"> PAGEREF _Toc28433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_Toc17965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4.4.1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_Toc17965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_Toc26659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_Toc26659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_Toc8080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4.4.3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_Toc8080 </w:instrText>
      </w:r>
      <w:r>
        <w:fldChar w:fldCharType="separate"/>
      </w:r>
      <w:r>
        <w:t>6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_Toc10188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4.5 </w:t>
      </w:r>
      <w:r>
        <w:rPr>
          <w:rFonts w:hint="eastAsia" w:hAnsi="宋体"/>
          <w:szCs w:val="21"/>
          <w:lang w:eastAsia="zh-CN"/>
        </w:rPr>
        <w:t>下载完成确认</w:t>
      </w:r>
      <w:r>
        <w:tab/>
      </w:r>
      <w:r>
        <w:fldChar w:fldCharType="begin"/>
      </w:r>
      <w:r>
        <w:instrText xml:space="preserve"> PAGEREF _Toc10188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_Toc12349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4.5.1 </w:t>
      </w:r>
      <w:r>
        <w:rPr>
          <w:rFonts w:hint="eastAsia" w:hAnsi="宋体"/>
          <w:szCs w:val="21"/>
          <w:lang w:eastAsia="zh-CN"/>
        </w:rPr>
        <w:t>接口说明</w:t>
      </w:r>
      <w:r>
        <w:tab/>
      </w:r>
      <w:r>
        <w:fldChar w:fldCharType="begin"/>
      </w:r>
      <w:r>
        <w:instrText xml:space="preserve"> PAGEREF _Toc12349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_Toc28009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  <w:lang w:eastAsia="zh-CN"/>
        </w:rPr>
        <w:t xml:space="preserve">4.5.2 </w:t>
      </w:r>
      <w:r>
        <w:rPr>
          <w:rFonts w:hint="eastAsia" w:hAnsi="宋体"/>
          <w:szCs w:val="21"/>
          <w:lang w:eastAsia="zh-CN"/>
        </w:rPr>
        <w:t>调用说明</w:t>
      </w:r>
      <w:r>
        <w:tab/>
      </w:r>
      <w:r>
        <w:fldChar w:fldCharType="begin"/>
      </w:r>
      <w:r>
        <w:instrText xml:space="preserve"> PAGEREF _Toc28009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_Toc17562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Times New Roman"/>
          <w:lang w:val="en-US" w:eastAsia="zh-CN"/>
        </w:rPr>
        <w:t xml:space="preserve">4.5.3 </w:t>
      </w:r>
      <w:r>
        <w:rPr>
          <w:rFonts w:hint="eastAsia" w:hAnsi="宋体"/>
          <w:szCs w:val="21"/>
          <w:lang w:eastAsia="zh-CN"/>
        </w:rPr>
        <w:t>返回说明</w:t>
      </w:r>
      <w:r>
        <w:tab/>
      </w:r>
      <w:r>
        <w:fldChar w:fldCharType="begin"/>
      </w:r>
      <w:r>
        <w:instrText xml:space="preserve"> PAGEREF _Toc17562 </w:instrText>
      </w:r>
      <w:r>
        <w:fldChar w:fldCharType="separate"/>
      </w:r>
      <w:r>
        <w:t>7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_Toc7260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szCs w:val="44"/>
          <w:lang w:eastAsia="zh-CN"/>
        </w:rPr>
        <w:t xml:space="preserve">5 </w:t>
      </w:r>
      <w:r>
        <w:rPr>
          <w:rFonts w:hint="eastAsia"/>
          <w:szCs w:val="44"/>
          <w:lang w:eastAsia="zh-CN"/>
        </w:rPr>
        <w:t>通知</w:t>
      </w:r>
      <w:r>
        <w:tab/>
      </w:r>
      <w:r>
        <w:fldChar w:fldCharType="begin"/>
      </w:r>
      <w:r>
        <w:instrText xml:space="preserve"> PAGEREF _Toc7260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_Toc8391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5.1 </w:t>
      </w:r>
      <w:r>
        <w:rPr>
          <w:rFonts w:hint="eastAsia" w:hAnsi="宋体"/>
          <w:szCs w:val="21"/>
          <w:lang w:eastAsia="zh-CN"/>
        </w:rPr>
        <w:t>控制指令通知事件</w:t>
      </w:r>
      <w:r>
        <w:tab/>
      </w:r>
      <w:r>
        <w:fldChar w:fldCharType="begin"/>
      </w:r>
      <w:r>
        <w:instrText xml:space="preserve"> PAGEREF _Toc8391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_Toc17764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5.1.1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_Toc17764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_Toc800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5.2 </w:t>
      </w:r>
      <w:r>
        <w:rPr>
          <w:rFonts w:hint="eastAsia" w:hAnsi="宋体"/>
          <w:szCs w:val="21"/>
          <w:lang w:eastAsia="zh-CN"/>
        </w:rPr>
        <w:t>下载通知事件</w:t>
      </w:r>
      <w:r>
        <w:tab/>
      </w:r>
      <w:r>
        <w:fldChar w:fldCharType="begin"/>
      </w:r>
      <w:r>
        <w:instrText xml:space="preserve"> PAGEREF _Toc800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_Toc17313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5.2.1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_Toc17313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_Toc24500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5.3 </w:t>
      </w:r>
      <w:r>
        <w:rPr>
          <w:rFonts w:hint="eastAsia" w:hAnsi="宋体"/>
          <w:szCs w:val="21"/>
          <w:lang w:eastAsia="zh-CN"/>
        </w:rPr>
        <w:t>删除通知事件</w:t>
      </w:r>
      <w:r>
        <w:tab/>
      </w:r>
      <w:r>
        <w:fldChar w:fldCharType="begin"/>
      </w:r>
      <w:r>
        <w:instrText xml:space="preserve"> PAGEREF _Toc24500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_Toc21159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5.3.1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_Toc21159 </w:instrText>
      </w:r>
      <w:r>
        <w:fldChar w:fldCharType="separate"/>
      </w:r>
      <w:r>
        <w:t>8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_Toc17534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kern w:val="0"/>
        </w:rPr>
        <w:t xml:space="preserve">5.4 </w:t>
      </w:r>
      <w:r>
        <w:rPr>
          <w:rFonts w:hint="eastAsia" w:hAnsi="宋体"/>
          <w:szCs w:val="21"/>
          <w:lang w:eastAsia="zh-CN"/>
        </w:rPr>
        <w:t>播放进度通知事件</w:t>
      </w:r>
      <w:r>
        <w:tab/>
      </w:r>
      <w:r>
        <w:fldChar w:fldCharType="begin"/>
      </w:r>
      <w:r>
        <w:instrText xml:space="preserve"> PAGEREF _Toc17534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_Toc28246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21"/>
        </w:rPr>
        <w:t xml:space="preserve">5.4.1 </w:t>
      </w:r>
      <w:r>
        <w:rPr>
          <w:rFonts w:hint="eastAsia" w:hAnsi="宋体"/>
          <w:szCs w:val="21"/>
          <w:lang w:eastAsia="zh-CN"/>
        </w:rPr>
        <w:t>通知说明</w:t>
      </w:r>
      <w:r>
        <w:tab/>
      </w:r>
      <w:r>
        <w:fldChar w:fldCharType="begin"/>
      </w:r>
      <w:r>
        <w:instrText xml:space="preserve"> PAGEREF _Toc28246 </w:instrText>
      </w:r>
      <w:r>
        <w:fldChar w:fldCharType="separate"/>
      </w:r>
      <w:r>
        <w:t>9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_Toc5224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hAnsi="宋体" w:cs="Times New Roman"/>
          <w:szCs w:val="44"/>
        </w:rPr>
        <w:t xml:space="preserve">6 </w:t>
      </w:r>
      <w:r>
        <w:rPr>
          <w:rFonts w:hint="eastAsia" w:hAnsi="宋体" w:cs="Arial"/>
          <w:szCs w:val="44"/>
        </w:rPr>
        <w:t>示例：</w:t>
      </w:r>
      <w:r>
        <w:tab/>
      </w:r>
      <w:r>
        <w:fldChar w:fldCharType="begin"/>
      </w:r>
      <w:r>
        <w:instrText xml:space="preserve"> PAGEREF _Toc5224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_Toc4690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6.1 </w:t>
      </w:r>
      <w:r>
        <w:rPr>
          <w:rFonts w:hint="eastAsia"/>
          <w:lang w:eastAsia="zh-CN"/>
        </w:rPr>
        <w:t>注册请求示例</w:t>
      </w:r>
      <w:r>
        <w:tab/>
      </w:r>
      <w:r>
        <w:fldChar w:fldCharType="begin"/>
      </w:r>
      <w:r>
        <w:instrText xml:space="preserve"> PAGEREF _Toc4690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_Toc30558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ascii="Consolas" w:hAnsi="Consolas" w:cs="Consolas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highlight w:val="yellow"/>
        </w:rPr>
        <w:t>：</w:t>
      </w:r>
      <w:r>
        <w:rPr>
          <w:rFonts w:hint="eastAsia" w:ascii="Consolas" w:hAnsi="Consolas" w:cs="Consolas"/>
          <w:highlight w:val="yellow"/>
          <w:lang w:val="en-US" w:eastAsia="zh-CN"/>
        </w:rPr>
        <w:t>事件ID</w:t>
      </w:r>
      <w:r>
        <w:tab/>
      </w:r>
      <w:r>
        <w:fldChar w:fldCharType="begin"/>
      </w:r>
      <w:r>
        <w:instrText xml:space="preserve"> PAGEREF _Toc30558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_Toc24141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ascii="Consolas" w:hAnsi="Consolas" w:cs="Consolas"/>
          <w:highlight w:val="yellow"/>
        </w:rPr>
        <w:t>Types.</w:t>
      </w:r>
      <w:r>
        <w:rPr>
          <w:rFonts w:hint="eastAsia" w:ascii="Consolas" w:hAnsi="Consolas" w:cs="Consolas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highlight w:val="yellow"/>
        </w:rPr>
        <w:t>： 请求事件类型</w:t>
      </w:r>
      <w:r>
        <w:tab/>
      </w:r>
      <w:r>
        <w:fldChar w:fldCharType="begin"/>
      </w:r>
      <w:r>
        <w:instrText xml:space="preserve"> PAGEREF _Toc24141 </w:instrText>
      </w:r>
      <w:r>
        <w:fldChar w:fldCharType="separate"/>
      </w:r>
      <w:r>
        <w:t>10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_Toc4088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default" w:ascii="Arial" w:hAnsi="Arial" w:cs="Arial"/>
          <w:lang w:eastAsia="zh-CN"/>
        </w:rPr>
        <w:t xml:space="preserve">6.2 </w:t>
      </w:r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r>
        <w:tab/>
      </w:r>
      <w:r>
        <w:fldChar w:fldCharType="begin"/>
      </w:r>
      <w:r>
        <w:instrText xml:space="preserve"> PAGEREF _Toc4088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begin"/>
      </w:r>
      <w:r>
        <w:rPr>
          <w:rFonts w:hAnsi="宋体" w:cs="Arial"/>
          <w:i/>
          <w:iCs/>
          <w:szCs w:val="20"/>
        </w:rPr>
        <w:instrText xml:space="preserve"> HYPERLINK \l _Toc3454 </w:instrText>
      </w:r>
      <w:r>
        <w:rPr>
          <w:rFonts w:hAnsi="宋体" w:cs="Arial"/>
          <w:i/>
          <w:iCs/>
          <w:szCs w:val="20"/>
        </w:rPr>
        <w:fldChar w:fldCharType="separate"/>
      </w:r>
      <w:r>
        <w:rPr>
          <w:rFonts w:hint="eastAsia" w:cs="Times New Roman"/>
          <w:b/>
          <w:lang w:eastAsia="zh-CN"/>
        </w:rPr>
        <w:t xml:space="preserve">6.2.1 </w:t>
      </w:r>
      <w:r>
        <w:rPr>
          <w:rFonts w:hint="eastAsia"/>
          <w:b/>
          <w:lang w:eastAsia="zh-CN"/>
        </w:rPr>
        <w:t>控制指令通知结构体</w:t>
      </w:r>
      <w:r>
        <w:tab/>
      </w:r>
      <w:r>
        <w:fldChar w:fldCharType="begin"/>
      </w:r>
      <w:r>
        <w:instrText xml:space="preserve"> PAGEREF _Toc3454 </w:instrText>
      </w:r>
      <w:r>
        <w:fldChar w:fldCharType="separate"/>
      </w:r>
      <w:r>
        <w:t>11</w:t>
      </w:r>
      <w:r>
        <w:fldChar w:fldCharType="end"/>
      </w: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Style w:val="24"/>
          <w:rFonts w:hAnsi="宋体" w:cs="Arial"/>
          <w:lang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Ansi="宋体" w:cs="Arial"/>
          <w:i/>
          <w:iCs/>
          <w:color w:val="0000FF"/>
          <w:szCs w:val="20"/>
          <w:u w:val="single"/>
        </w:rPr>
        <w:fldChar w:fldCharType="end"/>
      </w:r>
    </w:p>
    <w:p>
      <w:pPr>
        <w:rPr>
          <w:rFonts w:cs="Arial"/>
          <w:b/>
          <w:sz w:val="32"/>
          <w:lang w:eastAsia="zh-CN"/>
        </w:rPr>
      </w:pPr>
    </w:p>
    <w:p>
      <w:pPr>
        <w:pStyle w:val="41"/>
        <w:ind w:left="431" w:hanging="431"/>
        <w:rPr>
          <w:rFonts w:hAnsi="宋体" w:cs="Arial"/>
        </w:rPr>
      </w:pPr>
      <w:bookmarkStart w:id="0" w:name="_Toc430887429"/>
      <w:bookmarkStart w:id="1" w:name="_Toc407205078"/>
      <w:bookmarkStart w:id="2" w:name="_Toc429648216"/>
      <w:bookmarkStart w:id="3" w:name="_Toc29808"/>
      <w:bookmarkStart w:id="4" w:name="_Toc429649189"/>
      <w:bookmarkStart w:id="5" w:name="_Toc430197751"/>
      <w:r>
        <w:rPr>
          <w:rFonts w:hint="eastAsia" w:hAnsi="宋体" w:cs="Arial"/>
        </w:rPr>
        <w:t>概述</w:t>
      </w:r>
      <w:bookmarkEnd w:id="0"/>
      <w:bookmarkEnd w:id="1"/>
      <w:bookmarkEnd w:id="2"/>
      <w:bookmarkEnd w:id="3"/>
      <w:bookmarkEnd w:id="4"/>
      <w:bookmarkEnd w:id="5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 xml:space="preserve"> </w:t>
      </w:r>
      <w:r>
        <w:rPr>
          <w:rFonts w:hint="eastAsia" w:hAnsi="宋体" w:cs="Arial"/>
          <w:szCs w:val="21"/>
          <w:lang w:eastAsia="zh-CN"/>
        </w:rPr>
        <w:t>控制端软件连接终端采用</w:t>
      </w:r>
      <w:r>
        <w:rPr>
          <w:rFonts w:hAnsi="宋体" w:cs="Arial"/>
          <w:szCs w:val="21"/>
          <w:lang w:eastAsia="zh-CN"/>
        </w:rPr>
        <w:t>netty+protobuf</w:t>
      </w:r>
      <w:r>
        <w:rPr>
          <w:rFonts w:hint="eastAsia" w:hAnsi="宋体" w:cs="Arial"/>
          <w:szCs w:val="21"/>
          <w:lang w:eastAsia="zh-CN"/>
        </w:rPr>
        <w:t>技术开发，所以本文档将主要说明控制端与终端端交互数据的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格式文档内容。</w:t>
      </w:r>
      <w:bookmarkStart w:id="6" w:name="_Toc407205083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Netty</w:t>
      </w:r>
      <w:r>
        <w:rPr>
          <w:rFonts w:hint="eastAsia" w:hAnsi="宋体" w:cs="Arial"/>
          <w:szCs w:val="21"/>
          <w:lang w:eastAsia="zh-CN"/>
        </w:rPr>
        <w:t>：</w:t>
      </w:r>
      <w:r>
        <w:rPr>
          <w:rFonts w:hAnsi="宋体" w:cs="Arial"/>
          <w:szCs w:val="21"/>
          <w:lang w:eastAsia="zh-CN"/>
        </w:rPr>
        <w:t>JBOSS</w:t>
      </w:r>
      <w:r>
        <w:rPr>
          <w:rFonts w:hint="eastAsia" w:hAnsi="宋体" w:cs="Arial"/>
          <w:szCs w:val="21"/>
          <w:lang w:eastAsia="zh-CN"/>
        </w:rPr>
        <w:t>提供的一个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开源框架，提供异步的、基于事件驱动的网络应用框架，用以快速开发高性能、高可靠的网络服务器和客户端程序。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：全称</w:t>
      </w:r>
      <w:r>
        <w:rPr>
          <w:rFonts w:hAnsi="宋体" w:cs="Arial"/>
          <w:szCs w:val="21"/>
          <w:lang w:eastAsia="zh-CN"/>
        </w:rPr>
        <w:t xml:space="preserve"> protocol buffer</w:t>
      </w:r>
      <w:r>
        <w:rPr>
          <w:rFonts w:hint="eastAsia" w:hAnsi="宋体" w:cs="Arial"/>
          <w:szCs w:val="21"/>
          <w:lang w:eastAsia="zh-CN"/>
        </w:rPr>
        <w:t>，是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提供的一种数据交换格式，它独立于语言，独立于平台。</w:t>
      </w:r>
      <w:r>
        <w:rPr>
          <w:rFonts w:hAnsi="宋体" w:cs="Arial"/>
          <w:szCs w:val="21"/>
          <w:lang w:eastAsia="zh-CN"/>
        </w:rPr>
        <w:t>Google</w:t>
      </w:r>
      <w:r>
        <w:rPr>
          <w:rFonts w:hint="eastAsia" w:hAnsi="宋体" w:cs="Arial"/>
          <w:szCs w:val="21"/>
          <w:lang w:eastAsia="zh-CN"/>
        </w:rPr>
        <w:t>提供了多种语言的实现，如</w:t>
      </w:r>
      <w:r>
        <w:rPr>
          <w:rFonts w:hAnsi="宋体" w:cs="Arial"/>
          <w:szCs w:val="21"/>
          <w:lang w:eastAsia="zh-CN"/>
        </w:rPr>
        <w:t>java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c#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go</w:t>
      </w:r>
      <w:r>
        <w:rPr>
          <w:rFonts w:hint="eastAsia" w:hAnsi="宋体" w:cs="Arial"/>
          <w:szCs w:val="21"/>
          <w:lang w:eastAsia="zh-CN"/>
        </w:rPr>
        <w:t>、</w:t>
      </w:r>
      <w:r>
        <w:rPr>
          <w:rFonts w:hAnsi="宋体" w:cs="Arial"/>
          <w:szCs w:val="21"/>
          <w:lang w:eastAsia="zh-CN"/>
        </w:rPr>
        <w:t>c++</w:t>
      </w:r>
      <w:r>
        <w:rPr>
          <w:rFonts w:hint="eastAsia" w:hAnsi="宋体" w:cs="Arial"/>
          <w:szCs w:val="21"/>
          <w:lang w:eastAsia="zh-CN"/>
        </w:rPr>
        <w:t>及</w:t>
      </w:r>
      <w:r>
        <w:rPr>
          <w:rFonts w:hAnsi="宋体" w:cs="Arial"/>
          <w:szCs w:val="21"/>
          <w:lang w:eastAsia="zh-CN"/>
        </w:rPr>
        <w:t>python</w:t>
      </w:r>
      <w:r>
        <w:rPr>
          <w:rFonts w:hint="eastAsia" w:hAnsi="宋体" w:cs="Arial"/>
          <w:szCs w:val="21"/>
          <w:lang w:eastAsia="zh-CN"/>
        </w:rPr>
        <w:t>等。由于它是一种二进制格式，比使用</w:t>
      </w:r>
      <w:r>
        <w:rPr>
          <w:rFonts w:hAnsi="宋体" w:cs="Arial"/>
          <w:szCs w:val="21"/>
          <w:lang w:eastAsia="zh-CN"/>
        </w:rPr>
        <w:t>xml</w:t>
      </w:r>
      <w:r>
        <w:rPr>
          <w:rFonts w:hint="eastAsia" w:hAnsi="宋体" w:cs="Arial"/>
          <w:szCs w:val="21"/>
          <w:lang w:eastAsia="zh-CN"/>
        </w:rPr>
        <w:t>进行数据交换快很多。作为一种效率和兼容性都很优秀的二进制数据传输格式，可以用于诸如网络传输、配置文件、数据存储等诸多领域。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附件：</w:t>
      </w:r>
      <w:r>
        <w:rPr>
          <w:rFonts w:hAnsi="宋体" w:cs="Arial"/>
          <w:szCs w:val="21"/>
          <w:lang w:eastAsia="zh-CN"/>
        </w:rPr>
        <w:t xml:space="preserve">MessageProto.proto </w:t>
      </w:r>
      <w:r>
        <w:rPr>
          <w:rFonts w:hint="eastAsia" w:hAnsi="宋体" w:cs="Arial"/>
          <w:szCs w:val="21"/>
          <w:lang w:eastAsia="zh-CN"/>
        </w:rPr>
        <w:t>为</w:t>
      </w: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定义的消息协议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object>
          <v:shape id="_x0000_i1025" o:spt="75" type="#_x0000_t75" style="height:41.5pt;width:114.1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p>
      <w:pPr>
        <w:pStyle w:val="41"/>
        <w:ind w:left="431" w:hanging="431"/>
        <w:rPr>
          <w:rFonts w:hAnsi="宋体" w:cs="Arial"/>
        </w:rPr>
      </w:pPr>
      <w:bookmarkStart w:id="7" w:name="_Toc429649194"/>
      <w:bookmarkStart w:id="8" w:name="_Toc430887434"/>
      <w:bookmarkStart w:id="9" w:name="_Toc430197756"/>
      <w:bookmarkStart w:id="10" w:name="_Toc429648221"/>
      <w:bookmarkStart w:id="11" w:name="_Toc32569"/>
      <w:r>
        <w:t>protobuf</w:t>
      </w:r>
      <w:r>
        <w:rPr>
          <w:rFonts w:hint="eastAsia"/>
        </w:rPr>
        <w:t>文件说明</w:t>
      </w:r>
      <w:bookmarkEnd w:id="6"/>
      <w:bookmarkEnd w:id="7"/>
      <w:bookmarkEnd w:id="8"/>
      <w:bookmarkEnd w:id="9"/>
      <w:bookmarkEnd w:id="10"/>
      <w:bookmarkEnd w:id="11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2" w:name="_Toc14481"/>
      <w:r>
        <w:rPr>
          <w:rFonts w:hint="eastAsia"/>
          <w:lang w:eastAsia="zh-CN"/>
        </w:rPr>
        <w:t>事件传递类型枚举</w:t>
      </w:r>
      <w:bookmarkEnd w:id="12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t xml:space="preserve"> </w:t>
      </w:r>
      <w:r>
        <w:rPr>
          <w:rFonts w:ascii="Consolas" w:hAnsi="Consolas" w:cs="Consolas"/>
          <w:color w:val="000000"/>
          <w:sz w:val="24"/>
          <w:u w:val="single"/>
          <w:lang w:eastAsia="zh-CN"/>
        </w:rPr>
        <w:t>enum</w:t>
      </w:r>
      <w:r>
        <w:rPr>
          <w:rFonts w:ascii="Consolas" w:hAnsi="Consolas" w:cs="Consolas"/>
          <w:sz w:val="24"/>
          <w:lang w:eastAsia="zh-CN"/>
        </w:rPr>
        <w:t xml:space="preserve"> Types {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HEARTBEAT =0; //心跳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REGISTER  =1; //设备注册</w:t>
      </w:r>
      <w:r>
        <w:rPr>
          <w:rFonts w:hint="eastAsia" w:ascii="Consolas" w:hAnsi="Consolas" w:eastAsia="Consolas"/>
          <w:sz w:val="24"/>
        </w:rPr>
        <w:tab/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  CTRL_DICTATE =2;//控制指令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DOWNLOAD=3; //下载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DELETE=4;   //删除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RECONNECT=5; //重连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PLAY_PROGRESS=6;   //播放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CTRL_DICTATE_NOTICE=7; //控制指令通知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DOWNLOAD_NOTICE =8;  //下载通知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DELETE_NOTICE=9;</w:t>
      </w: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//删除通知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 xml:space="preserve">DOWNLOAD_ACK=10;   //下载确认 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PLAY_PROGRESS_NOTICE=11; //播放通知</w:t>
      </w:r>
    </w:p>
    <w:p>
      <w:pPr>
        <w:widowControl w:val="0"/>
        <w:autoSpaceDE w:val="0"/>
        <w:autoSpaceDN w:val="0"/>
        <w:adjustRightInd w:val="0"/>
        <w:ind w:firstLine="420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GET_PLAY_PROGRESS=12;  //获取播放进度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/>
          <w:sz w:val="24"/>
          <w:lang w:eastAsia="zh-CN"/>
        </w:rPr>
      </w:pPr>
      <w:r>
        <w:rPr>
          <w:rFonts w:hint="eastAsia" w:ascii="Consolas" w:hAnsi="Consolas" w:eastAsia="Consolas"/>
          <w:sz w:val="24"/>
        </w:rPr>
        <w:tab/>
      </w:r>
      <w:r>
        <w:rPr>
          <w:rFonts w:hint="eastAsia" w:ascii="Consolas" w:hAnsi="Consolas" w:eastAsia="Consolas"/>
          <w:sz w:val="24"/>
        </w:rPr>
        <w:t>SET_PLAY_PROGRESS=13;  //设置播放进度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3" w:name="_Toc30310"/>
      <w:r>
        <w:rPr>
          <w:rFonts w:hint="eastAsia" w:ascii="Consolas" w:hAnsi="Consolas" w:cs="Consolas"/>
          <w:lang w:eastAsia="zh-CN"/>
        </w:rPr>
        <w:t>控制指令枚举</w:t>
      </w:r>
      <w:bookmarkEnd w:id="13"/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Dictate{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START=0;//开始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PLAY=1; //播放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STOP=2; //暂停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END=3;  //结束</w:t>
      </w:r>
    </w:p>
    <w:p>
      <w:pPr>
        <w:widowControl w:val="0"/>
        <w:autoSpaceDE w:val="0"/>
        <w:autoSpaceDN w:val="0"/>
        <w:adjustRightInd w:val="0"/>
        <w:rPr>
          <w:rFonts w:hint="eastAsia"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val="en-US" w:eastAsia="zh-CN"/>
        </w:rPr>
        <w:t xml:space="preserve">       CLOSE</w:t>
      </w:r>
      <w:r>
        <w:rPr>
          <w:rFonts w:hint="eastAsia" w:ascii="Consolas" w:hAnsi="Consolas" w:cs="Consolas"/>
          <w:sz w:val="24"/>
          <w:lang w:eastAsia="zh-CN"/>
        </w:rPr>
        <w:t>=</w:t>
      </w:r>
      <w:r>
        <w:rPr>
          <w:rFonts w:hint="eastAsia" w:ascii="Consolas" w:hAnsi="Consolas" w:cs="Consolas"/>
          <w:sz w:val="24"/>
          <w:lang w:val="en-US" w:eastAsia="zh-CN"/>
        </w:rPr>
        <w:t>4</w:t>
      </w:r>
      <w:r>
        <w:rPr>
          <w:rFonts w:hint="eastAsia" w:ascii="Consolas" w:hAnsi="Consolas" w:cs="Consolas"/>
          <w:sz w:val="24"/>
          <w:lang w:eastAsia="zh-CN"/>
        </w:rPr>
        <w:t>;  //</w:t>
      </w:r>
      <w:r>
        <w:rPr>
          <w:rFonts w:hint="eastAsia" w:ascii="Consolas" w:hAnsi="Consolas" w:cs="Consolas"/>
          <w:sz w:val="24"/>
          <w:lang w:val="en-US" w:eastAsia="zh-CN"/>
        </w:rPr>
        <w:t>关闭播放器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hint="eastAsia"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Chars="0"/>
        <w:rPr>
          <w:rFonts w:ascii="Consolas" w:hAnsi="Consolas" w:cs="Consolas"/>
          <w:sz w:val="24"/>
          <w:lang w:eastAsia="zh-CN"/>
        </w:rPr>
      </w:pPr>
    </w:p>
    <w:p>
      <w:pPr>
        <w:pStyle w:val="4"/>
        <w:rPr>
          <w:rFonts w:ascii="Consolas" w:hAnsi="Consolas" w:cs="Consolas"/>
          <w:lang w:eastAsia="zh-CN"/>
        </w:rPr>
      </w:pPr>
      <w:r>
        <w:rPr>
          <w:rFonts w:hint="eastAsia" w:ascii="Consolas" w:hAnsi="Consolas" w:cs="Consolas"/>
          <w:lang w:eastAsia="zh-CN"/>
        </w:rPr>
        <w:t xml:space="preserve"> </w:t>
      </w:r>
      <w:bookmarkStart w:id="14" w:name="_Toc23166"/>
      <w:r>
        <w:rPr>
          <w:rFonts w:hint="eastAsia" w:ascii="Consolas" w:hAnsi="Consolas" w:cs="Consolas"/>
          <w:lang w:eastAsia="zh-CN"/>
        </w:rPr>
        <w:t>响应状态枚举</w:t>
      </w:r>
      <w:bookmarkEnd w:id="14"/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enum RespStatus{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SUCCESS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//成功</w:t>
      </w:r>
      <w:r>
        <w:rPr>
          <w:rFonts w:hint="eastAsia"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 xml:space="preserve">FAILURE </w:t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ab/>
      </w:r>
      <w:r>
        <w:rPr>
          <w:rFonts w:hint="eastAsia" w:ascii="Consolas" w:hAnsi="Consolas" w:cs="Consolas"/>
          <w:sz w:val="24"/>
          <w:lang w:eastAsia="zh-CN"/>
        </w:rPr>
        <w:t>//失败</w:t>
      </w:r>
    </w:p>
    <w:p>
      <w:pPr>
        <w:widowControl w:val="0"/>
        <w:autoSpaceDE w:val="0"/>
        <w:autoSpaceDN w:val="0"/>
        <w:adjustRightInd w:val="0"/>
        <w:ind w:left="210" w:leftChars="100" w:firstLine="418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>}</w:t>
      </w:r>
      <w:r>
        <w:rPr>
          <w:rFonts w:ascii="Consolas" w:hAnsi="Consolas" w:cs="Consolas"/>
          <w:sz w:val="24"/>
          <w:lang w:eastAsia="zh-CN"/>
        </w:rPr>
        <w:t xml:space="preserve">    </w:t>
      </w:r>
    </w:p>
    <w:p>
      <w:pPr>
        <w:rPr>
          <w:rFonts w:ascii="Consolas" w:hAnsi="Consolas" w:cs="Consolas"/>
          <w:sz w:val="24"/>
          <w:lang w:eastAsia="zh-CN"/>
        </w:rPr>
      </w:pPr>
    </w:p>
    <w:p>
      <w:pPr>
        <w:rPr>
          <w:rFonts w:ascii="Consolas" w:hAnsi="Consolas" w:cs="Consolas"/>
          <w:sz w:val="36"/>
          <w:szCs w:val="36"/>
          <w:lang w:eastAsia="zh-CN"/>
        </w:rPr>
      </w:pPr>
    </w:p>
    <w:p>
      <w:pPr>
        <w:pStyle w:val="2"/>
        <w:outlineLvl w:val="0"/>
        <w:rPr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 xml:space="preserve"> </w:t>
      </w:r>
      <w:bookmarkStart w:id="15" w:name="_Toc987"/>
      <w:r>
        <w:rPr>
          <w:rStyle w:val="48"/>
          <w:rFonts w:hint="eastAsia"/>
          <w:b w:val="0"/>
          <w:sz w:val="36"/>
          <w:szCs w:val="36"/>
          <w:lang w:eastAsia="zh-CN"/>
        </w:rPr>
        <w:t>终端与控制端交互</w:t>
      </w:r>
      <w:bookmarkEnd w:id="15"/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6" w:name="_Toc15238"/>
      <w:r>
        <w:rPr>
          <w:rFonts w:hint="eastAsia"/>
          <w:lang w:eastAsia="zh-CN"/>
        </w:rPr>
        <w:t>请求参数说明</w:t>
      </w:r>
      <w:bookmarkEnd w:id="16"/>
    </w:p>
    <w:p>
      <w:pPr>
        <w:rPr>
          <w:rFonts w:ascii="Consolas" w:hAnsi="Consolas" w:cs="Consolas"/>
          <w:color w:val="FF0000"/>
          <w:sz w:val="24"/>
          <w:lang w:eastAsia="zh-CN"/>
        </w:rPr>
      </w:pPr>
      <w:r>
        <w:rPr>
          <w:rFonts w:hint="eastAsia"/>
          <w:lang w:eastAsia="zh-CN"/>
        </w:rPr>
        <w:t xml:space="preserve">       </w:t>
      </w:r>
      <w:r>
        <w:rPr>
          <w:rFonts w:hint="eastAsia" w:ascii="Consolas" w:hAnsi="Consolas" w:eastAsia="Consolas"/>
          <w:sz w:val="24"/>
          <w:highlight w:val="white"/>
        </w:rPr>
        <w:t xml:space="preserve">Types type 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       --</w:t>
      </w:r>
      <w:r>
        <w:rPr>
          <w:rFonts w:hint="eastAsia" w:ascii="Consolas" w:hAnsi="Consolas" w:eastAsia="Consolas"/>
          <w:sz w:val="24"/>
          <w:highlight w:val="white"/>
        </w:rPr>
        <w:t>请求</w:t>
      </w:r>
      <w:r>
        <w:rPr>
          <w:rFonts w:hint="eastAsia" w:ascii="Consolas" w:hAnsi="Consolas"/>
          <w:sz w:val="24"/>
          <w:highlight w:val="white"/>
          <w:lang w:eastAsia="zh-CN"/>
        </w:rPr>
        <w:t>的事件类型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rPr>
          <w:rFonts w:ascii="Consolas" w:hAnsi="Consolas" w:cs="Consolas"/>
          <w:color w:val="FF0000"/>
          <w:sz w:val="24"/>
          <w:lang w:eastAsia="zh-CN"/>
        </w:rPr>
      </w:pP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7" w:name="_Toc6964"/>
      <w:r>
        <w:rPr>
          <w:rFonts w:hint="eastAsia"/>
          <w:lang w:eastAsia="zh-CN"/>
        </w:rPr>
        <w:t>响应参数说明</w:t>
      </w:r>
      <w:bookmarkEnd w:id="17"/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 w:cs="Consolas"/>
          <w:sz w:val="24"/>
          <w:lang w:eastAsia="zh-CN"/>
        </w:rPr>
        <w:t xml:space="preserve">   Types type             --返回用户操作对应的请求类型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ind w:left="420"/>
        <w:rPr>
          <w:rFonts w:ascii="Consolas" w:hAnsi="Consolas" w:cs="Consolas"/>
          <w:sz w:val="24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</w:t>
      </w:r>
      <w:r>
        <w:rPr>
          <w:rFonts w:hint="eastAsia" w:ascii="Consolas" w:hAnsi="Consolas" w:eastAsia="Consolas"/>
          <w:sz w:val="24"/>
          <w:highlight w:val="white"/>
        </w:rPr>
        <w:t>RespStatus status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 </w:t>
      </w:r>
      <w:r>
        <w:rPr>
          <w:rFonts w:hint="eastAsia" w:ascii="Consolas" w:hAnsi="Consolas" w:cs="Consolas"/>
          <w:sz w:val="24"/>
          <w:lang w:eastAsia="zh-CN"/>
        </w:rPr>
        <w:t>--返回成功失败状态</w:t>
      </w:r>
      <w:r>
        <w:rPr>
          <w:rFonts w:hint="eastAsia" w:ascii="Consolas" w:hAnsi="Consolas" w:cs="Consolas"/>
          <w:color w:val="FF0000"/>
          <w:sz w:val="24"/>
          <w:lang w:eastAsia="zh-CN"/>
        </w:rPr>
        <w:t>（必填）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string   </w:t>
      </w:r>
      <w:r>
        <w:rPr>
          <w:rFonts w:hint="eastAsia" w:ascii="Consolas" w:hAnsi="Consolas" w:cs="Consolas"/>
          <w:color w:val="000000"/>
          <w:sz w:val="24"/>
          <w:u w:val="single"/>
          <w:lang w:eastAsia="zh-CN"/>
        </w:rPr>
        <w:t>statusCode</w:t>
      </w:r>
      <w:r>
        <w:rPr>
          <w:rFonts w:hint="eastAsia" w:ascii="Consolas" w:hAnsi="Consolas" w:cs="Consolas"/>
          <w:sz w:val="24"/>
          <w:lang w:eastAsia="zh-CN"/>
        </w:rPr>
        <w:t xml:space="preserve">      --返回相应状态码</w:t>
      </w:r>
      <w:r>
        <w:rPr>
          <w:rFonts w:hint="eastAsia" w:ascii="Consolas" w:hAnsi="Consolas" w:cs="Consolas"/>
          <w:sz w:val="24"/>
          <w:lang w:val="en-US" w:eastAsia="zh-CN"/>
        </w:rPr>
        <w:t xml:space="preserve">  </w:t>
      </w:r>
    </w:p>
    <w:p>
      <w:pPr>
        <w:rPr>
          <w:rFonts w:hint="eastAsia" w:ascii="Consolas" w:hAnsi="Consolas" w:cs="Consolas"/>
          <w:sz w:val="24"/>
          <w:lang w:eastAsia="zh-CN"/>
        </w:rPr>
      </w:pPr>
      <w:r>
        <w:rPr>
          <w:rFonts w:hint="eastAsia"/>
          <w:lang w:eastAsia="zh-CN"/>
        </w:rPr>
        <w:t xml:space="preserve">       string   statusDesc          </w:t>
      </w:r>
      <w:r>
        <w:rPr>
          <w:rFonts w:hint="eastAsia" w:ascii="Consolas" w:hAnsi="Consolas" w:cs="Consolas"/>
          <w:sz w:val="24"/>
          <w:lang w:eastAsia="zh-CN"/>
        </w:rPr>
        <w:t>--返回响应提示信息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8" w:name="_Toc16967"/>
      <w:r>
        <w:rPr>
          <w:rFonts w:hint="eastAsia"/>
          <w:lang w:eastAsia="zh-CN"/>
        </w:rPr>
        <w:t>请求响应事件</w:t>
      </w:r>
      <w:bookmarkEnd w:id="18"/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request请求：终端发送请求至控制端</w:t>
      </w:r>
    </w:p>
    <w:p>
      <w:pPr>
        <w:rPr>
          <w:b/>
          <w:bCs/>
          <w:color w:val="000000" w:themeColor="text1"/>
          <w:lang w:eastAsia="zh-CN"/>
        </w:rPr>
      </w:pPr>
      <w:r>
        <w:rPr>
          <w:rFonts w:hint="eastAsia"/>
          <w:b/>
          <w:bCs/>
          <w:color w:val="000000" w:themeColor="text1"/>
          <w:lang w:eastAsia="zh-CN"/>
        </w:rPr>
        <w:t xml:space="preserve">  Response响应：控制端根据终端发送的事件请求返回的响应</w:t>
      </w:r>
    </w:p>
    <w:p>
      <w:pPr>
        <w:rPr>
          <w:lang w:eastAsia="zh-CN"/>
        </w:rPr>
      </w:pPr>
    </w:p>
    <w:p>
      <w:pPr>
        <w:pStyle w:val="5"/>
        <w:rPr>
          <w:lang w:eastAsia="zh-CN"/>
        </w:rPr>
      </w:pPr>
      <w:r>
        <w:rPr>
          <w:rFonts w:hint="eastAsia" w:ascii="Consolas" w:hAnsi="Consolas"/>
          <w:highlight w:val="white"/>
          <w:lang w:eastAsia="zh-CN"/>
        </w:rPr>
        <w:t xml:space="preserve"> </w:t>
      </w:r>
      <w:bookmarkStart w:id="19" w:name="_Toc11302"/>
      <w:r>
        <w:rPr>
          <w:rStyle w:val="32"/>
          <w:rFonts w:hint="eastAsia"/>
          <w:b/>
          <w:lang w:eastAsia="zh-CN"/>
        </w:rPr>
        <w:t>心跳事件</w:t>
      </w:r>
      <w:bookmarkEnd w:id="19"/>
      <w:r>
        <w:rPr>
          <w:rFonts w:hint="eastAsia" w:ascii="Consolas" w:hAnsi="Consolas"/>
          <w:highlight w:val="white"/>
          <w:lang w:eastAsia="zh-CN"/>
        </w:rPr>
        <w:t xml:space="preserve">    </w:t>
      </w:r>
    </w:p>
    <w:p>
      <w:pPr>
        <w:rPr>
          <w:rStyle w:val="49"/>
          <w:szCs w:val="21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     </w:t>
      </w:r>
      <w:bookmarkStart w:id="20" w:name="_Toc31987"/>
      <w:r>
        <w:rPr>
          <w:rStyle w:val="49"/>
          <w:rFonts w:hint="eastAsia"/>
          <w:szCs w:val="21"/>
          <w:lang w:eastAsia="zh-CN"/>
        </w:rPr>
        <w:t>事件类型：</w:t>
      </w:r>
      <w:r>
        <w:rPr>
          <w:rStyle w:val="49"/>
          <w:rFonts w:hint="eastAsia"/>
          <w:szCs w:val="21"/>
        </w:rPr>
        <w:t>HEARTBEAT</w:t>
      </w:r>
    </w:p>
    <w:bookmarkEnd w:id="20"/>
    <w:p>
      <w:pPr>
        <w:ind w:left="276" w:firstLine="480"/>
        <w:rPr>
          <w:rFonts w:ascii="Consolas" w:hAnsi="Consolas"/>
          <w:sz w:val="24"/>
          <w:szCs w:val="21"/>
          <w:highlight w:val="white"/>
          <w:lang w:eastAsia="zh-CN"/>
        </w:rPr>
      </w:pPr>
      <w:r>
        <w:rPr>
          <w:rFonts w:hint="eastAsia"/>
          <w:szCs w:val="21"/>
          <w:lang w:eastAsia="zh-CN"/>
        </w:rPr>
        <w:t>request请求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：heartBeatRequest(终端发送至控制端的心跳请求)</w:t>
      </w:r>
    </w:p>
    <w:p>
      <w:pPr>
        <w:ind w:left="276" w:firstLine="48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 无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 xml:space="preserve"> </w:t>
      </w:r>
    </w:p>
    <w:p>
      <w:pPr>
        <w:pStyle w:val="5"/>
        <w:rPr>
          <w:szCs w:val="21"/>
          <w:lang w:eastAsia="zh-CN"/>
        </w:rPr>
      </w:pPr>
      <w:r>
        <w:rPr>
          <w:rStyle w:val="32"/>
          <w:rFonts w:hint="eastAsia"/>
          <w:b/>
          <w:lang w:eastAsia="zh-CN"/>
        </w:rPr>
        <w:t xml:space="preserve"> </w:t>
      </w:r>
      <w:bookmarkStart w:id="21" w:name="_Toc7229"/>
      <w:r>
        <w:rPr>
          <w:rStyle w:val="32"/>
          <w:rFonts w:hint="eastAsia"/>
          <w:b/>
          <w:lang w:eastAsia="zh-CN"/>
        </w:rPr>
        <w:t>设备注册事件</w:t>
      </w:r>
      <w:bookmarkEnd w:id="21"/>
      <w:r>
        <w:rPr>
          <w:rStyle w:val="32"/>
          <w:rFonts w:hint="eastAsia"/>
          <w:b/>
          <w:lang w:eastAsia="zh-CN"/>
        </w:rPr>
        <w:t xml:space="preserve">   </w:t>
      </w:r>
      <w:r>
        <w:rPr>
          <w:rFonts w:hint="eastAsia" w:ascii="Consolas" w:hAnsi="Consolas"/>
          <w:szCs w:val="21"/>
          <w:highlight w:val="white"/>
          <w:lang w:eastAsia="zh-CN"/>
        </w:rPr>
        <w:t xml:space="preserve">   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REGISTER</w:t>
      </w:r>
    </w:p>
    <w:p>
      <w:pPr>
        <w:ind w:firstLine="420"/>
        <w:rPr>
          <w:szCs w:val="21"/>
          <w:lang w:eastAsia="zh-CN"/>
        </w:rPr>
      </w:pPr>
      <w:r>
        <w:rPr>
          <w:rFonts w:hint="eastAsia"/>
          <w:b/>
          <w:bCs/>
          <w:szCs w:val="21"/>
          <w:lang w:eastAsia="zh-CN"/>
        </w:rPr>
        <w:t xml:space="preserve"> </w:t>
      </w:r>
      <w:r>
        <w:rPr>
          <w:rFonts w:hint="eastAsia"/>
          <w:b/>
          <w:bCs/>
          <w:szCs w:val="21"/>
          <w:lang w:eastAsia="zh-CN"/>
        </w:rPr>
        <w:tab/>
      </w:r>
      <w:r>
        <w:rPr>
          <w:rFonts w:hint="eastAsia"/>
          <w:szCs w:val="21"/>
          <w:lang w:eastAsia="zh-CN"/>
        </w:rPr>
        <w:t>request请求：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Request (设备注册请求)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Response响应:</w:t>
      </w:r>
      <w:r>
        <w:rPr>
          <w:rFonts w:hint="eastAsia"/>
          <w:szCs w:val="21"/>
          <w:lang w:val="en-US" w:eastAsia="zh-CN"/>
        </w:rPr>
        <w:t>register</w:t>
      </w:r>
      <w:r>
        <w:rPr>
          <w:rFonts w:hint="eastAsia"/>
          <w:szCs w:val="21"/>
          <w:lang w:eastAsia="zh-CN"/>
        </w:rPr>
        <w:t>Response(设备注册响应)</w:t>
      </w:r>
    </w:p>
    <w:p>
      <w:pPr>
        <w:rPr>
          <w:rFonts w:ascii="Consolas" w:hAnsi="Consolas" w:eastAsia="Consolas"/>
          <w:sz w:val="24"/>
          <w:szCs w:val="21"/>
          <w:highlight w:val="white"/>
          <w:lang w:eastAsia="zh-CN"/>
        </w:rPr>
      </w:pP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2" w:name="_Toc4733"/>
      <w:r>
        <w:rPr>
          <w:rFonts w:hint="eastAsia"/>
          <w:szCs w:val="21"/>
          <w:lang w:eastAsia="zh-CN"/>
        </w:rPr>
        <w:t>设备重连事件</w:t>
      </w:r>
      <w:bookmarkEnd w:id="22"/>
    </w:p>
    <w:p>
      <w:pPr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</w:t>
      </w:r>
    </w:p>
    <w:p>
      <w:pPr>
        <w:ind w:left="420" w:firstLine="420"/>
        <w:rPr>
          <w:rFonts w:ascii="Consolas" w:hAnsi="Consolas" w:eastAsia="Consolas"/>
          <w:sz w:val="24"/>
          <w:szCs w:val="21"/>
          <w:highlight w:val="white"/>
        </w:rPr>
      </w:pPr>
      <w:r>
        <w:rPr>
          <w:rFonts w:hint="eastAsia"/>
          <w:szCs w:val="21"/>
          <w:lang w:eastAsia="zh-CN"/>
        </w:rPr>
        <w:t>request请求：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tRequest</w:t>
      </w:r>
      <w:r>
        <w:rPr>
          <w:rFonts w:hint="eastAsia"/>
          <w:szCs w:val="21"/>
          <w:lang w:eastAsia="zh-CN"/>
        </w:rPr>
        <w:t>(设备重连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请求</w:t>
      </w:r>
      <w:r>
        <w:rPr>
          <w:rFonts w:hint="eastAsia"/>
          <w:szCs w:val="21"/>
          <w:lang w:eastAsia="zh-CN"/>
        </w:rPr>
        <w:t>)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Response响应：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ReCon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n</w:t>
      </w:r>
      <w:r>
        <w:rPr>
          <w:rFonts w:hint="eastAsia" w:ascii="Consolas" w:hAnsi="Consolas" w:eastAsia="Consolas"/>
          <w:sz w:val="24"/>
          <w:szCs w:val="21"/>
          <w:highlight w:val="white"/>
        </w:rPr>
        <w:t>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sz w:val="24"/>
          <w:szCs w:val="21"/>
          <w:highlight w:val="white"/>
        </w:rPr>
        <w:t>tResponse</w:t>
      </w:r>
      <w:r>
        <w:rPr>
          <w:rFonts w:hint="eastAsia"/>
          <w:szCs w:val="21"/>
          <w:lang w:eastAsia="zh-CN"/>
        </w:rPr>
        <w:t>(设备重连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响应</w:t>
      </w:r>
      <w:r>
        <w:rPr>
          <w:rFonts w:hint="eastAsia"/>
          <w:szCs w:val="21"/>
          <w:lang w:eastAsia="zh-CN"/>
        </w:rPr>
        <w:t>)</w:t>
      </w:r>
    </w:p>
    <w:p>
      <w:pPr>
        <w:pStyle w:val="5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 xml:space="preserve"> </w:t>
      </w:r>
      <w:bookmarkStart w:id="23" w:name="_Toc22484"/>
      <w:r>
        <w:rPr>
          <w:rFonts w:hint="eastAsia"/>
          <w:color w:val="FF0000"/>
          <w:szCs w:val="21"/>
          <w:lang w:eastAsia="zh-CN"/>
        </w:rPr>
        <w:t>播放进度事件</w:t>
      </w:r>
      <w:bookmarkEnd w:id="23"/>
    </w:p>
    <w:p>
      <w:pPr>
        <w:ind w:left="420" w:firstLine="420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PLAY_PROGRESS</w:t>
      </w:r>
    </w:p>
    <w:p>
      <w:pPr>
        <w:ind w:left="420" w:firstLine="420"/>
        <w:rPr>
          <w:rFonts w:ascii="Consolas" w:hAnsi="Consolas" w:eastAsia="Consolas"/>
          <w:color w:val="FF0000"/>
          <w:sz w:val="24"/>
          <w:szCs w:val="21"/>
          <w:highlight w:val="white"/>
        </w:rPr>
      </w:pPr>
      <w:r>
        <w:rPr>
          <w:rFonts w:hint="eastAsia"/>
          <w:color w:val="FF0000"/>
          <w:szCs w:val="21"/>
          <w:lang w:eastAsia="zh-CN"/>
        </w:rPr>
        <w:t>request请求：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PlayProgressRequest</w:t>
      </w:r>
      <w:r>
        <w:rPr>
          <w:rFonts w:hint="eastAsia"/>
          <w:color w:val="FF0000"/>
          <w:szCs w:val="21"/>
          <w:lang w:eastAsia="zh-CN"/>
        </w:rPr>
        <w:t>(播放进度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请求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ind w:left="420" w:firstLine="420"/>
        <w:rPr>
          <w:rFonts w:hint="eastAsia"/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Response响应：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PlayProgressResponse</w:t>
      </w:r>
      <w:r>
        <w:rPr>
          <w:rFonts w:hint="eastAsia"/>
          <w:color w:val="FF0000"/>
          <w:szCs w:val="21"/>
          <w:lang w:eastAsia="zh-CN"/>
        </w:rPr>
        <w:t>(播放进度</w:t>
      </w:r>
      <w:r>
        <w:rPr>
          <w:rFonts w:hint="eastAsia" w:ascii="Consolas" w:hAnsi="Consolas"/>
          <w:color w:val="FF0000"/>
          <w:sz w:val="24"/>
          <w:szCs w:val="21"/>
          <w:highlight w:val="white"/>
          <w:lang w:eastAsia="zh-CN"/>
        </w:rPr>
        <w:t>响应</w:t>
      </w:r>
      <w:r>
        <w:rPr>
          <w:rFonts w:hint="eastAsia"/>
          <w:color w:val="FF0000"/>
          <w:szCs w:val="21"/>
          <w:lang w:eastAsia="zh-CN"/>
        </w:rPr>
        <w:t>)</w:t>
      </w:r>
    </w:p>
    <w:p>
      <w:pPr>
        <w:pStyle w:val="5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 xml:space="preserve"> </w:t>
      </w:r>
      <w:bookmarkStart w:id="24" w:name="_Toc25152"/>
      <w:r>
        <w:rPr>
          <w:rFonts w:hint="eastAsia"/>
          <w:color w:val="FF0000"/>
          <w:szCs w:val="21"/>
          <w:lang w:eastAsia="zh-CN"/>
        </w:rPr>
        <w:t>下载完成确认事件</w:t>
      </w:r>
      <w:bookmarkEnd w:id="24"/>
    </w:p>
    <w:p>
      <w:pPr>
        <w:ind w:left="420" w:firstLine="420"/>
        <w:rPr>
          <w:color w:val="FF0000"/>
          <w:szCs w:val="21"/>
          <w:lang w:eastAsia="zh-CN"/>
        </w:rPr>
      </w:pPr>
      <w:r>
        <w:rPr>
          <w:rFonts w:hint="eastAsia"/>
          <w:color w:val="FF0000"/>
          <w:szCs w:val="21"/>
          <w:lang w:eastAsia="zh-CN"/>
        </w:rPr>
        <w:t>事件类型：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DOWNLOAD_ACK</w:t>
      </w:r>
    </w:p>
    <w:p>
      <w:pPr>
        <w:ind w:left="420" w:firstLine="420"/>
        <w:rPr>
          <w:rFonts w:ascii="Consolas" w:hAnsi="Consolas" w:eastAsia="Consolas"/>
          <w:color w:val="FF0000"/>
          <w:sz w:val="24"/>
          <w:szCs w:val="21"/>
          <w:highlight w:val="white"/>
        </w:rPr>
      </w:pPr>
      <w:r>
        <w:rPr>
          <w:rFonts w:hint="eastAsia"/>
          <w:color w:val="FF0000"/>
          <w:szCs w:val="21"/>
          <w:lang w:val="en-US" w:eastAsia="zh-CN"/>
        </w:rPr>
        <w:t>ACK</w:t>
      </w:r>
      <w:r>
        <w:rPr>
          <w:rFonts w:hint="eastAsia"/>
          <w:color w:val="FF0000"/>
          <w:szCs w:val="21"/>
          <w:lang w:eastAsia="zh-CN"/>
        </w:rPr>
        <w:t>请求：</w:t>
      </w:r>
      <w:r>
        <w:rPr>
          <w:rFonts w:hint="eastAsia" w:ascii="Consolas" w:hAnsi="Consolas" w:eastAsia="Consolas"/>
          <w:color w:val="FF0000"/>
          <w:sz w:val="24"/>
          <w:szCs w:val="21"/>
          <w:highlight w:val="white"/>
        </w:rPr>
        <w:t>DownloadAck</w:t>
      </w:r>
      <w:r>
        <w:rPr>
          <w:rFonts w:hint="eastAsia"/>
          <w:color w:val="FF0000"/>
          <w:szCs w:val="21"/>
          <w:lang w:eastAsia="zh-CN"/>
        </w:rPr>
        <w:t>(下载完成确认)</w:t>
      </w:r>
    </w:p>
    <w:p>
      <w:pPr>
        <w:rPr>
          <w:rFonts w:hint="eastAsia"/>
          <w:color w:val="FF0000"/>
          <w:szCs w:val="21"/>
          <w:lang w:eastAsia="zh-CN"/>
        </w:rPr>
      </w:pP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szCs w:val="21"/>
          <w:lang w:eastAsia="zh-CN"/>
        </w:rPr>
      </w:pPr>
    </w:p>
    <w:p>
      <w:pPr>
        <w:pStyle w:val="4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 </w:t>
      </w:r>
      <w:bookmarkStart w:id="25" w:name="_Toc31640"/>
      <w:r>
        <w:rPr>
          <w:rFonts w:hint="eastAsia"/>
          <w:szCs w:val="21"/>
          <w:lang w:eastAsia="zh-CN"/>
        </w:rPr>
        <w:t>通知事件</w:t>
      </w:r>
      <w:bookmarkEnd w:id="25"/>
    </w:p>
    <w:p>
      <w:pPr>
        <w:pStyle w:val="5"/>
        <w:rPr>
          <w:szCs w:val="21"/>
          <w:lang w:eastAsia="zh-CN"/>
        </w:rPr>
      </w:pPr>
      <w:r>
        <w:rPr>
          <w:rFonts w:hint="eastAsia" w:ascii="Consolas" w:hAnsi="Consolas"/>
          <w:szCs w:val="21"/>
          <w:highlight w:val="white"/>
          <w:lang w:eastAsia="zh-CN"/>
        </w:rPr>
        <w:t xml:space="preserve"> </w:t>
      </w:r>
      <w:bookmarkStart w:id="26" w:name="_Toc28138"/>
      <w:r>
        <w:rPr>
          <w:rFonts w:hint="eastAsia" w:ascii="Consolas" w:hAnsi="Consolas"/>
          <w:szCs w:val="21"/>
          <w:highlight w:val="white"/>
          <w:lang w:eastAsia="zh-CN"/>
        </w:rPr>
        <w:t>控制指令</w:t>
      </w:r>
      <w:r>
        <w:rPr>
          <w:rStyle w:val="32"/>
          <w:rFonts w:hint="eastAsia"/>
          <w:b/>
          <w:lang w:eastAsia="zh-CN"/>
        </w:rPr>
        <w:t>通知事件</w:t>
      </w:r>
      <w:bookmarkEnd w:id="26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CTRL_DICTATE_NOTICE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通知事件：CtrlDictateNotice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 xml:space="preserve">     </w:t>
      </w:r>
      <w:r>
        <w:rPr>
          <w:rFonts w:hint="eastAsia"/>
          <w:szCs w:val="21"/>
          <w:lang w:eastAsia="zh-CN"/>
        </w:rPr>
        <w:t>(控制端指令</w:t>
      </w: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</w:t>
      </w:r>
      <w:r>
        <w:rPr>
          <w:rFonts w:hint="eastAsia"/>
          <w:szCs w:val="21"/>
          <w:lang w:eastAsia="zh-CN"/>
        </w:rPr>
        <w:t>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7" w:name="_Toc25426"/>
      <w:r>
        <w:rPr>
          <w:rFonts w:hint="eastAsia"/>
          <w:szCs w:val="21"/>
          <w:lang w:eastAsia="zh-CN"/>
        </w:rPr>
        <w:t>下载</w:t>
      </w:r>
      <w:r>
        <w:rPr>
          <w:rStyle w:val="32"/>
          <w:rFonts w:hint="eastAsia"/>
          <w:b/>
          <w:lang w:eastAsia="zh-CN"/>
        </w:rPr>
        <w:t>通知事件</w:t>
      </w:r>
      <w:bookmarkEnd w:id="27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 w:eastAsia="Consolas"/>
          <w:sz w:val="24"/>
          <w:szCs w:val="21"/>
          <w:highlight w:val="white"/>
        </w:rPr>
        <w:t>DOWNLOAD_NOTICE</w:t>
      </w:r>
      <w:r>
        <w:rPr>
          <w:rFonts w:hint="eastAsia"/>
          <w:szCs w:val="21"/>
          <w:lang w:eastAsia="zh-CN"/>
        </w:rPr>
        <w:tab/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DownLoadNotice</w:t>
      </w:r>
      <w:r>
        <w:rPr>
          <w:rFonts w:hint="eastAsia"/>
          <w:szCs w:val="21"/>
          <w:lang w:val="en-US" w:eastAsia="zh-CN"/>
        </w:rPr>
        <w:t xml:space="preserve">            </w:t>
      </w:r>
      <w:r>
        <w:rPr>
          <w:rFonts w:hint="eastAsia"/>
          <w:szCs w:val="21"/>
          <w:lang w:eastAsia="zh-CN"/>
        </w:rPr>
        <w:t>(下载通知)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8" w:name="_Toc18351"/>
      <w:r>
        <w:rPr>
          <w:rStyle w:val="32"/>
          <w:rFonts w:hint="eastAsia"/>
          <w:b/>
          <w:lang w:eastAsia="zh-CN"/>
        </w:rPr>
        <w:t>删除通知事件</w:t>
      </w:r>
      <w:bookmarkEnd w:id="28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DELETE_NOTICE</w:t>
      </w:r>
    </w:p>
    <w:p>
      <w:pPr>
        <w:ind w:left="420" w:firstLine="420"/>
        <w:rPr>
          <w:rFonts w:hint="eastAsia"/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DeleteNotice</w:t>
      </w:r>
      <w:r>
        <w:rPr>
          <w:rFonts w:hint="eastAsia"/>
          <w:szCs w:val="21"/>
          <w:lang w:val="en-US" w:eastAsia="zh-CN"/>
        </w:rPr>
        <w:t xml:space="preserve">      </w:t>
      </w:r>
      <w:r>
        <w:rPr>
          <w:rFonts w:hint="eastAsia"/>
          <w:szCs w:val="21"/>
          <w:lang w:eastAsia="zh-CN"/>
        </w:rPr>
        <w:t xml:space="preserve">         (发送消息通知)</w:t>
      </w:r>
    </w:p>
    <w:p>
      <w:pPr>
        <w:pStyle w:val="5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 xml:space="preserve"> </w:t>
      </w:r>
      <w:bookmarkStart w:id="29" w:name="_Toc4045"/>
      <w:r>
        <w:rPr>
          <w:rFonts w:hint="eastAsia"/>
          <w:szCs w:val="21"/>
          <w:lang w:eastAsia="zh-CN"/>
        </w:rPr>
        <w:t>播放进度</w:t>
      </w:r>
      <w:r>
        <w:rPr>
          <w:rStyle w:val="32"/>
          <w:rFonts w:hint="eastAsia"/>
          <w:b/>
          <w:lang w:eastAsia="zh-CN"/>
        </w:rPr>
        <w:t>通知事件</w:t>
      </w:r>
      <w:bookmarkEnd w:id="29"/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通知事件类型：</w:t>
      </w:r>
      <w:r>
        <w:rPr>
          <w:rFonts w:hint="eastAsia" w:ascii="Consolas" w:hAnsi="Consolas"/>
          <w:sz w:val="24"/>
          <w:szCs w:val="21"/>
          <w:highlight w:val="white"/>
          <w:lang w:val="en-US" w:eastAsia="zh-CN"/>
        </w:rPr>
        <w:t>PLAY_PROGRESS_NOTICE</w:t>
      </w:r>
    </w:p>
    <w:p>
      <w:pPr>
        <w:ind w:left="420" w:firstLine="420"/>
        <w:rPr>
          <w:szCs w:val="21"/>
          <w:lang w:eastAsia="zh-CN"/>
        </w:rPr>
      </w:pPr>
      <w:r>
        <w:rPr>
          <w:rFonts w:hint="eastAsia" w:ascii="Consolas" w:hAnsi="Consolas"/>
          <w:sz w:val="24"/>
          <w:szCs w:val="21"/>
          <w:highlight w:val="white"/>
          <w:lang w:eastAsia="zh-CN"/>
        </w:rPr>
        <w:t>通知事件：</w:t>
      </w:r>
      <w:r>
        <w:rPr>
          <w:rFonts w:hint="eastAsia"/>
          <w:szCs w:val="21"/>
          <w:lang w:eastAsia="zh-CN"/>
        </w:rPr>
        <w:t>PlayProgressNotice</w:t>
      </w:r>
      <w:r>
        <w:rPr>
          <w:rFonts w:hint="eastAsia"/>
          <w:szCs w:val="21"/>
          <w:lang w:val="en-US" w:eastAsia="zh-CN"/>
        </w:rPr>
        <w:t xml:space="preserve">         </w:t>
      </w:r>
      <w:r>
        <w:rPr>
          <w:rFonts w:hint="eastAsia"/>
          <w:szCs w:val="21"/>
          <w:lang w:eastAsia="zh-CN"/>
        </w:rPr>
        <w:t>(播放通知)</w:t>
      </w:r>
    </w:p>
    <w:p>
      <w:pPr>
        <w:ind w:left="420" w:firstLine="420"/>
        <w:rPr>
          <w:rFonts w:hint="eastAsia"/>
          <w:szCs w:val="21"/>
          <w:lang w:eastAsia="zh-CN"/>
        </w:rPr>
      </w:pPr>
    </w:p>
    <w:p>
      <w:pPr>
        <w:rPr>
          <w:szCs w:val="21"/>
          <w:lang w:eastAsia="zh-CN"/>
        </w:rPr>
      </w:pPr>
    </w:p>
    <w:p>
      <w:pPr>
        <w:widowControl w:val="0"/>
        <w:autoSpaceDE w:val="0"/>
        <w:autoSpaceDN w:val="0"/>
        <w:adjustRightInd w:val="0"/>
        <w:ind w:firstLine="360" w:firstLineChars="150"/>
        <w:rPr>
          <w:rFonts w:ascii="Consolas" w:hAnsi="Consolas"/>
          <w:sz w:val="24"/>
          <w:highlight w:val="white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sz w:val="24"/>
          <w:lang w:eastAsia="zh-CN"/>
        </w:rPr>
        <w:tab/>
      </w:r>
      <w:r>
        <w:rPr>
          <w:rFonts w:ascii="Consolas" w:hAnsi="Consolas" w:cs="Consolas"/>
          <w:sz w:val="24"/>
          <w:lang w:eastAsia="zh-CN"/>
        </w:rPr>
        <w:tab/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</w:p>
    <w:p>
      <w:pPr>
        <w:pStyle w:val="2"/>
        <w:outlineLvl w:val="0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 xml:space="preserve">   </w:t>
      </w:r>
      <w:bookmarkStart w:id="30" w:name="_Toc20231"/>
      <w:r>
        <w:rPr>
          <w:rFonts w:hint="eastAsia"/>
          <w:sz w:val="36"/>
          <w:szCs w:val="36"/>
        </w:rPr>
        <w:t>接口</w:t>
      </w:r>
      <w:bookmarkEnd w:id="30"/>
    </w:p>
    <w:p>
      <w:pPr>
        <w:pStyle w:val="4"/>
        <w:adjustRightInd w:val="0"/>
        <w:snapToGrid w:val="0"/>
        <w:spacing w:line="240" w:lineRule="atLeast"/>
        <w:rPr>
          <w:rFonts w:hAnsi="宋体"/>
          <w:szCs w:val="21"/>
          <w:lang w:eastAsia="zh-CN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31" w:name="_Toc9484"/>
      <w:r>
        <w:rPr>
          <w:rFonts w:hint="eastAsia" w:hAnsi="宋体"/>
          <w:szCs w:val="21"/>
          <w:lang w:eastAsia="zh-CN"/>
        </w:rPr>
        <w:t>心跳事件</w:t>
      </w:r>
      <w:bookmarkEnd w:id="31"/>
    </w:p>
    <w:p>
      <w:pPr>
        <w:pStyle w:val="5"/>
        <w:adjustRightInd w:val="0"/>
        <w:snapToGrid w:val="0"/>
        <w:spacing w:line="240" w:lineRule="atLeast"/>
        <w:rPr>
          <w:rFonts w:hAnsi="宋体"/>
          <w:sz w:val="21"/>
          <w:szCs w:val="21"/>
          <w:lang w:eastAsia="zh-CN"/>
        </w:rPr>
      </w:pPr>
      <w:bookmarkStart w:id="32" w:name="_Toc6289"/>
      <w:r>
        <w:rPr>
          <w:rFonts w:hint="eastAsia" w:hAnsi="宋体"/>
          <w:sz w:val="21"/>
          <w:szCs w:val="21"/>
          <w:lang w:eastAsia="zh-CN"/>
        </w:rPr>
        <w:t>接口名称</w:t>
      </w:r>
      <w:bookmarkEnd w:id="32"/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rFonts w:hAnsi="宋体" w:cs="Arial"/>
          <w:szCs w:val="21"/>
          <w:lang w:eastAsia="zh-CN"/>
        </w:rPr>
      </w:pPr>
      <w:r>
        <w:rPr>
          <w:rFonts w:hint="eastAsia" w:ascii="Consolas" w:hAnsi="Consolas" w:eastAsia="Consolas"/>
          <w:sz w:val="24"/>
          <w:szCs w:val="21"/>
          <w:highlight w:val="white"/>
        </w:rPr>
        <w:t>HeartBeatRequest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adjustRightInd w:val="0"/>
        <w:snapToGrid w:val="0"/>
        <w:spacing w:before="156" w:beforeLines="50" w:after="156" w:afterLines="50" w:line="240" w:lineRule="exact"/>
        <w:ind w:left="840" w:firstLine="420"/>
        <w:rPr>
          <w:szCs w:val="21"/>
          <w:lang w:eastAsia="zh-CN"/>
        </w:rPr>
      </w:pPr>
      <w:r>
        <w:rPr>
          <w:szCs w:val="21"/>
          <w:lang w:eastAsia="zh-CN"/>
        </w:rPr>
        <w:t>IP+</w:t>
      </w:r>
      <w:r>
        <w:rPr>
          <w:rFonts w:hint="eastAsia"/>
          <w:szCs w:val="21"/>
          <w:lang w:eastAsia="zh-CN"/>
        </w:rPr>
        <w:t>端口</w:t>
      </w:r>
    </w:p>
    <w:p>
      <w:pPr>
        <w:pStyle w:val="6"/>
        <w:adjustRightInd w:val="0"/>
        <w:snapToGrid w:val="0"/>
        <w:spacing w:before="156" w:beforeLines="50" w:after="156" w:afterLines="50" w:line="240" w:lineRule="exact"/>
        <w:ind w:firstLine="420"/>
        <w:rPr>
          <w:rFonts w:hAnsi="宋体" w:cs="Arial"/>
          <w:szCs w:val="10"/>
          <w:lang w:eastAsia="zh-CN"/>
        </w:rPr>
      </w:pPr>
      <w:r>
        <w:rPr>
          <w:rStyle w:val="34"/>
          <w:rFonts w:hint="eastAsia"/>
          <w:b/>
          <w:lang w:eastAsia="zh-CN"/>
        </w:rPr>
        <w:t>请求事件类型：</w:t>
      </w:r>
      <w:r>
        <w:rPr>
          <w:rFonts w:hAnsi="宋体" w:cs="Arial"/>
          <w:szCs w:val="10"/>
          <w:lang w:eastAsia="zh-CN"/>
        </w:rPr>
        <w:t xml:space="preserve"> </w:t>
      </w:r>
      <w:r>
        <w:rPr>
          <w:rStyle w:val="34"/>
          <w:rFonts w:hint="eastAsia"/>
          <w:b/>
        </w:rPr>
        <w:t>HEAR</w:t>
      </w:r>
      <w:r>
        <w:rPr>
          <w:rStyle w:val="34"/>
          <w:rFonts w:hint="eastAsia"/>
          <w:b/>
          <w:lang w:eastAsia="zh-CN"/>
        </w:rPr>
        <w:t>T</w:t>
      </w:r>
      <w:r>
        <w:rPr>
          <w:rStyle w:val="34"/>
          <w:rFonts w:hint="eastAsia"/>
          <w:b/>
        </w:rPr>
        <w:t>BEAT</w:t>
      </w:r>
    </w:p>
    <w:p>
      <w:pPr>
        <w:pStyle w:val="7"/>
        <w:spacing w:before="156" w:beforeLines="50" w:after="156" w:after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adjustRightInd w:val="0"/>
        <w:snapToGrid w:val="0"/>
        <w:spacing w:before="156" w:beforeLines="50" w:after="156" w:afterLines="50" w:line="240" w:lineRule="exact"/>
        <w:ind w:left="420" w:firstLine="420"/>
        <w:rPr>
          <w:szCs w:val="21"/>
          <w:lang w:eastAsia="zh-CN"/>
        </w:rPr>
      </w:pPr>
      <w:r>
        <w:rPr>
          <w:rFonts w:hint="eastAsia"/>
          <w:szCs w:val="21"/>
          <w:lang w:eastAsia="zh-CN"/>
        </w:rPr>
        <w:t>无</w:t>
      </w:r>
      <w:r>
        <w:rPr>
          <w:szCs w:val="21"/>
          <w:lang w:eastAsia="zh-CN"/>
        </w:rPr>
        <w:t>;</w:t>
      </w:r>
    </w:p>
    <w:p>
      <w:pPr>
        <w:adjustRightInd w:val="0"/>
        <w:snapToGrid w:val="0"/>
        <w:spacing w:before="156" w:beforeLines="50" w:after="156" w:afterLines="50" w:line="240" w:lineRule="exact"/>
        <w:ind w:firstLine="420"/>
        <w:outlineLvl w:val="3"/>
        <w:rPr>
          <w:rFonts w:hAnsi="宋体"/>
          <w:b/>
          <w:szCs w:val="21"/>
          <w:lang w:eastAsia="zh-CN"/>
        </w:rPr>
      </w:pPr>
      <w:r>
        <w:rPr>
          <w:rStyle w:val="34"/>
          <w:rFonts w:hint="eastAsia"/>
          <w:lang w:eastAsia="zh-CN"/>
        </w:rPr>
        <w:t>接口的描述：</w:t>
      </w:r>
      <w:r>
        <w:rPr>
          <w:rFonts w:hint="eastAsia"/>
          <w:szCs w:val="21"/>
          <w:lang w:eastAsia="zh-CN"/>
        </w:rPr>
        <w:t>发送心跳包</w:t>
      </w:r>
      <w:r>
        <w:rPr>
          <w:rFonts w:hint="eastAsia"/>
          <w:szCs w:val="21"/>
          <w:lang w:val="en-US" w:eastAsia="zh-CN"/>
        </w:rPr>
        <w:t xml:space="preserve"> 设备终端每隔X秒向服务端发送心跳指令，控制中心收到心跳指令认为设备在线。 一段时间内 未收到设备心跳指令则认为设备停止使用</w:t>
      </w:r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33" w:name="_Toc2872"/>
      <w:r>
        <w:rPr>
          <w:rFonts w:hint="eastAsia" w:hAnsi="宋体"/>
          <w:sz w:val="21"/>
          <w:szCs w:val="21"/>
          <w:lang w:eastAsia="zh-CN"/>
        </w:rPr>
        <w:t>调用</w:t>
      </w:r>
      <w:r>
        <w:rPr>
          <w:rFonts w:hint="eastAsia" w:hAnsi="宋体"/>
          <w:sz w:val="21"/>
          <w:szCs w:val="21"/>
        </w:rPr>
        <w:t>说明</w:t>
      </w:r>
      <w:bookmarkEnd w:id="33"/>
    </w:p>
    <w:p>
      <w:pPr>
        <w:spacing w:before="156" w:beforeLines="50" w:after="156" w:afterLines="50"/>
        <w:ind w:firstLine="420"/>
        <w:rPr>
          <w:i/>
          <w:iCs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参考示例： </w:t>
      </w:r>
      <w:r>
        <w:fldChar w:fldCharType="begin"/>
      </w:r>
      <w:r>
        <w:instrText xml:space="preserve"> HYPERLINK \l "_发送请求示例" </w:instrText>
      </w:r>
      <w:r>
        <w:fldChar w:fldCharType="separate"/>
      </w:r>
      <w:r>
        <w:rPr>
          <w:rStyle w:val="23"/>
          <w:rFonts w:hint="eastAsia" w:hAnsi="宋体" w:cs="Arial"/>
          <w:color w:val="365F91"/>
          <w:szCs w:val="21"/>
          <w:u w:color="365F91"/>
          <w:lang w:eastAsia="zh-CN"/>
        </w:rPr>
        <w:t>6.1注册请求示例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sz w:val="21"/>
          <w:szCs w:val="21"/>
          <w:lang w:eastAsia="zh-CN"/>
        </w:rPr>
      </w:pPr>
      <w:bookmarkStart w:id="34" w:name="_Toc459"/>
      <w:r>
        <w:rPr>
          <w:rFonts w:hint="eastAsia" w:hAnsi="宋体"/>
          <w:sz w:val="21"/>
          <w:szCs w:val="21"/>
          <w:lang w:eastAsia="zh-CN"/>
        </w:rPr>
        <w:t>返回说明</w:t>
      </w:r>
      <w:bookmarkEnd w:id="34"/>
    </w:p>
    <w:p>
      <w:pPr>
        <w:pStyle w:val="21"/>
        <w:rPr>
          <w:rFonts w:cs="Arial"/>
          <w:szCs w:val="21"/>
        </w:rPr>
      </w:pPr>
      <w:r>
        <w:rPr>
          <w:rFonts w:hint="eastAsia" w:cs="Arial"/>
          <w:szCs w:val="21"/>
        </w:rPr>
        <w:t>返回示例：</w:t>
      </w:r>
    </w:p>
    <w:p>
      <w:pPr>
        <w:pStyle w:val="21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服务端无返回</w:t>
      </w:r>
    </w:p>
    <w:p>
      <w:pPr>
        <w:pStyle w:val="3"/>
      </w:pPr>
    </w:p>
    <w:p>
      <w:pPr>
        <w:pStyle w:val="4"/>
        <w:rPr>
          <w:kern w:val="0"/>
        </w:rPr>
      </w:pPr>
      <w:bookmarkStart w:id="35" w:name="_Toc407181567"/>
      <w:bookmarkEnd w:id="35"/>
      <w:bookmarkStart w:id="36" w:name="_Toc401828319"/>
      <w:bookmarkEnd w:id="36"/>
      <w:r>
        <w:rPr>
          <w:rFonts w:hint="eastAsia" w:hAnsi="宋体"/>
          <w:szCs w:val="21"/>
          <w:lang w:eastAsia="zh-CN"/>
        </w:rPr>
        <w:t xml:space="preserve">  </w:t>
      </w:r>
      <w:bookmarkStart w:id="37" w:name="_Toc20458"/>
      <w:r>
        <w:rPr>
          <w:rFonts w:hint="eastAsia" w:hAnsi="宋体"/>
          <w:szCs w:val="21"/>
          <w:lang w:eastAsia="zh-CN"/>
        </w:rPr>
        <w:t>注册事件</w:t>
      </w:r>
      <w:bookmarkEnd w:id="37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38" w:name="_Toc14266"/>
      <w:r>
        <w:rPr>
          <w:rFonts w:hint="eastAsia" w:hAnsi="宋体"/>
          <w:sz w:val="21"/>
          <w:szCs w:val="21"/>
          <w:lang w:eastAsia="zh-CN"/>
        </w:rPr>
        <w:t>接口说明</w:t>
      </w:r>
      <w:bookmarkEnd w:id="38"/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spacing w:before="156" w:beforeLines="50" w:after="156" w:afterLines="50" w:line="240" w:lineRule="exact"/>
        <w:ind w:left="420"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val="en-US" w:eastAsia="zh-CN"/>
        </w:rPr>
        <w:t>Register</w:t>
      </w:r>
      <w:r>
        <w:rPr>
          <w:rFonts w:hint="eastAsia" w:hAnsi="宋体" w:cs="Arial"/>
          <w:szCs w:val="21"/>
          <w:lang w:eastAsia="zh-CN"/>
        </w:rPr>
        <w:t>Request</w:t>
      </w:r>
    </w:p>
    <w:p>
      <w:pPr>
        <w:spacing w:before="156" w:beforeLines="50" w:after="156" w:afterLines="50" w:line="240" w:lineRule="exact"/>
        <w:ind w:firstLine="42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</w:p>
    <w:p>
      <w:pPr>
        <w:pStyle w:val="7"/>
        <w:spacing w:before="156" w:beforeLines="50" w:line="240" w:lineRule="exact"/>
        <w:ind w:firstLine="420"/>
        <w:jc w:val="left"/>
        <w:rPr>
          <w:lang w:eastAsia="zh-CN"/>
        </w:rPr>
      </w:pPr>
      <w:r>
        <w:rPr>
          <w:rFonts w:hint="eastAsia"/>
          <w:lang w:eastAsia="zh-CN"/>
        </w:rPr>
        <w:t>请求事件类型：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Register</w:t>
      </w:r>
    </w:p>
    <w:p>
      <w:pPr>
        <w:pStyle w:val="7"/>
        <w:spacing w:before="156" w:beforeLines="50" w:line="240" w:lineRule="exact"/>
        <w:ind w:firstLine="42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：终端设备唯一标示</w:t>
      </w:r>
    </w:p>
    <w:p>
      <w:pPr>
        <w:spacing w:before="156" w:beforeLines="50" w:after="156" w:afterLines="50" w:line="240" w:lineRule="exact"/>
        <w:ind w:firstLine="42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接口的描述：</w:t>
      </w:r>
    </w:p>
    <w:p>
      <w:pPr>
        <w:spacing w:before="156" w:beforeLines="50" w:after="156" w:afterLines="50" w:line="240" w:lineRule="exact"/>
        <w:ind w:firstLine="420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终端设备注册至控制中心，</w:t>
      </w:r>
      <w:bookmarkStart w:id="39" w:name="_Toc429648224"/>
      <w:bookmarkStart w:id="40" w:name="_Toc430887437"/>
      <w:bookmarkStart w:id="41" w:name="_Toc407205086"/>
      <w:bookmarkStart w:id="42" w:name="_Toc429649197"/>
      <w:bookmarkStart w:id="43" w:name="_Toc430197759"/>
      <w:r>
        <w:rPr>
          <w:rFonts w:hint="eastAsia"/>
          <w:lang w:eastAsia="zh-CN"/>
        </w:rPr>
        <w:t>表示终端在线</w:t>
      </w:r>
    </w:p>
    <w:p>
      <w:pPr>
        <w:spacing w:before="156" w:beforeLines="50" w:after="156" w:afterLines="50"/>
        <w:outlineLvl w:val="2"/>
        <w:rPr>
          <w:b/>
          <w:lang w:eastAsia="zh-CN"/>
        </w:rPr>
      </w:pPr>
      <w:bookmarkStart w:id="44" w:name="_Toc4787"/>
      <w:r>
        <w:rPr>
          <w:rFonts w:hint="eastAsia"/>
          <w:b/>
          <w:lang w:eastAsia="zh-CN"/>
        </w:rPr>
        <w:t>4.1.2  调用说明</w:t>
      </w:r>
      <w:bookmarkEnd w:id="39"/>
      <w:bookmarkEnd w:id="40"/>
      <w:bookmarkEnd w:id="41"/>
      <w:bookmarkEnd w:id="42"/>
      <w:bookmarkEnd w:id="43"/>
      <w:bookmarkEnd w:id="44"/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参考示例</w:t>
      </w:r>
      <w:r>
        <w:fldChar w:fldCharType="begin"/>
      </w:r>
      <w:r>
        <w:rPr>
          <w:lang w:eastAsia="zh-CN"/>
        </w:rPr>
        <w:instrText xml:space="preserve"> HYPERLINK \l "_发送请求示例" </w:instrText>
      </w:r>
      <w:r>
        <w:fldChar w:fldCharType="separate"/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t>5.1 注册请求示例</w:t>
      </w:r>
      <w:r>
        <w:rPr>
          <w:rStyle w:val="24"/>
          <w:rFonts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numPr>
          <w:ilvl w:val="2"/>
          <w:numId w:val="0"/>
        </w:numPr>
        <w:rPr>
          <w:rFonts w:hAnsi="宋体"/>
          <w:sz w:val="21"/>
          <w:szCs w:val="21"/>
          <w:lang w:eastAsia="zh-CN"/>
        </w:rPr>
      </w:pPr>
      <w:bookmarkStart w:id="45" w:name="_Toc28609"/>
      <w:bookmarkStart w:id="46" w:name="_Toc429649198"/>
      <w:bookmarkStart w:id="47" w:name="_Toc407205087"/>
      <w:bookmarkStart w:id="48" w:name="_Toc430197760"/>
      <w:bookmarkStart w:id="49" w:name="_Toc429648225"/>
      <w:bookmarkStart w:id="50" w:name="_Toc430887438"/>
      <w:r>
        <w:rPr>
          <w:rFonts w:hint="eastAsia" w:hAnsi="宋体"/>
          <w:sz w:val="21"/>
          <w:szCs w:val="21"/>
          <w:lang w:eastAsia="zh-CN"/>
        </w:rPr>
        <w:t>4.1.3  返回说明</w:t>
      </w:r>
      <w:bookmarkEnd w:id="45"/>
      <w:bookmarkEnd w:id="46"/>
      <w:bookmarkEnd w:id="47"/>
      <w:bookmarkEnd w:id="48"/>
      <w:bookmarkEnd w:id="49"/>
      <w:bookmarkEnd w:id="50"/>
    </w:p>
    <w:p>
      <w:pPr>
        <w:spacing w:before="156" w:beforeLines="50" w:after="156" w:afterLines="50"/>
        <w:ind w:firstLine="420"/>
        <w:rPr>
          <w:rFonts w:ascii="宋体" w:cs="Arial"/>
          <w:sz w:val="24"/>
          <w:szCs w:val="21"/>
          <w:lang w:eastAsia="zh-CN"/>
        </w:rPr>
      </w:pPr>
      <w:r>
        <w:rPr>
          <w:rFonts w:hint="eastAsia" w:ascii="宋体" w:hAnsi="宋体" w:cs="Arial"/>
          <w:sz w:val="24"/>
          <w:szCs w:val="21"/>
          <w:lang w:eastAsia="zh-CN"/>
        </w:rPr>
        <w:t>返回示例：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type: </w:t>
      </w: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status: SUCCESS</w:t>
      </w:r>
    </w:p>
    <w:p>
      <w:pPr>
        <w:widowControl w:val="0"/>
        <w:autoSpaceDE w:val="0"/>
        <w:autoSpaceDN w:val="0"/>
        <w:adjustRightInd w:val="0"/>
        <w:ind w:firstLine="420" w:firstLineChars="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cs="Consolas"/>
          <w:color w:val="000000"/>
          <w:sz w:val="24"/>
          <w:lang w:val="en-US" w:eastAsia="zh-CN"/>
        </w:rPr>
        <w:t>register</w:t>
      </w:r>
      <w:r>
        <w:rPr>
          <w:rFonts w:ascii="Consolas" w:hAnsi="Consolas" w:cs="Consolas"/>
          <w:color w:val="000000"/>
          <w:sz w:val="24"/>
          <w:lang w:eastAsia="zh-CN"/>
        </w:rPr>
        <w:t>Response {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eventId: "1"</w:t>
      </w:r>
    </w:p>
    <w:p>
      <w:pPr>
        <w:widowControl w:val="0"/>
        <w:autoSpaceDE w:val="0"/>
        <w:autoSpaceDN w:val="0"/>
        <w:adjustRightInd w:val="0"/>
        <w:ind w:firstLine="42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 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ascii="Consolas" w:hAnsi="Consolas" w:cs="Consolas"/>
          <w:color w:val="000000"/>
          <w:sz w:val="24"/>
          <w:lang w:eastAsia="zh-CN"/>
        </w:rPr>
        <w:t>: "</w:t>
      </w:r>
      <w:r>
        <w:rPr>
          <w:rFonts w:hint="eastAsia" w:ascii="Consolas" w:hAnsi="Consolas" w:eastAsia="Consolas"/>
          <w:color w:val="000000"/>
          <w:sz w:val="28"/>
        </w:rPr>
        <w:t>88d77aa0-a116-4715-ae78-00ff8ea4c5da</w:t>
      </w:r>
      <w:r>
        <w:rPr>
          <w:rFonts w:ascii="Consolas" w:hAnsi="Consolas" w:cs="Consolas"/>
          <w:color w:val="000000"/>
          <w:sz w:val="24"/>
          <w:lang w:eastAsia="zh-CN"/>
        </w:rPr>
        <w:t>"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}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返回参数说明：</w:t>
      </w:r>
      <w:r>
        <w:rPr>
          <w:rFonts w:hAnsi="宋体" w:cs="Arial"/>
          <w:szCs w:val="21"/>
          <w:lang w:eastAsia="zh-CN"/>
        </w:rPr>
        <w:t xml:space="preserve"> </w:t>
      </w:r>
    </w:p>
    <w:tbl>
      <w:tblPr>
        <w:tblStyle w:val="25"/>
        <w:tblW w:w="888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0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返回参数类型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equipment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/>
                <w:color w:val="000000"/>
                <w:szCs w:val="21"/>
                <w:lang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注册至控制中心的设备唯一标示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35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事件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1" w:name="_Toc24346"/>
      <w:r>
        <w:rPr>
          <w:rFonts w:hint="eastAsia" w:hAnsi="宋体"/>
          <w:szCs w:val="21"/>
          <w:lang w:eastAsia="zh-CN"/>
        </w:rPr>
        <w:t>设备重连事件</w:t>
      </w:r>
      <w:bookmarkEnd w:id="51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52" w:name="_Toc19506"/>
      <w:r>
        <w:rPr>
          <w:rFonts w:hint="eastAsia" w:hAnsi="宋体"/>
          <w:sz w:val="21"/>
          <w:szCs w:val="21"/>
          <w:lang w:eastAsia="zh-CN"/>
        </w:rPr>
        <w:t>接口说明</w:t>
      </w:r>
      <w:bookmarkEnd w:id="52"/>
    </w:p>
    <w:p>
      <w:pPr>
        <w:spacing w:before="156" w:beforeLines="50" w:after="156" w:afterLines="50"/>
        <w:outlineLvl w:val="3"/>
        <w:rPr>
          <w:rFonts w:hAnsi="宋体" w:cs="Arial"/>
          <w:szCs w:val="21"/>
          <w:lang w:eastAsia="zh-CN"/>
        </w:rPr>
      </w:pPr>
      <w:r>
        <w:rPr>
          <w:rFonts w:hAnsi="宋体" w:cs="Arial"/>
          <w:szCs w:val="21"/>
          <w:lang w:eastAsia="zh-CN"/>
        </w:rPr>
        <w:t>Protobuf</w:t>
      </w:r>
      <w:r>
        <w:rPr>
          <w:rFonts w:hint="eastAsia" w:hAnsi="宋体" w:cs="Arial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szCs w:val="21"/>
          <w:lang w:eastAsia="zh-CN"/>
        </w:rPr>
      </w:pPr>
      <w:r>
        <w:rPr>
          <w:rFonts w:hint="eastAsia" w:ascii="Consolas" w:hAnsi="Consolas" w:eastAsia="Consolas"/>
          <w:sz w:val="24"/>
          <w:highlight w:val="white"/>
        </w:rPr>
        <w:t>ReCon</w:t>
      </w:r>
      <w:r>
        <w:rPr>
          <w:rFonts w:hint="eastAsia" w:ascii="Consolas" w:hAnsi="Consolas"/>
          <w:sz w:val="24"/>
          <w:highlight w:val="white"/>
          <w:lang w:val="en-US" w:eastAsia="zh-CN"/>
        </w:rPr>
        <w:t>nec</w:t>
      </w:r>
      <w:r>
        <w:rPr>
          <w:rFonts w:hint="eastAsia" w:ascii="Consolas" w:hAnsi="Consolas" w:eastAsia="Consolas"/>
          <w:sz w:val="24"/>
          <w:highlight w:val="white"/>
        </w:rPr>
        <w:t>tRe</w:t>
      </w:r>
      <w:r>
        <w:rPr>
          <w:rFonts w:hint="eastAsia" w:ascii="Consolas" w:hAnsi="Consolas"/>
          <w:sz w:val="24"/>
          <w:highlight w:val="white"/>
          <w:lang w:val="en-US" w:eastAsia="zh-CN"/>
        </w:rPr>
        <w:t>quest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szCs w:val="21"/>
          <w:lang w:eastAsia="zh-CN"/>
        </w:rPr>
      </w:pPr>
      <w:r>
        <w:rPr>
          <w:rFonts w:hint="eastAsia" w:hAnsi="宋体" w:cs="Arial"/>
          <w:b/>
          <w:bCs/>
          <w:szCs w:val="21"/>
          <w:lang w:eastAsia="zh-CN"/>
        </w:rPr>
        <w:t>请求方式：</w:t>
      </w:r>
    </w:p>
    <w:p>
      <w:pPr>
        <w:ind w:firstLine="420"/>
        <w:rPr>
          <w:lang w:eastAsia="zh-CN"/>
        </w:rPr>
      </w:pPr>
      <w:r>
        <w:rPr>
          <w:lang w:eastAsia="zh-CN"/>
        </w:rPr>
        <w:t>IP+</w:t>
      </w:r>
      <w:r>
        <w:rPr>
          <w:rFonts w:hint="eastAsia"/>
          <w:lang w:eastAsia="zh-CN"/>
        </w:rPr>
        <w:t>端口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请求事件类型：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RECON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eastAsia="zh-CN"/>
        </w:rPr>
        <w:t>E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T</w:t>
      </w:r>
    </w:p>
    <w:p>
      <w:pPr>
        <w:pStyle w:val="7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参数：</w:t>
      </w:r>
    </w:p>
    <w:p>
      <w:pPr>
        <w:ind w:left="420" w:leftChars="0" w:firstLine="420" w:firstLineChars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：终端设备唯一标示</w:t>
      </w:r>
    </w:p>
    <w:p>
      <w:pPr>
        <w:rPr>
          <w:rFonts w:ascii="Consolas" w:hAnsi="Consolas" w:eastAsia="Consolas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lang w:eastAsia="zh-CN"/>
        </w:rPr>
      </w:pPr>
      <w:r>
        <w:rPr>
          <w:rFonts w:hint="eastAsia"/>
          <w:b/>
          <w:bCs/>
          <w:lang w:eastAsia="zh-CN"/>
        </w:rPr>
        <w:t>接口的描述</w:t>
      </w:r>
      <w:r>
        <w:rPr>
          <w:rFonts w:hint="eastAsia"/>
          <w:lang w:eastAsia="zh-CN"/>
        </w:rPr>
        <w:t>：</w:t>
      </w:r>
    </w:p>
    <w:p>
      <w:pPr>
        <w:spacing w:before="156" w:beforeLines="50" w:after="156" w:afterLines="50"/>
        <w:ind w:firstLine="420"/>
        <w:rPr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设备终端需要检测到服务器连接中断时。可发起重连事件  </w:t>
      </w:r>
    </w:p>
    <w:p>
      <w:pPr>
        <w:pStyle w:val="5"/>
        <w:rPr>
          <w:rFonts w:hAnsi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53" w:name="_Toc10095"/>
      <w:r>
        <w:rPr>
          <w:rFonts w:hint="eastAsia" w:hAnsi="宋体"/>
          <w:sz w:val="21"/>
          <w:szCs w:val="21"/>
          <w:lang w:eastAsia="zh-CN"/>
        </w:rPr>
        <w:t>调用说明</w:t>
      </w:r>
      <w:bookmarkEnd w:id="53"/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参考示例</w:t>
      </w:r>
      <w:r>
        <w:fldChar w:fldCharType="begin"/>
      </w:r>
      <w:r>
        <w:instrText xml:space="preserve"> HYPERLINK \l "_发送请求示例" </w:instrText>
      </w:r>
      <w:r>
        <w:fldChar w:fldCharType="separate"/>
      </w:r>
      <w:r>
        <w:rPr>
          <w:rFonts w:hint="eastAsia" w:hAnsi="宋体" w:cs="Arial"/>
          <w:color w:val="365F91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365F91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sz w:val="21"/>
          <w:szCs w:val="21"/>
          <w:lang w:eastAsia="zh-CN"/>
        </w:rPr>
      </w:pPr>
      <w:r>
        <w:rPr>
          <w:rFonts w:hint="eastAsia" w:hAnsi="宋体"/>
          <w:sz w:val="21"/>
          <w:szCs w:val="21"/>
          <w:lang w:eastAsia="zh-CN"/>
        </w:rPr>
        <w:t xml:space="preserve"> </w:t>
      </w:r>
      <w:bookmarkStart w:id="54" w:name="_Toc29277"/>
      <w:r>
        <w:rPr>
          <w:rFonts w:hint="eastAsia" w:hAnsi="宋体"/>
          <w:sz w:val="21"/>
          <w:szCs w:val="21"/>
          <w:lang w:eastAsia="zh-CN"/>
        </w:rPr>
        <w:t>返回说明</w:t>
      </w:r>
      <w:bookmarkEnd w:id="54"/>
    </w:p>
    <w:p>
      <w:pPr>
        <w:pStyle w:val="21"/>
        <w:rPr>
          <w:rFonts w:cs="Arial"/>
          <w:szCs w:val="21"/>
        </w:rPr>
      </w:pPr>
      <w:r>
        <w:rPr>
          <w:rFonts w:hint="eastAsia" w:cs="Arial"/>
          <w:szCs w:val="21"/>
        </w:rPr>
        <w:t>返回示例：</w:t>
      </w:r>
    </w:p>
    <w:p>
      <w:pPr>
        <w:widowControl w:val="0"/>
        <w:autoSpaceDE w:val="0"/>
        <w:autoSpaceDN w:val="0"/>
        <w:adjustRightInd w:val="0"/>
        <w:rPr>
          <w:rFonts w:ascii="Consolas" w:hAnsi="Consolas" w:cs="Consolas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 xml:space="preserve">type: </w:t>
      </w:r>
      <w:r>
        <w:rPr>
          <w:rFonts w:hint="eastAsia" w:ascii="Consolas" w:hAnsi="Consolas" w:eastAsia="Consolas"/>
          <w:color w:val="000000"/>
          <w:sz w:val="24"/>
        </w:rPr>
        <w:t>RE</w:t>
      </w:r>
      <w:r>
        <w:rPr>
          <w:rFonts w:hint="eastAsia" w:ascii="Consolas" w:hAnsi="Consolas"/>
          <w:color w:val="000000"/>
          <w:sz w:val="24"/>
          <w:lang w:val="en-US" w:eastAsia="zh-CN"/>
        </w:rPr>
        <w:t>CONNECT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eastAsia="zh-CN"/>
        </w:rPr>
      </w:pPr>
      <w:r>
        <w:rPr>
          <w:rFonts w:ascii="Consolas" w:hAnsi="Consolas" w:cs="Consolas"/>
          <w:color w:val="000000"/>
          <w:sz w:val="24"/>
          <w:lang w:eastAsia="zh-CN"/>
        </w:rPr>
        <w:t>status: SUCCESS</w:t>
      </w: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sz w:val="24"/>
          <w:highlight w:val="white"/>
        </w:rPr>
        <w:t>ReConnectResponse</w:t>
      </w:r>
      <w:r>
        <w:rPr>
          <w:rFonts w:hint="eastAsia" w:ascii="Consolas" w:hAnsi="Consolas" w:eastAsia="Consolas"/>
          <w:color w:val="000000"/>
          <w:sz w:val="24"/>
        </w:rPr>
        <w:t>{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</w:rPr>
        <w:t>eventId: "1"</w: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</w:t>
      </w:r>
      <w:r>
        <w:rPr>
          <w:rFonts w:hint="eastAsia"/>
          <w:lang w:eastAsia="zh-CN"/>
        </w:rPr>
        <w:t>equipment</w:t>
      </w:r>
      <w:r>
        <w:rPr>
          <w:rFonts w:hint="eastAsia"/>
          <w:lang w:val="en-US" w:eastAsia="zh-CN"/>
        </w:rPr>
        <w:t>Id</w:t>
      </w:r>
      <w:r>
        <w:rPr>
          <w:rFonts w:hint="eastAsia" w:ascii="Consolas" w:hAnsi="Consolas" w:eastAsia="Consolas"/>
          <w:color w:val="000000"/>
          <w:sz w:val="24"/>
        </w:rPr>
        <w:t>: "</w:t>
      </w:r>
      <w:r>
        <w:rPr>
          <w:rFonts w:hint="eastAsia" w:ascii="Consolas" w:hAnsi="Consolas"/>
          <w:color w:val="000000"/>
          <w:sz w:val="24"/>
          <w:lang w:val="en-US" w:eastAsia="zh-CN"/>
        </w:rPr>
        <w:t>aaaaaaaaaaaaaa</w:t>
      </w:r>
      <w:r>
        <w:rPr>
          <w:rFonts w:hint="eastAsia" w:ascii="Consolas" w:hAnsi="Consolas" w:eastAsia="Consolas"/>
          <w:color w:val="000000"/>
          <w:sz w:val="24"/>
        </w:rPr>
        <w:t>"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val="en-US" w:eastAsia="zh-CN"/>
        </w:rPr>
      </w:pPr>
      <w:r>
        <w:rPr>
          <w:rFonts w:hint="eastAsia" w:ascii="Consolas" w:hAnsi="Consolas" w:cs="Consolas"/>
          <w:color w:val="000000"/>
          <w:sz w:val="24"/>
          <w:lang w:val="en-US" w:eastAsia="zh-CN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000000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  <w:r>
        <w:rPr>
          <w:rFonts w:hint="eastAsia" w:hAnsi="宋体" w:cs="Arial"/>
          <w:szCs w:val="21"/>
          <w:lang w:eastAsia="zh-CN"/>
        </w:rPr>
        <w:t>返回参数说明：</w:t>
      </w:r>
    </w:p>
    <w:tbl>
      <w:tblPr>
        <w:tblStyle w:val="25"/>
        <w:tblW w:w="8925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49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返回参数类型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000000"/>
                <w:sz w:val="24"/>
              </w:rPr>
            </w:pPr>
            <w:r>
              <w:rPr>
                <w:rFonts w:hint="eastAsia" w:ascii="Consolas" w:hAnsi="Consolas" w:cs="Consolas"/>
                <w:color w:val="000000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cs="Consolas"/>
                <w:color w:val="000000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equipment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34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000000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注册至控制中心的设备唯一标示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5" w:name="_Toc28433"/>
      <w:r>
        <w:rPr>
          <w:rFonts w:hint="eastAsia" w:hAnsi="宋体"/>
          <w:color w:val="FF0000"/>
          <w:szCs w:val="21"/>
          <w:lang w:val="en-US" w:eastAsia="zh-CN"/>
        </w:rPr>
        <w:t>播放进度</w:t>
      </w:r>
      <w:r>
        <w:rPr>
          <w:rFonts w:hint="eastAsia" w:hAnsi="宋体"/>
          <w:color w:val="FF0000"/>
          <w:szCs w:val="21"/>
          <w:lang w:eastAsia="zh-CN"/>
        </w:rPr>
        <w:t>事件</w:t>
      </w:r>
      <w:bookmarkEnd w:id="55"/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56" w:name="_Toc17965"/>
      <w:r>
        <w:rPr>
          <w:rFonts w:hint="eastAsia" w:hAnsi="宋体"/>
          <w:color w:val="FF0000"/>
          <w:sz w:val="21"/>
          <w:szCs w:val="21"/>
          <w:lang w:eastAsia="zh-CN"/>
        </w:rPr>
        <w:t>接口说明</w:t>
      </w:r>
      <w:bookmarkEnd w:id="56"/>
    </w:p>
    <w:p>
      <w:pPr>
        <w:spacing w:before="156" w:beforeLines="50" w:after="156" w:afterLines="50"/>
        <w:outlineLvl w:val="3"/>
        <w:rPr>
          <w:rFonts w:hAnsi="宋体" w:cs="Arial"/>
          <w:color w:val="FF0000"/>
          <w:szCs w:val="21"/>
          <w:lang w:eastAsia="zh-CN"/>
        </w:rPr>
      </w:pPr>
      <w:r>
        <w:rPr>
          <w:rFonts w:hAnsi="宋体" w:cs="Arial"/>
          <w:color w:val="FF0000"/>
          <w:szCs w:val="21"/>
          <w:lang w:eastAsia="zh-CN"/>
        </w:rPr>
        <w:t>Protobuf</w:t>
      </w:r>
      <w:r>
        <w:rPr>
          <w:rFonts w:hint="eastAsia" w:hAnsi="宋体" w:cs="Arial"/>
          <w:color w:val="FF0000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FF0000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PlayProgressRequest 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FF0000"/>
          <w:szCs w:val="21"/>
          <w:lang w:eastAsia="zh-CN"/>
        </w:rPr>
      </w:pPr>
      <w:r>
        <w:rPr>
          <w:rFonts w:hint="eastAsia" w:hAnsi="宋体" w:cs="Arial"/>
          <w:b/>
          <w:bCs/>
          <w:color w:val="FF0000"/>
          <w:szCs w:val="21"/>
          <w:lang w:eastAsia="zh-CN"/>
        </w:rPr>
        <w:t>请求方式：</w:t>
      </w:r>
    </w:p>
    <w:p>
      <w:pPr>
        <w:ind w:firstLine="420"/>
        <w:rPr>
          <w:color w:val="FF0000"/>
          <w:lang w:eastAsia="zh-CN"/>
        </w:rPr>
      </w:pPr>
      <w:r>
        <w:rPr>
          <w:color w:val="FF0000"/>
          <w:lang w:eastAsia="zh-CN"/>
        </w:rPr>
        <w:t>IP+</w:t>
      </w:r>
      <w:r>
        <w:rPr>
          <w:rFonts w:hint="eastAsia"/>
          <w:color w:val="FF0000"/>
          <w:lang w:eastAsia="zh-CN"/>
        </w:rPr>
        <w:t>端口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请求事件类型：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PLAY_PROGRESS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参数：</w:t>
      </w:r>
    </w:p>
    <w:p>
      <w:pPr>
        <w:ind w:left="420" w:leftChars="0" w:firstLine="4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color w:val="FF0000"/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>：终端设备唯一标示</w:t>
      </w:r>
    </w:p>
    <w:p>
      <w:pPr>
        <w:rPr>
          <w:rFonts w:ascii="Consolas" w:hAnsi="Consolas" w:eastAsia="Consolas"/>
          <w:color w:val="FF0000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接口的描述</w:t>
      </w:r>
      <w:r>
        <w:rPr>
          <w:rFonts w:hint="eastAsia"/>
          <w:color w:val="FF0000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FF0000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设备终端连接上服务端后</w:t>
      </w:r>
      <w:r>
        <w:rPr>
          <w:rFonts w:hint="eastAsia" w:hAnsi="宋体" w:cs="Arial"/>
          <w:color w:val="FF0000"/>
          <w:szCs w:val="21"/>
          <w:lang w:val="en-US" w:eastAsia="zh-CN"/>
        </w:rPr>
        <w:t xml:space="preserve"> </w:t>
      </w:r>
      <w:r>
        <w:rPr>
          <w:rFonts w:hint="eastAsia" w:hAnsi="宋体" w:cs="Arial"/>
          <w:color w:val="FF0000"/>
          <w:szCs w:val="21"/>
          <w:lang w:eastAsia="zh-CN"/>
        </w:rPr>
        <w:t xml:space="preserve">客户端可以通过此接口获取播放进度  </w:t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7" w:name="_Toc26659"/>
      <w:r>
        <w:rPr>
          <w:rFonts w:hint="eastAsia" w:hAnsi="宋体"/>
          <w:color w:val="FF0000"/>
          <w:sz w:val="21"/>
          <w:szCs w:val="21"/>
          <w:lang w:eastAsia="zh-CN"/>
        </w:rPr>
        <w:t>调用说明</w:t>
      </w:r>
      <w:bookmarkEnd w:id="57"/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参考示例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"_发送请求示例" </w:instrText>
      </w:r>
      <w:r>
        <w:rPr>
          <w:color w:val="FF0000"/>
        </w:rPr>
        <w:fldChar w:fldCharType="separate"/>
      </w:r>
      <w:r>
        <w:rPr>
          <w:rFonts w:hint="eastAsia" w:hAnsi="宋体" w:cs="Arial"/>
          <w:color w:val="FF0000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58" w:name="_Toc8080"/>
      <w:r>
        <w:rPr>
          <w:rFonts w:hint="eastAsia" w:hAnsi="宋体"/>
          <w:color w:val="FF0000"/>
          <w:sz w:val="21"/>
          <w:szCs w:val="21"/>
          <w:lang w:eastAsia="zh-CN"/>
        </w:rPr>
        <w:t>返回说明</w:t>
      </w:r>
      <w:bookmarkEnd w:id="58"/>
    </w:p>
    <w:p>
      <w:pPr>
        <w:pStyle w:val="21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返回示例：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type: PLAY_PROGRESS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status: FAILURE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playProgressResponse {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eventId: "1"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fileId: ""</w:t>
      </w:r>
    </w:p>
    <w:p>
      <w:pPr>
        <w:spacing w:beforeLines="0" w:afterLines="0"/>
        <w:jc w:val="left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 xml:space="preserve">  position: ""</w:t>
      </w:r>
    </w:p>
    <w:p>
      <w:pPr>
        <w:pStyle w:val="21"/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</w:pPr>
      <w:r>
        <w:rPr>
          <w:rFonts w:hint="eastAsia" w:ascii="Arial" w:hAnsi="宋体" w:eastAsia="宋体" w:cs="Arial"/>
          <w:color w:val="FF0000"/>
          <w:sz w:val="21"/>
          <w:szCs w:val="21"/>
          <w:lang w:val="en-US" w:eastAsia="zh-CN" w:bidi="ar-SA"/>
        </w:rPr>
        <w:t>}</w:t>
      </w:r>
    </w:p>
    <w:p>
      <w:pPr>
        <w:spacing w:before="156" w:beforeLines="50" w:after="156" w:afterLines="50"/>
        <w:rPr>
          <w:rFonts w:ascii="Consolas" w:hAnsi="Consolas" w:cs="Consolas"/>
          <w:color w:val="FF0000"/>
          <w:sz w:val="24"/>
          <w:lang w:val="en-US" w:eastAsia="zh-CN"/>
        </w:rPr>
      </w:pPr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返回参数说明：</w:t>
      </w:r>
    </w:p>
    <w:tbl>
      <w:tblPr>
        <w:tblStyle w:val="25"/>
        <w:tblW w:w="8970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3586"/>
        <w:gridCol w:w="3494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返回参数类型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vAlign w:val="center"/>
          </w:tcPr>
          <w:p>
            <w:pPr>
              <w:spacing w:line="375" w:lineRule="atLeast"/>
              <w:rPr>
                <w:rFonts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返回参数意义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FF0000"/>
                <w:sz w:val="24"/>
              </w:rPr>
            </w:pPr>
            <w:r>
              <w:rPr>
                <w:rFonts w:hint="eastAsia" w:ascii="Consolas" w:hAnsi="Consolas" w:cs="Consolas"/>
                <w:color w:val="FF0000"/>
                <w:sz w:val="24"/>
                <w:lang w:val="en-US" w:eastAsia="zh-CN"/>
              </w:rPr>
              <w:t>eventId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eastAsia="zh-CN"/>
              </w:rPr>
            </w:pPr>
            <w:r>
              <w:rPr>
                <w:rFonts w:hint="eastAsia" w:cs="Arial"/>
                <w:color w:val="FF0000"/>
                <w:szCs w:val="21"/>
                <w:lang w:eastAsia="zh-CN"/>
              </w:rPr>
              <w:t>事件</w:t>
            </w: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  <w:t>fileId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文件唯一标示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7" w:hRule="atLeast"/>
          <w:tblCellSpacing w:w="15" w:type="dxa"/>
        </w:trPr>
        <w:tc>
          <w:tcPr>
            <w:tcW w:w="1845" w:type="dxa"/>
            <w:tcBorders>
              <w:top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FF0000"/>
                <w:sz w:val="24"/>
                <w:lang w:val="en-US" w:eastAsia="zh-CN"/>
              </w:rPr>
              <w:t>position</w:t>
            </w:r>
          </w:p>
        </w:tc>
        <w:tc>
          <w:tcPr>
            <w:tcW w:w="355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 w:cs="Arial"/>
                <w:color w:val="FF0000"/>
                <w:szCs w:val="21"/>
                <w:lang w:val="en-US" w:eastAsia="zh-CN"/>
              </w:rPr>
            </w:pPr>
            <w:r>
              <w:rPr>
                <w:rFonts w:hint="eastAsia" w:cs="Arial"/>
                <w:color w:val="FF0000"/>
                <w:szCs w:val="21"/>
                <w:lang w:val="en-US" w:eastAsia="zh-CN"/>
              </w:rPr>
              <w:t>string</w:t>
            </w:r>
          </w:p>
        </w:tc>
        <w:tc>
          <w:tcPr>
            <w:tcW w:w="3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</w:tcBorders>
            <w:shd w:val="clear" w:color="auto" w:fill="FFFFFF"/>
            <w:textDirection w:val="lrTb"/>
            <w:vAlign w:val="center"/>
          </w:tcPr>
          <w:p>
            <w:pPr>
              <w:spacing w:line="375" w:lineRule="atLeast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文件播放位置</w:t>
            </w:r>
          </w:p>
        </w:tc>
      </w:tr>
    </w:tbl>
    <w:p>
      <w:pPr>
        <w:rPr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szCs w:val="21"/>
          <w:lang w:eastAsia="zh-CN"/>
        </w:rPr>
        <w:t xml:space="preserve"> </w:t>
      </w:r>
      <w:bookmarkStart w:id="59" w:name="_Toc10188"/>
      <w:r>
        <w:rPr>
          <w:rFonts w:hint="eastAsia" w:hAnsi="宋体"/>
          <w:color w:val="FF0000"/>
          <w:szCs w:val="21"/>
          <w:lang w:eastAsia="zh-CN"/>
        </w:rPr>
        <w:t>下载完成确认</w:t>
      </w:r>
      <w:bookmarkEnd w:id="59"/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60" w:name="_Toc12349"/>
      <w:r>
        <w:rPr>
          <w:rFonts w:hint="eastAsia" w:hAnsi="宋体"/>
          <w:color w:val="FF0000"/>
          <w:sz w:val="21"/>
          <w:szCs w:val="21"/>
          <w:lang w:eastAsia="zh-CN"/>
        </w:rPr>
        <w:t>接口说明</w:t>
      </w:r>
      <w:bookmarkEnd w:id="60"/>
    </w:p>
    <w:p>
      <w:pPr>
        <w:spacing w:before="156" w:beforeLines="50" w:after="156" w:afterLines="50"/>
        <w:outlineLvl w:val="3"/>
        <w:rPr>
          <w:rFonts w:hAnsi="宋体" w:cs="Arial"/>
          <w:color w:val="FF0000"/>
          <w:szCs w:val="21"/>
          <w:lang w:eastAsia="zh-CN"/>
        </w:rPr>
      </w:pPr>
      <w:r>
        <w:rPr>
          <w:rFonts w:hAnsi="宋体" w:cs="Arial"/>
          <w:color w:val="FF0000"/>
          <w:szCs w:val="21"/>
          <w:lang w:eastAsia="zh-CN"/>
        </w:rPr>
        <w:t>Protobuf</w:t>
      </w:r>
      <w:r>
        <w:rPr>
          <w:rFonts w:hint="eastAsia" w:hAnsi="宋体" w:cs="Arial"/>
          <w:color w:val="FF0000"/>
          <w:szCs w:val="21"/>
          <w:lang w:eastAsia="zh-CN"/>
        </w:rPr>
        <w:t>协议请求接口：</w:t>
      </w:r>
    </w:p>
    <w:p>
      <w:pPr>
        <w:spacing w:before="156" w:beforeLines="50" w:after="156" w:afterLines="50"/>
        <w:ind w:firstLine="420"/>
        <w:rPr>
          <w:rFonts w:hAnsi="宋体" w:cs="Arial"/>
          <w:color w:val="FF0000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4"/>
          <w:highlight w:val="white"/>
        </w:rPr>
        <w:t>DownloadAck</w:t>
      </w:r>
    </w:p>
    <w:p>
      <w:pPr>
        <w:spacing w:before="156" w:beforeLines="50" w:after="156" w:afterLines="50"/>
        <w:outlineLvl w:val="3"/>
        <w:rPr>
          <w:rFonts w:hAnsi="宋体" w:cs="Arial"/>
          <w:b/>
          <w:bCs/>
          <w:color w:val="FF0000"/>
          <w:szCs w:val="21"/>
          <w:lang w:eastAsia="zh-CN"/>
        </w:rPr>
      </w:pPr>
      <w:r>
        <w:rPr>
          <w:rFonts w:hint="eastAsia" w:hAnsi="宋体" w:cs="Arial"/>
          <w:b/>
          <w:bCs/>
          <w:color w:val="FF0000"/>
          <w:szCs w:val="21"/>
          <w:lang w:eastAsia="zh-CN"/>
        </w:rPr>
        <w:t>请求方式：</w:t>
      </w:r>
    </w:p>
    <w:p>
      <w:pPr>
        <w:ind w:firstLine="420"/>
        <w:rPr>
          <w:color w:val="FF0000"/>
          <w:lang w:eastAsia="zh-CN"/>
        </w:rPr>
      </w:pPr>
      <w:r>
        <w:rPr>
          <w:color w:val="FF0000"/>
          <w:lang w:eastAsia="zh-CN"/>
        </w:rPr>
        <w:t>IP+</w:t>
      </w:r>
      <w:r>
        <w:rPr>
          <w:rFonts w:hint="eastAsia"/>
          <w:color w:val="FF0000"/>
          <w:lang w:eastAsia="zh-CN"/>
        </w:rPr>
        <w:t>端口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请求事件类型：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DOWNLOAD_ACK</w:t>
      </w:r>
    </w:p>
    <w:p>
      <w:pPr>
        <w:pStyle w:val="7"/>
        <w:jc w:val="left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参数：</w:t>
      </w:r>
    </w:p>
    <w:p>
      <w:pPr>
        <w:ind w:left="420" w:leftChars="0" w:firstLine="420" w:firstLineChars="0"/>
        <w:rPr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eventId：终端传至服务端的事件id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eastAsia="zh-CN"/>
        </w:rPr>
      </w:pP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  <w:lang w:eastAsia="zh-CN"/>
        </w:rPr>
        <w:t>equipment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>：终端设备唯一标示</w:t>
      </w:r>
    </w:p>
    <w:p>
      <w:pPr>
        <w:spacing w:before="156" w:beforeLines="50" w:line="240" w:lineRule="exact"/>
        <w:ind w:left="420" w:firstLine="420"/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  <w:lang w:eastAsia="zh-CN"/>
        </w:rPr>
        <w:t>fileIds</w:t>
      </w:r>
      <w:r>
        <w:rPr>
          <w:rFonts w:hint="eastAsia"/>
          <w:color w:val="FF0000"/>
          <w:lang w:val="en-US" w:eastAsia="zh-CN"/>
        </w:rPr>
        <w:t xml:space="preserve"> :文件IDS</w:t>
      </w:r>
    </w:p>
    <w:p>
      <w:pPr>
        <w:rPr>
          <w:rFonts w:ascii="Consolas" w:hAnsi="Consolas" w:eastAsia="Consolas"/>
          <w:color w:val="FF0000"/>
          <w:sz w:val="24"/>
          <w:highlight w:val="white"/>
        </w:rPr>
      </w:pPr>
    </w:p>
    <w:p>
      <w:pPr>
        <w:spacing w:before="156" w:beforeLines="50" w:after="156" w:afterLines="50"/>
        <w:outlineLvl w:val="3"/>
        <w:rPr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接口的描述</w:t>
      </w:r>
      <w:r>
        <w:rPr>
          <w:rFonts w:hint="eastAsia"/>
          <w:color w:val="FF0000"/>
          <w:lang w:eastAsia="zh-CN"/>
        </w:rPr>
        <w:t>：</w:t>
      </w:r>
    </w:p>
    <w:p>
      <w:pPr>
        <w:spacing w:before="156" w:beforeLines="50" w:after="156" w:afterLines="50"/>
        <w:ind w:firstLine="420" w:firstLineChars="0"/>
        <w:rPr>
          <w:color w:val="FF0000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 xml:space="preserve">下载完成之后发出确认下载完成确认事件 </w:t>
      </w:r>
    </w:p>
    <w:p>
      <w:pPr>
        <w:pStyle w:val="5"/>
        <w:rPr>
          <w:rFonts w:hAnsi="宋体"/>
          <w:color w:val="FF0000"/>
          <w:sz w:val="21"/>
          <w:szCs w:val="21"/>
          <w:lang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61" w:name="_Toc28009"/>
      <w:r>
        <w:rPr>
          <w:rFonts w:hint="eastAsia" w:hAnsi="宋体"/>
          <w:color w:val="FF0000"/>
          <w:sz w:val="21"/>
          <w:szCs w:val="21"/>
          <w:lang w:eastAsia="zh-CN"/>
        </w:rPr>
        <w:t>调用说明</w:t>
      </w:r>
      <w:bookmarkEnd w:id="61"/>
    </w:p>
    <w:p>
      <w:pPr>
        <w:spacing w:before="156" w:beforeLines="50" w:after="156" w:afterLines="50"/>
        <w:rPr>
          <w:rFonts w:hAnsi="宋体" w:cs="Arial"/>
          <w:color w:val="FF0000"/>
          <w:szCs w:val="21"/>
          <w:lang w:eastAsia="zh-CN"/>
        </w:rPr>
      </w:pPr>
      <w:r>
        <w:rPr>
          <w:rFonts w:hint="eastAsia" w:hAnsi="宋体" w:cs="Arial"/>
          <w:color w:val="FF0000"/>
          <w:szCs w:val="21"/>
          <w:lang w:eastAsia="zh-CN"/>
        </w:rPr>
        <w:t>参考示例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"_发送请求示例" </w:instrText>
      </w:r>
      <w:r>
        <w:rPr>
          <w:color w:val="FF0000"/>
        </w:rPr>
        <w:fldChar w:fldCharType="separate"/>
      </w:r>
      <w:r>
        <w:rPr>
          <w:rFonts w:hint="eastAsia" w:hAnsi="宋体" w:cs="Arial"/>
          <w:color w:val="FF0000"/>
          <w:szCs w:val="21"/>
          <w:u w:val="single" w:color="365F91"/>
          <w:lang w:eastAsia="zh-CN"/>
        </w:rPr>
        <w:t>6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t>.1 注册请求示例</w:t>
      </w:r>
      <w:r>
        <w:rPr>
          <w:rStyle w:val="24"/>
          <w:rFonts w:hint="eastAsia" w:hAnsi="宋体" w:cs="Arial"/>
          <w:color w:val="FF0000"/>
          <w:szCs w:val="21"/>
          <w:u w:color="365F91"/>
          <w:lang w:eastAsia="zh-CN"/>
        </w:rPr>
        <w:fldChar w:fldCharType="end"/>
      </w:r>
    </w:p>
    <w:p>
      <w:pPr>
        <w:pStyle w:val="5"/>
        <w:rPr>
          <w:rFonts w:ascii="Consolas" w:hAnsi="Consolas" w:cs="Consolas"/>
          <w:color w:val="FF0000"/>
          <w:sz w:val="24"/>
          <w:lang w:val="en-US" w:eastAsia="zh-CN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</w:t>
      </w:r>
      <w:bookmarkStart w:id="62" w:name="_Toc17562"/>
      <w:r>
        <w:rPr>
          <w:rFonts w:hint="eastAsia" w:hAnsi="宋体"/>
          <w:color w:val="FF0000"/>
          <w:sz w:val="21"/>
          <w:szCs w:val="21"/>
          <w:lang w:eastAsia="zh-CN"/>
        </w:rPr>
        <w:t>返回说明</w:t>
      </w:r>
      <w:bookmarkEnd w:id="62"/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val="en-US" w:eastAsia="zh-CN"/>
        </w:rPr>
        <w:t>无返回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rPr>
          <w:sz w:val="44"/>
          <w:szCs w:val="44"/>
          <w:lang w:eastAsia="zh-CN"/>
        </w:rPr>
      </w:pPr>
      <w:r>
        <w:rPr>
          <w:rFonts w:hint="eastAsia" w:hAnsi="宋体"/>
          <w:sz w:val="44"/>
          <w:szCs w:val="44"/>
          <w:lang w:eastAsia="zh-CN"/>
        </w:rPr>
        <w:t xml:space="preserve">  </w:t>
      </w:r>
      <w:bookmarkStart w:id="63" w:name="_Toc7260"/>
      <w:r>
        <w:rPr>
          <w:rFonts w:hint="eastAsia"/>
          <w:sz w:val="44"/>
          <w:szCs w:val="44"/>
          <w:lang w:eastAsia="zh-CN"/>
        </w:rPr>
        <w:t>通知</w:t>
      </w:r>
      <w:bookmarkEnd w:id="63"/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4" w:name="_Toc8391"/>
      <w:r>
        <w:rPr>
          <w:rFonts w:hint="eastAsia" w:hAnsi="宋体"/>
          <w:szCs w:val="21"/>
          <w:lang w:eastAsia="zh-CN"/>
        </w:rPr>
        <w:t>控制指令通知事件</w:t>
      </w:r>
      <w:bookmarkEnd w:id="64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5" w:name="_Toc17764"/>
      <w:r>
        <w:rPr>
          <w:rFonts w:hint="eastAsia" w:hAnsi="宋体"/>
          <w:sz w:val="21"/>
          <w:szCs w:val="21"/>
          <w:lang w:eastAsia="zh-CN"/>
        </w:rPr>
        <w:t>通知说明</w:t>
      </w:r>
      <w:bookmarkEnd w:id="65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CTRL_DICTATE_NOTICE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CtrlDictateNotice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 w:ascii="Consolas" w:hAnsi="Consolas" w:eastAsia="Consolas"/>
          <w:sz w:val="24"/>
          <w:highlight w:val="white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</w:pPr>
      <w:r>
        <w:rPr>
          <w:rFonts w:hint="eastAsia" w:ascii="Consolas" w:hAnsi="Consolas"/>
          <w:sz w:val="24"/>
          <w:highlight w:val="white"/>
          <w:lang w:eastAsia="zh-CN"/>
        </w:rPr>
        <w:t>Dictate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</w:t>
      </w:r>
      <w:r>
        <w:rPr>
          <w:rFonts w:hint="eastAsia" w:ascii="Consolas" w:hAnsi="Consolas" w:eastAsia="Consolas"/>
          <w:sz w:val="24"/>
          <w:highlight w:val="white"/>
        </w:rPr>
        <w:t>dictate</w:t>
      </w:r>
      <w:r>
        <w:rPr>
          <w:rFonts w:hint="eastAsia"/>
          <w:lang w:eastAsia="zh-CN"/>
        </w:rPr>
        <w:t>：          控制指令</w:t>
      </w:r>
      <w:r>
        <w:rPr>
          <w:rFonts w:hint="eastAsia"/>
          <w:lang w:val="en-US" w:eastAsia="zh-CN"/>
        </w:rPr>
        <w:t>(控制指令枚举)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position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文件播放位置（帧数）</w:t>
      </w:r>
    </w:p>
    <w:p>
      <w:pPr>
        <w:ind w:firstLine="42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>string  fileId</w:t>
      </w:r>
      <w:r>
        <w:rPr>
          <w:rFonts w:hint="eastAsia" w:ascii="Consolas" w:hAnsi="Consolas"/>
          <w:sz w:val="24"/>
          <w:highlight w:val="white"/>
          <w:lang w:val="en-US" w:eastAsia="zh-CN"/>
        </w:rPr>
        <w:t xml:space="preserve">            文件ID</w:t>
      </w:r>
      <w:r>
        <w:rPr>
          <w:rFonts w:hint="eastAsia" w:ascii="Consolas" w:hAnsi="Consolas"/>
          <w:sz w:val="24"/>
          <w:highlight w:val="white"/>
          <w:lang w:eastAsia="zh-CN"/>
        </w:rPr>
        <w:t xml:space="preserve">    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控制中心发送XXX指令的通知至设备终端 ，终端收到播放通知事件后解析到数据进行业务处理。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cs="Times New Roman"/>
          <w:b w:val="0"/>
          <w:bCs w:val="0"/>
          <w:color w:val="FF0000"/>
          <w:sz w:val="20"/>
          <w:szCs w:val="20"/>
          <w:lang w:val="en-US" w:eastAsia="zh-CN" w:bidi="ar-SA"/>
        </w:rPr>
        <w:t>START</w:t>
      </w:r>
      <w:r>
        <w:rPr>
          <w:rFonts w:hint="eastAsia"/>
          <w:b w:val="0"/>
          <w:bCs w:val="0"/>
          <w:color w:val="FF0000"/>
          <w:lang w:val="en-US" w:eastAsia="zh-CN"/>
        </w:rPr>
        <w:t>：开始播放</w:t>
      </w:r>
    </w:p>
    <w:p>
      <w:pPr>
        <w:pStyle w:val="7"/>
        <w:ind w:firstLine="420"/>
        <w:jc w:val="left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指令PLAY：终端收到播放指令后,调用自身播放器启动,向服务端</w:t>
      </w:r>
      <w:r>
        <w:rPr>
          <w:rFonts w:hint="eastAsia"/>
          <w:b w:val="0"/>
          <w:bCs w:val="0"/>
          <w:color w:val="4BACC6" w:themeColor="accent5"/>
          <w:lang w:val="en-US" w:eastAsia="zh-CN"/>
        </w:rPr>
        <w:t>发送播放进度</w:t>
      </w:r>
      <w:r>
        <w:rPr>
          <w:rFonts w:hint="eastAsia"/>
          <w:b w:val="0"/>
          <w:bCs w:val="0"/>
          <w:color w:val="FF0000"/>
          <w:lang w:val="en-US" w:eastAsia="zh-CN"/>
        </w:rPr>
        <w:t>事件获取播放进度进行播放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STOP</w:t>
      </w:r>
      <w:r>
        <w:rPr>
          <w:rFonts w:hint="eastAsia"/>
          <w:b w:val="0"/>
          <w:bCs w:val="0"/>
          <w:color w:val="FF0000"/>
          <w:lang w:val="en-US" w:eastAsia="zh-CN"/>
        </w:rPr>
        <w:t>:暂停播放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CLOSE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：关闭播放器 </w:t>
      </w:r>
    </w:p>
    <w:p>
      <w:pPr>
        <w:ind w:firstLine="420"/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指令</w:t>
      </w:r>
      <w:r>
        <w:rPr>
          <w:rFonts w:hint="eastAsia" w:ascii="Arial Black" w:hAnsi="Arial Black" w:eastAsia="宋体" w:cs="Times New Roman"/>
          <w:b w:val="0"/>
          <w:bCs w:val="0"/>
          <w:color w:val="FF0000"/>
          <w:sz w:val="20"/>
          <w:szCs w:val="20"/>
          <w:lang w:val="en-US" w:eastAsia="zh-CN" w:bidi="ar-SA"/>
        </w:rPr>
        <w:t>END</w:t>
      </w:r>
      <w:r>
        <w:rPr>
          <w:rFonts w:hint="eastAsia"/>
          <w:b w:val="0"/>
          <w:bCs w:val="0"/>
          <w:color w:val="FF0000"/>
          <w:lang w:val="en-US" w:eastAsia="zh-CN"/>
        </w:rPr>
        <w:t>： 结束播放</w:t>
      </w:r>
    </w:p>
    <w:p>
      <w:pPr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6" w:name="_Toc800"/>
      <w:r>
        <w:rPr>
          <w:rFonts w:hint="eastAsia" w:hAnsi="宋体"/>
          <w:szCs w:val="21"/>
          <w:lang w:eastAsia="zh-CN"/>
        </w:rPr>
        <w:t>下载通知事件</w:t>
      </w:r>
      <w:bookmarkEnd w:id="66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7" w:name="_Toc17313"/>
      <w:r>
        <w:rPr>
          <w:rFonts w:hint="eastAsia" w:hAnsi="宋体"/>
          <w:sz w:val="21"/>
          <w:szCs w:val="21"/>
          <w:lang w:eastAsia="zh-CN"/>
        </w:rPr>
        <w:t>通知说明</w:t>
      </w:r>
      <w:bookmarkEnd w:id="67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DOWNLOAD_NOTICE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DownLoadNotice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color w:val="FF0000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eventId</w:t>
      </w:r>
      <w:r>
        <w:rPr>
          <w:rFonts w:hint="eastAsia"/>
          <w:color w:val="FF0000"/>
          <w:lang w:eastAsia="zh-CN"/>
        </w:rPr>
        <w:t xml:space="preserve">：          </w:t>
      </w: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事件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 xml:space="preserve">  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string  fileId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s           文件id</w:t>
      </w:r>
      <w:r>
        <w:rPr>
          <w:rFonts w:hint="eastAsia"/>
          <w:color w:val="FF0000"/>
          <w:lang w:val="en-US" w:eastAsia="zh-CN"/>
        </w:rPr>
        <w:t>(多参数以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分割)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  </w:t>
      </w:r>
    </w:p>
    <w:p>
      <w:pPr>
        <w:ind w:firstLine="420"/>
        <w:rPr>
          <w:rFonts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string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fileSize  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       文件大小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4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通知描述：</w:t>
      </w:r>
    </w:p>
    <w:p>
      <w:pPr>
        <w:pStyle w:val="7"/>
        <w:ind w:firstLine="420"/>
        <w:jc w:val="left"/>
        <w:rPr>
          <w:b w:val="0"/>
          <w:bCs w:val="0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b w:val="0"/>
          <w:bCs w:val="0"/>
          <w:lang w:eastAsia="zh-CN"/>
        </w:rPr>
        <w:t>控制中心发送下载指令的通知至设备终端 ，终端收到下载通知事件后解析到数据进行业务处理</w:t>
      </w:r>
    </w:p>
    <w:p>
      <w:pPr>
        <w:pStyle w:val="7"/>
        <w:jc w:val="left"/>
        <w:rPr>
          <w:lang w:eastAsia="zh-CN"/>
        </w:rPr>
      </w:pPr>
    </w:p>
    <w:p>
      <w:pPr>
        <w:pStyle w:val="4"/>
        <w:rPr>
          <w:kern w:val="0"/>
        </w:rPr>
      </w:pPr>
      <w:r>
        <w:rPr>
          <w:rFonts w:hint="eastAsia" w:hAnsi="宋体"/>
          <w:szCs w:val="21"/>
          <w:lang w:eastAsia="zh-CN"/>
        </w:rPr>
        <w:t xml:space="preserve">  </w:t>
      </w:r>
      <w:bookmarkStart w:id="68" w:name="_Toc24500"/>
      <w:r>
        <w:rPr>
          <w:rFonts w:hint="eastAsia" w:hAnsi="宋体"/>
          <w:szCs w:val="21"/>
          <w:lang w:eastAsia="zh-CN"/>
        </w:rPr>
        <w:t>删除通知事件</w:t>
      </w:r>
      <w:bookmarkEnd w:id="68"/>
    </w:p>
    <w:p>
      <w:pPr>
        <w:pStyle w:val="5"/>
        <w:rPr>
          <w:rFonts w:hAnsi="宋体"/>
          <w:sz w:val="21"/>
          <w:szCs w:val="21"/>
        </w:rPr>
      </w:pPr>
      <w:r>
        <w:rPr>
          <w:rFonts w:hint="eastAsia" w:hAnsi="宋体"/>
          <w:sz w:val="21"/>
          <w:szCs w:val="21"/>
          <w:lang w:eastAsia="zh-CN"/>
        </w:rPr>
        <w:t xml:space="preserve">  </w:t>
      </w:r>
      <w:bookmarkStart w:id="69" w:name="_Toc21159"/>
      <w:r>
        <w:rPr>
          <w:rFonts w:hint="eastAsia" w:hAnsi="宋体"/>
          <w:sz w:val="21"/>
          <w:szCs w:val="21"/>
          <w:lang w:eastAsia="zh-CN"/>
        </w:rPr>
        <w:t>通知说明</w:t>
      </w:r>
      <w:bookmarkEnd w:id="69"/>
    </w:p>
    <w:p>
      <w:pPr>
        <w:pStyle w:val="7"/>
        <w:jc w:val="left"/>
      </w:pPr>
      <w:r>
        <w:rPr>
          <w:rFonts w:hint="eastAsia"/>
          <w:lang w:eastAsia="zh-CN"/>
        </w:rPr>
        <w:t>通知事件类型：</w:t>
      </w:r>
      <w:r>
        <w:rPr>
          <w:lang w:eastAsia="zh-CN"/>
        </w:rPr>
        <w:t xml:space="preserve"> </w:t>
      </w:r>
      <w:r>
        <w:rPr>
          <w:rFonts w:hint="eastAsia"/>
        </w:rPr>
        <w:t>DELETE_NOTICE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通知事件名称：</w:t>
      </w:r>
      <w:r>
        <w:rPr>
          <w:rFonts w:hint="eastAsia"/>
        </w:rPr>
        <w:t>DeleteNotice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通知参数</w:t>
      </w:r>
    </w:p>
    <w:p>
      <w:pPr>
        <w:ind w:firstLine="420"/>
        <w:rPr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sz w:val="24"/>
          <w:highlight w:val="white"/>
        </w:rPr>
        <w:t>eventId</w:t>
      </w:r>
      <w:r>
        <w:rPr>
          <w:rFonts w:hint="eastAsia"/>
          <w:lang w:eastAsia="zh-CN"/>
        </w:rPr>
        <w:t>：          事件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 xml:space="preserve">   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fileId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s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文件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ID</w:t>
      </w:r>
      <w:r>
        <w:rPr>
          <w:rFonts w:hint="eastAsia"/>
          <w:color w:val="FF0000"/>
          <w:lang w:val="en-US" w:eastAsia="zh-CN"/>
        </w:rPr>
        <w:t>(多参数以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，</w:t>
      </w:r>
      <w:r>
        <w:rPr>
          <w:rFonts w:hint="default"/>
          <w:color w:val="FF0000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分割)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示例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参考示例：</w:t>
      </w:r>
      <w:r>
        <w:fldChar w:fldCharType="begin"/>
      </w:r>
      <w:r>
        <w:instrText xml:space="preserve"> HYPERLINK \l "_发送消息通知结构体" </w:instrText>
      </w:r>
      <w:r>
        <w:fldChar w:fldCharType="separate"/>
      </w:r>
      <w:r>
        <w:rPr>
          <w:rStyle w:val="23"/>
          <w:rFonts w:hint="eastAsia"/>
          <w:lang w:eastAsia="zh-CN"/>
        </w:rPr>
        <w:t>6.2.1 控制指令通知结构体</w:t>
      </w:r>
      <w:r>
        <w:rPr>
          <w:rStyle w:val="24"/>
          <w:rFonts w:hint="eastAsia"/>
          <w:lang w:eastAsia="zh-CN"/>
        </w:rPr>
        <w:fldChar w:fldCharType="end"/>
      </w:r>
    </w:p>
    <w:p>
      <w:pPr>
        <w:spacing w:before="156" w:beforeLines="50" w:after="156" w:afterLines="50"/>
        <w:outlineLvl w:val="3"/>
        <w:rPr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通知描述：</w:t>
      </w:r>
    </w:p>
    <w:p>
      <w:pPr>
        <w:pStyle w:val="7"/>
        <w:ind w:firstLine="420"/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b w:val="0"/>
          <w:bCs w:val="0"/>
          <w:lang w:eastAsia="zh-CN"/>
        </w:rPr>
        <w:t>控制中心发送删除指令的通知至设备终端 ，终端收到删除通知事件后解析到数据进行业务处理</w:t>
      </w:r>
    </w:p>
    <w:p>
      <w:pPr>
        <w:rPr>
          <w:rFonts w:hint="eastAsia"/>
          <w:b w:val="0"/>
          <w:bCs w:val="0"/>
          <w:lang w:eastAsia="zh-CN"/>
        </w:rPr>
      </w:pPr>
    </w:p>
    <w:p>
      <w:pPr>
        <w:pStyle w:val="4"/>
        <w:rPr>
          <w:color w:val="FF0000"/>
          <w:kern w:val="0"/>
        </w:rPr>
      </w:pPr>
      <w:r>
        <w:rPr>
          <w:rFonts w:hint="eastAsia" w:hAnsi="宋体"/>
          <w:color w:val="FF0000"/>
          <w:szCs w:val="21"/>
          <w:lang w:eastAsia="zh-CN"/>
        </w:rPr>
        <w:t xml:space="preserve"> </w:t>
      </w:r>
      <w:bookmarkStart w:id="70" w:name="_Toc17534"/>
      <w:r>
        <w:rPr>
          <w:rFonts w:hint="eastAsia" w:hAnsi="宋体"/>
          <w:color w:val="FF0000"/>
          <w:szCs w:val="21"/>
          <w:lang w:eastAsia="zh-CN"/>
        </w:rPr>
        <w:t>播放进度通知事件</w:t>
      </w:r>
      <w:bookmarkEnd w:id="70"/>
    </w:p>
    <w:p>
      <w:pPr>
        <w:pStyle w:val="5"/>
        <w:rPr>
          <w:rFonts w:hAnsi="宋体"/>
          <w:color w:val="FF0000"/>
          <w:sz w:val="21"/>
          <w:szCs w:val="21"/>
        </w:rPr>
      </w:pPr>
      <w:r>
        <w:rPr>
          <w:rFonts w:hint="eastAsia" w:hAnsi="宋体"/>
          <w:color w:val="FF0000"/>
          <w:sz w:val="21"/>
          <w:szCs w:val="21"/>
          <w:lang w:eastAsia="zh-CN"/>
        </w:rPr>
        <w:t xml:space="preserve">  </w:t>
      </w:r>
      <w:bookmarkStart w:id="71" w:name="_Toc28246"/>
      <w:r>
        <w:rPr>
          <w:rFonts w:hint="eastAsia" w:hAnsi="宋体"/>
          <w:color w:val="FF0000"/>
          <w:sz w:val="21"/>
          <w:szCs w:val="21"/>
          <w:lang w:eastAsia="zh-CN"/>
        </w:rPr>
        <w:t>通知说明</w:t>
      </w:r>
      <w:bookmarkEnd w:id="71"/>
    </w:p>
    <w:p>
      <w:pPr>
        <w:pStyle w:val="7"/>
        <w:jc w:val="left"/>
        <w:rPr>
          <w:color w:val="FF0000"/>
        </w:rPr>
      </w:pPr>
      <w:r>
        <w:rPr>
          <w:rFonts w:hint="eastAsia"/>
          <w:color w:val="FF0000"/>
          <w:lang w:eastAsia="zh-CN"/>
        </w:rPr>
        <w:t>通知事件类型：</w:t>
      </w:r>
      <w:r>
        <w:rPr>
          <w:color w:val="FF0000"/>
          <w:lang w:eastAsia="zh-CN"/>
        </w:rPr>
        <w:t xml:space="preserve"> </w:t>
      </w:r>
      <w:r>
        <w:rPr>
          <w:rFonts w:hint="eastAsia"/>
          <w:color w:val="FF0000"/>
        </w:rPr>
        <w:t>PLAY_PROGRESS_NOTICE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通知事件名称：</w:t>
      </w:r>
      <w:r>
        <w:rPr>
          <w:rFonts w:hint="eastAsia"/>
          <w:color w:val="FF0000"/>
        </w:rPr>
        <w:t>PlayProgressNotice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通知参数</w:t>
      </w:r>
    </w:p>
    <w:p>
      <w:pPr>
        <w:ind w:firstLine="420"/>
        <w:rPr>
          <w:color w:val="FF0000"/>
          <w:lang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eventId</w:t>
      </w:r>
      <w:r>
        <w:rPr>
          <w:rFonts w:hint="eastAsia"/>
          <w:color w:val="FF0000"/>
          <w:lang w:eastAsia="zh-CN"/>
        </w:rPr>
        <w:t>：          事件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color w:val="FF0000"/>
          <w:lang w:eastAsia="zh-CN"/>
        </w:rPr>
        <w:t xml:space="preserve">   </w:t>
      </w:r>
    </w:p>
    <w:p>
      <w:pPr>
        <w:ind w:firstLine="420"/>
        <w:rPr>
          <w:rFonts w:hint="eastAsia"/>
          <w:color w:val="FF0000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equipmentId</w:t>
      </w:r>
      <w:r>
        <w:rPr>
          <w:rFonts w:hint="eastAsia"/>
          <w:color w:val="FF0000"/>
          <w:lang w:eastAsia="zh-CN"/>
        </w:rPr>
        <w:t>：     设备</w:t>
      </w:r>
      <w:r>
        <w:rPr>
          <w:rFonts w:hint="eastAsia"/>
          <w:color w:val="FF0000"/>
          <w:lang w:val="en-US" w:eastAsia="zh-CN"/>
        </w:rPr>
        <w:t>ID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 xml:space="preserve">string 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fileId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ab/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文件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ID</w:t>
      </w:r>
    </w:p>
    <w:p>
      <w:pPr>
        <w:ind w:firstLine="420"/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string   position        文件位置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示例</w:t>
      </w:r>
    </w:p>
    <w:p>
      <w:pPr>
        <w:pStyle w:val="7"/>
        <w:jc w:val="left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参考示例：</w:t>
      </w:r>
      <w:r>
        <w:rPr>
          <w:color w:val="FF0000"/>
        </w:rPr>
        <w:fldChar w:fldCharType="begin"/>
      </w:r>
      <w:r>
        <w:rPr>
          <w:color w:val="FF0000"/>
        </w:rPr>
        <w:instrText xml:space="preserve"> HYPERLINK \l "_发送消息通知结构体" </w:instrText>
      </w:r>
      <w:r>
        <w:rPr>
          <w:color w:val="FF0000"/>
        </w:rPr>
        <w:fldChar w:fldCharType="separate"/>
      </w:r>
      <w:r>
        <w:rPr>
          <w:rStyle w:val="23"/>
          <w:rFonts w:hint="eastAsia"/>
          <w:color w:val="FF0000"/>
          <w:lang w:eastAsia="zh-CN"/>
        </w:rPr>
        <w:t>6.2.1 控制指令通知结构体</w:t>
      </w:r>
      <w:r>
        <w:rPr>
          <w:rStyle w:val="24"/>
          <w:rFonts w:hint="eastAsia"/>
          <w:color w:val="FF0000"/>
          <w:lang w:eastAsia="zh-CN"/>
        </w:rPr>
        <w:fldChar w:fldCharType="end"/>
      </w:r>
    </w:p>
    <w:p>
      <w:pPr>
        <w:spacing w:before="156" w:beforeLines="50" w:after="156" w:afterLines="50"/>
        <w:outlineLvl w:val="3"/>
        <w:rPr>
          <w:rFonts w:hint="eastAsia"/>
          <w:b/>
          <w:bCs/>
          <w:color w:val="FF0000"/>
          <w:lang w:eastAsia="zh-CN"/>
        </w:rPr>
      </w:pPr>
      <w:r>
        <w:rPr>
          <w:rFonts w:hint="eastAsia"/>
          <w:b/>
          <w:bCs/>
          <w:color w:val="FF0000"/>
          <w:lang w:eastAsia="zh-CN"/>
        </w:rPr>
        <w:t>通知描述：</w:t>
      </w: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eastAsia="zh-CN"/>
        </w:rPr>
        <w:t>终端发送playProgressRequest事件后</w:t>
      </w:r>
      <w:r>
        <w:rPr>
          <w:rFonts w:hint="eastAsia"/>
          <w:b/>
          <w:bCs/>
          <w:color w:val="FF0000"/>
          <w:lang w:val="en-US" w:eastAsia="zh-CN"/>
        </w:rPr>
        <w:t xml:space="preserve"> ，</w:t>
      </w: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如果文件在播放中返回</w:t>
      </w:r>
      <w:r>
        <w:rPr>
          <w:rFonts w:hint="eastAsia"/>
          <w:b/>
          <w:bCs/>
          <w:color w:val="FF0000"/>
          <w:lang w:eastAsia="zh-CN"/>
        </w:rPr>
        <w:t>PLAY_PROGRESS_NOTICE通知。</w:t>
      </w:r>
      <w:r>
        <w:rPr>
          <w:rFonts w:hint="eastAsia"/>
          <w:b/>
          <w:bCs/>
          <w:color w:val="FF0000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例：</w:t>
      </w:r>
      <w:r>
        <w:rPr>
          <w:rFonts w:hint="eastAsia" w:ascii="Consolas" w:hAnsi="Consolas" w:eastAsia="Consolas"/>
          <w:color w:val="FF0000"/>
          <w:sz w:val="21"/>
          <w:szCs w:val="21"/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status: </w:t>
      </w: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SUCCESS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/>
          <w:color w:val="FF0000"/>
        </w:rPr>
        <w:t>PlayProgressNotice</w:t>
      </w:r>
      <w:r>
        <w:rPr>
          <w:rFonts w:hint="eastAsia" w:ascii="Consolas" w:hAnsi="Consolas" w:eastAsia="Consolas"/>
          <w:color w:val="FF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equipmentId: "</w:t>
      </w: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EQID</w:t>
      </w:r>
      <w:r>
        <w:rPr>
          <w:rFonts w:hint="eastAsia" w:ascii="Consolas" w:hAnsi="Consolas" w:eastAsia="Consolas"/>
          <w:color w:val="FF0000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FF0000"/>
          <w:sz w:val="21"/>
          <w:szCs w:val="21"/>
        </w:rPr>
        <w:t>FileId: "</w:t>
      </w: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FILEID</w:t>
      </w:r>
      <w:r>
        <w:rPr>
          <w:rFonts w:hint="eastAsia" w:ascii="Consolas" w:hAnsi="Consolas" w:eastAsia="Consolas"/>
          <w:color w:val="FF0000"/>
          <w:sz w:val="21"/>
          <w:szCs w:val="21"/>
        </w:rPr>
        <w:t>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position: "</w:t>
      </w: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66666</w:t>
      </w:r>
      <w:r>
        <w:rPr>
          <w:rFonts w:hint="eastAsia" w:ascii="Consolas" w:hAnsi="Consolas" w:eastAsia="Consolas"/>
          <w:color w:val="FF0000"/>
          <w:sz w:val="21"/>
          <w:szCs w:val="21"/>
        </w:rPr>
        <w:t>"</w:t>
      </w:r>
    </w:p>
    <w:p>
      <w:pPr>
        <w:pStyle w:val="21"/>
        <w:rPr>
          <w:color w:val="FF0000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如果文件不在播放中 返回播放进度请求失败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/>
          <w:color w:val="FF0000"/>
          <w:lang w:val="en-US" w:eastAsia="zh-CN"/>
        </w:rPr>
        <w:t>例：</w:t>
      </w:r>
      <w:r>
        <w:rPr>
          <w:rFonts w:hint="eastAsia" w:ascii="Consolas" w:hAnsi="Consolas" w:eastAsia="Consolas"/>
          <w:color w:val="FF0000"/>
          <w:sz w:val="21"/>
          <w:szCs w:val="21"/>
        </w:rPr>
        <w:t>type: PLAY_PROGRESS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status: FAILURE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playProgressResponse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eventId: "1"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fileId: ""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FF0000"/>
          <w:sz w:val="21"/>
          <w:szCs w:val="21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 xml:space="preserve">  position: ""</w:t>
      </w:r>
    </w:p>
    <w:p>
      <w:pPr>
        <w:pStyle w:val="21"/>
        <w:rPr>
          <w:color w:val="FF0000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FF0000"/>
          <w:sz w:val="21"/>
          <w:szCs w:val="21"/>
        </w:rPr>
        <w:t>}</w:t>
      </w:r>
    </w:p>
    <w:p>
      <w:pPr>
        <w:spacing w:before="156" w:beforeLines="50" w:after="156" w:afterLines="50"/>
        <w:ind w:firstLine="420" w:firstLineChars="0"/>
        <w:outlineLvl w:val="3"/>
        <w:rPr>
          <w:rFonts w:hint="eastAsia"/>
          <w:b/>
          <w:bCs/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41"/>
        <w:ind w:left="431" w:hanging="431"/>
        <w:rPr>
          <w:rFonts w:hAnsi="宋体" w:cs="Arial"/>
          <w:sz w:val="44"/>
          <w:szCs w:val="44"/>
        </w:rPr>
      </w:pPr>
      <w:r>
        <w:rPr>
          <w:rFonts w:hint="eastAsia" w:hAnsi="宋体" w:cs="Arial"/>
          <w:sz w:val="44"/>
          <w:szCs w:val="44"/>
        </w:rPr>
        <w:t xml:space="preserve">   </w:t>
      </w:r>
      <w:bookmarkStart w:id="72" w:name="_Toc5224"/>
      <w:r>
        <w:rPr>
          <w:rFonts w:hint="eastAsia" w:hAnsi="宋体" w:cs="Arial"/>
          <w:sz w:val="44"/>
          <w:szCs w:val="44"/>
        </w:rPr>
        <w:t>示例：</w:t>
      </w:r>
      <w:bookmarkEnd w:id="72"/>
    </w:p>
    <w:p>
      <w:pPr>
        <w:pStyle w:val="4"/>
        <w:rPr>
          <w:lang w:eastAsia="zh-CN"/>
        </w:rPr>
      </w:pPr>
      <w:bookmarkStart w:id="73" w:name="_发送请求示例"/>
      <w:r>
        <w:rPr>
          <w:rFonts w:hint="eastAsia"/>
          <w:lang w:eastAsia="zh-CN"/>
        </w:rPr>
        <w:t xml:space="preserve">   </w:t>
      </w:r>
      <w:bookmarkStart w:id="74" w:name="_Toc4690"/>
      <w:r>
        <w:rPr>
          <w:rFonts w:hint="eastAsia"/>
          <w:lang w:eastAsia="zh-CN"/>
        </w:rPr>
        <w:t>注册请求示例</w:t>
      </w:r>
      <w:bookmarkEnd w:id="74"/>
    </w:p>
    <w:bookmarkEnd w:id="73"/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Request请求  java示例：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/>
          <w:lang w:val="en-US" w:eastAsia="zh-CN"/>
        </w:rPr>
        <w:t xml:space="preserve"> register</w:t>
      </w:r>
      <w:r>
        <w:rPr>
          <w:rFonts w:hint="eastAsia"/>
          <w:lang w:eastAsia="zh-CN"/>
        </w:rPr>
        <w:t xml:space="preserve">Request= 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Request.newBuilder()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>setEventId(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val="en-US" w:eastAsia="zh-CN"/>
        </w:rPr>
        <w:t>eventId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eastAsia="zh-CN"/>
        </w:rPr>
        <w:t>build();</w:t>
      </w:r>
    </w:p>
    <w:p>
      <w:pPr>
        <w:pStyle w:val="7"/>
        <w:jc w:val="left"/>
        <w:rPr>
          <w:lang w:eastAsia="zh-CN"/>
        </w:rPr>
      </w:pP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>MessageRequest req=MessageRequest.newBuilder().setType(Types.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)</w:t>
      </w:r>
    </w:p>
    <w:p>
      <w:pPr>
        <w:pStyle w:val="7"/>
        <w:jc w:val="left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.set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Request(</w:t>
      </w:r>
      <w:r>
        <w:rPr>
          <w:rFonts w:hint="eastAsia"/>
          <w:lang w:val="en-US" w:eastAsia="zh-CN"/>
        </w:rPr>
        <w:t>register</w:t>
      </w:r>
      <w:r>
        <w:rPr>
          <w:rFonts w:hint="eastAsia"/>
          <w:lang w:eastAsia="zh-CN"/>
        </w:rPr>
        <w:t>Request</w:t>
      </w:r>
      <w:r>
        <w:rPr>
          <w:rFonts w:hint="eastAsia" w:ascii="Consolas" w:hAnsi="Consolas" w:cs="Consolas"/>
          <w:color w:val="FF0000"/>
          <w:kern w:val="28"/>
          <w:sz w:val="24"/>
          <w:highlight w:val="yellow"/>
          <w:lang w:eastAsia="zh-CN"/>
        </w:rPr>
        <w:t>)</w:t>
      </w:r>
      <w:r>
        <w:rPr>
          <w:rFonts w:hint="eastAsia"/>
          <w:lang w:eastAsia="zh-CN"/>
        </w:rPr>
        <w:t>.build();</w:t>
      </w:r>
    </w:p>
    <w:p>
      <w:pPr>
        <w:pStyle w:val="7"/>
        <w:jc w:val="left"/>
        <w:rPr>
          <w:rFonts w:hAnsi="宋体" w:cs="Arial"/>
          <w:szCs w:val="21"/>
          <w:lang w:eastAsia="zh-CN"/>
        </w:rPr>
      </w:pPr>
      <w:r>
        <w:rPr>
          <w:rFonts w:hint="eastAsia"/>
          <w:lang w:eastAsia="zh-CN"/>
        </w:rPr>
        <w:t>ctx.writeAndFlush(req);</w:t>
      </w:r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hint="eastAsia" w:ascii="Consolas" w:hAnsi="Consolas" w:cs="Consolas"/>
          <w:color w:val="FF0000"/>
          <w:sz w:val="24"/>
          <w:highlight w:val="yellow"/>
        </w:rPr>
      </w:pPr>
      <w:bookmarkStart w:id="75" w:name="_Toc25266"/>
      <w:bookmarkStart w:id="76" w:name="_Toc30558"/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eventId</w:t>
      </w:r>
      <w:r>
        <w:rPr>
          <w:rFonts w:hint="eastAsia" w:ascii="Consolas" w:hAnsi="Consolas" w:cs="Consolas"/>
          <w:color w:val="FF0000"/>
          <w:sz w:val="24"/>
          <w:highlight w:val="yellow"/>
        </w:rPr>
        <w:t>：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事件ID</w:t>
      </w:r>
      <w:bookmarkEnd w:id="75"/>
      <w:bookmarkEnd w:id="76"/>
    </w:p>
    <w:p>
      <w:pPr>
        <w:pStyle w:val="41"/>
        <w:numPr>
          <w:ilvl w:val="0"/>
          <w:numId w:val="0"/>
        </w:numPr>
        <w:tabs>
          <w:tab w:val="clear" w:pos="432"/>
        </w:tabs>
        <w:outlineLvl w:val="9"/>
        <w:rPr>
          <w:rFonts w:ascii="Consolas" w:hAnsi="Consolas" w:cs="Consolas"/>
          <w:color w:val="FF0000"/>
          <w:sz w:val="24"/>
          <w:highlight w:val="yellow"/>
        </w:rPr>
      </w:pPr>
      <w:bookmarkStart w:id="77" w:name="_Toc1373"/>
      <w:bookmarkStart w:id="78" w:name="_Toc32157"/>
      <w:bookmarkStart w:id="79" w:name="_Toc22490"/>
      <w:bookmarkStart w:id="80" w:name="_Toc1525"/>
      <w:bookmarkStart w:id="81" w:name="_Toc7964"/>
      <w:bookmarkStart w:id="82" w:name="_Toc24141"/>
      <w:r>
        <w:rPr>
          <w:rFonts w:ascii="Consolas" w:hAnsi="Consolas" w:cs="Consolas"/>
          <w:color w:val="FF0000"/>
          <w:sz w:val="24"/>
          <w:highlight w:val="yellow"/>
        </w:rPr>
        <w:t>Types.</w:t>
      </w:r>
      <w:r>
        <w:rPr>
          <w:rFonts w:hint="eastAsia" w:ascii="Consolas" w:hAnsi="Consolas" w:cs="Consolas"/>
          <w:color w:val="FF0000"/>
          <w:sz w:val="24"/>
          <w:highlight w:val="yellow"/>
          <w:lang w:val="en-US" w:eastAsia="zh-CN"/>
        </w:rPr>
        <w:t>REGISTER</w:t>
      </w:r>
      <w:r>
        <w:rPr>
          <w:rFonts w:hint="eastAsia" w:ascii="Consolas" w:hAnsi="Consolas" w:cs="Consolas"/>
          <w:i/>
          <w:iCs/>
          <w:color w:val="FF0000"/>
          <w:sz w:val="24"/>
          <w:highlight w:val="yellow"/>
        </w:rPr>
        <w:t>： 请求事件类型</w:t>
      </w:r>
      <w:bookmarkEnd w:id="77"/>
      <w:bookmarkEnd w:id="78"/>
      <w:bookmarkEnd w:id="79"/>
      <w:bookmarkEnd w:id="80"/>
      <w:bookmarkEnd w:id="81"/>
      <w:bookmarkEnd w:id="82"/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spacing w:before="156" w:beforeLines="50" w:after="156" w:afterLines="50"/>
        <w:rPr>
          <w:rFonts w:hAnsi="宋体" w:cs="Arial"/>
          <w:szCs w:val="21"/>
          <w:lang w:eastAsia="zh-CN"/>
        </w:rPr>
      </w:pPr>
    </w:p>
    <w:p>
      <w:pPr>
        <w:pStyle w:val="4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/>
          <w:lang w:eastAsia="zh-CN"/>
        </w:rPr>
        <w:t xml:space="preserve">   </w:t>
      </w:r>
      <w:bookmarkStart w:id="83" w:name="_Toc4088"/>
      <w:r>
        <w:rPr>
          <w:rFonts w:hint="eastAsia" w:hAnsi="宋体"/>
          <w:szCs w:val="21"/>
          <w:lang w:eastAsia="zh-CN"/>
        </w:rPr>
        <w:t>消息通知</w:t>
      </w:r>
      <w:r>
        <w:rPr>
          <w:rFonts w:hint="eastAsia"/>
          <w:lang w:eastAsia="zh-CN"/>
        </w:rPr>
        <w:t>示例</w:t>
      </w:r>
      <w:bookmarkEnd w:id="83"/>
    </w:p>
    <w:p>
      <w:pPr>
        <w:pStyle w:val="5"/>
        <w:rPr>
          <w:rStyle w:val="32"/>
          <w:b/>
          <w:lang w:eastAsia="zh-CN"/>
        </w:rPr>
      </w:pPr>
      <w:bookmarkStart w:id="84" w:name="_发送消息通知结构体"/>
      <w:r>
        <w:rPr>
          <w:rStyle w:val="32"/>
          <w:rFonts w:hint="eastAsia"/>
          <w:b/>
          <w:lang w:eastAsia="zh-CN"/>
        </w:rPr>
        <w:t xml:space="preserve"> </w:t>
      </w:r>
      <w:bookmarkStart w:id="85" w:name="_Toc3454"/>
      <w:r>
        <w:rPr>
          <w:rStyle w:val="32"/>
          <w:rFonts w:hint="eastAsia"/>
          <w:b/>
          <w:lang w:eastAsia="zh-CN"/>
        </w:rPr>
        <w:t>控制指令通知结构体</w:t>
      </w:r>
      <w:bookmarkEnd w:id="85"/>
    </w:p>
    <w:bookmarkEnd w:id="84"/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hAnsi="宋体" w:cs="Arial"/>
          <w:szCs w:val="21"/>
          <w:lang w:eastAsia="zh-CN"/>
        </w:rPr>
        <w:t xml:space="preserve"> 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type：CTRL_DICTATE_NOTICE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status：SUCCESS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CtrlDictateNotice{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 xml:space="preserve">eventId 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//事件ID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dictate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: 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start          //指令类型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position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:“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12121212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//文件播放或者暂停等帧数位置</w:t>
      </w:r>
    </w:p>
    <w:p>
      <w:pPr>
        <w:pStyle w:val="7"/>
        <w:jc w:val="left"/>
        <w:rPr>
          <w:rFonts w:hint="eastAsia"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 </w:t>
      </w:r>
      <w:r>
        <w:rPr>
          <w:rFonts w:hint="eastAsia"/>
          <w:lang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：“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>fileid</w:t>
      </w: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>”</w:t>
      </w:r>
      <w:r>
        <w:rPr>
          <w:rFonts w:hint="eastAsia" w:ascii="Arial" w:hAnsi="Arial"/>
          <w:b w:val="0"/>
          <w:bCs w:val="0"/>
          <w:sz w:val="21"/>
          <w:szCs w:val="24"/>
          <w:lang w:val="en-US" w:eastAsia="zh-CN"/>
        </w:rPr>
        <w:t xml:space="preserve">         //文件id</w:t>
      </w:r>
    </w:p>
    <w:p>
      <w:pPr>
        <w:pStyle w:val="7"/>
        <w:jc w:val="left"/>
        <w:rPr>
          <w:rFonts w:ascii="Arial" w:hAnsi="Arial"/>
          <w:b w:val="0"/>
          <w:bCs w:val="0"/>
          <w:sz w:val="21"/>
          <w:szCs w:val="24"/>
          <w:lang w:eastAsia="zh-CN"/>
        </w:rPr>
      </w:pPr>
      <w:r>
        <w:rPr>
          <w:rFonts w:hint="eastAsia" w:ascii="Arial" w:hAnsi="Arial"/>
          <w:b w:val="0"/>
          <w:bCs w:val="0"/>
          <w:sz w:val="21"/>
          <w:szCs w:val="24"/>
          <w:lang w:eastAsia="zh-CN"/>
        </w:rPr>
        <w:t xml:space="preserve">    }     </w:t>
      </w:r>
    </w:p>
    <w:p>
      <w:pPr>
        <w:rPr>
          <w:lang w:eastAsia="zh-CN"/>
        </w:rPr>
      </w:pPr>
    </w:p>
    <w:p>
      <w:pPr>
        <w:rPr>
          <w:color w:val="FF0000"/>
          <w:lang w:eastAsia="zh-CN"/>
        </w:rPr>
      </w:pPr>
    </w:p>
    <w:p>
      <w:pPr>
        <w:ind w:firstLine="420"/>
        <w:rPr>
          <w:rFonts w:ascii="Consolas" w:hAnsi="Consolas" w:cs="Consolas"/>
          <w:sz w:val="24"/>
          <w:lang w:eastAsia="zh-CN"/>
        </w:rPr>
      </w:pPr>
    </w:p>
    <w:p>
      <w:pPr>
        <w:rPr>
          <w:b/>
          <w:bCs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注：文件下载地址 示例http://115.29.226.88/vr-ctrl/ct/downHttp?</w:t>
      </w:r>
      <w:r>
        <w:rPr>
          <w:rFonts w:hint="eastAsia"/>
          <w:b/>
          <w:bCs/>
          <w:color w:val="0000FF"/>
          <w:lang w:val="en-US" w:eastAsia="zh-CN"/>
        </w:rPr>
        <w:t>start</w:t>
      </w:r>
      <w:r>
        <w:rPr>
          <w:rFonts w:hint="eastAsia"/>
          <w:b/>
          <w:bCs/>
          <w:lang w:val="en-US" w:eastAsia="zh-CN"/>
        </w:rPr>
        <w:t>=0&amp;</w:t>
      </w:r>
      <w:r>
        <w:rPr>
          <w:rFonts w:hint="eastAsia"/>
          <w:b/>
          <w:bCs/>
          <w:color w:val="0000FF"/>
          <w:lang w:val="en-US" w:eastAsia="zh-CN"/>
        </w:rPr>
        <w:t>end</w:t>
      </w:r>
      <w:r>
        <w:rPr>
          <w:rFonts w:hint="eastAsia"/>
          <w:b/>
          <w:bCs/>
          <w:lang w:val="en-US" w:eastAsia="zh-CN"/>
        </w:rPr>
        <w:t>=16817&amp;</w:t>
      </w:r>
      <w:r>
        <w:rPr>
          <w:rFonts w:hint="eastAsia"/>
          <w:b/>
          <w:bCs/>
          <w:color w:val="0000FF"/>
          <w:lang w:val="en-US" w:eastAsia="zh-CN"/>
        </w:rPr>
        <w:t>fileId</w:t>
      </w:r>
      <w:r>
        <w:rPr>
          <w:rFonts w:hint="eastAsia"/>
          <w:b/>
          <w:bCs/>
          <w:lang w:val="en-US" w:eastAsia="zh-CN"/>
        </w:rPr>
        <w:t xml:space="preserve">=rBEKDljQy82ELYRpAAAAAAAAAAA815.mp4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start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：文件开始索引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end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：需要获取的结束索引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 w:bidi="ar"/>
        </w:rPr>
        <w:t>fileId</w:t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：文件名称</w:t>
      </w:r>
    </w:p>
    <w:p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以上实现分片下载</w:t>
      </w:r>
    </w:p>
    <w:p>
      <w:pPr>
        <w:rPr>
          <w:rFonts w:hint="eastAsia"/>
          <w:b/>
          <w:bCs/>
          <w:lang w:val="en-US" w:eastAsia="zh-CN"/>
        </w:rPr>
      </w:pPr>
    </w:p>
    <w:p/>
    <w:p/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spacing w:before="156" w:beforeLines="50" w:after="156" w:afterLines="50"/>
        <w:rPr>
          <w:rFonts w:ascii="Consolas" w:hAnsi="Consolas"/>
          <w:sz w:val="24"/>
          <w:highlight w:val="white"/>
          <w:lang w:eastAsia="zh-CN"/>
        </w:rPr>
      </w:pPr>
      <w:r>
        <w:rPr>
          <w:rFonts w:hint="eastAsia" w:ascii="Consolas" w:hAnsi="Consolas"/>
          <w:sz w:val="24"/>
          <w:highlight w:val="white"/>
          <w:lang w:eastAsia="zh-CN"/>
        </w:rPr>
        <w:t xml:space="preserve"> </w:t>
      </w:r>
    </w:p>
    <w:p>
      <w:pPr>
        <w:pStyle w:val="5"/>
        <w:numPr>
          <w:ilvl w:val="2"/>
          <w:numId w:val="0"/>
        </w:numPr>
        <w:ind w:left="551"/>
      </w:pPr>
    </w:p>
    <w:p>
      <w:pPr>
        <w:pStyle w:val="21"/>
        <w:rPr>
          <w:lang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t>This information is for internal use only, proprietary and confidential.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rFonts w:ascii="Arial Narrow" w:hAnsi="Arial Narrow"/>
      </w:rPr>
    </w:pPr>
    <w:r>
      <w:rPr>
        <w:rFonts w:ascii="Arial Narrow" w:hAnsi="Arial Narrow"/>
      </w:rPr>
      <w:fldChar w:fldCharType="begin"/>
    </w:r>
    <w:r>
      <w:rPr>
        <w:rFonts w:ascii="Arial Narrow" w:hAnsi="Arial Narrow"/>
      </w:rPr>
      <w:instrText xml:space="preserve"> PAGE   \* MERGEFORMAT </w:instrText>
    </w:r>
    <w:r>
      <w:rPr>
        <w:rFonts w:ascii="Arial Narrow" w:hAnsi="Arial Narrow"/>
      </w:rPr>
      <w:fldChar w:fldCharType="separate"/>
    </w:r>
    <w:r>
      <w:rPr>
        <w:rFonts w:ascii="Arial Narrow" w:hAnsi="Arial Narrow"/>
        <w:lang w:val="zh-CN"/>
      </w:rPr>
      <w:t>9</w:t>
    </w:r>
    <w:r>
      <w:rPr>
        <w:rFonts w:ascii="Arial Narrow" w:hAnsi="Arial Narrow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A29BE"/>
    <w:multiLevelType w:val="multilevel"/>
    <w:tmpl w:val="649A29B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 w:cs="Times New Roman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 w:cs="Arial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2340"/>
        </w:tabs>
        <w:ind w:left="2340" w:hanging="720"/>
      </w:pPr>
      <w:rPr>
        <w:rFonts w:hint="eastAsia" w:cs="Times New Roman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cs="Times New Roman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 w:cs="Times New Roman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 w:cs="Times New Roman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 w:cs="Times New Roman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 w:cs="Times New Roman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DC2"/>
    <w:rsid w:val="00002189"/>
    <w:rsid w:val="000031B8"/>
    <w:rsid w:val="00010FA6"/>
    <w:rsid w:val="0001183A"/>
    <w:rsid w:val="00011FC6"/>
    <w:rsid w:val="000124A5"/>
    <w:rsid w:val="0001298C"/>
    <w:rsid w:val="00013AD4"/>
    <w:rsid w:val="00023C82"/>
    <w:rsid w:val="000322DC"/>
    <w:rsid w:val="00052857"/>
    <w:rsid w:val="00060E82"/>
    <w:rsid w:val="00061C80"/>
    <w:rsid w:val="000720DF"/>
    <w:rsid w:val="00074560"/>
    <w:rsid w:val="000745F3"/>
    <w:rsid w:val="00074E63"/>
    <w:rsid w:val="00075B4D"/>
    <w:rsid w:val="000833A2"/>
    <w:rsid w:val="00083784"/>
    <w:rsid w:val="000859E8"/>
    <w:rsid w:val="00090E75"/>
    <w:rsid w:val="00090F86"/>
    <w:rsid w:val="000929FA"/>
    <w:rsid w:val="00096092"/>
    <w:rsid w:val="0009647F"/>
    <w:rsid w:val="000A0798"/>
    <w:rsid w:val="000A57F8"/>
    <w:rsid w:val="000A5ABA"/>
    <w:rsid w:val="000B0320"/>
    <w:rsid w:val="000B0403"/>
    <w:rsid w:val="000B0DB3"/>
    <w:rsid w:val="000B0DF2"/>
    <w:rsid w:val="000B1432"/>
    <w:rsid w:val="000B47D8"/>
    <w:rsid w:val="000B530E"/>
    <w:rsid w:val="000B65AF"/>
    <w:rsid w:val="000C3FEC"/>
    <w:rsid w:val="000C6059"/>
    <w:rsid w:val="000C6613"/>
    <w:rsid w:val="000D3A4D"/>
    <w:rsid w:val="000D4E93"/>
    <w:rsid w:val="000D6F85"/>
    <w:rsid w:val="000D726A"/>
    <w:rsid w:val="000D79F4"/>
    <w:rsid w:val="000F105F"/>
    <w:rsid w:val="000F538E"/>
    <w:rsid w:val="000F6B53"/>
    <w:rsid w:val="001130A1"/>
    <w:rsid w:val="001169CF"/>
    <w:rsid w:val="00121778"/>
    <w:rsid w:val="0012374C"/>
    <w:rsid w:val="00123B05"/>
    <w:rsid w:val="001248C2"/>
    <w:rsid w:val="00125D55"/>
    <w:rsid w:val="001276B6"/>
    <w:rsid w:val="001349D0"/>
    <w:rsid w:val="00136CBE"/>
    <w:rsid w:val="001433E6"/>
    <w:rsid w:val="001436A3"/>
    <w:rsid w:val="00144C7E"/>
    <w:rsid w:val="0015014E"/>
    <w:rsid w:val="00153206"/>
    <w:rsid w:val="00157A0E"/>
    <w:rsid w:val="00160B7E"/>
    <w:rsid w:val="001701F6"/>
    <w:rsid w:val="001727B8"/>
    <w:rsid w:val="00172A27"/>
    <w:rsid w:val="001777AC"/>
    <w:rsid w:val="00177D8E"/>
    <w:rsid w:val="0018013B"/>
    <w:rsid w:val="0018037A"/>
    <w:rsid w:val="00181154"/>
    <w:rsid w:val="00185ED1"/>
    <w:rsid w:val="0018604D"/>
    <w:rsid w:val="00186181"/>
    <w:rsid w:val="00192B90"/>
    <w:rsid w:val="001960D5"/>
    <w:rsid w:val="001A0F5B"/>
    <w:rsid w:val="001A6BAE"/>
    <w:rsid w:val="001B4499"/>
    <w:rsid w:val="001B54D3"/>
    <w:rsid w:val="001B5C20"/>
    <w:rsid w:val="001C2B56"/>
    <w:rsid w:val="001C4728"/>
    <w:rsid w:val="001C56D0"/>
    <w:rsid w:val="001C5D52"/>
    <w:rsid w:val="001D47AB"/>
    <w:rsid w:val="001D5573"/>
    <w:rsid w:val="001E01F8"/>
    <w:rsid w:val="001E5286"/>
    <w:rsid w:val="001F0B21"/>
    <w:rsid w:val="001F3534"/>
    <w:rsid w:val="001F4321"/>
    <w:rsid w:val="001F6ED6"/>
    <w:rsid w:val="00201F8A"/>
    <w:rsid w:val="00203977"/>
    <w:rsid w:val="002044EC"/>
    <w:rsid w:val="00212917"/>
    <w:rsid w:val="00212F22"/>
    <w:rsid w:val="00213A48"/>
    <w:rsid w:val="00215D1F"/>
    <w:rsid w:val="002278B8"/>
    <w:rsid w:val="00235856"/>
    <w:rsid w:val="00235C43"/>
    <w:rsid w:val="00237E87"/>
    <w:rsid w:val="00240755"/>
    <w:rsid w:val="00245A3D"/>
    <w:rsid w:val="00245F8A"/>
    <w:rsid w:val="00255B42"/>
    <w:rsid w:val="002639F5"/>
    <w:rsid w:val="0027327B"/>
    <w:rsid w:val="00280119"/>
    <w:rsid w:val="00280C77"/>
    <w:rsid w:val="002836D8"/>
    <w:rsid w:val="00283DF1"/>
    <w:rsid w:val="00285779"/>
    <w:rsid w:val="002861E0"/>
    <w:rsid w:val="002868F6"/>
    <w:rsid w:val="00290FE2"/>
    <w:rsid w:val="002918CB"/>
    <w:rsid w:val="00292BB1"/>
    <w:rsid w:val="002A731F"/>
    <w:rsid w:val="002B1388"/>
    <w:rsid w:val="002B7D28"/>
    <w:rsid w:val="002C0673"/>
    <w:rsid w:val="002C4418"/>
    <w:rsid w:val="002D74B6"/>
    <w:rsid w:val="002F1D0C"/>
    <w:rsid w:val="002F1EF0"/>
    <w:rsid w:val="002F4FFB"/>
    <w:rsid w:val="003018B8"/>
    <w:rsid w:val="00305CFE"/>
    <w:rsid w:val="00306DB0"/>
    <w:rsid w:val="00310696"/>
    <w:rsid w:val="00315B47"/>
    <w:rsid w:val="00320A9F"/>
    <w:rsid w:val="00320CA0"/>
    <w:rsid w:val="00320F95"/>
    <w:rsid w:val="003226FF"/>
    <w:rsid w:val="0032434C"/>
    <w:rsid w:val="0032469F"/>
    <w:rsid w:val="00324B40"/>
    <w:rsid w:val="00327F91"/>
    <w:rsid w:val="003323F1"/>
    <w:rsid w:val="003324BB"/>
    <w:rsid w:val="00333D2A"/>
    <w:rsid w:val="003401BD"/>
    <w:rsid w:val="003421B4"/>
    <w:rsid w:val="003433F9"/>
    <w:rsid w:val="00347592"/>
    <w:rsid w:val="00351383"/>
    <w:rsid w:val="00364124"/>
    <w:rsid w:val="00364CA2"/>
    <w:rsid w:val="003651AA"/>
    <w:rsid w:val="003671AB"/>
    <w:rsid w:val="003736DD"/>
    <w:rsid w:val="00376C14"/>
    <w:rsid w:val="003A3CB3"/>
    <w:rsid w:val="003A3E99"/>
    <w:rsid w:val="003A7253"/>
    <w:rsid w:val="003B0FBE"/>
    <w:rsid w:val="003B5984"/>
    <w:rsid w:val="003B6360"/>
    <w:rsid w:val="003C34F8"/>
    <w:rsid w:val="003D0C30"/>
    <w:rsid w:val="003D13EE"/>
    <w:rsid w:val="003D3C0E"/>
    <w:rsid w:val="003D56EB"/>
    <w:rsid w:val="003D60F3"/>
    <w:rsid w:val="003D61A6"/>
    <w:rsid w:val="003E0315"/>
    <w:rsid w:val="003E7244"/>
    <w:rsid w:val="003F4D57"/>
    <w:rsid w:val="003F5719"/>
    <w:rsid w:val="003F5C56"/>
    <w:rsid w:val="003F7261"/>
    <w:rsid w:val="004010E4"/>
    <w:rsid w:val="00401674"/>
    <w:rsid w:val="0040248E"/>
    <w:rsid w:val="00403FA8"/>
    <w:rsid w:val="0040586A"/>
    <w:rsid w:val="00410BA1"/>
    <w:rsid w:val="00411BE4"/>
    <w:rsid w:val="00411D87"/>
    <w:rsid w:val="0041714B"/>
    <w:rsid w:val="00422994"/>
    <w:rsid w:val="00422E34"/>
    <w:rsid w:val="0042322F"/>
    <w:rsid w:val="00424578"/>
    <w:rsid w:val="004330B4"/>
    <w:rsid w:val="0043405E"/>
    <w:rsid w:val="00434F2B"/>
    <w:rsid w:val="00435BD8"/>
    <w:rsid w:val="0044303A"/>
    <w:rsid w:val="0045347D"/>
    <w:rsid w:val="00457899"/>
    <w:rsid w:val="00464FFD"/>
    <w:rsid w:val="00467A61"/>
    <w:rsid w:val="00477D11"/>
    <w:rsid w:val="00481359"/>
    <w:rsid w:val="00482D85"/>
    <w:rsid w:val="00482EE4"/>
    <w:rsid w:val="00483F8E"/>
    <w:rsid w:val="00487AA5"/>
    <w:rsid w:val="00491CDA"/>
    <w:rsid w:val="0049203C"/>
    <w:rsid w:val="00496307"/>
    <w:rsid w:val="004964DF"/>
    <w:rsid w:val="004979E9"/>
    <w:rsid w:val="004A4F51"/>
    <w:rsid w:val="004A5098"/>
    <w:rsid w:val="004A5783"/>
    <w:rsid w:val="004A6139"/>
    <w:rsid w:val="004B43FC"/>
    <w:rsid w:val="004B6602"/>
    <w:rsid w:val="004C5484"/>
    <w:rsid w:val="004D3E50"/>
    <w:rsid w:val="004E003C"/>
    <w:rsid w:val="004E0FE6"/>
    <w:rsid w:val="004E2CA5"/>
    <w:rsid w:val="004E405F"/>
    <w:rsid w:val="004E6DAB"/>
    <w:rsid w:val="004E6DF5"/>
    <w:rsid w:val="004F666E"/>
    <w:rsid w:val="00500415"/>
    <w:rsid w:val="0050131C"/>
    <w:rsid w:val="0050649D"/>
    <w:rsid w:val="00506A08"/>
    <w:rsid w:val="005109EE"/>
    <w:rsid w:val="00512F64"/>
    <w:rsid w:val="00514ECF"/>
    <w:rsid w:val="00516B1C"/>
    <w:rsid w:val="00516F7E"/>
    <w:rsid w:val="00517509"/>
    <w:rsid w:val="00521C98"/>
    <w:rsid w:val="0052545B"/>
    <w:rsid w:val="005312DC"/>
    <w:rsid w:val="005346F0"/>
    <w:rsid w:val="005356BC"/>
    <w:rsid w:val="005357C6"/>
    <w:rsid w:val="00535DB3"/>
    <w:rsid w:val="00543506"/>
    <w:rsid w:val="00546E68"/>
    <w:rsid w:val="00552652"/>
    <w:rsid w:val="00552891"/>
    <w:rsid w:val="00553664"/>
    <w:rsid w:val="0055621D"/>
    <w:rsid w:val="0056074F"/>
    <w:rsid w:val="005657DE"/>
    <w:rsid w:val="00566496"/>
    <w:rsid w:val="005669D8"/>
    <w:rsid w:val="005702F4"/>
    <w:rsid w:val="0057250A"/>
    <w:rsid w:val="00572665"/>
    <w:rsid w:val="0057339F"/>
    <w:rsid w:val="005744FE"/>
    <w:rsid w:val="00575A31"/>
    <w:rsid w:val="00576F92"/>
    <w:rsid w:val="00580986"/>
    <w:rsid w:val="005854D9"/>
    <w:rsid w:val="00591751"/>
    <w:rsid w:val="00592CE0"/>
    <w:rsid w:val="00597393"/>
    <w:rsid w:val="005A3B23"/>
    <w:rsid w:val="005A3B7D"/>
    <w:rsid w:val="005B175A"/>
    <w:rsid w:val="005B1762"/>
    <w:rsid w:val="005B2500"/>
    <w:rsid w:val="005B31C0"/>
    <w:rsid w:val="005B375A"/>
    <w:rsid w:val="005B3B35"/>
    <w:rsid w:val="005B70E8"/>
    <w:rsid w:val="005B7528"/>
    <w:rsid w:val="005B795F"/>
    <w:rsid w:val="005B7B97"/>
    <w:rsid w:val="005C071F"/>
    <w:rsid w:val="005C603B"/>
    <w:rsid w:val="005D327D"/>
    <w:rsid w:val="005D7350"/>
    <w:rsid w:val="005E208D"/>
    <w:rsid w:val="005E3194"/>
    <w:rsid w:val="005F0FEC"/>
    <w:rsid w:val="005F2049"/>
    <w:rsid w:val="005F38CD"/>
    <w:rsid w:val="005F3A48"/>
    <w:rsid w:val="005F4825"/>
    <w:rsid w:val="00600A75"/>
    <w:rsid w:val="00603D05"/>
    <w:rsid w:val="00605F89"/>
    <w:rsid w:val="00611B9A"/>
    <w:rsid w:val="0061307F"/>
    <w:rsid w:val="00622BE5"/>
    <w:rsid w:val="00626C6F"/>
    <w:rsid w:val="0062784A"/>
    <w:rsid w:val="006352CA"/>
    <w:rsid w:val="00641C14"/>
    <w:rsid w:val="00642474"/>
    <w:rsid w:val="00644412"/>
    <w:rsid w:val="0065028D"/>
    <w:rsid w:val="00654D32"/>
    <w:rsid w:val="00664704"/>
    <w:rsid w:val="00672C9F"/>
    <w:rsid w:val="00676169"/>
    <w:rsid w:val="006938C8"/>
    <w:rsid w:val="00693E5C"/>
    <w:rsid w:val="00695C74"/>
    <w:rsid w:val="00695D5D"/>
    <w:rsid w:val="0069737C"/>
    <w:rsid w:val="00697495"/>
    <w:rsid w:val="006A4684"/>
    <w:rsid w:val="006A75B0"/>
    <w:rsid w:val="006B2806"/>
    <w:rsid w:val="006B3F1E"/>
    <w:rsid w:val="006B5CF3"/>
    <w:rsid w:val="006B6B33"/>
    <w:rsid w:val="006C2182"/>
    <w:rsid w:val="006C3047"/>
    <w:rsid w:val="006C363C"/>
    <w:rsid w:val="006C4371"/>
    <w:rsid w:val="006C530D"/>
    <w:rsid w:val="006C59B2"/>
    <w:rsid w:val="006C6CA9"/>
    <w:rsid w:val="006D0DB2"/>
    <w:rsid w:val="006D10E7"/>
    <w:rsid w:val="006D13D8"/>
    <w:rsid w:val="006D3B44"/>
    <w:rsid w:val="006D7F60"/>
    <w:rsid w:val="006E105A"/>
    <w:rsid w:val="006E2482"/>
    <w:rsid w:val="006F4A16"/>
    <w:rsid w:val="006F5CFD"/>
    <w:rsid w:val="006F6867"/>
    <w:rsid w:val="006F6892"/>
    <w:rsid w:val="007003BE"/>
    <w:rsid w:val="007017D6"/>
    <w:rsid w:val="00701AF4"/>
    <w:rsid w:val="0070605C"/>
    <w:rsid w:val="0070775F"/>
    <w:rsid w:val="007119EA"/>
    <w:rsid w:val="00712632"/>
    <w:rsid w:val="00713F42"/>
    <w:rsid w:val="00714C4F"/>
    <w:rsid w:val="00715637"/>
    <w:rsid w:val="007210EC"/>
    <w:rsid w:val="00721B11"/>
    <w:rsid w:val="00732F87"/>
    <w:rsid w:val="007337D9"/>
    <w:rsid w:val="00734B7F"/>
    <w:rsid w:val="00737642"/>
    <w:rsid w:val="00740C58"/>
    <w:rsid w:val="00740DB8"/>
    <w:rsid w:val="00742472"/>
    <w:rsid w:val="007431E8"/>
    <w:rsid w:val="007449BE"/>
    <w:rsid w:val="00745A64"/>
    <w:rsid w:val="00747FC3"/>
    <w:rsid w:val="0075196E"/>
    <w:rsid w:val="00751D0F"/>
    <w:rsid w:val="00752E66"/>
    <w:rsid w:val="00753876"/>
    <w:rsid w:val="007555C4"/>
    <w:rsid w:val="0075741B"/>
    <w:rsid w:val="00762D4E"/>
    <w:rsid w:val="00765C7C"/>
    <w:rsid w:val="00766AF4"/>
    <w:rsid w:val="007670EF"/>
    <w:rsid w:val="00771144"/>
    <w:rsid w:val="007717F0"/>
    <w:rsid w:val="007723AD"/>
    <w:rsid w:val="0078061F"/>
    <w:rsid w:val="00787838"/>
    <w:rsid w:val="007927AB"/>
    <w:rsid w:val="007950F9"/>
    <w:rsid w:val="007A0939"/>
    <w:rsid w:val="007A1B01"/>
    <w:rsid w:val="007A2B5E"/>
    <w:rsid w:val="007A327B"/>
    <w:rsid w:val="007A4FD5"/>
    <w:rsid w:val="007A6470"/>
    <w:rsid w:val="007B55DA"/>
    <w:rsid w:val="007B62B1"/>
    <w:rsid w:val="007D05D7"/>
    <w:rsid w:val="007D3A7B"/>
    <w:rsid w:val="007D4AAD"/>
    <w:rsid w:val="007D70BB"/>
    <w:rsid w:val="007D7CFB"/>
    <w:rsid w:val="007E0EB8"/>
    <w:rsid w:val="007E1096"/>
    <w:rsid w:val="007E1531"/>
    <w:rsid w:val="007E2F73"/>
    <w:rsid w:val="007E3912"/>
    <w:rsid w:val="007E4EDF"/>
    <w:rsid w:val="007F1652"/>
    <w:rsid w:val="007F3E9A"/>
    <w:rsid w:val="007F41A0"/>
    <w:rsid w:val="00802480"/>
    <w:rsid w:val="00806ABF"/>
    <w:rsid w:val="00810219"/>
    <w:rsid w:val="0081273A"/>
    <w:rsid w:val="00817DD1"/>
    <w:rsid w:val="008243AD"/>
    <w:rsid w:val="008314E0"/>
    <w:rsid w:val="00834A8E"/>
    <w:rsid w:val="008377BF"/>
    <w:rsid w:val="00837E78"/>
    <w:rsid w:val="00840C3A"/>
    <w:rsid w:val="00844419"/>
    <w:rsid w:val="008478AA"/>
    <w:rsid w:val="00847DD2"/>
    <w:rsid w:val="008506B1"/>
    <w:rsid w:val="00850CDC"/>
    <w:rsid w:val="00852169"/>
    <w:rsid w:val="00856DB4"/>
    <w:rsid w:val="00862DB9"/>
    <w:rsid w:val="00863F42"/>
    <w:rsid w:val="008655A3"/>
    <w:rsid w:val="008707D4"/>
    <w:rsid w:val="00872A9C"/>
    <w:rsid w:val="008736EE"/>
    <w:rsid w:val="00877E83"/>
    <w:rsid w:val="00881DD6"/>
    <w:rsid w:val="00884B71"/>
    <w:rsid w:val="0088596B"/>
    <w:rsid w:val="00886877"/>
    <w:rsid w:val="00892721"/>
    <w:rsid w:val="0089533F"/>
    <w:rsid w:val="0089773C"/>
    <w:rsid w:val="00897890"/>
    <w:rsid w:val="008A0438"/>
    <w:rsid w:val="008A1A82"/>
    <w:rsid w:val="008B2A49"/>
    <w:rsid w:val="008B2F30"/>
    <w:rsid w:val="008B4E56"/>
    <w:rsid w:val="008B7383"/>
    <w:rsid w:val="008B7C58"/>
    <w:rsid w:val="008C2595"/>
    <w:rsid w:val="008C4511"/>
    <w:rsid w:val="008D2A2C"/>
    <w:rsid w:val="008D59AB"/>
    <w:rsid w:val="008D73CD"/>
    <w:rsid w:val="008E2119"/>
    <w:rsid w:val="008E5AC4"/>
    <w:rsid w:val="008F41A7"/>
    <w:rsid w:val="009009C5"/>
    <w:rsid w:val="009046CF"/>
    <w:rsid w:val="00904887"/>
    <w:rsid w:val="00912F88"/>
    <w:rsid w:val="00915117"/>
    <w:rsid w:val="00916BCF"/>
    <w:rsid w:val="009237EF"/>
    <w:rsid w:val="00924141"/>
    <w:rsid w:val="00932929"/>
    <w:rsid w:val="0093399C"/>
    <w:rsid w:val="00933B6B"/>
    <w:rsid w:val="00934A0E"/>
    <w:rsid w:val="00936723"/>
    <w:rsid w:val="00943C8E"/>
    <w:rsid w:val="009449E3"/>
    <w:rsid w:val="00951F95"/>
    <w:rsid w:val="009538E9"/>
    <w:rsid w:val="0095490E"/>
    <w:rsid w:val="00956503"/>
    <w:rsid w:val="00960726"/>
    <w:rsid w:val="009609B2"/>
    <w:rsid w:val="00966C78"/>
    <w:rsid w:val="00970AFA"/>
    <w:rsid w:val="00970EB7"/>
    <w:rsid w:val="009749E8"/>
    <w:rsid w:val="00974AA5"/>
    <w:rsid w:val="00976B9B"/>
    <w:rsid w:val="009824CD"/>
    <w:rsid w:val="00984279"/>
    <w:rsid w:val="00984F51"/>
    <w:rsid w:val="009900A3"/>
    <w:rsid w:val="00990605"/>
    <w:rsid w:val="00991DD6"/>
    <w:rsid w:val="009A0E6A"/>
    <w:rsid w:val="009A1CA6"/>
    <w:rsid w:val="009B0182"/>
    <w:rsid w:val="009B4098"/>
    <w:rsid w:val="009B5D52"/>
    <w:rsid w:val="009C1C7E"/>
    <w:rsid w:val="009C29C5"/>
    <w:rsid w:val="009C2AC1"/>
    <w:rsid w:val="009C34AB"/>
    <w:rsid w:val="009C3695"/>
    <w:rsid w:val="009C3CDC"/>
    <w:rsid w:val="009D038D"/>
    <w:rsid w:val="009D04BD"/>
    <w:rsid w:val="009D1180"/>
    <w:rsid w:val="009D2B76"/>
    <w:rsid w:val="009D76C7"/>
    <w:rsid w:val="009E053E"/>
    <w:rsid w:val="009E2F61"/>
    <w:rsid w:val="009E3F50"/>
    <w:rsid w:val="009E6BA2"/>
    <w:rsid w:val="009F1302"/>
    <w:rsid w:val="009F6618"/>
    <w:rsid w:val="009F6CD7"/>
    <w:rsid w:val="00A0240E"/>
    <w:rsid w:val="00A02516"/>
    <w:rsid w:val="00A02666"/>
    <w:rsid w:val="00A048CD"/>
    <w:rsid w:val="00A05591"/>
    <w:rsid w:val="00A10686"/>
    <w:rsid w:val="00A121E4"/>
    <w:rsid w:val="00A124EC"/>
    <w:rsid w:val="00A22BFD"/>
    <w:rsid w:val="00A239FF"/>
    <w:rsid w:val="00A30793"/>
    <w:rsid w:val="00A33806"/>
    <w:rsid w:val="00A33B3F"/>
    <w:rsid w:val="00A4007D"/>
    <w:rsid w:val="00A40280"/>
    <w:rsid w:val="00A422B2"/>
    <w:rsid w:val="00A42F70"/>
    <w:rsid w:val="00A450B8"/>
    <w:rsid w:val="00A45703"/>
    <w:rsid w:val="00A51120"/>
    <w:rsid w:val="00A53FD8"/>
    <w:rsid w:val="00A54764"/>
    <w:rsid w:val="00A54794"/>
    <w:rsid w:val="00A63ACF"/>
    <w:rsid w:val="00A70E5B"/>
    <w:rsid w:val="00A7110B"/>
    <w:rsid w:val="00A73C84"/>
    <w:rsid w:val="00A749D1"/>
    <w:rsid w:val="00A75AF1"/>
    <w:rsid w:val="00A77718"/>
    <w:rsid w:val="00A778DA"/>
    <w:rsid w:val="00A818FE"/>
    <w:rsid w:val="00A87B1B"/>
    <w:rsid w:val="00A87C28"/>
    <w:rsid w:val="00A9209A"/>
    <w:rsid w:val="00A9601B"/>
    <w:rsid w:val="00A97BFA"/>
    <w:rsid w:val="00AA03BC"/>
    <w:rsid w:val="00AA69B0"/>
    <w:rsid w:val="00AA77CD"/>
    <w:rsid w:val="00AC06CC"/>
    <w:rsid w:val="00AC1CA8"/>
    <w:rsid w:val="00AC4AD6"/>
    <w:rsid w:val="00AC6EDE"/>
    <w:rsid w:val="00AC7D40"/>
    <w:rsid w:val="00AC7F1D"/>
    <w:rsid w:val="00AE2BAC"/>
    <w:rsid w:val="00AE2E26"/>
    <w:rsid w:val="00AE4071"/>
    <w:rsid w:val="00AE6930"/>
    <w:rsid w:val="00AF2A3F"/>
    <w:rsid w:val="00AF2AD7"/>
    <w:rsid w:val="00AF3F99"/>
    <w:rsid w:val="00AF5863"/>
    <w:rsid w:val="00AF5D78"/>
    <w:rsid w:val="00AF79B9"/>
    <w:rsid w:val="00B06F7B"/>
    <w:rsid w:val="00B07781"/>
    <w:rsid w:val="00B1180C"/>
    <w:rsid w:val="00B121A4"/>
    <w:rsid w:val="00B17B90"/>
    <w:rsid w:val="00B21945"/>
    <w:rsid w:val="00B23215"/>
    <w:rsid w:val="00B2333D"/>
    <w:rsid w:val="00B27828"/>
    <w:rsid w:val="00B32742"/>
    <w:rsid w:val="00B343F0"/>
    <w:rsid w:val="00B35AA2"/>
    <w:rsid w:val="00B3645B"/>
    <w:rsid w:val="00B375AD"/>
    <w:rsid w:val="00B43060"/>
    <w:rsid w:val="00B47528"/>
    <w:rsid w:val="00B504A8"/>
    <w:rsid w:val="00B50CEA"/>
    <w:rsid w:val="00B53C46"/>
    <w:rsid w:val="00B53F6E"/>
    <w:rsid w:val="00B56971"/>
    <w:rsid w:val="00B63803"/>
    <w:rsid w:val="00B76425"/>
    <w:rsid w:val="00B80435"/>
    <w:rsid w:val="00B848A8"/>
    <w:rsid w:val="00B9108B"/>
    <w:rsid w:val="00B9324E"/>
    <w:rsid w:val="00B93424"/>
    <w:rsid w:val="00B939CE"/>
    <w:rsid w:val="00B95F2C"/>
    <w:rsid w:val="00BA0746"/>
    <w:rsid w:val="00BA0A9E"/>
    <w:rsid w:val="00BA1B45"/>
    <w:rsid w:val="00BA6FE7"/>
    <w:rsid w:val="00BA7C7F"/>
    <w:rsid w:val="00BB09D9"/>
    <w:rsid w:val="00BB23E2"/>
    <w:rsid w:val="00BB2A21"/>
    <w:rsid w:val="00BB443D"/>
    <w:rsid w:val="00BB6F5A"/>
    <w:rsid w:val="00BC1E6C"/>
    <w:rsid w:val="00BC6C7D"/>
    <w:rsid w:val="00BC7634"/>
    <w:rsid w:val="00BD13EE"/>
    <w:rsid w:val="00BD4018"/>
    <w:rsid w:val="00BD5127"/>
    <w:rsid w:val="00BE354A"/>
    <w:rsid w:val="00BE4ADF"/>
    <w:rsid w:val="00BE4FAD"/>
    <w:rsid w:val="00BF1A06"/>
    <w:rsid w:val="00BF1BCD"/>
    <w:rsid w:val="00BF46D8"/>
    <w:rsid w:val="00C018C3"/>
    <w:rsid w:val="00C03463"/>
    <w:rsid w:val="00C03D3D"/>
    <w:rsid w:val="00C2270A"/>
    <w:rsid w:val="00C26276"/>
    <w:rsid w:val="00C2649B"/>
    <w:rsid w:val="00C26A7A"/>
    <w:rsid w:val="00C30D3F"/>
    <w:rsid w:val="00C31726"/>
    <w:rsid w:val="00C3793B"/>
    <w:rsid w:val="00C44018"/>
    <w:rsid w:val="00C44B8E"/>
    <w:rsid w:val="00C44C47"/>
    <w:rsid w:val="00C46F84"/>
    <w:rsid w:val="00C537FF"/>
    <w:rsid w:val="00C56486"/>
    <w:rsid w:val="00C61033"/>
    <w:rsid w:val="00C657F2"/>
    <w:rsid w:val="00C72683"/>
    <w:rsid w:val="00C73574"/>
    <w:rsid w:val="00C74C45"/>
    <w:rsid w:val="00C7610B"/>
    <w:rsid w:val="00C832D3"/>
    <w:rsid w:val="00C91BFA"/>
    <w:rsid w:val="00C93EE1"/>
    <w:rsid w:val="00C94222"/>
    <w:rsid w:val="00C94CA2"/>
    <w:rsid w:val="00CA13F1"/>
    <w:rsid w:val="00CA1F20"/>
    <w:rsid w:val="00CA5850"/>
    <w:rsid w:val="00CA708D"/>
    <w:rsid w:val="00CB3481"/>
    <w:rsid w:val="00CB3F88"/>
    <w:rsid w:val="00CC7A42"/>
    <w:rsid w:val="00CD3B03"/>
    <w:rsid w:val="00CD3F66"/>
    <w:rsid w:val="00CE318F"/>
    <w:rsid w:val="00CF5AD2"/>
    <w:rsid w:val="00D00447"/>
    <w:rsid w:val="00D02B86"/>
    <w:rsid w:val="00D04029"/>
    <w:rsid w:val="00D0434C"/>
    <w:rsid w:val="00D1018F"/>
    <w:rsid w:val="00D133F9"/>
    <w:rsid w:val="00D15170"/>
    <w:rsid w:val="00D20534"/>
    <w:rsid w:val="00D20653"/>
    <w:rsid w:val="00D21E49"/>
    <w:rsid w:val="00D225E5"/>
    <w:rsid w:val="00D2551B"/>
    <w:rsid w:val="00D3446E"/>
    <w:rsid w:val="00D36365"/>
    <w:rsid w:val="00D37510"/>
    <w:rsid w:val="00D4019E"/>
    <w:rsid w:val="00D41B16"/>
    <w:rsid w:val="00D5110C"/>
    <w:rsid w:val="00D511B5"/>
    <w:rsid w:val="00D56F41"/>
    <w:rsid w:val="00D573E5"/>
    <w:rsid w:val="00D6162B"/>
    <w:rsid w:val="00D66758"/>
    <w:rsid w:val="00D66857"/>
    <w:rsid w:val="00D70DB7"/>
    <w:rsid w:val="00D74810"/>
    <w:rsid w:val="00D751DD"/>
    <w:rsid w:val="00D764FA"/>
    <w:rsid w:val="00D76CE5"/>
    <w:rsid w:val="00D76D69"/>
    <w:rsid w:val="00D7744A"/>
    <w:rsid w:val="00D8104F"/>
    <w:rsid w:val="00D813DD"/>
    <w:rsid w:val="00D821DA"/>
    <w:rsid w:val="00D82A20"/>
    <w:rsid w:val="00D82CF2"/>
    <w:rsid w:val="00D9177F"/>
    <w:rsid w:val="00D95D42"/>
    <w:rsid w:val="00D9726D"/>
    <w:rsid w:val="00D9728C"/>
    <w:rsid w:val="00D97A02"/>
    <w:rsid w:val="00DA6FC5"/>
    <w:rsid w:val="00DB260A"/>
    <w:rsid w:val="00DC0571"/>
    <w:rsid w:val="00DC106B"/>
    <w:rsid w:val="00DC136F"/>
    <w:rsid w:val="00DC1D38"/>
    <w:rsid w:val="00DC266B"/>
    <w:rsid w:val="00DC6259"/>
    <w:rsid w:val="00DC678B"/>
    <w:rsid w:val="00DD1667"/>
    <w:rsid w:val="00DD1CFE"/>
    <w:rsid w:val="00DD7153"/>
    <w:rsid w:val="00DE33F8"/>
    <w:rsid w:val="00DE41B3"/>
    <w:rsid w:val="00DE4F9C"/>
    <w:rsid w:val="00DE540F"/>
    <w:rsid w:val="00DE5BA2"/>
    <w:rsid w:val="00DE5BEC"/>
    <w:rsid w:val="00DF1188"/>
    <w:rsid w:val="00E063B4"/>
    <w:rsid w:val="00E10CB9"/>
    <w:rsid w:val="00E10F17"/>
    <w:rsid w:val="00E11298"/>
    <w:rsid w:val="00E1157A"/>
    <w:rsid w:val="00E13D12"/>
    <w:rsid w:val="00E15DAE"/>
    <w:rsid w:val="00E1773B"/>
    <w:rsid w:val="00E207D0"/>
    <w:rsid w:val="00E26265"/>
    <w:rsid w:val="00E26B75"/>
    <w:rsid w:val="00E31919"/>
    <w:rsid w:val="00E3385F"/>
    <w:rsid w:val="00E35A72"/>
    <w:rsid w:val="00E409E1"/>
    <w:rsid w:val="00E417E7"/>
    <w:rsid w:val="00E4605B"/>
    <w:rsid w:val="00E460F7"/>
    <w:rsid w:val="00E46253"/>
    <w:rsid w:val="00E51210"/>
    <w:rsid w:val="00E5190F"/>
    <w:rsid w:val="00E54E2E"/>
    <w:rsid w:val="00E64990"/>
    <w:rsid w:val="00E65EE6"/>
    <w:rsid w:val="00E6773F"/>
    <w:rsid w:val="00E7203B"/>
    <w:rsid w:val="00E8152C"/>
    <w:rsid w:val="00E85726"/>
    <w:rsid w:val="00E867E1"/>
    <w:rsid w:val="00E87571"/>
    <w:rsid w:val="00E911E7"/>
    <w:rsid w:val="00E96E04"/>
    <w:rsid w:val="00EA0892"/>
    <w:rsid w:val="00EA65AA"/>
    <w:rsid w:val="00EB0FDB"/>
    <w:rsid w:val="00EB1EDE"/>
    <w:rsid w:val="00EB3F4C"/>
    <w:rsid w:val="00EC255B"/>
    <w:rsid w:val="00EC2947"/>
    <w:rsid w:val="00EC322E"/>
    <w:rsid w:val="00EC516C"/>
    <w:rsid w:val="00EC5279"/>
    <w:rsid w:val="00EC5F03"/>
    <w:rsid w:val="00ED10A2"/>
    <w:rsid w:val="00ED49E7"/>
    <w:rsid w:val="00EE01F9"/>
    <w:rsid w:val="00EE23DC"/>
    <w:rsid w:val="00EF0477"/>
    <w:rsid w:val="00EF3B40"/>
    <w:rsid w:val="00EF4C1B"/>
    <w:rsid w:val="00EF588A"/>
    <w:rsid w:val="00EF61CB"/>
    <w:rsid w:val="00F00DCC"/>
    <w:rsid w:val="00F01E71"/>
    <w:rsid w:val="00F04D1A"/>
    <w:rsid w:val="00F13E5A"/>
    <w:rsid w:val="00F142AA"/>
    <w:rsid w:val="00F16978"/>
    <w:rsid w:val="00F179BC"/>
    <w:rsid w:val="00F2526E"/>
    <w:rsid w:val="00F25C4C"/>
    <w:rsid w:val="00F26C0F"/>
    <w:rsid w:val="00F31194"/>
    <w:rsid w:val="00F328ED"/>
    <w:rsid w:val="00F338EA"/>
    <w:rsid w:val="00F34CB7"/>
    <w:rsid w:val="00F35A5A"/>
    <w:rsid w:val="00F364E5"/>
    <w:rsid w:val="00F36B7B"/>
    <w:rsid w:val="00F40BCE"/>
    <w:rsid w:val="00F46CEE"/>
    <w:rsid w:val="00F5209A"/>
    <w:rsid w:val="00F52B71"/>
    <w:rsid w:val="00F57125"/>
    <w:rsid w:val="00F651A0"/>
    <w:rsid w:val="00F74D61"/>
    <w:rsid w:val="00F80516"/>
    <w:rsid w:val="00F821D0"/>
    <w:rsid w:val="00F8243B"/>
    <w:rsid w:val="00F84D30"/>
    <w:rsid w:val="00F85658"/>
    <w:rsid w:val="00F90C8B"/>
    <w:rsid w:val="00F92859"/>
    <w:rsid w:val="00F94B4B"/>
    <w:rsid w:val="00F96318"/>
    <w:rsid w:val="00F9643E"/>
    <w:rsid w:val="00F97C2E"/>
    <w:rsid w:val="00FA3560"/>
    <w:rsid w:val="00FA4AC1"/>
    <w:rsid w:val="00FA61D7"/>
    <w:rsid w:val="00FB1714"/>
    <w:rsid w:val="00FC1F06"/>
    <w:rsid w:val="00FC59E4"/>
    <w:rsid w:val="00FD1BF8"/>
    <w:rsid w:val="00FD4FD0"/>
    <w:rsid w:val="00FD6D5E"/>
    <w:rsid w:val="00FD7978"/>
    <w:rsid w:val="00FE2335"/>
    <w:rsid w:val="00FE39B8"/>
    <w:rsid w:val="00FE4AEE"/>
    <w:rsid w:val="00FF23F7"/>
    <w:rsid w:val="00FF26D9"/>
    <w:rsid w:val="00FF3774"/>
    <w:rsid w:val="00FF3CB2"/>
    <w:rsid w:val="0123607A"/>
    <w:rsid w:val="01322983"/>
    <w:rsid w:val="01685EBA"/>
    <w:rsid w:val="01844395"/>
    <w:rsid w:val="01BE3220"/>
    <w:rsid w:val="01C7761A"/>
    <w:rsid w:val="01F82365"/>
    <w:rsid w:val="02143910"/>
    <w:rsid w:val="021D1A9F"/>
    <w:rsid w:val="02450EC2"/>
    <w:rsid w:val="02652AF5"/>
    <w:rsid w:val="02721111"/>
    <w:rsid w:val="028E64F8"/>
    <w:rsid w:val="02D00A40"/>
    <w:rsid w:val="02E875FE"/>
    <w:rsid w:val="02FD349A"/>
    <w:rsid w:val="03163E1D"/>
    <w:rsid w:val="031B3306"/>
    <w:rsid w:val="035269D0"/>
    <w:rsid w:val="037F6DDD"/>
    <w:rsid w:val="03B032D8"/>
    <w:rsid w:val="03D5342A"/>
    <w:rsid w:val="03F566F0"/>
    <w:rsid w:val="040B441C"/>
    <w:rsid w:val="04203870"/>
    <w:rsid w:val="042317C8"/>
    <w:rsid w:val="043D7732"/>
    <w:rsid w:val="045B0C31"/>
    <w:rsid w:val="0486396D"/>
    <w:rsid w:val="04BB1F27"/>
    <w:rsid w:val="04BD5452"/>
    <w:rsid w:val="04E25A1A"/>
    <w:rsid w:val="05083CF3"/>
    <w:rsid w:val="050958D2"/>
    <w:rsid w:val="050F7DB0"/>
    <w:rsid w:val="0511097E"/>
    <w:rsid w:val="05AB4642"/>
    <w:rsid w:val="05B432DA"/>
    <w:rsid w:val="05E042B0"/>
    <w:rsid w:val="05E8177B"/>
    <w:rsid w:val="05EE5CA4"/>
    <w:rsid w:val="0634382B"/>
    <w:rsid w:val="06AC33B5"/>
    <w:rsid w:val="06B67ED0"/>
    <w:rsid w:val="06DC324E"/>
    <w:rsid w:val="071B07B5"/>
    <w:rsid w:val="075C3682"/>
    <w:rsid w:val="075D0324"/>
    <w:rsid w:val="079A1510"/>
    <w:rsid w:val="07D41268"/>
    <w:rsid w:val="07D54645"/>
    <w:rsid w:val="07F740A4"/>
    <w:rsid w:val="080F2346"/>
    <w:rsid w:val="082A5C41"/>
    <w:rsid w:val="08354784"/>
    <w:rsid w:val="08444D9F"/>
    <w:rsid w:val="08520158"/>
    <w:rsid w:val="08FD4967"/>
    <w:rsid w:val="09133894"/>
    <w:rsid w:val="091C7001"/>
    <w:rsid w:val="09280895"/>
    <w:rsid w:val="09466290"/>
    <w:rsid w:val="096A222E"/>
    <w:rsid w:val="096A6D80"/>
    <w:rsid w:val="098C4D36"/>
    <w:rsid w:val="09A84E90"/>
    <w:rsid w:val="09D74095"/>
    <w:rsid w:val="0A0976AE"/>
    <w:rsid w:val="0A0E01CF"/>
    <w:rsid w:val="0A2E65D3"/>
    <w:rsid w:val="0A4667A0"/>
    <w:rsid w:val="0A496052"/>
    <w:rsid w:val="0A5B1F0B"/>
    <w:rsid w:val="0A5C6FC7"/>
    <w:rsid w:val="0A6F4354"/>
    <w:rsid w:val="0AA53284"/>
    <w:rsid w:val="0ACE4E87"/>
    <w:rsid w:val="0B044923"/>
    <w:rsid w:val="0B2109C6"/>
    <w:rsid w:val="0B30038C"/>
    <w:rsid w:val="0B5515EE"/>
    <w:rsid w:val="0B627CEB"/>
    <w:rsid w:val="0B957E70"/>
    <w:rsid w:val="0B9A2898"/>
    <w:rsid w:val="0B9F6D1F"/>
    <w:rsid w:val="0BB50EC3"/>
    <w:rsid w:val="0BB66944"/>
    <w:rsid w:val="0BD734A5"/>
    <w:rsid w:val="0BDF4286"/>
    <w:rsid w:val="0BFC1637"/>
    <w:rsid w:val="0C321B11"/>
    <w:rsid w:val="0C3D06F8"/>
    <w:rsid w:val="0C3F4F00"/>
    <w:rsid w:val="0C843C7F"/>
    <w:rsid w:val="0C8E76A6"/>
    <w:rsid w:val="0CBB61F2"/>
    <w:rsid w:val="0CCA172A"/>
    <w:rsid w:val="0CF45481"/>
    <w:rsid w:val="0CFF59E2"/>
    <w:rsid w:val="0D19658C"/>
    <w:rsid w:val="0D2D522C"/>
    <w:rsid w:val="0D7A532C"/>
    <w:rsid w:val="0DA53E2D"/>
    <w:rsid w:val="0DB161D4"/>
    <w:rsid w:val="0DC0587E"/>
    <w:rsid w:val="0DCF6FF0"/>
    <w:rsid w:val="0E694D83"/>
    <w:rsid w:val="0E8C60F0"/>
    <w:rsid w:val="0EB16459"/>
    <w:rsid w:val="0EBD6C3D"/>
    <w:rsid w:val="0ED6000D"/>
    <w:rsid w:val="0F265984"/>
    <w:rsid w:val="0F2F153A"/>
    <w:rsid w:val="0F5A453C"/>
    <w:rsid w:val="0F5C32C3"/>
    <w:rsid w:val="0F66113E"/>
    <w:rsid w:val="0F7005A0"/>
    <w:rsid w:val="0FA65BAB"/>
    <w:rsid w:val="0FDE58D7"/>
    <w:rsid w:val="0FFB4390"/>
    <w:rsid w:val="102604CD"/>
    <w:rsid w:val="102914F5"/>
    <w:rsid w:val="103948AA"/>
    <w:rsid w:val="103B0628"/>
    <w:rsid w:val="104B3A07"/>
    <w:rsid w:val="104C13EE"/>
    <w:rsid w:val="104E1B8B"/>
    <w:rsid w:val="105E6CAD"/>
    <w:rsid w:val="10831EE8"/>
    <w:rsid w:val="108D5098"/>
    <w:rsid w:val="10911191"/>
    <w:rsid w:val="109542C4"/>
    <w:rsid w:val="109C2C9D"/>
    <w:rsid w:val="10AB6468"/>
    <w:rsid w:val="10F8035C"/>
    <w:rsid w:val="11115E0C"/>
    <w:rsid w:val="1112044A"/>
    <w:rsid w:val="112F0C3F"/>
    <w:rsid w:val="115B080A"/>
    <w:rsid w:val="119B4187"/>
    <w:rsid w:val="11D04954"/>
    <w:rsid w:val="11D4394C"/>
    <w:rsid w:val="122B7BDE"/>
    <w:rsid w:val="1239313C"/>
    <w:rsid w:val="128227EB"/>
    <w:rsid w:val="128438B3"/>
    <w:rsid w:val="13205B6C"/>
    <w:rsid w:val="13253E90"/>
    <w:rsid w:val="13495FEA"/>
    <w:rsid w:val="137C3A93"/>
    <w:rsid w:val="13842034"/>
    <w:rsid w:val="13A41AD5"/>
    <w:rsid w:val="13A621F0"/>
    <w:rsid w:val="13A7156B"/>
    <w:rsid w:val="13C42DC0"/>
    <w:rsid w:val="140403AE"/>
    <w:rsid w:val="14092B18"/>
    <w:rsid w:val="142D1CCC"/>
    <w:rsid w:val="14CB4793"/>
    <w:rsid w:val="14DC29CA"/>
    <w:rsid w:val="15952B9F"/>
    <w:rsid w:val="15D5723B"/>
    <w:rsid w:val="15DA7E76"/>
    <w:rsid w:val="15FB421D"/>
    <w:rsid w:val="165E3DC0"/>
    <w:rsid w:val="169D6BC3"/>
    <w:rsid w:val="169F6D45"/>
    <w:rsid w:val="16C3390C"/>
    <w:rsid w:val="16CD4EEB"/>
    <w:rsid w:val="16D0087B"/>
    <w:rsid w:val="16E0570B"/>
    <w:rsid w:val="16E52D9F"/>
    <w:rsid w:val="16ED2393"/>
    <w:rsid w:val="16F43BE1"/>
    <w:rsid w:val="1718539E"/>
    <w:rsid w:val="171F21AC"/>
    <w:rsid w:val="17505F0F"/>
    <w:rsid w:val="17553470"/>
    <w:rsid w:val="176645F2"/>
    <w:rsid w:val="176D4C32"/>
    <w:rsid w:val="176F7B44"/>
    <w:rsid w:val="1780519C"/>
    <w:rsid w:val="17897851"/>
    <w:rsid w:val="17B42B68"/>
    <w:rsid w:val="18135DFD"/>
    <w:rsid w:val="18192716"/>
    <w:rsid w:val="18230594"/>
    <w:rsid w:val="184C35EB"/>
    <w:rsid w:val="184D106D"/>
    <w:rsid w:val="187601E9"/>
    <w:rsid w:val="187D3DBA"/>
    <w:rsid w:val="189356B5"/>
    <w:rsid w:val="189A4F0C"/>
    <w:rsid w:val="18A51FF2"/>
    <w:rsid w:val="18AD2347"/>
    <w:rsid w:val="18D05C7F"/>
    <w:rsid w:val="18D30E58"/>
    <w:rsid w:val="191B29BF"/>
    <w:rsid w:val="19261382"/>
    <w:rsid w:val="194867F5"/>
    <w:rsid w:val="1A022196"/>
    <w:rsid w:val="1A072B5D"/>
    <w:rsid w:val="1A3F7F22"/>
    <w:rsid w:val="1A542A6B"/>
    <w:rsid w:val="1A5C6617"/>
    <w:rsid w:val="1A7636DB"/>
    <w:rsid w:val="1AAF4FD3"/>
    <w:rsid w:val="1AB104D7"/>
    <w:rsid w:val="1ACC13F0"/>
    <w:rsid w:val="1AE60D31"/>
    <w:rsid w:val="1B5655E7"/>
    <w:rsid w:val="1B65001B"/>
    <w:rsid w:val="1B8056AC"/>
    <w:rsid w:val="1BA44066"/>
    <w:rsid w:val="1BAA64F0"/>
    <w:rsid w:val="1BBE0A14"/>
    <w:rsid w:val="1BF94E30"/>
    <w:rsid w:val="1BFE3CE1"/>
    <w:rsid w:val="1C2900C3"/>
    <w:rsid w:val="1C3A7E3D"/>
    <w:rsid w:val="1C790060"/>
    <w:rsid w:val="1C7D42CA"/>
    <w:rsid w:val="1C855673"/>
    <w:rsid w:val="1C8F7A67"/>
    <w:rsid w:val="1C980891"/>
    <w:rsid w:val="1CAE031C"/>
    <w:rsid w:val="1CB8285C"/>
    <w:rsid w:val="1CBC67E2"/>
    <w:rsid w:val="1CC172F7"/>
    <w:rsid w:val="1D3B0FBB"/>
    <w:rsid w:val="1D682FCE"/>
    <w:rsid w:val="1D6D7456"/>
    <w:rsid w:val="1D7F7370"/>
    <w:rsid w:val="1DB505AC"/>
    <w:rsid w:val="1DEB7459"/>
    <w:rsid w:val="1DEE70DA"/>
    <w:rsid w:val="1E002AFC"/>
    <w:rsid w:val="1E0D0D96"/>
    <w:rsid w:val="1E0E375C"/>
    <w:rsid w:val="1E237D3E"/>
    <w:rsid w:val="1E420733"/>
    <w:rsid w:val="1E51717B"/>
    <w:rsid w:val="1E6D51E2"/>
    <w:rsid w:val="1E7A6EFF"/>
    <w:rsid w:val="1EAE5864"/>
    <w:rsid w:val="1EBA6898"/>
    <w:rsid w:val="1EC7640D"/>
    <w:rsid w:val="1EF63CFD"/>
    <w:rsid w:val="1F435D57"/>
    <w:rsid w:val="1F4956E2"/>
    <w:rsid w:val="1F56056F"/>
    <w:rsid w:val="1FDF2775"/>
    <w:rsid w:val="1FE77376"/>
    <w:rsid w:val="1FEE223A"/>
    <w:rsid w:val="20320372"/>
    <w:rsid w:val="20525F14"/>
    <w:rsid w:val="206E5844"/>
    <w:rsid w:val="20A0268C"/>
    <w:rsid w:val="20B03D2F"/>
    <w:rsid w:val="20B117B1"/>
    <w:rsid w:val="21594C97"/>
    <w:rsid w:val="217B46FD"/>
    <w:rsid w:val="226826CE"/>
    <w:rsid w:val="228401D1"/>
    <w:rsid w:val="22841404"/>
    <w:rsid w:val="2290723F"/>
    <w:rsid w:val="22930C0F"/>
    <w:rsid w:val="22A72B65"/>
    <w:rsid w:val="22E22923"/>
    <w:rsid w:val="235357B1"/>
    <w:rsid w:val="23863F99"/>
    <w:rsid w:val="23AC2413"/>
    <w:rsid w:val="23AE2052"/>
    <w:rsid w:val="23D92B5C"/>
    <w:rsid w:val="23F234C2"/>
    <w:rsid w:val="23FC06CB"/>
    <w:rsid w:val="241D4551"/>
    <w:rsid w:val="241F2752"/>
    <w:rsid w:val="24262333"/>
    <w:rsid w:val="24416930"/>
    <w:rsid w:val="24634140"/>
    <w:rsid w:val="247321DC"/>
    <w:rsid w:val="24990D97"/>
    <w:rsid w:val="250110A0"/>
    <w:rsid w:val="250C5C66"/>
    <w:rsid w:val="25274312"/>
    <w:rsid w:val="2547581B"/>
    <w:rsid w:val="25691483"/>
    <w:rsid w:val="2576431D"/>
    <w:rsid w:val="25A51EB4"/>
    <w:rsid w:val="260D66FA"/>
    <w:rsid w:val="2642171B"/>
    <w:rsid w:val="26955359"/>
    <w:rsid w:val="26E83CAB"/>
    <w:rsid w:val="27133A29"/>
    <w:rsid w:val="271D19AA"/>
    <w:rsid w:val="27304519"/>
    <w:rsid w:val="27881F8E"/>
    <w:rsid w:val="279E7786"/>
    <w:rsid w:val="27A128EB"/>
    <w:rsid w:val="27A26055"/>
    <w:rsid w:val="28021134"/>
    <w:rsid w:val="2818516D"/>
    <w:rsid w:val="281C1CDD"/>
    <w:rsid w:val="282B3712"/>
    <w:rsid w:val="28645ADB"/>
    <w:rsid w:val="289F024F"/>
    <w:rsid w:val="28C068D5"/>
    <w:rsid w:val="28F907CE"/>
    <w:rsid w:val="29066B6A"/>
    <w:rsid w:val="293A4866"/>
    <w:rsid w:val="29742F89"/>
    <w:rsid w:val="29820597"/>
    <w:rsid w:val="29C35511"/>
    <w:rsid w:val="29D2187F"/>
    <w:rsid w:val="29D92EFD"/>
    <w:rsid w:val="29DC7823"/>
    <w:rsid w:val="2A4D26B0"/>
    <w:rsid w:val="2A69052E"/>
    <w:rsid w:val="2A9071E3"/>
    <w:rsid w:val="2AA460CB"/>
    <w:rsid w:val="2AB53BE0"/>
    <w:rsid w:val="2B80768D"/>
    <w:rsid w:val="2BAA5991"/>
    <w:rsid w:val="2BAD4138"/>
    <w:rsid w:val="2BD234FF"/>
    <w:rsid w:val="2C0C4151"/>
    <w:rsid w:val="2C4D21BC"/>
    <w:rsid w:val="2C597F87"/>
    <w:rsid w:val="2C68129C"/>
    <w:rsid w:val="2C837E4C"/>
    <w:rsid w:val="2C8F3034"/>
    <w:rsid w:val="2C971B37"/>
    <w:rsid w:val="2C9A150A"/>
    <w:rsid w:val="2CD26499"/>
    <w:rsid w:val="2CD33F1A"/>
    <w:rsid w:val="2CE41218"/>
    <w:rsid w:val="2CE71115"/>
    <w:rsid w:val="2CEB3557"/>
    <w:rsid w:val="2D10326C"/>
    <w:rsid w:val="2D347437"/>
    <w:rsid w:val="2D377FF5"/>
    <w:rsid w:val="2D6C66A9"/>
    <w:rsid w:val="2DB53668"/>
    <w:rsid w:val="2DBD053E"/>
    <w:rsid w:val="2E2D58BE"/>
    <w:rsid w:val="2E3624DD"/>
    <w:rsid w:val="2E456DDA"/>
    <w:rsid w:val="2E81364D"/>
    <w:rsid w:val="2E8C5880"/>
    <w:rsid w:val="2E97707E"/>
    <w:rsid w:val="2E9C5704"/>
    <w:rsid w:val="2EBC097F"/>
    <w:rsid w:val="2ECE60D6"/>
    <w:rsid w:val="2EED25AA"/>
    <w:rsid w:val="2EF509AC"/>
    <w:rsid w:val="2EF7349F"/>
    <w:rsid w:val="2EF851A9"/>
    <w:rsid w:val="2F617EF6"/>
    <w:rsid w:val="2FD67A0A"/>
    <w:rsid w:val="30085C5B"/>
    <w:rsid w:val="30093465"/>
    <w:rsid w:val="301B0B1E"/>
    <w:rsid w:val="30391E75"/>
    <w:rsid w:val="30512FCD"/>
    <w:rsid w:val="30696F79"/>
    <w:rsid w:val="306B6A06"/>
    <w:rsid w:val="3091013E"/>
    <w:rsid w:val="309A27D3"/>
    <w:rsid w:val="30EF37C3"/>
    <w:rsid w:val="31200CA6"/>
    <w:rsid w:val="313D0585"/>
    <w:rsid w:val="314B3B9D"/>
    <w:rsid w:val="314D62F2"/>
    <w:rsid w:val="31563363"/>
    <w:rsid w:val="317D0BAE"/>
    <w:rsid w:val="31A52873"/>
    <w:rsid w:val="31B76DA2"/>
    <w:rsid w:val="31FC35EC"/>
    <w:rsid w:val="32107354"/>
    <w:rsid w:val="321D6441"/>
    <w:rsid w:val="32235051"/>
    <w:rsid w:val="324A46CA"/>
    <w:rsid w:val="326E4499"/>
    <w:rsid w:val="328C7A8A"/>
    <w:rsid w:val="32937495"/>
    <w:rsid w:val="32AD6EED"/>
    <w:rsid w:val="32CB4565"/>
    <w:rsid w:val="32DC69FE"/>
    <w:rsid w:val="32EC1D73"/>
    <w:rsid w:val="33215E28"/>
    <w:rsid w:val="338D7EA8"/>
    <w:rsid w:val="33BB7494"/>
    <w:rsid w:val="33D9428B"/>
    <w:rsid w:val="33FE1D1B"/>
    <w:rsid w:val="34463687"/>
    <w:rsid w:val="347D19AD"/>
    <w:rsid w:val="349D4460"/>
    <w:rsid w:val="34D26EB9"/>
    <w:rsid w:val="35074809"/>
    <w:rsid w:val="354D538F"/>
    <w:rsid w:val="357850C8"/>
    <w:rsid w:val="357A3A24"/>
    <w:rsid w:val="35895362"/>
    <w:rsid w:val="358D368E"/>
    <w:rsid w:val="358E6FED"/>
    <w:rsid w:val="35A6368D"/>
    <w:rsid w:val="35F97437"/>
    <w:rsid w:val="3616624B"/>
    <w:rsid w:val="363C03B1"/>
    <w:rsid w:val="36643DCC"/>
    <w:rsid w:val="3693605E"/>
    <w:rsid w:val="36FE3367"/>
    <w:rsid w:val="37002A64"/>
    <w:rsid w:val="371B74D3"/>
    <w:rsid w:val="37586D8C"/>
    <w:rsid w:val="3761443A"/>
    <w:rsid w:val="376B32F9"/>
    <w:rsid w:val="37CD7B1B"/>
    <w:rsid w:val="37E07B5B"/>
    <w:rsid w:val="37F9264D"/>
    <w:rsid w:val="38954A01"/>
    <w:rsid w:val="39561BA0"/>
    <w:rsid w:val="395A6189"/>
    <w:rsid w:val="3977295B"/>
    <w:rsid w:val="3988447B"/>
    <w:rsid w:val="399A1FA5"/>
    <w:rsid w:val="39BD6FC6"/>
    <w:rsid w:val="3A127D55"/>
    <w:rsid w:val="3A2B2E7D"/>
    <w:rsid w:val="3A34378D"/>
    <w:rsid w:val="3AF060BE"/>
    <w:rsid w:val="3B1F329C"/>
    <w:rsid w:val="3B2C40FF"/>
    <w:rsid w:val="3B5A56F5"/>
    <w:rsid w:val="3B6A4896"/>
    <w:rsid w:val="3BA42B64"/>
    <w:rsid w:val="3BAC4273"/>
    <w:rsid w:val="3C0F7D80"/>
    <w:rsid w:val="3C1E0D2E"/>
    <w:rsid w:val="3C7B607F"/>
    <w:rsid w:val="3CAD04B0"/>
    <w:rsid w:val="3D0A7A32"/>
    <w:rsid w:val="3D1F07EE"/>
    <w:rsid w:val="3D75191C"/>
    <w:rsid w:val="3DD12D0A"/>
    <w:rsid w:val="3E0E185F"/>
    <w:rsid w:val="3E27303B"/>
    <w:rsid w:val="3E5A0659"/>
    <w:rsid w:val="3E761B4F"/>
    <w:rsid w:val="3EA477D4"/>
    <w:rsid w:val="3ECB60DE"/>
    <w:rsid w:val="3EF12FAB"/>
    <w:rsid w:val="3F05016E"/>
    <w:rsid w:val="3F1346B3"/>
    <w:rsid w:val="3F3C742E"/>
    <w:rsid w:val="3F3D6658"/>
    <w:rsid w:val="3F4802E2"/>
    <w:rsid w:val="3F4A2D86"/>
    <w:rsid w:val="3F75718F"/>
    <w:rsid w:val="3F9022EE"/>
    <w:rsid w:val="3F9936E8"/>
    <w:rsid w:val="3FBC281F"/>
    <w:rsid w:val="3FC27D50"/>
    <w:rsid w:val="3FEE2E2A"/>
    <w:rsid w:val="40127B1A"/>
    <w:rsid w:val="40187091"/>
    <w:rsid w:val="402B73C3"/>
    <w:rsid w:val="402C6DC0"/>
    <w:rsid w:val="40CD713D"/>
    <w:rsid w:val="40F8049D"/>
    <w:rsid w:val="41003DB0"/>
    <w:rsid w:val="412A360C"/>
    <w:rsid w:val="415273A6"/>
    <w:rsid w:val="417E1240"/>
    <w:rsid w:val="418F019B"/>
    <w:rsid w:val="4199652C"/>
    <w:rsid w:val="41E707D8"/>
    <w:rsid w:val="42257E71"/>
    <w:rsid w:val="42561290"/>
    <w:rsid w:val="42635EFB"/>
    <w:rsid w:val="42DE5A30"/>
    <w:rsid w:val="43B03EFC"/>
    <w:rsid w:val="43ED34FE"/>
    <w:rsid w:val="44010D32"/>
    <w:rsid w:val="44207F22"/>
    <w:rsid w:val="442D5B53"/>
    <w:rsid w:val="444D741E"/>
    <w:rsid w:val="44687B9A"/>
    <w:rsid w:val="448E3087"/>
    <w:rsid w:val="44915D7F"/>
    <w:rsid w:val="44927C95"/>
    <w:rsid w:val="44B05117"/>
    <w:rsid w:val="44E55C94"/>
    <w:rsid w:val="44E91814"/>
    <w:rsid w:val="454F1D48"/>
    <w:rsid w:val="455856F5"/>
    <w:rsid w:val="45647B94"/>
    <w:rsid w:val="45886F23"/>
    <w:rsid w:val="459E6747"/>
    <w:rsid w:val="45F538D3"/>
    <w:rsid w:val="461F5065"/>
    <w:rsid w:val="462A145C"/>
    <w:rsid w:val="466A1ECD"/>
    <w:rsid w:val="46F53476"/>
    <w:rsid w:val="47382C65"/>
    <w:rsid w:val="475A2ADD"/>
    <w:rsid w:val="47620662"/>
    <w:rsid w:val="478C4E6D"/>
    <w:rsid w:val="478C66BE"/>
    <w:rsid w:val="479E777C"/>
    <w:rsid w:val="47C34DC8"/>
    <w:rsid w:val="47FE41D0"/>
    <w:rsid w:val="48475899"/>
    <w:rsid w:val="484D05AF"/>
    <w:rsid w:val="485A4972"/>
    <w:rsid w:val="487005E1"/>
    <w:rsid w:val="48744138"/>
    <w:rsid w:val="48791073"/>
    <w:rsid w:val="489C1868"/>
    <w:rsid w:val="48D63730"/>
    <w:rsid w:val="48FB3BCB"/>
    <w:rsid w:val="49667A66"/>
    <w:rsid w:val="498B25F4"/>
    <w:rsid w:val="49946D0F"/>
    <w:rsid w:val="49D72410"/>
    <w:rsid w:val="49ED225A"/>
    <w:rsid w:val="49F92F4D"/>
    <w:rsid w:val="4A036975"/>
    <w:rsid w:val="4A9C222F"/>
    <w:rsid w:val="4AA63C07"/>
    <w:rsid w:val="4AC63E19"/>
    <w:rsid w:val="4ACA6D0F"/>
    <w:rsid w:val="4AD11C27"/>
    <w:rsid w:val="4AF43C6A"/>
    <w:rsid w:val="4B2434EE"/>
    <w:rsid w:val="4B377781"/>
    <w:rsid w:val="4B5D115A"/>
    <w:rsid w:val="4B5F7EB9"/>
    <w:rsid w:val="4B7F1086"/>
    <w:rsid w:val="4B8B2F80"/>
    <w:rsid w:val="4B8B517E"/>
    <w:rsid w:val="4C0D32F9"/>
    <w:rsid w:val="4C13635C"/>
    <w:rsid w:val="4C1872C5"/>
    <w:rsid w:val="4C4706FE"/>
    <w:rsid w:val="4C61069A"/>
    <w:rsid w:val="4C9236B2"/>
    <w:rsid w:val="4CAA607B"/>
    <w:rsid w:val="4CC7215B"/>
    <w:rsid w:val="4CD22897"/>
    <w:rsid w:val="4D195316"/>
    <w:rsid w:val="4D495B35"/>
    <w:rsid w:val="4D6016C9"/>
    <w:rsid w:val="4D852F81"/>
    <w:rsid w:val="4DAB5813"/>
    <w:rsid w:val="4DBE4508"/>
    <w:rsid w:val="4E181E3B"/>
    <w:rsid w:val="4E292611"/>
    <w:rsid w:val="4E331BD9"/>
    <w:rsid w:val="4E8330D4"/>
    <w:rsid w:val="4EA40C13"/>
    <w:rsid w:val="4EDC0D6D"/>
    <w:rsid w:val="4EE2170B"/>
    <w:rsid w:val="4EFE5849"/>
    <w:rsid w:val="4F463A0A"/>
    <w:rsid w:val="4F714171"/>
    <w:rsid w:val="4F891C84"/>
    <w:rsid w:val="4FA43F21"/>
    <w:rsid w:val="4FA7173B"/>
    <w:rsid w:val="4FEF7931"/>
    <w:rsid w:val="500D2764"/>
    <w:rsid w:val="503B30CF"/>
    <w:rsid w:val="504369F4"/>
    <w:rsid w:val="505C434A"/>
    <w:rsid w:val="507A2464"/>
    <w:rsid w:val="50C02208"/>
    <w:rsid w:val="50D34C82"/>
    <w:rsid w:val="50DB40B6"/>
    <w:rsid w:val="510C2B93"/>
    <w:rsid w:val="513A4A74"/>
    <w:rsid w:val="5168719D"/>
    <w:rsid w:val="516C3A30"/>
    <w:rsid w:val="51B95CA3"/>
    <w:rsid w:val="52215162"/>
    <w:rsid w:val="52552C6A"/>
    <w:rsid w:val="52641AF1"/>
    <w:rsid w:val="526C2EED"/>
    <w:rsid w:val="52781559"/>
    <w:rsid w:val="52E23187"/>
    <w:rsid w:val="52EB2EB2"/>
    <w:rsid w:val="53741B11"/>
    <w:rsid w:val="53834A2B"/>
    <w:rsid w:val="539E758C"/>
    <w:rsid w:val="53C75432"/>
    <w:rsid w:val="53D77EDD"/>
    <w:rsid w:val="53F374A4"/>
    <w:rsid w:val="540B3B26"/>
    <w:rsid w:val="541A3AAF"/>
    <w:rsid w:val="54776AA0"/>
    <w:rsid w:val="547D394E"/>
    <w:rsid w:val="54883E5B"/>
    <w:rsid w:val="548E44C7"/>
    <w:rsid w:val="54AA3DF7"/>
    <w:rsid w:val="54AC72FA"/>
    <w:rsid w:val="54F46F1B"/>
    <w:rsid w:val="553848FA"/>
    <w:rsid w:val="5566343D"/>
    <w:rsid w:val="557929BB"/>
    <w:rsid w:val="55CE7BFB"/>
    <w:rsid w:val="55E005F1"/>
    <w:rsid w:val="561E27AA"/>
    <w:rsid w:val="56727B5F"/>
    <w:rsid w:val="56963B16"/>
    <w:rsid w:val="56D67884"/>
    <w:rsid w:val="56FC1974"/>
    <w:rsid w:val="5705755A"/>
    <w:rsid w:val="57090956"/>
    <w:rsid w:val="571B44E2"/>
    <w:rsid w:val="5734226C"/>
    <w:rsid w:val="5744373B"/>
    <w:rsid w:val="57BA395B"/>
    <w:rsid w:val="57C009BB"/>
    <w:rsid w:val="57C24009"/>
    <w:rsid w:val="58021570"/>
    <w:rsid w:val="580B7C81"/>
    <w:rsid w:val="582F2F88"/>
    <w:rsid w:val="587518AF"/>
    <w:rsid w:val="5902076A"/>
    <w:rsid w:val="591949BB"/>
    <w:rsid w:val="591A1396"/>
    <w:rsid w:val="592E264F"/>
    <w:rsid w:val="593A093A"/>
    <w:rsid w:val="595449B8"/>
    <w:rsid w:val="59965209"/>
    <w:rsid w:val="59FD262F"/>
    <w:rsid w:val="5A0D0B3C"/>
    <w:rsid w:val="5A177219"/>
    <w:rsid w:val="5A1F205C"/>
    <w:rsid w:val="5A20736C"/>
    <w:rsid w:val="5A464939"/>
    <w:rsid w:val="5A6B458B"/>
    <w:rsid w:val="5ACC4552"/>
    <w:rsid w:val="5AF276C4"/>
    <w:rsid w:val="5AFB20C7"/>
    <w:rsid w:val="5B1E7A1D"/>
    <w:rsid w:val="5B263C7A"/>
    <w:rsid w:val="5B731275"/>
    <w:rsid w:val="5B7C5E32"/>
    <w:rsid w:val="5B890EBC"/>
    <w:rsid w:val="5BA13B22"/>
    <w:rsid w:val="5BA54F69"/>
    <w:rsid w:val="5BA92F62"/>
    <w:rsid w:val="5BAE4D31"/>
    <w:rsid w:val="5BB3647D"/>
    <w:rsid w:val="5BF52691"/>
    <w:rsid w:val="5C08720C"/>
    <w:rsid w:val="5C152C9F"/>
    <w:rsid w:val="5C5C54E8"/>
    <w:rsid w:val="5C890E07"/>
    <w:rsid w:val="5CAF3953"/>
    <w:rsid w:val="5CC73D0C"/>
    <w:rsid w:val="5D2B2329"/>
    <w:rsid w:val="5D54494B"/>
    <w:rsid w:val="5D587E33"/>
    <w:rsid w:val="5DD24EE7"/>
    <w:rsid w:val="5DDA184C"/>
    <w:rsid w:val="5E001545"/>
    <w:rsid w:val="5E0B0F60"/>
    <w:rsid w:val="5E515E4C"/>
    <w:rsid w:val="5E844C1D"/>
    <w:rsid w:val="5E907090"/>
    <w:rsid w:val="5ECA3B23"/>
    <w:rsid w:val="5ED16DD8"/>
    <w:rsid w:val="5F1F2676"/>
    <w:rsid w:val="5FB06BA5"/>
    <w:rsid w:val="601C61DF"/>
    <w:rsid w:val="603A4EF0"/>
    <w:rsid w:val="6043407E"/>
    <w:rsid w:val="605E26A9"/>
    <w:rsid w:val="607E1640"/>
    <w:rsid w:val="60EA23E9"/>
    <w:rsid w:val="60F51011"/>
    <w:rsid w:val="610306C5"/>
    <w:rsid w:val="61807558"/>
    <w:rsid w:val="61AA0B9F"/>
    <w:rsid w:val="61C55725"/>
    <w:rsid w:val="61D30574"/>
    <w:rsid w:val="61DD12F9"/>
    <w:rsid w:val="62074C63"/>
    <w:rsid w:val="621A249B"/>
    <w:rsid w:val="62533A5E"/>
    <w:rsid w:val="62622F37"/>
    <w:rsid w:val="6286258A"/>
    <w:rsid w:val="628B11F6"/>
    <w:rsid w:val="62B42F19"/>
    <w:rsid w:val="62ED1305"/>
    <w:rsid w:val="6317252F"/>
    <w:rsid w:val="63502632"/>
    <w:rsid w:val="637E3DF0"/>
    <w:rsid w:val="639C19C7"/>
    <w:rsid w:val="63B253CF"/>
    <w:rsid w:val="63C43AA2"/>
    <w:rsid w:val="63CF2079"/>
    <w:rsid w:val="64646CC1"/>
    <w:rsid w:val="646621D7"/>
    <w:rsid w:val="64A50DAF"/>
    <w:rsid w:val="64AC3B8C"/>
    <w:rsid w:val="64B4535A"/>
    <w:rsid w:val="64BD21D7"/>
    <w:rsid w:val="64DA1817"/>
    <w:rsid w:val="64DE698B"/>
    <w:rsid w:val="64EB3696"/>
    <w:rsid w:val="65131691"/>
    <w:rsid w:val="65292477"/>
    <w:rsid w:val="657E2EB5"/>
    <w:rsid w:val="665477F1"/>
    <w:rsid w:val="66617C9F"/>
    <w:rsid w:val="669E6BB4"/>
    <w:rsid w:val="67061813"/>
    <w:rsid w:val="67144A5E"/>
    <w:rsid w:val="672544DF"/>
    <w:rsid w:val="672D16D2"/>
    <w:rsid w:val="67425DF4"/>
    <w:rsid w:val="674F7BAC"/>
    <w:rsid w:val="676A7CA0"/>
    <w:rsid w:val="67A56129"/>
    <w:rsid w:val="67C718D1"/>
    <w:rsid w:val="67F4369A"/>
    <w:rsid w:val="681364CD"/>
    <w:rsid w:val="68153381"/>
    <w:rsid w:val="684B40A8"/>
    <w:rsid w:val="68A82244"/>
    <w:rsid w:val="68A97A86"/>
    <w:rsid w:val="68B04B81"/>
    <w:rsid w:val="68CE3787"/>
    <w:rsid w:val="68DA4C11"/>
    <w:rsid w:val="68F433E4"/>
    <w:rsid w:val="693C7502"/>
    <w:rsid w:val="6950380B"/>
    <w:rsid w:val="697170A5"/>
    <w:rsid w:val="69806996"/>
    <w:rsid w:val="69812161"/>
    <w:rsid w:val="699F39CA"/>
    <w:rsid w:val="69AB40A3"/>
    <w:rsid w:val="69AF65E0"/>
    <w:rsid w:val="69C2447D"/>
    <w:rsid w:val="69CA03FF"/>
    <w:rsid w:val="69D17383"/>
    <w:rsid w:val="6A022469"/>
    <w:rsid w:val="6A1C4324"/>
    <w:rsid w:val="6A562E72"/>
    <w:rsid w:val="6AC56D3B"/>
    <w:rsid w:val="6AD9206B"/>
    <w:rsid w:val="6ADA14E9"/>
    <w:rsid w:val="6AF426C2"/>
    <w:rsid w:val="6B0B670B"/>
    <w:rsid w:val="6B180D44"/>
    <w:rsid w:val="6B1C584C"/>
    <w:rsid w:val="6B2C4161"/>
    <w:rsid w:val="6B500AD9"/>
    <w:rsid w:val="6B896A79"/>
    <w:rsid w:val="6BAB24B1"/>
    <w:rsid w:val="6C0D5BF0"/>
    <w:rsid w:val="6C8506D4"/>
    <w:rsid w:val="6CCE47EC"/>
    <w:rsid w:val="6CFA2B20"/>
    <w:rsid w:val="6D0D18F2"/>
    <w:rsid w:val="6D24429C"/>
    <w:rsid w:val="6D4A6819"/>
    <w:rsid w:val="6D740D77"/>
    <w:rsid w:val="6DAB7A4A"/>
    <w:rsid w:val="6DCF6872"/>
    <w:rsid w:val="6DD46E4F"/>
    <w:rsid w:val="6E1F002A"/>
    <w:rsid w:val="6E3269D7"/>
    <w:rsid w:val="6E5B1DBC"/>
    <w:rsid w:val="6E6F683C"/>
    <w:rsid w:val="6E8F6D71"/>
    <w:rsid w:val="6F0C5D1B"/>
    <w:rsid w:val="6F3B3A70"/>
    <w:rsid w:val="6F783049"/>
    <w:rsid w:val="6F8A70BC"/>
    <w:rsid w:val="6F9837C2"/>
    <w:rsid w:val="6FB2334C"/>
    <w:rsid w:val="6FC33AA8"/>
    <w:rsid w:val="6FE4743D"/>
    <w:rsid w:val="70136EED"/>
    <w:rsid w:val="701F2309"/>
    <w:rsid w:val="70276A45"/>
    <w:rsid w:val="70286409"/>
    <w:rsid w:val="704D1660"/>
    <w:rsid w:val="706D6302"/>
    <w:rsid w:val="70AD70EB"/>
    <w:rsid w:val="70CE72CF"/>
    <w:rsid w:val="70E916B4"/>
    <w:rsid w:val="70ED1611"/>
    <w:rsid w:val="71295109"/>
    <w:rsid w:val="713834D0"/>
    <w:rsid w:val="715F72F7"/>
    <w:rsid w:val="71640573"/>
    <w:rsid w:val="716B5D81"/>
    <w:rsid w:val="718A3256"/>
    <w:rsid w:val="71A8748F"/>
    <w:rsid w:val="720E6834"/>
    <w:rsid w:val="72930AAC"/>
    <w:rsid w:val="72A439A3"/>
    <w:rsid w:val="72C376E2"/>
    <w:rsid w:val="7302454B"/>
    <w:rsid w:val="73065FC6"/>
    <w:rsid w:val="730D0E02"/>
    <w:rsid w:val="730D5951"/>
    <w:rsid w:val="73142C0B"/>
    <w:rsid w:val="734D7161"/>
    <w:rsid w:val="73A1378B"/>
    <w:rsid w:val="73C70602"/>
    <w:rsid w:val="73E42131"/>
    <w:rsid w:val="74547E66"/>
    <w:rsid w:val="74557210"/>
    <w:rsid w:val="748F6449"/>
    <w:rsid w:val="74AC62F7"/>
    <w:rsid w:val="74B87B8B"/>
    <w:rsid w:val="74CA112A"/>
    <w:rsid w:val="74E41B70"/>
    <w:rsid w:val="74F606E2"/>
    <w:rsid w:val="74F80318"/>
    <w:rsid w:val="75046170"/>
    <w:rsid w:val="751637A7"/>
    <w:rsid w:val="751E397E"/>
    <w:rsid w:val="755E741F"/>
    <w:rsid w:val="75895CE5"/>
    <w:rsid w:val="75AF3213"/>
    <w:rsid w:val="75BD2E48"/>
    <w:rsid w:val="75D4705E"/>
    <w:rsid w:val="75E26D37"/>
    <w:rsid w:val="75FE6B7B"/>
    <w:rsid w:val="76031E06"/>
    <w:rsid w:val="7617755C"/>
    <w:rsid w:val="762C4FE7"/>
    <w:rsid w:val="76887D3E"/>
    <w:rsid w:val="76A5549C"/>
    <w:rsid w:val="771C5A54"/>
    <w:rsid w:val="772037FC"/>
    <w:rsid w:val="77343684"/>
    <w:rsid w:val="77516447"/>
    <w:rsid w:val="777B40F5"/>
    <w:rsid w:val="78155F43"/>
    <w:rsid w:val="78455B5D"/>
    <w:rsid w:val="78482365"/>
    <w:rsid w:val="787F28C9"/>
    <w:rsid w:val="78BB6662"/>
    <w:rsid w:val="78C31B96"/>
    <w:rsid w:val="78E36F93"/>
    <w:rsid w:val="78E8666B"/>
    <w:rsid w:val="7902049E"/>
    <w:rsid w:val="7925570F"/>
    <w:rsid w:val="79284368"/>
    <w:rsid w:val="794C0DDB"/>
    <w:rsid w:val="795B712C"/>
    <w:rsid w:val="79894AD3"/>
    <w:rsid w:val="79A061FE"/>
    <w:rsid w:val="79E301C9"/>
    <w:rsid w:val="7A1173D2"/>
    <w:rsid w:val="7A8D1CDA"/>
    <w:rsid w:val="7AA30C1B"/>
    <w:rsid w:val="7AA82DC9"/>
    <w:rsid w:val="7AC84F16"/>
    <w:rsid w:val="7ACF0A8A"/>
    <w:rsid w:val="7AE52C2E"/>
    <w:rsid w:val="7AFE1480"/>
    <w:rsid w:val="7AFF37D8"/>
    <w:rsid w:val="7B2C55A1"/>
    <w:rsid w:val="7B5F599A"/>
    <w:rsid w:val="7B63382F"/>
    <w:rsid w:val="7BDA7010"/>
    <w:rsid w:val="7BEB2E35"/>
    <w:rsid w:val="7C6C6097"/>
    <w:rsid w:val="7C7E1BD5"/>
    <w:rsid w:val="7C8313D5"/>
    <w:rsid w:val="7C8F51E8"/>
    <w:rsid w:val="7CB451EF"/>
    <w:rsid w:val="7CB57949"/>
    <w:rsid w:val="7CC76F60"/>
    <w:rsid w:val="7CC80845"/>
    <w:rsid w:val="7CD60617"/>
    <w:rsid w:val="7D116EA7"/>
    <w:rsid w:val="7D7035DC"/>
    <w:rsid w:val="7D7128B7"/>
    <w:rsid w:val="7D776A97"/>
    <w:rsid w:val="7DFA535F"/>
    <w:rsid w:val="7DFE1902"/>
    <w:rsid w:val="7E230E82"/>
    <w:rsid w:val="7E564B54"/>
    <w:rsid w:val="7E6D4779"/>
    <w:rsid w:val="7E8940A9"/>
    <w:rsid w:val="7E8B59B4"/>
    <w:rsid w:val="7EAD7761"/>
    <w:rsid w:val="7EBC7847"/>
    <w:rsid w:val="7F080030"/>
    <w:rsid w:val="7F610509"/>
    <w:rsid w:val="7F751728"/>
    <w:rsid w:val="7FBD6421"/>
    <w:rsid w:val="7FE63FE5"/>
    <w:rsid w:val="7FF83F0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semiHidden="0" w:name="heading 4" w:locked="1"/>
    <w:lsdException w:qFormat="1" w:unhideWhenUsed="0" w:uiPriority="99" w:semiHidden="0" w:name="heading 5"/>
    <w:lsdException w:qFormat="1" w:uiPriority="9" w:semiHidden="0" w:name="heading 6" w:locked="1"/>
    <w:lsdException w:qFormat="1" w:uiPriority="9" w:name="heading 7" w:locked="1"/>
    <w:lsdException w:qFormat="1" w:uiPriority="9" w:name="heading 8" w:locked="1"/>
    <w:lsdException w:qFormat="1" w:uiPriority="9" w:name="heading 9" w:locked="1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 w:locked="1"/>
    <w:lsdException w:uiPriority="99" w:name="footnote text" w:locked="1"/>
    <w:lsdException w:uiPriority="99" w:name="annotation text" w:locked="1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 w:locked="1"/>
    <w:lsdException w:qFormat="1" w:uiPriority="35" w:name="caption" w:locked="1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10" w:semiHidden="0" w:name="Title" w:locked="1"/>
    <w:lsdException w:uiPriority="99" w:name="Closing" w:locked="1"/>
    <w:lsdException w:uiPriority="99" w:name="Signature" w:locked="1"/>
    <w:lsdException w:qFormat="1" w:uiPriority="1" w:semiHidden="0" w:name="Default Paragraph Font"/>
    <w:lsdException w:qFormat="1" w:unhideWhenUsed="0" w:uiPriority="99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11" w:semiHidden="0" w:name="Subtitle" w:locked="1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qFormat="1" w:unhideWhenUsed="0" w:uiPriority="99" w:semiHidden="0" w:name="Hyperlink"/>
    <w:lsdException w:qFormat="1" w:uiPriority="99" w:semiHidden="0" w:name="FollowedHyperlink" w:locked="1"/>
    <w:lsdException w:qFormat="1" w:unhideWhenUsed="0" w:uiPriority="22" w:semiHidden="0" w:name="Strong" w:locked="1"/>
    <w:lsdException w:qFormat="1" w:unhideWhenUsed="0" w:uiPriority="20" w:semiHidden="0" w:name="Emphasis" w:locked="1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qFormat="1" w:unhideWhenUsed="0" w:uiPriority="99" w:semiHidden="0" w:name="HTML Preformatted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semiHidden="0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qFormat="1" w:unhideWhenUsed="0" w:uiPriority="99" w:name="Balloon Text"/>
    <w:lsdException w:qFormat="1"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99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99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99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99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宋体" w:cs="Times New Roman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9"/>
    <w:pPr>
      <w:keepNext/>
      <w:keepLines/>
      <w:numPr>
        <w:ilvl w:val="0"/>
        <w:numId w:val="1"/>
      </w:numPr>
      <w:tabs>
        <w:tab w:val="left" w:pos="360"/>
      </w:tabs>
      <w:spacing w:before="220" w:after="220" w:line="280" w:lineRule="atLeast"/>
      <w:outlineLvl w:val="0"/>
    </w:pPr>
    <w:rPr>
      <w:rFonts w:ascii="Arial Narrow" w:hAnsi="Arial Narrow"/>
      <w:b/>
      <w:bCs/>
      <w:spacing w:val="-10"/>
      <w:kern w:val="28"/>
      <w:sz w:val="20"/>
      <w:szCs w:val="20"/>
    </w:rPr>
  </w:style>
  <w:style w:type="paragraph" w:styleId="4">
    <w:name w:val="heading 2"/>
    <w:basedOn w:val="2"/>
    <w:next w:val="1"/>
    <w:link w:val="32"/>
    <w:qFormat/>
    <w:uiPriority w:val="99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paragraph" w:styleId="5">
    <w:name w:val="heading 3"/>
    <w:basedOn w:val="4"/>
    <w:next w:val="1"/>
    <w:link w:val="33"/>
    <w:qFormat/>
    <w:uiPriority w:val="99"/>
    <w:pPr>
      <w:numPr>
        <w:ilvl w:val="2"/>
      </w:numPr>
      <w:tabs>
        <w:tab w:val="left" w:pos="720"/>
      </w:tabs>
      <w:spacing w:before="300" w:after="80" w:line="220" w:lineRule="exact"/>
      <w:ind w:left="720"/>
      <w:outlineLvl w:val="2"/>
    </w:pPr>
    <w:rPr>
      <w:bCs/>
      <w:szCs w:val="27"/>
    </w:rPr>
  </w:style>
  <w:style w:type="paragraph" w:styleId="6">
    <w:name w:val="heading 4"/>
    <w:basedOn w:val="1"/>
    <w:next w:val="1"/>
    <w:link w:val="48"/>
    <w:unhideWhenUsed/>
    <w:qFormat/>
    <w:locked/>
    <w:uiPriority w:val="9"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paragraph" w:styleId="7">
    <w:name w:val="heading 5"/>
    <w:basedOn w:val="1"/>
    <w:next w:val="1"/>
    <w:link w:val="34"/>
    <w:qFormat/>
    <w:uiPriority w:val="99"/>
    <w:pPr>
      <w:keepNext/>
      <w:jc w:val="center"/>
      <w:outlineLvl w:val="4"/>
    </w:pPr>
    <w:rPr>
      <w:rFonts w:ascii="Arial Black" w:hAnsi="Arial Black"/>
      <w:b/>
      <w:bCs/>
      <w:sz w:val="20"/>
      <w:szCs w:val="20"/>
    </w:rPr>
  </w:style>
  <w:style w:type="paragraph" w:styleId="8">
    <w:name w:val="heading 6"/>
    <w:basedOn w:val="1"/>
    <w:next w:val="1"/>
    <w:unhideWhenUsed/>
    <w:qFormat/>
    <w:locked/>
    <w:uiPriority w:val="9"/>
    <w:pPr>
      <w:keepNext/>
      <w:keepLines/>
      <w:spacing w:before="240" w:after="64" w:line="317" w:lineRule="auto"/>
      <w:outlineLvl w:val="5"/>
    </w:pPr>
    <w:rPr>
      <w:rFonts w:eastAsia="黑体"/>
      <w:b/>
      <w:sz w:val="24"/>
    </w:rPr>
  </w:style>
  <w:style w:type="character" w:default="1" w:styleId="22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3"/>
    <w:semiHidden/>
    <w:qFormat/>
    <w:uiPriority w:val="99"/>
    <w:pPr>
      <w:spacing w:after="120"/>
    </w:pPr>
    <w:rPr>
      <w:sz w:val="24"/>
    </w:rPr>
  </w:style>
  <w:style w:type="paragraph" w:styleId="9">
    <w:name w:val="toc 7"/>
    <w:basedOn w:val="1"/>
    <w:next w:val="1"/>
    <w:semiHidden/>
    <w:qFormat/>
    <w:locked/>
    <w:uiPriority w:val="99"/>
    <w:pPr>
      <w:widowControl w:val="0"/>
      <w:ind w:left="2520" w:leftChars="1200"/>
      <w:jc w:val="both"/>
    </w:pPr>
    <w:rPr>
      <w:rFonts w:ascii="Times New Roman" w:hAnsi="Times New Roman"/>
      <w:kern w:val="2"/>
      <w:lang w:eastAsia="zh-CN"/>
    </w:rPr>
  </w:style>
  <w:style w:type="paragraph" w:styleId="10">
    <w:name w:val="toc 5"/>
    <w:basedOn w:val="1"/>
    <w:next w:val="1"/>
    <w:semiHidden/>
    <w:qFormat/>
    <w:locked/>
    <w:uiPriority w:val="99"/>
    <w:pPr>
      <w:widowControl w:val="0"/>
      <w:ind w:left="1680" w:leftChars="800"/>
      <w:jc w:val="both"/>
    </w:pPr>
    <w:rPr>
      <w:rFonts w:ascii="Times New Roman" w:hAnsi="Times New Roman"/>
      <w:kern w:val="2"/>
      <w:lang w:eastAsia="zh-CN"/>
    </w:rPr>
  </w:style>
  <w:style w:type="paragraph" w:styleId="11">
    <w:name w:val="toc 3"/>
    <w:basedOn w:val="1"/>
    <w:next w:val="1"/>
    <w:qFormat/>
    <w:uiPriority w:val="99"/>
    <w:pPr>
      <w:ind w:left="440"/>
    </w:pPr>
    <w:rPr>
      <w:rFonts w:ascii="Times New Roman" w:hAnsi="Times New Roman"/>
      <w:i/>
      <w:iCs/>
      <w:sz w:val="20"/>
      <w:szCs w:val="20"/>
    </w:rPr>
  </w:style>
  <w:style w:type="paragraph" w:styleId="12">
    <w:name w:val="toc 8"/>
    <w:basedOn w:val="1"/>
    <w:next w:val="1"/>
    <w:semiHidden/>
    <w:qFormat/>
    <w:locked/>
    <w:uiPriority w:val="99"/>
    <w:pPr>
      <w:widowControl w:val="0"/>
      <w:ind w:left="2940" w:leftChars="1400"/>
      <w:jc w:val="both"/>
    </w:pPr>
    <w:rPr>
      <w:rFonts w:ascii="Times New Roman" w:hAnsi="Times New Roman"/>
      <w:kern w:val="2"/>
      <w:lang w:eastAsia="zh-CN"/>
    </w:rPr>
  </w:style>
  <w:style w:type="paragraph" w:styleId="13">
    <w:name w:val="Balloon Text"/>
    <w:basedOn w:val="1"/>
    <w:link w:val="36"/>
    <w:semiHidden/>
    <w:qFormat/>
    <w:uiPriority w:val="99"/>
    <w:rPr>
      <w:sz w:val="18"/>
      <w:szCs w:val="18"/>
    </w:rPr>
  </w:style>
  <w:style w:type="paragraph" w:styleId="14">
    <w:name w:val="footer"/>
    <w:basedOn w:val="1"/>
    <w:link w:val="37"/>
    <w:qFormat/>
    <w:uiPriority w:val="99"/>
    <w:pPr>
      <w:tabs>
        <w:tab w:val="center" w:pos="4153"/>
        <w:tab w:val="right" w:pos="8306"/>
      </w:tabs>
      <w:snapToGrid w:val="0"/>
    </w:pPr>
    <w:rPr>
      <w:rFonts w:ascii="Times New Roman" w:hAnsi="Times New Roman"/>
      <w:sz w:val="18"/>
      <w:szCs w:val="18"/>
      <w:lang w:eastAsia="zh-CN"/>
    </w:rPr>
  </w:style>
  <w:style w:type="paragraph" w:styleId="15">
    <w:name w:val="header"/>
    <w:basedOn w:val="1"/>
    <w:link w:val="38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  <w:lang w:eastAsia="zh-CN"/>
    </w:rPr>
  </w:style>
  <w:style w:type="paragraph" w:styleId="16">
    <w:name w:val="toc 1"/>
    <w:basedOn w:val="1"/>
    <w:next w:val="1"/>
    <w:qFormat/>
    <w:uiPriority w:val="99"/>
  </w:style>
  <w:style w:type="paragraph" w:styleId="17">
    <w:name w:val="toc 4"/>
    <w:basedOn w:val="1"/>
    <w:next w:val="1"/>
    <w:semiHidden/>
    <w:qFormat/>
    <w:locked/>
    <w:uiPriority w:val="99"/>
    <w:pPr>
      <w:widowControl w:val="0"/>
      <w:ind w:left="1260" w:leftChars="600"/>
      <w:jc w:val="both"/>
    </w:pPr>
    <w:rPr>
      <w:rFonts w:ascii="Times New Roman" w:hAnsi="Times New Roman"/>
      <w:kern w:val="2"/>
      <w:lang w:eastAsia="zh-CN"/>
    </w:rPr>
  </w:style>
  <w:style w:type="paragraph" w:styleId="18">
    <w:name w:val="toc 6"/>
    <w:basedOn w:val="1"/>
    <w:next w:val="1"/>
    <w:semiHidden/>
    <w:qFormat/>
    <w:locked/>
    <w:uiPriority w:val="99"/>
    <w:pPr>
      <w:widowControl w:val="0"/>
      <w:ind w:left="2100" w:leftChars="1000"/>
      <w:jc w:val="both"/>
    </w:pPr>
    <w:rPr>
      <w:rFonts w:ascii="Times New Roman" w:hAnsi="Times New Roman"/>
      <w:kern w:val="2"/>
      <w:lang w:eastAsia="zh-CN"/>
    </w:rPr>
  </w:style>
  <w:style w:type="paragraph" w:styleId="19">
    <w:name w:val="toc 2"/>
    <w:basedOn w:val="1"/>
    <w:next w:val="1"/>
    <w:qFormat/>
    <w:uiPriority w:val="99"/>
    <w:pPr>
      <w:ind w:left="220"/>
    </w:pPr>
    <w:rPr>
      <w:rFonts w:ascii="Times New Roman" w:hAnsi="Times New Roman"/>
      <w:smallCaps/>
      <w:sz w:val="20"/>
      <w:szCs w:val="20"/>
    </w:rPr>
  </w:style>
  <w:style w:type="paragraph" w:styleId="20">
    <w:name w:val="toc 9"/>
    <w:basedOn w:val="1"/>
    <w:next w:val="1"/>
    <w:semiHidden/>
    <w:qFormat/>
    <w:locked/>
    <w:uiPriority w:val="99"/>
    <w:pPr>
      <w:widowControl w:val="0"/>
      <w:ind w:left="3360" w:leftChars="1600"/>
      <w:jc w:val="both"/>
    </w:pPr>
    <w:rPr>
      <w:rFonts w:ascii="Times New Roman" w:hAnsi="Times New Roman"/>
      <w:kern w:val="2"/>
      <w:lang w:eastAsia="zh-CN"/>
    </w:rPr>
  </w:style>
  <w:style w:type="paragraph" w:styleId="21">
    <w:name w:val="HTML Preformatted"/>
    <w:basedOn w:val="1"/>
    <w:link w:val="39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styleId="23">
    <w:name w:val="FollowedHyperlink"/>
    <w:unhideWhenUsed/>
    <w:qFormat/>
    <w:locked/>
    <w:uiPriority w:val="99"/>
    <w:rPr>
      <w:color w:val="800080"/>
      <w:u w:val="single"/>
    </w:rPr>
  </w:style>
  <w:style w:type="character" w:styleId="24">
    <w:name w:val="Hyperlink"/>
    <w:qFormat/>
    <w:uiPriority w:val="99"/>
    <w:rPr>
      <w:rFonts w:ascii="Arial" w:hAnsi="Arial" w:cs="Times New Roman"/>
      <w:color w:val="0000FF"/>
      <w:u w:val="single"/>
    </w:rPr>
  </w:style>
  <w:style w:type="table" w:styleId="26">
    <w:name w:val="Table Grid"/>
    <w:basedOn w:val="25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2"/>
    <w:basedOn w:val="25"/>
    <w:qFormat/>
    <w:uiPriority w:val="99"/>
    <w:rPr>
      <w:color w:val="943634"/>
    </w:rPr>
    <w:tblPr>
      <w:tblBorders>
        <w:top w:val="single" w:color="C0504D" w:sz="8" w:space="0"/>
        <w:bottom w:val="single" w:color="C0504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C0504D" w:sz="8" w:space="0"/>
          <w:left w:val="nil"/>
          <w:bottom w:val="single" w:color="C0504D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28">
    <w:name w:val="Light Shading Accent 3"/>
    <w:basedOn w:val="25"/>
    <w:qFormat/>
    <w:uiPriority w:val="99"/>
    <w:rPr>
      <w:color w:val="76923C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ED5"/>
      </w:tcPr>
    </w:tblStylePr>
  </w:style>
  <w:style w:type="table" w:styleId="29">
    <w:name w:val="Light Shading Accent 4"/>
    <w:basedOn w:val="25"/>
    <w:qFormat/>
    <w:uiPriority w:val="99"/>
    <w:rPr>
      <w:color w:val="5F497A"/>
    </w:rPr>
    <w:tblPr>
      <w:tblBorders>
        <w:top w:val="single" w:color="8064A2" w:sz="8" w:space="0"/>
        <w:bottom w:val="single" w:color="8064A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8064A2" w:sz="8" w:space="0"/>
          <w:left w:val="nil"/>
          <w:bottom w:val="single" w:color="8064A2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D8E8"/>
      </w:tcPr>
    </w:tblStylePr>
  </w:style>
  <w:style w:type="table" w:styleId="30">
    <w:name w:val="Light Shading Accent 5"/>
    <w:basedOn w:val="25"/>
    <w:qFormat/>
    <w:uiPriority w:val="99"/>
    <w:rPr>
      <w:color w:val="31849B"/>
    </w:rPr>
    <w:tblPr>
      <w:tblBorders>
        <w:top w:val="single" w:color="4BACC6" w:sz="8" w:space="0"/>
        <w:bottom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>
        <w:tblLayout w:type="fixed"/>
      </w:tblPr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rPr>
        <w:rFonts w:cs="Times New Roman"/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</w:style>
  <w:style w:type="character" w:customStyle="1" w:styleId="31">
    <w:name w:val="标题 1 Char"/>
    <w:link w:val="2"/>
    <w:qFormat/>
    <w:locked/>
    <w:uiPriority w:val="99"/>
    <w:rPr>
      <w:rFonts w:ascii="Arial Narrow" w:hAnsi="Arial Narrow" w:eastAsia="宋体"/>
      <w:b/>
      <w:spacing w:val="-10"/>
      <w:kern w:val="28"/>
      <w:sz w:val="20"/>
      <w:lang w:eastAsia="en-US"/>
    </w:rPr>
  </w:style>
  <w:style w:type="character" w:customStyle="1" w:styleId="32">
    <w:name w:val="标题 2 Char"/>
    <w:link w:val="4"/>
    <w:qFormat/>
    <w:locked/>
    <w:uiPriority w:val="99"/>
    <w:rPr>
      <w:rFonts w:ascii="Arial Narrow" w:hAnsi="Arial Narrow" w:eastAsia="宋体"/>
      <w:b/>
      <w:spacing w:val="-10"/>
      <w:kern w:val="28"/>
      <w:sz w:val="24"/>
      <w:lang w:val="en-US" w:eastAsia="en-US"/>
    </w:rPr>
  </w:style>
  <w:style w:type="character" w:customStyle="1" w:styleId="33">
    <w:name w:val="标题 3 Char"/>
    <w:link w:val="5"/>
    <w:qFormat/>
    <w:locked/>
    <w:uiPriority w:val="99"/>
    <w:rPr>
      <w:rFonts w:ascii="Arial Narrow" w:hAnsi="Arial Narrow" w:eastAsia="宋体"/>
      <w:b/>
      <w:spacing w:val="-10"/>
      <w:kern w:val="28"/>
      <w:sz w:val="24"/>
      <w:lang w:eastAsia="en-US"/>
    </w:rPr>
  </w:style>
  <w:style w:type="character" w:customStyle="1" w:styleId="34">
    <w:name w:val="标题 5 Char"/>
    <w:link w:val="7"/>
    <w:qFormat/>
    <w:locked/>
    <w:uiPriority w:val="99"/>
    <w:rPr>
      <w:rFonts w:ascii="Arial Black" w:hAnsi="Arial Black" w:eastAsia="宋体"/>
      <w:b/>
      <w:kern w:val="0"/>
      <w:sz w:val="20"/>
      <w:lang w:eastAsia="en-US"/>
    </w:rPr>
  </w:style>
  <w:style w:type="character" w:customStyle="1" w:styleId="35">
    <w:name w:val="Body Text Char"/>
    <w:qFormat/>
    <w:locked/>
    <w:uiPriority w:val="99"/>
    <w:rPr>
      <w:rFonts w:ascii="Arial" w:hAnsi="Arial"/>
      <w:sz w:val="22"/>
      <w:lang w:val="en-US" w:eastAsia="en-US"/>
    </w:rPr>
  </w:style>
  <w:style w:type="character" w:customStyle="1" w:styleId="36">
    <w:name w:val="批注框文本 Char"/>
    <w:link w:val="13"/>
    <w:semiHidden/>
    <w:qFormat/>
    <w:locked/>
    <w:uiPriority w:val="99"/>
    <w:rPr>
      <w:rFonts w:ascii="Arial" w:hAnsi="Arial" w:eastAsia="宋体"/>
      <w:kern w:val="0"/>
      <w:sz w:val="18"/>
      <w:lang w:eastAsia="en-US"/>
    </w:rPr>
  </w:style>
  <w:style w:type="character" w:customStyle="1" w:styleId="37">
    <w:name w:val="页脚 Char"/>
    <w:link w:val="14"/>
    <w:qFormat/>
    <w:locked/>
    <w:uiPriority w:val="99"/>
    <w:rPr>
      <w:sz w:val="18"/>
    </w:rPr>
  </w:style>
  <w:style w:type="character" w:customStyle="1" w:styleId="38">
    <w:name w:val="页眉 Char"/>
    <w:link w:val="15"/>
    <w:qFormat/>
    <w:locked/>
    <w:uiPriority w:val="99"/>
    <w:rPr>
      <w:sz w:val="18"/>
    </w:rPr>
  </w:style>
  <w:style w:type="character" w:customStyle="1" w:styleId="39">
    <w:name w:val="HTML 预设格式 Char"/>
    <w:link w:val="21"/>
    <w:semiHidden/>
    <w:qFormat/>
    <w:locked/>
    <w:uiPriority w:val="99"/>
    <w:rPr>
      <w:rFonts w:ascii="Courier New" w:hAnsi="Courier New"/>
      <w:kern w:val="0"/>
      <w:sz w:val="20"/>
      <w:lang w:eastAsia="en-US"/>
    </w:rPr>
  </w:style>
  <w:style w:type="paragraph" w:customStyle="1" w:styleId="40">
    <w:name w:val="History"/>
    <w:basedOn w:val="1"/>
    <w:qFormat/>
    <w:uiPriority w:val="99"/>
    <w:rPr>
      <w:rFonts w:ascii="Arial Narrow" w:hAnsi="Arial Narrow"/>
      <w:sz w:val="20"/>
      <w:szCs w:val="20"/>
    </w:rPr>
  </w:style>
  <w:style w:type="paragraph" w:customStyle="1" w:styleId="41">
    <w:name w:val="Style Heading 1 + Justified"/>
    <w:basedOn w:val="2"/>
    <w:qFormat/>
    <w:uiPriority w:val="99"/>
    <w:pPr>
      <w:tabs>
        <w:tab w:val="clear" w:pos="360"/>
      </w:tabs>
      <w:spacing w:before="240" w:after="240" w:line="240" w:lineRule="auto"/>
      <w:jc w:val="both"/>
    </w:pPr>
    <w:rPr>
      <w:rFonts w:ascii="Arial" w:hAnsi="Arial" w:cs="宋体"/>
      <w:spacing w:val="0"/>
      <w:lang w:eastAsia="zh-CN"/>
    </w:rPr>
  </w:style>
  <w:style w:type="paragraph" w:customStyle="1" w:styleId="42">
    <w:name w:val="List Paragraph1"/>
    <w:basedOn w:val="1"/>
    <w:qFormat/>
    <w:uiPriority w:val="99"/>
    <w:pPr>
      <w:widowControl w:val="0"/>
      <w:ind w:firstLine="420" w:firstLineChars="200"/>
      <w:jc w:val="both"/>
    </w:pPr>
    <w:rPr>
      <w:rFonts w:ascii="Calibri" w:hAnsi="Calibri"/>
      <w:kern w:val="2"/>
      <w:szCs w:val="22"/>
      <w:lang w:eastAsia="zh-CN"/>
    </w:rPr>
  </w:style>
  <w:style w:type="character" w:customStyle="1" w:styleId="43">
    <w:name w:val="正文文本 Char"/>
    <w:link w:val="3"/>
    <w:semiHidden/>
    <w:qFormat/>
    <w:locked/>
    <w:uiPriority w:val="99"/>
    <w:rPr>
      <w:rFonts w:ascii="Arial" w:hAnsi="Arial" w:eastAsia="宋体"/>
      <w:kern w:val="0"/>
      <w:sz w:val="24"/>
      <w:lang w:eastAsia="en-US"/>
    </w:rPr>
  </w:style>
  <w:style w:type="table" w:customStyle="1" w:styleId="44">
    <w:name w:val="浅色底纹1"/>
    <w:qFormat/>
    <w:uiPriority w:val="99"/>
    <w:rPr>
      <w:color w:val="000000"/>
    </w:rPr>
    <w:tblPr>
      <w:tblBorders>
        <w:top w:val="single" w:color="000000" w:sz="8" w:space="0"/>
        <w:bottom w:val="single" w:color="000000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5">
    <w:name w:val="浅色底纹 - 强调文字颜色 11"/>
    <w:qFormat/>
    <w:uiPriority w:val="99"/>
    <w:rPr>
      <w:color w:val="365F91"/>
    </w:rPr>
    <w:tblPr>
      <w:tblBorders>
        <w:top w:val="single" w:color="4F81BD" w:sz="8" w:space="0"/>
        <w:bottom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6">
    <w:name w:val="网格型1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7">
    <w:name w:val="样式1"/>
    <w:basedOn w:val="5"/>
    <w:link w:val="49"/>
    <w:qFormat/>
    <w:uiPriority w:val="0"/>
    <w:rPr>
      <w:sz w:val="21"/>
    </w:rPr>
  </w:style>
  <w:style w:type="character" w:customStyle="1" w:styleId="48">
    <w:name w:val="标题 4 Char"/>
    <w:link w:val="6"/>
    <w:qFormat/>
    <w:uiPriority w:val="0"/>
    <w:rPr>
      <w:rFonts w:ascii="Arial" w:hAnsi="Arial" w:eastAsia="黑体"/>
      <w:b/>
      <w:sz w:val="28"/>
    </w:rPr>
  </w:style>
  <w:style w:type="character" w:customStyle="1" w:styleId="49">
    <w:name w:val="样式1 Char"/>
    <w:link w:val="47"/>
    <w:qFormat/>
    <w:uiPriority w:val="0"/>
    <w:rPr>
      <w:rFonts w:eastAsia="宋体"/>
      <w:sz w:val="21"/>
    </w:rPr>
  </w:style>
  <w:style w:type="paragraph" w:customStyle="1" w:styleId="50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25</Pages>
  <Words>3016</Words>
  <Characters>17197</Characters>
  <Lines>143</Lines>
  <Paragraphs>40</Paragraphs>
  <ScaleCrop>false</ScaleCrop>
  <LinksUpToDate>false</LinksUpToDate>
  <CharactersWithSpaces>20173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2014-10-23T01:17:00Z</dcterms:created>
  <dc:creator>zhujinfang</dc:creator>
  <cp:lastModifiedBy>2016</cp:lastModifiedBy>
  <dcterms:modified xsi:type="dcterms:W3CDTF">2017-04-07T09:09:09Z</dcterms:modified>
  <dc:title>公共模块-接口</dc:title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