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02F5" w14:textId="6EBD3165" w:rsidR="009E31BF" w:rsidRDefault="00D07226">
      <w:r>
        <w:t>Sdfsdfsd fddsf</w:t>
      </w:r>
    </w:p>
    <w:sectPr w:rsidR="009E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AD"/>
    <w:rsid w:val="009E31BF"/>
    <w:rsid w:val="00A338AD"/>
    <w:rsid w:val="00CB3813"/>
    <w:rsid w:val="00D07226"/>
    <w:rsid w:val="00E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0347D"/>
  <w15:chartTrackingRefBased/>
  <w15:docId w15:val="{A94B6633-36A1-4472-AEB6-5CD2EE08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tayeh</dc:creator>
  <cp:keywords/>
  <dc:description/>
  <cp:lastModifiedBy>ahmed tayeh</cp:lastModifiedBy>
  <cp:revision>2</cp:revision>
  <dcterms:created xsi:type="dcterms:W3CDTF">2024-11-13T17:04:00Z</dcterms:created>
  <dcterms:modified xsi:type="dcterms:W3CDTF">2024-11-13T17:05:00Z</dcterms:modified>
</cp:coreProperties>
</file>