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DCA" w:rsidRDefault="00000000">
      <w:pPr>
        <w:rPr>
          <w:sz w:val="22"/>
          <w:szCs w:val="22"/>
        </w:rPr>
      </w:pPr>
      <w:r>
        <w:rPr>
          <w:sz w:val="22"/>
          <w:szCs w:val="22"/>
        </w:rPr>
        <w:t>Due Date: October 28, 2021, 7 pm</w:t>
      </w:r>
    </w:p>
    <w:p w14:paraId="00000002" w14:textId="77777777" w:rsidR="001C7DCA" w:rsidRDefault="001C7DCA">
      <w:pPr>
        <w:rPr>
          <w:sz w:val="22"/>
          <w:szCs w:val="22"/>
        </w:rPr>
      </w:pPr>
    </w:p>
    <w:p w14:paraId="00000003" w14:textId="77777777" w:rsidR="001C7DCA" w:rsidRDefault="00000000">
      <w:pPr>
        <w:rPr>
          <w:sz w:val="22"/>
          <w:szCs w:val="22"/>
        </w:rPr>
      </w:pPr>
      <w:r>
        <w:rPr>
          <w:b/>
          <w:sz w:val="22"/>
          <w:szCs w:val="22"/>
          <w:u w:val="single"/>
        </w:rPr>
        <w:t>Overview</w:t>
      </w:r>
      <w:r>
        <w:rPr>
          <w:sz w:val="22"/>
          <w:szCs w:val="22"/>
        </w:rPr>
        <w:t xml:space="preserve">: </w:t>
      </w:r>
    </w:p>
    <w:p w14:paraId="00000004" w14:textId="77777777" w:rsidR="001C7DCA" w:rsidRDefault="00000000">
      <w:pPr>
        <w:pBdr>
          <w:top w:val="nil"/>
          <w:left w:val="nil"/>
          <w:bottom w:val="nil"/>
          <w:right w:val="nil"/>
          <w:between w:val="nil"/>
        </w:pBdr>
        <w:rPr>
          <w:color w:val="000000"/>
          <w:sz w:val="22"/>
          <w:szCs w:val="22"/>
        </w:rPr>
      </w:pPr>
      <w:r>
        <w:rPr>
          <w:sz w:val="22"/>
          <w:szCs w:val="22"/>
        </w:rPr>
        <w:t xml:space="preserve">For this assignment, you will conduct and present a clean, professional analysis of a dataset on owl limpets in southern California. </w:t>
      </w:r>
    </w:p>
    <w:p w14:paraId="00000005" w14:textId="77777777" w:rsidR="001C7DCA" w:rsidRDefault="001C7DCA">
      <w:pPr>
        <w:rPr>
          <w:sz w:val="22"/>
          <w:szCs w:val="22"/>
        </w:rPr>
      </w:pPr>
    </w:p>
    <w:p w14:paraId="00000006" w14:textId="77777777" w:rsidR="001C7DCA" w:rsidRDefault="00000000">
      <w:pPr>
        <w:rPr>
          <w:sz w:val="22"/>
          <w:szCs w:val="22"/>
        </w:rPr>
      </w:pPr>
      <w:r>
        <w:rPr>
          <w:sz w:val="22"/>
          <w:szCs w:val="22"/>
        </w:rPr>
        <w:t xml:space="preserve">You will be graded on your professional presentation using R Markdown, your demonstration of ggplot and dplyr skills, and your thoughtful interpretation of your data analysis. For full credit, your R Markdown document should have: </w:t>
      </w:r>
    </w:p>
    <w:p w14:paraId="00000007" w14:textId="77777777" w:rsidR="001C7DCA" w:rsidRDefault="00000000">
      <w:pPr>
        <w:numPr>
          <w:ilvl w:val="0"/>
          <w:numId w:val="2"/>
        </w:numPr>
        <w:pBdr>
          <w:top w:val="nil"/>
          <w:left w:val="nil"/>
          <w:bottom w:val="nil"/>
          <w:right w:val="nil"/>
          <w:between w:val="nil"/>
        </w:pBdr>
        <w:rPr>
          <w:color w:val="000000"/>
          <w:sz w:val="22"/>
          <w:szCs w:val="22"/>
        </w:rPr>
      </w:pPr>
      <w:r>
        <w:rPr>
          <w:color w:val="000000"/>
          <w:sz w:val="22"/>
          <w:szCs w:val="22"/>
        </w:rPr>
        <w:t>A YAML header with your name, the title of your analysis, and the date of the assignment</w:t>
      </w:r>
    </w:p>
    <w:p w14:paraId="00000008" w14:textId="77777777" w:rsidR="001C7DCA" w:rsidRDefault="00000000">
      <w:pPr>
        <w:numPr>
          <w:ilvl w:val="0"/>
          <w:numId w:val="2"/>
        </w:numPr>
        <w:pBdr>
          <w:top w:val="nil"/>
          <w:left w:val="nil"/>
          <w:bottom w:val="nil"/>
          <w:right w:val="nil"/>
          <w:between w:val="nil"/>
        </w:pBdr>
        <w:rPr>
          <w:color w:val="000000"/>
          <w:sz w:val="22"/>
          <w:szCs w:val="22"/>
        </w:rPr>
      </w:pPr>
      <w:r>
        <w:rPr>
          <w:sz w:val="22"/>
          <w:szCs w:val="22"/>
        </w:rPr>
        <w:t>C</w:t>
      </w:r>
      <w:r>
        <w:rPr>
          <w:color w:val="000000"/>
          <w:sz w:val="22"/>
          <w:szCs w:val="22"/>
        </w:rPr>
        <w:t xml:space="preserve">hunks for </w:t>
      </w:r>
      <w:r>
        <w:rPr>
          <w:sz w:val="22"/>
          <w:szCs w:val="22"/>
        </w:rPr>
        <w:t xml:space="preserve">setup knitr, </w:t>
      </w:r>
      <w:r>
        <w:rPr>
          <w:color w:val="000000"/>
          <w:sz w:val="22"/>
          <w:szCs w:val="22"/>
        </w:rPr>
        <w:t>installing and loading packages</w:t>
      </w:r>
      <w:r>
        <w:rPr>
          <w:sz w:val="22"/>
          <w:szCs w:val="22"/>
        </w:rPr>
        <w:t xml:space="preserve">, </w:t>
      </w:r>
      <w:r>
        <w:rPr>
          <w:color w:val="000000"/>
          <w:sz w:val="22"/>
          <w:szCs w:val="22"/>
        </w:rPr>
        <w:t xml:space="preserve">for importing data, with outputs hidden from knitted </w:t>
      </w:r>
      <w:r>
        <w:rPr>
          <w:sz w:val="22"/>
          <w:szCs w:val="22"/>
        </w:rPr>
        <w:t xml:space="preserve">file using chunk settings. </w:t>
      </w:r>
    </w:p>
    <w:p w14:paraId="00000009" w14:textId="77777777" w:rsidR="001C7DCA" w:rsidRDefault="00000000">
      <w:pPr>
        <w:numPr>
          <w:ilvl w:val="0"/>
          <w:numId w:val="2"/>
        </w:numPr>
        <w:pBdr>
          <w:top w:val="nil"/>
          <w:left w:val="nil"/>
          <w:bottom w:val="nil"/>
          <w:right w:val="nil"/>
          <w:between w:val="nil"/>
        </w:pBdr>
        <w:rPr>
          <w:sz w:val="22"/>
          <w:szCs w:val="22"/>
        </w:rPr>
      </w:pPr>
      <w:r>
        <w:rPr>
          <w:sz w:val="22"/>
          <w:szCs w:val="22"/>
        </w:rPr>
        <w:t>An brief summary of the goal of the analysis, after the initial chunks</w:t>
      </w:r>
    </w:p>
    <w:p w14:paraId="0000000A" w14:textId="77777777" w:rsidR="001C7DCA" w:rsidRDefault="00000000">
      <w:pPr>
        <w:numPr>
          <w:ilvl w:val="0"/>
          <w:numId w:val="2"/>
        </w:numPr>
        <w:pBdr>
          <w:top w:val="nil"/>
          <w:left w:val="nil"/>
          <w:bottom w:val="nil"/>
          <w:right w:val="nil"/>
          <w:between w:val="nil"/>
        </w:pBdr>
        <w:rPr>
          <w:color w:val="000000"/>
          <w:sz w:val="22"/>
          <w:szCs w:val="22"/>
        </w:rPr>
      </w:pPr>
      <w:r>
        <w:rPr>
          <w:sz w:val="22"/>
          <w:szCs w:val="22"/>
          <w:u w:val="single"/>
        </w:rPr>
        <w:t>Nicely</w:t>
      </w:r>
      <w:r>
        <w:rPr>
          <w:color w:val="000000"/>
          <w:sz w:val="22"/>
          <w:szCs w:val="22"/>
          <w:u w:val="single"/>
        </w:rPr>
        <w:t xml:space="preserve"> formatted</w:t>
      </w:r>
      <w:r>
        <w:rPr>
          <w:color w:val="000000"/>
          <w:sz w:val="22"/>
          <w:szCs w:val="22"/>
        </w:rPr>
        <w:t xml:space="preserve"> headers to distinguish the parts of the analysis and questions</w:t>
      </w:r>
    </w:p>
    <w:p w14:paraId="0000000B" w14:textId="77777777" w:rsidR="001C7DCA" w:rsidRDefault="00000000">
      <w:pPr>
        <w:numPr>
          <w:ilvl w:val="0"/>
          <w:numId w:val="2"/>
        </w:numPr>
        <w:pBdr>
          <w:top w:val="nil"/>
          <w:left w:val="nil"/>
          <w:bottom w:val="nil"/>
          <w:right w:val="nil"/>
          <w:between w:val="nil"/>
        </w:pBdr>
        <w:rPr>
          <w:color w:val="000000"/>
          <w:sz w:val="22"/>
          <w:szCs w:val="22"/>
        </w:rPr>
      </w:pPr>
      <w:r>
        <w:rPr>
          <w:color w:val="000000"/>
          <w:sz w:val="22"/>
          <w:szCs w:val="22"/>
        </w:rPr>
        <w:t>Separate, named chunks for each figure and summary, with</w:t>
      </w:r>
      <w:r>
        <w:rPr>
          <w:sz w:val="22"/>
          <w:szCs w:val="22"/>
        </w:rPr>
        <w:t xml:space="preserve"> bulky/uninformative</w:t>
      </w:r>
      <w:r>
        <w:rPr>
          <w:color w:val="000000"/>
          <w:sz w:val="22"/>
          <w:szCs w:val="22"/>
        </w:rPr>
        <w:t xml:space="preserve"> </w:t>
      </w:r>
      <w:r>
        <w:rPr>
          <w:color w:val="000000"/>
          <w:sz w:val="22"/>
          <w:szCs w:val="22"/>
          <w:u w:val="single"/>
        </w:rPr>
        <w:t>code outputs hidden from output fil</w:t>
      </w:r>
      <w:r>
        <w:rPr>
          <w:sz w:val="22"/>
          <w:szCs w:val="22"/>
          <w:u w:val="single"/>
        </w:rPr>
        <w:t>e using chunk settings</w:t>
      </w:r>
      <w:r>
        <w:rPr>
          <w:sz w:val="22"/>
          <w:szCs w:val="22"/>
        </w:rPr>
        <w:t xml:space="preserve">. </w:t>
      </w:r>
    </w:p>
    <w:p w14:paraId="0000000C" w14:textId="77777777" w:rsidR="001C7DCA" w:rsidRDefault="00000000">
      <w:pPr>
        <w:numPr>
          <w:ilvl w:val="0"/>
          <w:numId w:val="2"/>
        </w:numPr>
        <w:pBdr>
          <w:top w:val="nil"/>
          <w:left w:val="nil"/>
          <w:bottom w:val="nil"/>
          <w:right w:val="nil"/>
          <w:between w:val="nil"/>
        </w:pBdr>
        <w:rPr>
          <w:color w:val="000000"/>
          <w:sz w:val="22"/>
          <w:szCs w:val="22"/>
        </w:rPr>
      </w:pPr>
      <w:r>
        <w:rPr>
          <w:sz w:val="22"/>
          <w:szCs w:val="22"/>
        </w:rPr>
        <w:t xml:space="preserve">Text answers to questions </w:t>
      </w:r>
      <w:r>
        <w:rPr>
          <w:sz w:val="22"/>
          <w:szCs w:val="22"/>
          <w:u w:val="single"/>
        </w:rPr>
        <w:t>in full sentences</w:t>
      </w:r>
      <w:r>
        <w:rPr>
          <w:sz w:val="22"/>
          <w:szCs w:val="22"/>
        </w:rPr>
        <w:t>,</w:t>
      </w:r>
      <w:r>
        <w:rPr>
          <w:color w:val="000000"/>
          <w:sz w:val="22"/>
          <w:szCs w:val="22"/>
        </w:rPr>
        <w:t xml:space="preserve"> explaining </w:t>
      </w:r>
      <w:r>
        <w:rPr>
          <w:sz w:val="22"/>
          <w:szCs w:val="22"/>
        </w:rPr>
        <w:t>methods, results</w:t>
      </w:r>
      <w:r>
        <w:rPr>
          <w:color w:val="000000"/>
          <w:sz w:val="22"/>
          <w:szCs w:val="22"/>
        </w:rPr>
        <w:t xml:space="preserve"> and </w:t>
      </w:r>
      <w:r>
        <w:rPr>
          <w:sz w:val="22"/>
          <w:szCs w:val="22"/>
        </w:rPr>
        <w:t>i</w:t>
      </w:r>
      <w:r>
        <w:rPr>
          <w:color w:val="000000"/>
          <w:sz w:val="22"/>
          <w:szCs w:val="22"/>
        </w:rPr>
        <w:t>nterpret</w:t>
      </w:r>
      <w:r>
        <w:rPr>
          <w:sz w:val="22"/>
          <w:szCs w:val="22"/>
        </w:rPr>
        <w:t>ation of</w:t>
      </w:r>
      <w:r>
        <w:rPr>
          <w:color w:val="000000"/>
          <w:sz w:val="22"/>
          <w:szCs w:val="22"/>
        </w:rPr>
        <w:t xml:space="preserve"> the figure or table, as a full report. </w:t>
      </w:r>
    </w:p>
    <w:p w14:paraId="0000000D" w14:textId="77777777" w:rsidR="001C7DCA" w:rsidRDefault="001C7DCA">
      <w:pPr>
        <w:rPr>
          <w:sz w:val="22"/>
          <w:szCs w:val="22"/>
        </w:rPr>
      </w:pPr>
    </w:p>
    <w:p w14:paraId="0000000E" w14:textId="77777777" w:rsidR="001C7DCA" w:rsidRDefault="00000000">
      <w:pPr>
        <w:rPr>
          <w:sz w:val="22"/>
          <w:szCs w:val="22"/>
        </w:rPr>
      </w:pPr>
      <w:r>
        <w:rPr>
          <w:b/>
          <w:sz w:val="22"/>
          <w:szCs w:val="22"/>
          <w:u w:val="single"/>
        </w:rPr>
        <w:t xml:space="preserve">Set-up &amp; Upload Instructions: </w:t>
      </w:r>
    </w:p>
    <w:p w14:paraId="0000000F" w14:textId="77777777" w:rsidR="001C7DCA" w:rsidRDefault="00000000">
      <w:pPr>
        <w:numPr>
          <w:ilvl w:val="0"/>
          <w:numId w:val="1"/>
        </w:numPr>
        <w:pBdr>
          <w:top w:val="nil"/>
          <w:left w:val="nil"/>
          <w:bottom w:val="nil"/>
          <w:right w:val="nil"/>
          <w:between w:val="nil"/>
        </w:pBdr>
        <w:rPr>
          <w:color w:val="000000"/>
          <w:sz w:val="22"/>
          <w:szCs w:val="22"/>
        </w:rPr>
      </w:pPr>
      <w:r>
        <w:rPr>
          <w:sz w:val="22"/>
          <w:szCs w:val="22"/>
        </w:rPr>
        <w:t>Navigate to the “Problem Set 2” Project</w:t>
      </w:r>
      <w:r>
        <w:rPr>
          <w:color w:val="000000"/>
          <w:sz w:val="22"/>
          <w:szCs w:val="22"/>
        </w:rPr>
        <w:t xml:space="preserve"> in your RStudio Cloud</w:t>
      </w:r>
      <w:r>
        <w:rPr>
          <w:sz w:val="22"/>
          <w:szCs w:val="22"/>
        </w:rPr>
        <w:t>, which should already contain the data files you need for this assignment, as well as these instructions.</w:t>
      </w:r>
    </w:p>
    <w:p w14:paraId="00000010" w14:textId="77777777" w:rsidR="001C7DCA" w:rsidRDefault="00000000">
      <w:pPr>
        <w:numPr>
          <w:ilvl w:val="0"/>
          <w:numId w:val="1"/>
        </w:numPr>
        <w:pBdr>
          <w:top w:val="nil"/>
          <w:left w:val="nil"/>
          <w:bottom w:val="nil"/>
          <w:right w:val="nil"/>
          <w:between w:val="nil"/>
        </w:pBdr>
        <w:rPr>
          <w:color w:val="000000"/>
          <w:sz w:val="22"/>
          <w:szCs w:val="22"/>
        </w:rPr>
      </w:pPr>
      <w:r>
        <w:rPr>
          <w:color w:val="000000"/>
          <w:sz w:val="22"/>
          <w:szCs w:val="22"/>
        </w:rPr>
        <w:t xml:space="preserve">Create a new .Rmd document, and delete everything under the Setup chunk. </w:t>
      </w:r>
    </w:p>
    <w:p w14:paraId="00000011" w14:textId="77777777" w:rsidR="001C7DCA" w:rsidRDefault="00000000">
      <w:pPr>
        <w:numPr>
          <w:ilvl w:val="0"/>
          <w:numId w:val="1"/>
        </w:numPr>
        <w:pBdr>
          <w:top w:val="nil"/>
          <w:left w:val="nil"/>
          <w:bottom w:val="nil"/>
          <w:right w:val="nil"/>
          <w:between w:val="nil"/>
        </w:pBdr>
        <w:rPr>
          <w:sz w:val="22"/>
          <w:szCs w:val="22"/>
        </w:rPr>
      </w:pPr>
      <w:r>
        <w:rPr>
          <w:sz w:val="22"/>
          <w:szCs w:val="22"/>
        </w:rPr>
        <w:t>Save your .Rmd file with the name convention: Lastname_PS2_DDMMYY.Rmd</w:t>
      </w:r>
    </w:p>
    <w:p w14:paraId="00000012" w14:textId="77777777" w:rsidR="001C7DCA" w:rsidRDefault="00000000">
      <w:pPr>
        <w:numPr>
          <w:ilvl w:val="0"/>
          <w:numId w:val="1"/>
        </w:numPr>
        <w:pBdr>
          <w:top w:val="nil"/>
          <w:left w:val="nil"/>
          <w:bottom w:val="nil"/>
          <w:right w:val="nil"/>
          <w:between w:val="nil"/>
        </w:pBdr>
        <w:rPr>
          <w:color w:val="000000"/>
          <w:sz w:val="22"/>
          <w:szCs w:val="22"/>
        </w:rPr>
      </w:pPr>
      <w:r>
        <w:rPr>
          <w:color w:val="000000"/>
          <w:sz w:val="22"/>
          <w:szCs w:val="22"/>
        </w:rPr>
        <w:t xml:space="preserve">Paste the following questions in your new Markdown document to get you started and structure your analysis. </w:t>
      </w:r>
    </w:p>
    <w:p w14:paraId="00000013" w14:textId="77777777" w:rsidR="001C7DCA" w:rsidRDefault="00000000">
      <w:pPr>
        <w:numPr>
          <w:ilvl w:val="0"/>
          <w:numId w:val="1"/>
        </w:numPr>
        <w:pBdr>
          <w:top w:val="nil"/>
          <w:left w:val="nil"/>
          <w:bottom w:val="nil"/>
          <w:right w:val="nil"/>
          <w:between w:val="nil"/>
        </w:pBdr>
        <w:rPr>
          <w:color w:val="000000"/>
          <w:sz w:val="22"/>
          <w:szCs w:val="22"/>
        </w:rPr>
      </w:pPr>
      <w:r>
        <w:rPr>
          <w:color w:val="000000"/>
          <w:sz w:val="22"/>
          <w:szCs w:val="22"/>
        </w:rPr>
        <w:t xml:space="preserve">Once you are done, knit your analysis to PDF using the Knit button dropdown, Knit to PDF. </w:t>
      </w:r>
    </w:p>
    <w:p w14:paraId="00000014" w14:textId="77777777" w:rsidR="001C7DCA" w:rsidRDefault="00000000">
      <w:pPr>
        <w:numPr>
          <w:ilvl w:val="0"/>
          <w:numId w:val="1"/>
        </w:numPr>
        <w:pBdr>
          <w:top w:val="nil"/>
          <w:left w:val="nil"/>
          <w:bottom w:val="nil"/>
          <w:right w:val="nil"/>
          <w:between w:val="nil"/>
        </w:pBdr>
        <w:rPr>
          <w:color w:val="000000"/>
          <w:sz w:val="22"/>
          <w:szCs w:val="22"/>
        </w:rPr>
      </w:pPr>
      <w:r>
        <w:rPr>
          <w:color w:val="000000"/>
          <w:sz w:val="22"/>
          <w:szCs w:val="22"/>
        </w:rPr>
        <w:t xml:space="preserve">To download your project, </w:t>
      </w:r>
    </w:p>
    <w:p w14:paraId="00000015" w14:textId="77777777" w:rsidR="001C7DCA" w:rsidRDefault="00000000">
      <w:pPr>
        <w:numPr>
          <w:ilvl w:val="1"/>
          <w:numId w:val="1"/>
        </w:numPr>
        <w:pBdr>
          <w:top w:val="nil"/>
          <w:left w:val="nil"/>
          <w:bottom w:val="nil"/>
          <w:right w:val="nil"/>
          <w:between w:val="nil"/>
        </w:pBdr>
        <w:rPr>
          <w:color w:val="000000"/>
          <w:sz w:val="22"/>
          <w:szCs w:val="22"/>
        </w:rPr>
      </w:pPr>
      <w:r>
        <w:rPr>
          <w:color w:val="000000"/>
          <w:sz w:val="22"/>
          <w:szCs w:val="22"/>
        </w:rPr>
        <w:t>go to the Files pane</w:t>
      </w:r>
    </w:p>
    <w:p w14:paraId="00000016" w14:textId="77777777" w:rsidR="001C7DCA" w:rsidRDefault="00000000">
      <w:pPr>
        <w:numPr>
          <w:ilvl w:val="1"/>
          <w:numId w:val="1"/>
        </w:numPr>
        <w:pBdr>
          <w:top w:val="nil"/>
          <w:left w:val="nil"/>
          <w:bottom w:val="nil"/>
          <w:right w:val="nil"/>
          <w:between w:val="nil"/>
        </w:pBdr>
        <w:rPr>
          <w:color w:val="000000"/>
          <w:sz w:val="22"/>
          <w:szCs w:val="22"/>
        </w:rPr>
      </w:pPr>
      <w:r>
        <w:rPr>
          <w:color w:val="000000"/>
          <w:sz w:val="22"/>
          <w:szCs w:val="22"/>
        </w:rPr>
        <w:t>tick all the boxes next to each file</w:t>
      </w:r>
    </w:p>
    <w:p w14:paraId="00000017" w14:textId="77777777" w:rsidR="001C7DCA" w:rsidRDefault="00000000">
      <w:pPr>
        <w:numPr>
          <w:ilvl w:val="1"/>
          <w:numId w:val="1"/>
        </w:numPr>
        <w:pBdr>
          <w:top w:val="nil"/>
          <w:left w:val="nil"/>
          <w:bottom w:val="nil"/>
          <w:right w:val="nil"/>
          <w:between w:val="nil"/>
        </w:pBdr>
        <w:rPr>
          <w:color w:val="000000"/>
          <w:sz w:val="22"/>
          <w:szCs w:val="22"/>
        </w:rPr>
      </w:pPr>
      <w:r>
        <w:rPr>
          <w:color w:val="000000"/>
          <w:sz w:val="22"/>
          <w:szCs w:val="22"/>
        </w:rPr>
        <w:t xml:space="preserve">Click the cogwheel/More button and select “Export…” </w:t>
      </w:r>
    </w:p>
    <w:p w14:paraId="00000018" w14:textId="77777777" w:rsidR="001C7DCA" w:rsidRDefault="00000000">
      <w:pPr>
        <w:numPr>
          <w:ilvl w:val="1"/>
          <w:numId w:val="1"/>
        </w:numPr>
        <w:pBdr>
          <w:top w:val="nil"/>
          <w:left w:val="nil"/>
          <w:bottom w:val="nil"/>
          <w:right w:val="nil"/>
          <w:between w:val="nil"/>
        </w:pBdr>
        <w:rPr>
          <w:color w:val="000000"/>
          <w:sz w:val="22"/>
          <w:szCs w:val="22"/>
        </w:rPr>
      </w:pPr>
      <w:r>
        <w:rPr>
          <w:color w:val="000000"/>
          <w:sz w:val="22"/>
          <w:szCs w:val="22"/>
        </w:rPr>
        <w:t xml:space="preserve">Look in your computer’s Downloads folder, where there should be a .zip file containing all the files you need to upload for full credit, including: </w:t>
      </w:r>
    </w:p>
    <w:p w14:paraId="00000019" w14:textId="77777777" w:rsidR="001C7DCA" w:rsidRDefault="00000000">
      <w:pPr>
        <w:numPr>
          <w:ilvl w:val="2"/>
          <w:numId w:val="1"/>
        </w:numPr>
        <w:pBdr>
          <w:top w:val="nil"/>
          <w:left w:val="nil"/>
          <w:bottom w:val="nil"/>
          <w:right w:val="nil"/>
          <w:between w:val="nil"/>
        </w:pBdr>
        <w:rPr>
          <w:color w:val="000000"/>
          <w:sz w:val="22"/>
          <w:szCs w:val="22"/>
        </w:rPr>
      </w:pPr>
      <w:r>
        <w:rPr>
          <w:color w:val="000000"/>
          <w:sz w:val="22"/>
          <w:szCs w:val="22"/>
        </w:rPr>
        <w:t>Your .Rmd file</w:t>
      </w:r>
    </w:p>
    <w:p w14:paraId="0000001A" w14:textId="77777777" w:rsidR="001C7DCA" w:rsidRDefault="00000000">
      <w:pPr>
        <w:numPr>
          <w:ilvl w:val="2"/>
          <w:numId w:val="1"/>
        </w:numPr>
        <w:pBdr>
          <w:top w:val="nil"/>
          <w:left w:val="nil"/>
          <w:bottom w:val="nil"/>
          <w:right w:val="nil"/>
          <w:between w:val="nil"/>
        </w:pBdr>
        <w:rPr>
          <w:color w:val="000000"/>
          <w:sz w:val="22"/>
          <w:szCs w:val="22"/>
        </w:rPr>
      </w:pPr>
      <w:r>
        <w:rPr>
          <w:color w:val="000000"/>
          <w:sz w:val="22"/>
          <w:szCs w:val="22"/>
        </w:rPr>
        <w:t>The knitted .pdf file (which you will mark your answers on the Gradescope outline)</w:t>
      </w:r>
    </w:p>
    <w:p w14:paraId="0000001B" w14:textId="77777777" w:rsidR="001C7DCA" w:rsidRDefault="00000000">
      <w:pPr>
        <w:numPr>
          <w:ilvl w:val="2"/>
          <w:numId w:val="1"/>
        </w:numPr>
        <w:pBdr>
          <w:top w:val="nil"/>
          <w:left w:val="nil"/>
          <w:bottom w:val="nil"/>
          <w:right w:val="nil"/>
          <w:between w:val="nil"/>
        </w:pBdr>
        <w:rPr>
          <w:i/>
          <w:sz w:val="22"/>
          <w:szCs w:val="22"/>
        </w:rPr>
      </w:pPr>
      <w:r>
        <w:rPr>
          <w:i/>
          <w:sz w:val="22"/>
          <w:szCs w:val="22"/>
        </w:rPr>
        <w:t>(you do not need to upload the data or the .Rproj files this time)</w:t>
      </w:r>
    </w:p>
    <w:p w14:paraId="0000001C" w14:textId="77777777" w:rsidR="001C7DCA" w:rsidRDefault="00000000">
      <w:pPr>
        <w:numPr>
          <w:ilvl w:val="0"/>
          <w:numId w:val="1"/>
        </w:numPr>
        <w:pBdr>
          <w:top w:val="nil"/>
          <w:left w:val="nil"/>
          <w:bottom w:val="nil"/>
          <w:right w:val="nil"/>
          <w:between w:val="nil"/>
        </w:pBdr>
        <w:rPr>
          <w:color w:val="000000"/>
          <w:sz w:val="22"/>
          <w:szCs w:val="22"/>
        </w:rPr>
      </w:pPr>
      <w:r>
        <w:rPr>
          <w:color w:val="000000"/>
          <w:sz w:val="22"/>
          <w:szCs w:val="22"/>
        </w:rPr>
        <w:t xml:space="preserve">Upload </w:t>
      </w:r>
      <w:r>
        <w:rPr>
          <w:sz w:val="22"/>
          <w:szCs w:val="22"/>
        </w:rPr>
        <w:t xml:space="preserve">both </w:t>
      </w:r>
      <w:r>
        <w:rPr>
          <w:color w:val="000000"/>
          <w:sz w:val="22"/>
          <w:szCs w:val="22"/>
        </w:rPr>
        <w:t xml:space="preserve">files to the appropriate Gradescope assignment. </w:t>
      </w:r>
    </w:p>
    <w:p w14:paraId="0000001D" w14:textId="77777777" w:rsidR="001C7DCA" w:rsidRDefault="001C7DCA">
      <w:pPr>
        <w:rPr>
          <w:b/>
          <w:sz w:val="22"/>
          <w:szCs w:val="22"/>
          <w:u w:val="single"/>
        </w:rPr>
      </w:pPr>
    </w:p>
    <w:p w14:paraId="0000001E" w14:textId="77777777" w:rsidR="001C7DCA" w:rsidRDefault="00000000">
      <w:pPr>
        <w:rPr>
          <w:b/>
          <w:sz w:val="22"/>
          <w:szCs w:val="22"/>
          <w:u w:val="single"/>
        </w:rPr>
      </w:pPr>
      <w:r>
        <w:br w:type="page"/>
      </w:r>
    </w:p>
    <w:p w14:paraId="0000001F" w14:textId="77777777" w:rsidR="001C7DCA" w:rsidRDefault="00000000">
      <w:r>
        <w:rPr>
          <w:b/>
          <w:sz w:val="22"/>
          <w:szCs w:val="22"/>
          <w:u w:val="single"/>
        </w:rPr>
        <w:lastRenderedPageBreak/>
        <w:t>PART 1 - Comparing Crystal Cove vs. Corona del Mar</w:t>
      </w:r>
    </w:p>
    <w:p w14:paraId="00000020" w14:textId="77777777" w:rsidR="001C7DCA" w:rsidRDefault="00000000">
      <w:pPr>
        <w:pBdr>
          <w:top w:val="nil"/>
          <w:left w:val="nil"/>
          <w:bottom w:val="nil"/>
          <w:right w:val="nil"/>
          <w:between w:val="nil"/>
        </w:pBdr>
        <w:rPr>
          <w:sz w:val="22"/>
          <w:szCs w:val="22"/>
        </w:rPr>
      </w:pPr>
      <w:r>
        <w:rPr>
          <w:sz w:val="22"/>
          <w:szCs w:val="22"/>
        </w:rPr>
        <w:t xml:space="preserve">Use the AllOwls_2020_CDM_CCSP.csv data file (the output of the data frame that we created in our class module) to present and interpret the following analyses professionally. Use chunk settings to hide all code and intermediate outputs that are not part of your results! </w:t>
      </w:r>
    </w:p>
    <w:p w14:paraId="00000021" w14:textId="77777777" w:rsidR="001C7DCA" w:rsidRDefault="00000000">
      <w:pPr>
        <w:numPr>
          <w:ilvl w:val="0"/>
          <w:numId w:val="5"/>
        </w:numPr>
        <w:pBdr>
          <w:top w:val="nil"/>
          <w:left w:val="nil"/>
          <w:bottom w:val="nil"/>
          <w:right w:val="nil"/>
          <w:between w:val="nil"/>
        </w:pBdr>
        <w:rPr>
          <w:sz w:val="22"/>
          <w:szCs w:val="22"/>
        </w:rPr>
      </w:pPr>
      <w:r>
        <w:rPr>
          <w:sz w:val="22"/>
          <w:szCs w:val="22"/>
        </w:rPr>
        <w:t xml:space="preserve">TABLE 1: Present a nicely formatted table with a summary of abundance, mean size, standard deviation of size, and median size at the four sites (CCSP High Impact, CCSP Low Impact, CDM High Impact, CDM Low Impact). </w:t>
      </w:r>
    </w:p>
    <w:p w14:paraId="00000022" w14:textId="77777777" w:rsidR="001C7DCA" w:rsidRDefault="00000000">
      <w:pPr>
        <w:numPr>
          <w:ilvl w:val="1"/>
          <w:numId w:val="5"/>
        </w:numPr>
        <w:pBdr>
          <w:top w:val="nil"/>
          <w:left w:val="nil"/>
          <w:bottom w:val="nil"/>
          <w:right w:val="nil"/>
          <w:between w:val="nil"/>
        </w:pBdr>
        <w:rPr>
          <w:sz w:val="22"/>
          <w:szCs w:val="22"/>
        </w:rPr>
      </w:pPr>
      <w:r>
        <w:rPr>
          <w:sz w:val="22"/>
          <w:szCs w:val="22"/>
        </w:rPr>
        <w:t>use knitr::kable() to print your final output in the knitted report</w:t>
      </w:r>
    </w:p>
    <w:p w14:paraId="00000023" w14:textId="77777777" w:rsidR="001C7DCA" w:rsidRDefault="00000000">
      <w:pPr>
        <w:numPr>
          <w:ilvl w:val="1"/>
          <w:numId w:val="5"/>
        </w:numPr>
        <w:pBdr>
          <w:top w:val="nil"/>
          <w:left w:val="nil"/>
          <w:bottom w:val="nil"/>
          <w:right w:val="nil"/>
          <w:between w:val="nil"/>
        </w:pBdr>
        <w:rPr>
          <w:sz w:val="22"/>
          <w:szCs w:val="22"/>
        </w:rPr>
      </w:pPr>
      <w:r>
        <w:rPr>
          <w:sz w:val="22"/>
          <w:szCs w:val="22"/>
        </w:rPr>
        <w:t xml:space="preserve">use mutate to apply the round() function to columns with lots of digits. </w:t>
      </w:r>
    </w:p>
    <w:p w14:paraId="00000024" w14:textId="77777777" w:rsidR="001C7DCA" w:rsidRDefault="00000000">
      <w:pPr>
        <w:numPr>
          <w:ilvl w:val="2"/>
          <w:numId w:val="5"/>
        </w:numPr>
        <w:pBdr>
          <w:top w:val="nil"/>
          <w:left w:val="nil"/>
          <w:bottom w:val="nil"/>
          <w:right w:val="nil"/>
          <w:between w:val="nil"/>
        </w:pBdr>
        <w:rPr>
          <w:sz w:val="22"/>
          <w:szCs w:val="22"/>
        </w:rPr>
      </w:pPr>
      <w:r>
        <w:rPr>
          <w:sz w:val="22"/>
          <w:szCs w:val="22"/>
        </w:rPr>
        <w:t xml:space="preserve">template: mutate(columnname = round(columnname, digits = 2) </w:t>
      </w:r>
    </w:p>
    <w:p w14:paraId="00000025" w14:textId="77777777" w:rsidR="001C7DCA" w:rsidRDefault="00000000">
      <w:pPr>
        <w:numPr>
          <w:ilvl w:val="0"/>
          <w:numId w:val="5"/>
        </w:numPr>
        <w:pBdr>
          <w:top w:val="nil"/>
          <w:left w:val="nil"/>
          <w:bottom w:val="nil"/>
          <w:right w:val="nil"/>
          <w:between w:val="nil"/>
        </w:pBdr>
        <w:rPr>
          <w:sz w:val="22"/>
          <w:szCs w:val="22"/>
        </w:rPr>
      </w:pPr>
      <w:r>
        <w:rPr>
          <w:sz w:val="22"/>
          <w:szCs w:val="22"/>
        </w:rPr>
        <w:t xml:space="preserve">FIGURE 1: Present a nicely formatted barplot of abundance at the four sites, colored by Impact and Site. </w:t>
      </w:r>
    </w:p>
    <w:p w14:paraId="00000026" w14:textId="77777777" w:rsidR="001C7DCA" w:rsidRDefault="00000000">
      <w:pPr>
        <w:numPr>
          <w:ilvl w:val="1"/>
          <w:numId w:val="5"/>
        </w:numPr>
        <w:pBdr>
          <w:top w:val="nil"/>
          <w:left w:val="nil"/>
          <w:bottom w:val="nil"/>
          <w:right w:val="nil"/>
          <w:between w:val="nil"/>
        </w:pBdr>
        <w:rPr>
          <w:sz w:val="22"/>
          <w:szCs w:val="22"/>
        </w:rPr>
      </w:pPr>
      <w:r>
        <w:rPr>
          <w:sz w:val="22"/>
          <w:szCs w:val="22"/>
        </w:rPr>
        <w:t xml:space="preserve">Label your axes, including units on your y-axis. </w:t>
      </w:r>
    </w:p>
    <w:p w14:paraId="00000027" w14:textId="77777777" w:rsidR="001C7DCA" w:rsidRDefault="00000000">
      <w:pPr>
        <w:numPr>
          <w:ilvl w:val="0"/>
          <w:numId w:val="5"/>
        </w:numPr>
        <w:pBdr>
          <w:top w:val="nil"/>
          <w:left w:val="nil"/>
          <w:bottom w:val="nil"/>
          <w:right w:val="nil"/>
          <w:between w:val="nil"/>
        </w:pBdr>
        <w:rPr>
          <w:sz w:val="22"/>
          <w:szCs w:val="22"/>
        </w:rPr>
      </w:pPr>
      <w:r>
        <w:rPr>
          <w:sz w:val="22"/>
          <w:szCs w:val="22"/>
        </w:rPr>
        <w:t xml:space="preserve">Is there a difference in mean size between the high and low impact sites at CDM? Report your results in a sentence, including the test statistic and p-value. </w:t>
      </w:r>
    </w:p>
    <w:p w14:paraId="00000028" w14:textId="77777777" w:rsidR="001C7DCA" w:rsidRDefault="00000000">
      <w:pPr>
        <w:numPr>
          <w:ilvl w:val="1"/>
          <w:numId w:val="5"/>
        </w:numPr>
        <w:pBdr>
          <w:top w:val="nil"/>
          <w:left w:val="nil"/>
          <w:bottom w:val="nil"/>
          <w:right w:val="nil"/>
          <w:between w:val="nil"/>
        </w:pBdr>
        <w:rPr>
          <w:sz w:val="22"/>
          <w:szCs w:val="22"/>
        </w:rPr>
      </w:pPr>
      <w:r>
        <w:rPr>
          <w:sz w:val="22"/>
          <w:szCs w:val="22"/>
        </w:rPr>
        <w:t>Test your assumptions</w:t>
      </w:r>
    </w:p>
    <w:p w14:paraId="00000029" w14:textId="77777777" w:rsidR="001C7DCA" w:rsidRDefault="00000000">
      <w:pPr>
        <w:numPr>
          <w:ilvl w:val="2"/>
          <w:numId w:val="5"/>
        </w:numPr>
        <w:pBdr>
          <w:top w:val="nil"/>
          <w:left w:val="nil"/>
          <w:bottom w:val="nil"/>
          <w:right w:val="nil"/>
          <w:between w:val="nil"/>
        </w:pBdr>
        <w:rPr>
          <w:sz w:val="22"/>
          <w:szCs w:val="22"/>
        </w:rPr>
      </w:pPr>
      <w:r>
        <w:rPr>
          <w:sz w:val="22"/>
          <w:szCs w:val="22"/>
        </w:rPr>
        <w:t>Are the data normally distributed?</w:t>
      </w:r>
    </w:p>
    <w:p w14:paraId="0000002A" w14:textId="77777777" w:rsidR="001C7DCA" w:rsidRDefault="00000000">
      <w:pPr>
        <w:numPr>
          <w:ilvl w:val="2"/>
          <w:numId w:val="5"/>
        </w:numPr>
        <w:pBdr>
          <w:top w:val="nil"/>
          <w:left w:val="nil"/>
          <w:bottom w:val="nil"/>
          <w:right w:val="nil"/>
          <w:between w:val="nil"/>
        </w:pBdr>
        <w:rPr>
          <w:sz w:val="22"/>
          <w:szCs w:val="22"/>
        </w:rPr>
      </w:pPr>
      <w:r>
        <w:rPr>
          <w:sz w:val="22"/>
          <w:szCs w:val="22"/>
        </w:rPr>
        <w:t>Do the two samples have homogeneous variance?</w:t>
      </w:r>
    </w:p>
    <w:p w14:paraId="0000002B" w14:textId="77777777" w:rsidR="001C7DCA" w:rsidRDefault="00000000">
      <w:pPr>
        <w:numPr>
          <w:ilvl w:val="1"/>
          <w:numId w:val="5"/>
        </w:numPr>
        <w:pBdr>
          <w:top w:val="nil"/>
          <w:left w:val="nil"/>
          <w:bottom w:val="nil"/>
          <w:right w:val="nil"/>
          <w:between w:val="nil"/>
        </w:pBdr>
        <w:rPr>
          <w:sz w:val="22"/>
          <w:szCs w:val="22"/>
        </w:rPr>
      </w:pPr>
      <w:r>
        <w:rPr>
          <w:sz w:val="22"/>
          <w:szCs w:val="22"/>
        </w:rPr>
        <w:t xml:space="preserve">Use a t-test or a Wilcoxon-rank-sum test, depending on the normality of your data. </w:t>
      </w:r>
    </w:p>
    <w:p w14:paraId="0000002C" w14:textId="77777777" w:rsidR="001C7DCA" w:rsidRDefault="00000000">
      <w:pPr>
        <w:numPr>
          <w:ilvl w:val="0"/>
          <w:numId w:val="5"/>
        </w:numPr>
        <w:rPr>
          <w:sz w:val="22"/>
          <w:szCs w:val="22"/>
        </w:rPr>
      </w:pPr>
      <w:r>
        <w:rPr>
          <w:sz w:val="22"/>
          <w:szCs w:val="22"/>
        </w:rPr>
        <w:t xml:space="preserve">FIGURE 2: Present a nicely formatted boxplot OR a column plot with errorbars for the CDM high/low comparison with Impact on the x axis and size on the y-axis. </w:t>
      </w:r>
    </w:p>
    <w:p w14:paraId="0000002D" w14:textId="77777777" w:rsidR="001C7DCA" w:rsidRDefault="00000000">
      <w:pPr>
        <w:numPr>
          <w:ilvl w:val="1"/>
          <w:numId w:val="5"/>
        </w:numPr>
        <w:rPr>
          <w:sz w:val="22"/>
          <w:szCs w:val="22"/>
        </w:rPr>
      </w:pPr>
      <w:r>
        <w:rPr>
          <w:sz w:val="22"/>
          <w:szCs w:val="22"/>
        </w:rPr>
        <w:t xml:space="preserve">Make your decision about which type of plot to present based on whether the data are roughly normally distributed. Explain in your notes. </w:t>
      </w:r>
    </w:p>
    <w:p w14:paraId="0000002E" w14:textId="77777777" w:rsidR="001C7DCA" w:rsidRDefault="00000000">
      <w:pPr>
        <w:numPr>
          <w:ilvl w:val="1"/>
          <w:numId w:val="5"/>
        </w:numPr>
        <w:rPr>
          <w:sz w:val="22"/>
          <w:szCs w:val="22"/>
        </w:rPr>
      </w:pPr>
      <w:r>
        <w:rPr>
          <w:sz w:val="22"/>
          <w:szCs w:val="22"/>
        </w:rPr>
        <w:t xml:space="preserve">Include units on your y-axis. </w:t>
      </w:r>
    </w:p>
    <w:p w14:paraId="0000002F" w14:textId="77777777" w:rsidR="001C7DCA" w:rsidRDefault="00000000">
      <w:pPr>
        <w:numPr>
          <w:ilvl w:val="1"/>
          <w:numId w:val="5"/>
        </w:numPr>
        <w:rPr>
          <w:sz w:val="22"/>
          <w:szCs w:val="22"/>
        </w:rPr>
      </w:pPr>
      <w:r>
        <w:rPr>
          <w:sz w:val="22"/>
          <w:szCs w:val="22"/>
        </w:rPr>
        <w:t>Include an annotation on your graph to show the results of your t-test (* and p-value)</w:t>
      </w:r>
    </w:p>
    <w:p w14:paraId="00000030" w14:textId="77777777" w:rsidR="001C7DCA" w:rsidRDefault="00000000">
      <w:pPr>
        <w:numPr>
          <w:ilvl w:val="0"/>
          <w:numId w:val="5"/>
        </w:numPr>
        <w:rPr>
          <w:sz w:val="22"/>
          <w:szCs w:val="22"/>
        </w:rPr>
      </w:pPr>
      <w:r>
        <w:rPr>
          <w:sz w:val="22"/>
          <w:szCs w:val="22"/>
        </w:rPr>
        <w:t xml:space="preserve">FIGURE 3: Repeat Questions 3 and 4 for the CCSP data. </w:t>
      </w:r>
    </w:p>
    <w:p w14:paraId="00000031" w14:textId="77777777" w:rsidR="001C7DCA" w:rsidRDefault="00000000">
      <w:pPr>
        <w:numPr>
          <w:ilvl w:val="0"/>
          <w:numId w:val="5"/>
        </w:numPr>
        <w:rPr>
          <w:sz w:val="22"/>
          <w:szCs w:val="22"/>
        </w:rPr>
      </w:pPr>
      <w:r>
        <w:rPr>
          <w:sz w:val="22"/>
          <w:szCs w:val="22"/>
        </w:rPr>
        <w:t xml:space="preserve">Write a brief paragraph to explain your results, your interpretation, and some hypotheses about their importance in the context of what you learned about owl limpets from Heidi’s lecture.  </w:t>
      </w:r>
    </w:p>
    <w:p w14:paraId="00000032" w14:textId="77777777" w:rsidR="001C7DCA" w:rsidRDefault="001C7DCA">
      <w:pPr>
        <w:rPr>
          <w:b/>
          <w:sz w:val="22"/>
          <w:szCs w:val="22"/>
          <w:u w:val="single"/>
        </w:rPr>
      </w:pPr>
    </w:p>
    <w:p w14:paraId="00000033" w14:textId="77777777" w:rsidR="001C7DCA" w:rsidRDefault="001C7DCA">
      <w:pPr>
        <w:rPr>
          <w:b/>
          <w:sz w:val="22"/>
          <w:szCs w:val="22"/>
          <w:u w:val="single"/>
        </w:rPr>
      </w:pPr>
    </w:p>
    <w:p w14:paraId="00000034" w14:textId="77777777" w:rsidR="001C7DCA" w:rsidRDefault="00000000">
      <w:pPr>
        <w:rPr>
          <w:b/>
          <w:sz w:val="22"/>
          <w:szCs w:val="22"/>
          <w:u w:val="single"/>
        </w:rPr>
      </w:pPr>
      <w:r>
        <w:rPr>
          <w:b/>
          <w:sz w:val="22"/>
          <w:szCs w:val="22"/>
          <w:u w:val="single"/>
        </w:rPr>
        <w:t>PART 2 - Comparing Shaws Cove vs. Dana Point</w:t>
      </w:r>
    </w:p>
    <w:p w14:paraId="00000035" w14:textId="77777777" w:rsidR="001C7DCA" w:rsidRDefault="00000000">
      <w:pPr>
        <w:rPr>
          <w:sz w:val="22"/>
          <w:szCs w:val="22"/>
        </w:rPr>
      </w:pPr>
      <w:r>
        <w:rPr>
          <w:sz w:val="22"/>
          <w:szCs w:val="22"/>
        </w:rPr>
        <w:t xml:space="preserve">The data used in this section is new to you and collected with a different method than the CDM/CCSP data. In this dataset, each site has 5 fixed plots, which are surveyed twice annually. This replication within a site allows us to estimate population density. You will be responsible for tidying and reformatting this dataset using the same methods we used for the previous dataset. There are two files, but all data analysis will be done on the data one. The metadata is just for your reference.  </w:t>
      </w:r>
    </w:p>
    <w:p w14:paraId="00000036" w14:textId="77777777" w:rsidR="001C7DCA" w:rsidRDefault="00000000">
      <w:pPr>
        <w:rPr>
          <w:sz w:val="22"/>
          <w:szCs w:val="22"/>
        </w:rPr>
      </w:pPr>
      <w:r>
        <w:rPr>
          <w:sz w:val="22"/>
          <w:szCs w:val="22"/>
        </w:rPr>
        <w:t>SHCO_DAPT_lottia_count_sizes.csv : the data</w:t>
      </w:r>
    </w:p>
    <w:p w14:paraId="00000037" w14:textId="77777777" w:rsidR="001C7DCA" w:rsidRDefault="00000000">
      <w:pPr>
        <w:rPr>
          <w:sz w:val="22"/>
          <w:szCs w:val="22"/>
        </w:rPr>
      </w:pPr>
      <w:r>
        <w:rPr>
          <w:sz w:val="22"/>
          <w:szCs w:val="22"/>
        </w:rPr>
        <w:t xml:space="preserve">SHCO_DAPT_lottia_metadata.csv : information about each of the columns. </w:t>
      </w:r>
    </w:p>
    <w:p w14:paraId="00000038" w14:textId="77777777" w:rsidR="001C7DCA" w:rsidRDefault="001C7DCA">
      <w:pPr>
        <w:rPr>
          <w:sz w:val="22"/>
          <w:szCs w:val="22"/>
        </w:rPr>
      </w:pPr>
    </w:p>
    <w:p w14:paraId="00000039" w14:textId="77777777" w:rsidR="001C7DCA" w:rsidRDefault="00000000">
      <w:pPr>
        <w:rPr>
          <w:sz w:val="22"/>
          <w:szCs w:val="22"/>
        </w:rPr>
      </w:pPr>
      <w:r>
        <w:rPr>
          <w:sz w:val="22"/>
          <w:szCs w:val="22"/>
        </w:rPr>
        <w:t xml:space="preserve">Formatting steps: </w:t>
      </w:r>
    </w:p>
    <w:p w14:paraId="0000003A" w14:textId="77777777" w:rsidR="001C7DCA" w:rsidRDefault="00000000">
      <w:pPr>
        <w:numPr>
          <w:ilvl w:val="0"/>
          <w:numId w:val="4"/>
        </w:numPr>
        <w:rPr>
          <w:sz w:val="22"/>
          <w:szCs w:val="22"/>
        </w:rPr>
      </w:pPr>
      <w:r>
        <w:rPr>
          <w:sz w:val="22"/>
          <w:szCs w:val="22"/>
        </w:rPr>
        <w:t xml:space="preserve">Reduce this dataset to the columns site_code, marine_common_year, season_sequence, survey_date, plot_code, lottia_size_bin, total. </w:t>
      </w:r>
    </w:p>
    <w:p w14:paraId="0000003B" w14:textId="77777777" w:rsidR="001C7DCA" w:rsidRDefault="00000000">
      <w:pPr>
        <w:numPr>
          <w:ilvl w:val="0"/>
          <w:numId w:val="4"/>
        </w:numPr>
        <w:rPr>
          <w:sz w:val="22"/>
          <w:szCs w:val="22"/>
        </w:rPr>
      </w:pPr>
      <w:r>
        <w:rPr>
          <w:sz w:val="22"/>
          <w:szCs w:val="22"/>
        </w:rPr>
        <w:t xml:space="preserve">Filter to only use season_sequence == 3, then remove the season_sequence column. </w:t>
      </w:r>
    </w:p>
    <w:p w14:paraId="0000003C" w14:textId="77777777" w:rsidR="001C7DCA" w:rsidRDefault="00000000">
      <w:pPr>
        <w:numPr>
          <w:ilvl w:val="0"/>
          <w:numId w:val="4"/>
        </w:numPr>
        <w:rPr>
          <w:sz w:val="22"/>
          <w:szCs w:val="22"/>
        </w:rPr>
      </w:pPr>
      <w:r>
        <w:rPr>
          <w:sz w:val="22"/>
          <w:szCs w:val="22"/>
        </w:rPr>
        <w:t xml:space="preserve">Rename relevant columns to Site, Year, Date, Plot. </w:t>
      </w:r>
    </w:p>
    <w:p w14:paraId="0000003D" w14:textId="77777777" w:rsidR="001C7DCA" w:rsidRDefault="00000000">
      <w:pPr>
        <w:numPr>
          <w:ilvl w:val="0"/>
          <w:numId w:val="4"/>
        </w:numPr>
        <w:rPr>
          <w:sz w:val="22"/>
          <w:szCs w:val="22"/>
        </w:rPr>
      </w:pPr>
      <w:r>
        <w:rPr>
          <w:sz w:val="22"/>
          <w:szCs w:val="22"/>
        </w:rPr>
        <w:t xml:space="preserve">Uncount the rows so that there is one row per owl limpet. </w:t>
      </w:r>
    </w:p>
    <w:p w14:paraId="0000003E" w14:textId="77777777" w:rsidR="001C7DCA" w:rsidRDefault="001C7DCA">
      <w:pPr>
        <w:rPr>
          <w:sz w:val="22"/>
          <w:szCs w:val="22"/>
        </w:rPr>
      </w:pPr>
    </w:p>
    <w:p w14:paraId="0000003F" w14:textId="77777777" w:rsidR="001C7DCA" w:rsidRDefault="00000000">
      <w:pPr>
        <w:rPr>
          <w:sz w:val="22"/>
          <w:szCs w:val="22"/>
        </w:rPr>
      </w:pPr>
      <w:r>
        <w:rPr>
          <w:sz w:val="22"/>
          <w:szCs w:val="22"/>
        </w:rPr>
        <w:t xml:space="preserve">Part 2 Questions: </w:t>
      </w:r>
    </w:p>
    <w:p w14:paraId="00000040" w14:textId="77777777" w:rsidR="001C7DCA" w:rsidRDefault="00000000">
      <w:pPr>
        <w:numPr>
          <w:ilvl w:val="0"/>
          <w:numId w:val="3"/>
        </w:numPr>
        <w:rPr>
          <w:sz w:val="22"/>
          <w:szCs w:val="22"/>
        </w:rPr>
      </w:pPr>
      <w:r>
        <w:rPr>
          <w:sz w:val="22"/>
          <w:szCs w:val="22"/>
        </w:rPr>
        <w:lastRenderedPageBreak/>
        <w:t xml:space="preserve">Create (but do not print) a table that summarizes the count of owl limpets </w:t>
      </w:r>
      <w:r>
        <w:rPr>
          <w:sz w:val="22"/>
          <w:szCs w:val="22"/>
          <w:u w:val="single"/>
        </w:rPr>
        <w:t>per plot</w:t>
      </w:r>
      <w:r>
        <w:rPr>
          <w:sz w:val="22"/>
          <w:szCs w:val="22"/>
        </w:rPr>
        <w:t xml:space="preserve"> at </w:t>
      </w:r>
      <w:r>
        <w:rPr>
          <w:sz w:val="22"/>
          <w:szCs w:val="22"/>
          <w:u w:val="single"/>
        </w:rPr>
        <w:t>each site</w:t>
      </w:r>
      <w:r>
        <w:rPr>
          <w:sz w:val="22"/>
          <w:szCs w:val="22"/>
        </w:rPr>
        <w:t xml:space="preserve"> in </w:t>
      </w:r>
      <w:r>
        <w:rPr>
          <w:sz w:val="22"/>
          <w:szCs w:val="22"/>
          <w:u w:val="single"/>
        </w:rPr>
        <w:t>each year.</w:t>
      </w:r>
      <w:r>
        <w:rPr>
          <w:sz w:val="22"/>
          <w:szCs w:val="22"/>
        </w:rPr>
        <w:t xml:space="preserve"> </w:t>
      </w:r>
    </w:p>
    <w:p w14:paraId="00000041" w14:textId="77777777" w:rsidR="001C7DCA" w:rsidRDefault="00000000">
      <w:pPr>
        <w:numPr>
          <w:ilvl w:val="1"/>
          <w:numId w:val="3"/>
        </w:numPr>
        <w:rPr>
          <w:sz w:val="22"/>
          <w:szCs w:val="22"/>
        </w:rPr>
      </w:pPr>
      <w:r>
        <w:rPr>
          <w:sz w:val="22"/>
          <w:szCs w:val="22"/>
        </w:rPr>
        <w:t xml:space="preserve">hint: This table should have 10 rows. </w:t>
      </w:r>
    </w:p>
    <w:p w14:paraId="00000042" w14:textId="77777777" w:rsidR="001C7DCA" w:rsidRDefault="00000000">
      <w:pPr>
        <w:numPr>
          <w:ilvl w:val="0"/>
          <w:numId w:val="3"/>
        </w:numPr>
        <w:rPr>
          <w:sz w:val="22"/>
          <w:szCs w:val="22"/>
        </w:rPr>
      </w:pPr>
      <w:r>
        <w:rPr>
          <w:sz w:val="22"/>
          <w:szCs w:val="22"/>
        </w:rPr>
        <w:t>TABLE 2: Create a second table by applying the summarize function to Table 2, to calculate the average plot abundance (i.e., mean of the 5 plots per site) and standard error (of the 5 plot abundances)</w:t>
      </w:r>
    </w:p>
    <w:p w14:paraId="00000043" w14:textId="77777777" w:rsidR="001C7DCA" w:rsidRDefault="00000000">
      <w:pPr>
        <w:numPr>
          <w:ilvl w:val="1"/>
          <w:numId w:val="3"/>
        </w:numPr>
        <w:rPr>
          <w:sz w:val="22"/>
          <w:szCs w:val="22"/>
        </w:rPr>
      </w:pPr>
      <w:r>
        <w:rPr>
          <w:sz w:val="22"/>
          <w:szCs w:val="22"/>
        </w:rPr>
        <w:t xml:space="preserve">Use mutate() to apply the round function to your average plot abundance column. </w:t>
      </w:r>
    </w:p>
    <w:p w14:paraId="00000044" w14:textId="77777777" w:rsidR="001C7DCA" w:rsidRDefault="00000000">
      <w:pPr>
        <w:numPr>
          <w:ilvl w:val="1"/>
          <w:numId w:val="3"/>
        </w:numPr>
        <w:rPr>
          <w:sz w:val="22"/>
          <w:szCs w:val="22"/>
        </w:rPr>
      </w:pPr>
      <w:r>
        <w:rPr>
          <w:sz w:val="22"/>
          <w:szCs w:val="22"/>
        </w:rPr>
        <w:t xml:space="preserve">Use pivot_wider() again to pivot this table so that Years are on the columns, and site and plot are on the rows. Print using knitr::kable().  This table should have 2 rows. </w:t>
      </w:r>
    </w:p>
    <w:p w14:paraId="00000045" w14:textId="77777777" w:rsidR="001C7DCA" w:rsidRDefault="00000000">
      <w:pPr>
        <w:numPr>
          <w:ilvl w:val="0"/>
          <w:numId w:val="3"/>
        </w:numPr>
        <w:rPr>
          <w:sz w:val="22"/>
          <w:szCs w:val="22"/>
        </w:rPr>
      </w:pPr>
      <w:r>
        <w:rPr>
          <w:sz w:val="22"/>
          <w:szCs w:val="22"/>
        </w:rPr>
        <w:t xml:space="preserve">Create a table that summarizes the mean and standard deviation of owl limpet size </w:t>
      </w:r>
      <w:r>
        <w:rPr>
          <w:sz w:val="22"/>
          <w:szCs w:val="22"/>
          <w:u w:val="single"/>
        </w:rPr>
        <w:t>per plot</w:t>
      </w:r>
      <w:r>
        <w:rPr>
          <w:sz w:val="22"/>
          <w:szCs w:val="22"/>
        </w:rPr>
        <w:t xml:space="preserve"> at </w:t>
      </w:r>
      <w:r>
        <w:rPr>
          <w:sz w:val="22"/>
          <w:szCs w:val="22"/>
          <w:u w:val="single"/>
        </w:rPr>
        <w:t>each site</w:t>
      </w:r>
      <w:r>
        <w:rPr>
          <w:sz w:val="22"/>
          <w:szCs w:val="22"/>
        </w:rPr>
        <w:t xml:space="preserve"> in </w:t>
      </w:r>
      <w:r>
        <w:rPr>
          <w:sz w:val="22"/>
          <w:szCs w:val="22"/>
          <w:u w:val="single"/>
        </w:rPr>
        <w:t>each year.</w:t>
      </w:r>
      <w:r>
        <w:rPr>
          <w:sz w:val="22"/>
          <w:szCs w:val="22"/>
        </w:rPr>
        <w:t xml:space="preserve"> </w:t>
      </w:r>
    </w:p>
    <w:p w14:paraId="00000046" w14:textId="77777777" w:rsidR="001C7DCA" w:rsidRDefault="00000000">
      <w:pPr>
        <w:numPr>
          <w:ilvl w:val="0"/>
          <w:numId w:val="3"/>
        </w:numPr>
        <w:rPr>
          <w:sz w:val="22"/>
          <w:szCs w:val="22"/>
        </w:rPr>
      </w:pPr>
      <w:r>
        <w:rPr>
          <w:sz w:val="22"/>
          <w:szCs w:val="22"/>
        </w:rPr>
        <w:t>TABLE 3: Create a second table by applying the summarize function to Table 2, to calculate the mean mean size (i.e., mean of the 5 plot mean sizes) and the standard error mean size (i.e., the standard error of the 5 plot size means)</w:t>
      </w:r>
    </w:p>
    <w:p w14:paraId="00000047" w14:textId="77777777" w:rsidR="001C7DCA" w:rsidRDefault="00000000">
      <w:pPr>
        <w:numPr>
          <w:ilvl w:val="1"/>
          <w:numId w:val="3"/>
        </w:numPr>
        <w:rPr>
          <w:sz w:val="22"/>
          <w:szCs w:val="22"/>
        </w:rPr>
      </w:pPr>
      <w:r>
        <w:rPr>
          <w:sz w:val="22"/>
          <w:szCs w:val="22"/>
        </w:rPr>
        <w:t xml:space="preserve">Use mutate() to apply the round function to your average plot abundance column. </w:t>
      </w:r>
    </w:p>
    <w:p w14:paraId="00000048" w14:textId="77777777" w:rsidR="001C7DCA" w:rsidRDefault="00000000">
      <w:pPr>
        <w:numPr>
          <w:ilvl w:val="1"/>
          <w:numId w:val="3"/>
        </w:numPr>
        <w:rPr>
          <w:sz w:val="22"/>
          <w:szCs w:val="22"/>
        </w:rPr>
      </w:pPr>
      <w:r>
        <w:rPr>
          <w:sz w:val="22"/>
          <w:szCs w:val="22"/>
        </w:rPr>
        <w:t>Use pivot_wider() again to pivot this table so that Years are on the columns, and site and plot are on the rows. Print using knitr::kable().  This table should have 2 rows.</w:t>
      </w:r>
    </w:p>
    <w:p w14:paraId="00000049" w14:textId="77777777" w:rsidR="001C7DCA" w:rsidRDefault="00000000">
      <w:pPr>
        <w:numPr>
          <w:ilvl w:val="0"/>
          <w:numId w:val="3"/>
        </w:numPr>
        <w:rPr>
          <w:sz w:val="22"/>
          <w:szCs w:val="22"/>
        </w:rPr>
      </w:pPr>
      <w:r>
        <w:rPr>
          <w:sz w:val="22"/>
          <w:szCs w:val="22"/>
        </w:rPr>
        <w:t xml:space="preserve">Using Table 2, graph the time series of mean abundance (i.e., mean of the 5 plot counts) of owl limpets over time </w:t>
      </w:r>
    </w:p>
    <w:p w14:paraId="0000004A" w14:textId="77777777" w:rsidR="001C7DCA" w:rsidRDefault="00000000">
      <w:pPr>
        <w:numPr>
          <w:ilvl w:val="1"/>
          <w:numId w:val="3"/>
        </w:numPr>
        <w:rPr>
          <w:sz w:val="22"/>
          <w:szCs w:val="22"/>
        </w:rPr>
      </w:pPr>
      <w:r>
        <w:rPr>
          <w:sz w:val="22"/>
          <w:szCs w:val="22"/>
        </w:rPr>
        <w:t xml:space="preserve">Map site to color. </w:t>
      </w:r>
    </w:p>
    <w:p w14:paraId="0000004B" w14:textId="77777777" w:rsidR="001C7DCA" w:rsidRDefault="00000000">
      <w:pPr>
        <w:numPr>
          <w:ilvl w:val="1"/>
          <w:numId w:val="3"/>
        </w:numPr>
        <w:rPr>
          <w:sz w:val="22"/>
          <w:szCs w:val="22"/>
        </w:rPr>
      </w:pPr>
      <w:r>
        <w:rPr>
          <w:sz w:val="22"/>
          <w:szCs w:val="22"/>
        </w:rPr>
        <w:t xml:space="preserve">Add error bars for standard error. </w:t>
      </w:r>
    </w:p>
    <w:p w14:paraId="0000004C" w14:textId="77777777" w:rsidR="001C7DCA" w:rsidRDefault="00000000">
      <w:pPr>
        <w:numPr>
          <w:ilvl w:val="1"/>
          <w:numId w:val="3"/>
        </w:numPr>
        <w:rPr>
          <w:sz w:val="22"/>
          <w:szCs w:val="22"/>
        </w:rPr>
      </w:pPr>
      <w:r>
        <w:rPr>
          <w:sz w:val="22"/>
          <w:szCs w:val="22"/>
        </w:rPr>
        <w:t>Label your axes, including units</w:t>
      </w:r>
    </w:p>
    <w:p w14:paraId="0000004D" w14:textId="77777777" w:rsidR="001C7DCA" w:rsidRDefault="00000000">
      <w:pPr>
        <w:numPr>
          <w:ilvl w:val="0"/>
          <w:numId w:val="3"/>
        </w:numPr>
        <w:rPr>
          <w:sz w:val="22"/>
          <w:szCs w:val="22"/>
        </w:rPr>
      </w:pPr>
      <w:r>
        <w:rPr>
          <w:sz w:val="22"/>
          <w:szCs w:val="22"/>
        </w:rPr>
        <w:t xml:space="preserve">Using Table 3, graph the time series of mean mean size (i.e., mean of the 5 plot size means) of owl limpets over time. </w:t>
      </w:r>
    </w:p>
    <w:p w14:paraId="0000004E" w14:textId="77777777" w:rsidR="001C7DCA" w:rsidRDefault="00000000">
      <w:pPr>
        <w:numPr>
          <w:ilvl w:val="1"/>
          <w:numId w:val="3"/>
        </w:numPr>
        <w:rPr>
          <w:sz w:val="22"/>
          <w:szCs w:val="22"/>
        </w:rPr>
      </w:pPr>
      <w:r>
        <w:rPr>
          <w:sz w:val="22"/>
          <w:szCs w:val="22"/>
        </w:rPr>
        <w:t xml:space="preserve">Map site to color. </w:t>
      </w:r>
    </w:p>
    <w:p w14:paraId="0000004F" w14:textId="77777777" w:rsidR="001C7DCA" w:rsidRDefault="00000000">
      <w:pPr>
        <w:numPr>
          <w:ilvl w:val="1"/>
          <w:numId w:val="3"/>
        </w:numPr>
        <w:rPr>
          <w:sz w:val="22"/>
          <w:szCs w:val="22"/>
        </w:rPr>
      </w:pPr>
      <w:r>
        <w:rPr>
          <w:sz w:val="22"/>
          <w:szCs w:val="22"/>
        </w:rPr>
        <w:t xml:space="preserve">Add error bars for standard error. </w:t>
      </w:r>
    </w:p>
    <w:p w14:paraId="00000050" w14:textId="77777777" w:rsidR="001C7DCA" w:rsidRDefault="00000000">
      <w:pPr>
        <w:numPr>
          <w:ilvl w:val="1"/>
          <w:numId w:val="3"/>
        </w:numPr>
        <w:rPr>
          <w:sz w:val="22"/>
          <w:szCs w:val="22"/>
        </w:rPr>
      </w:pPr>
      <w:r>
        <w:rPr>
          <w:sz w:val="22"/>
          <w:szCs w:val="22"/>
        </w:rPr>
        <w:t>Label your axes, including units</w:t>
      </w:r>
    </w:p>
    <w:p w14:paraId="00000051" w14:textId="77777777" w:rsidR="001C7DCA" w:rsidRDefault="00000000">
      <w:pPr>
        <w:numPr>
          <w:ilvl w:val="0"/>
          <w:numId w:val="3"/>
        </w:numPr>
        <w:rPr>
          <w:sz w:val="22"/>
          <w:szCs w:val="22"/>
        </w:rPr>
      </w:pPr>
      <w:r>
        <w:rPr>
          <w:sz w:val="22"/>
          <w:szCs w:val="22"/>
        </w:rPr>
        <w:t xml:space="preserve">Visually assess these plots, and identify two years </w:t>
      </w:r>
      <w:r>
        <w:rPr>
          <w:b/>
          <w:sz w:val="22"/>
          <w:szCs w:val="22"/>
        </w:rPr>
        <w:t>within one site's</w:t>
      </w:r>
      <w:r>
        <w:rPr>
          <w:sz w:val="22"/>
          <w:szCs w:val="22"/>
        </w:rPr>
        <w:t xml:space="preserve"> time series for either variable (mean size or mean abundance) that you would like to compare using a t-test. Write this question using the example format. </w:t>
      </w:r>
    </w:p>
    <w:p w14:paraId="00000052" w14:textId="77777777" w:rsidR="001C7DCA" w:rsidRDefault="00000000">
      <w:pPr>
        <w:numPr>
          <w:ilvl w:val="1"/>
          <w:numId w:val="3"/>
        </w:numPr>
        <w:rPr>
          <w:sz w:val="22"/>
          <w:szCs w:val="22"/>
        </w:rPr>
      </w:pPr>
      <w:r>
        <w:rPr>
          <w:sz w:val="22"/>
          <w:szCs w:val="22"/>
        </w:rPr>
        <w:t>Example: Did average limpet size at SHCO differ significantly between 2013 and 2016?</w:t>
      </w:r>
    </w:p>
    <w:p w14:paraId="00000053" w14:textId="77777777" w:rsidR="001C7DCA" w:rsidRDefault="00000000">
      <w:pPr>
        <w:numPr>
          <w:ilvl w:val="0"/>
          <w:numId w:val="3"/>
        </w:numPr>
        <w:rPr>
          <w:sz w:val="22"/>
          <w:szCs w:val="22"/>
        </w:rPr>
      </w:pPr>
      <w:r>
        <w:rPr>
          <w:sz w:val="22"/>
          <w:szCs w:val="22"/>
        </w:rPr>
        <w:t xml:space="preserve">Perform a paired t-test to answer your question using the plots as the replicates. Report your results in a sentence. </w:t>
      </w:r>
    </w:p>
    <w:p w14:paraId="00000054" w14:textId="77777777" w:rsidR="001C7DCA" w:rsidRDefault="00000000">
      <w:pPr>
        <w:numPr>
          <w:ilvl w:val="0"/>
          <w:numId w:val="3"/>
        </w:numPr>
        <w:rPr>
          <w:sz w:val="22"/>
          <w:szCs w:val="22"/>
        </w:rPr>
      </w:pPr>
      <w:r>
        <w:rPr>
          <w:sz w:val="22"/>
          <w:szCs w:val="22"/>
        </w:rPr>
        <w:t xml:space="preserve">Write a brief paragraph to explain your results, your interpretation, and some hypotheses about their importance in the context of what you learned about owl limpets from Heidi’s lecture.  </w:t>
      </w:r>
    </w:p>
    <w:sectPr w:rsidR="001C7DC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B0DB8" w14:textId="77777777" w:rsidR="004865A7" w:rsidRDefault="004865A7">
      <w:r>
        <w:separator/>
      </w:r>
    </w:p>
  </w:endnote>
  <w:endnote w:type="continuationSeparator" w:id="0">
    <w:p w14:paraId="67F31BEA" w14:textId="77777777" w:rsidR="004865A7" w:rsidRDefault="0048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2E8F9" w14:textId="77777777" w:rsidR="004865A7" w:rsidRDefault="004865A7">
      <w:r>
        <w:separator/>
      </w:r>
    </w:p>
  </w:footnote>
  <w:footnote w:type="continuationSeparator" w:id="0">
    <w:p w14:paraId="4DF8D225" w14:textId="77777777" w:rsidR="004865A7" w:rsidRDefault="00486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1C7DCA" w:rsidRDefault="00000000">
    <w:r>
      <w:t xml:space="preserve">Problem Set 2: Owl Limpets </w:t>
    </w:r>
  </w:p>
  <w:p w14:paraId="00000056" w14:textId="77777777" w:rsidR="001C7DCA" w:rsidRDefault="00000000">
    <w:r>
      <w:t>Quantitative Methods Fall 2021</w:t>
    </w:r>
  </w:p>
  <w:p w14:paraId="00000057" w14:textId="77777777" w:rsidR="001C7DCA" w:rsidRDefault="001C7DC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51C0"/>
    <w:multiLevelType w:val="multilevel"/>
    <w:tmpl w:val="E1B0B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306620"/>
    <w:multiLevelType w:val="multilevel"/>
    <w:tmpl w:val="6268B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787CF7"/>
    <w:multiLevelType w:val="multilevel"/>
    <w:tmpl w:val="E3A6193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BB712D"/>
    <w:multiLevelType w:val="multilevel"/>
    <w:tmpl w:val="11A66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5120A2"/>
    <w:multiLevelType w:val="multilevel"/>
    <w:tmpl w:val="1B945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8774165">
    <w:abstractNumId w:val="3"/>
  </w:num>
  <w:num w:numId="2" w16cid:durableId="1138690627">
    <w:abstractNumId w:val="2"/>
  </w:num>
  <w:num w:numId="3" w16cid:durableId="863325780">
    <w:abstractNumId w:val="1"/>
  </w:num>
  <w:num w:numId="4" w16cid:durableId="2114592569">
    <w:abstractNumId w:val="4"/>
  </w:num>
  <w:num w:numId="5" w16cid:durableId="192618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CA"/>
    <w:rsid w:val="001C7DCA"/>
    <w:rsid w:val="0047348E"/>
    <w:rsid w:val="0048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16760"/>
  <w15:docId w15:val="{B9D129DF-562B-944D-B5CC-8E1C2B5B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B6B88"/>
    <w:pPr>
      <w:ind w:left="720"/>
      <w:contextualSpacing/>
    </w:pPr>
  </w:style>
  <w:style w:type="paragraph" w:styleId="Header">
    <w:name w:val="header"/>
    <w:basedOn w:val="Normal"/>
    <w:link w:val="HeaderChar"/>
    <w:uiPriority w:val="99"/>
    <w:unhideWhenUsed/>
    <w:rsid w:val="00D342F1"/>
    <w:pPr>
      <w:tabs>
        <w:tab w:val="center" w:pos="4680"/>
        <w:tab w:val="right" w:pos="9360"/>
      </w:tabs>
    </w:pPr>
  </w:style>
  <w:style w:type="character" w:customStyle="1" w:styleId="HeaderChar">
    <w:name w:val="Header Char"/>
    <w:basedOn w:val="DefaultParagraphFont"/>
    <w:link w:val="Header"/>
    <w:uiPriority w:val="99"/>
    <w:rsid w:val="00D342F1"/>
  </w:style>
  <w:style w:type="paragraph" w:styleId="Footer">
    <w:name w:val="footer"/>
    <w:basedOn w:val="Normal"/>
    <w:link w:val="FooterChar"/>
    <w:uiPriority w:val="99"/>
    <w:unhideWhenUsed/>
    <w:rsid w:val="00D342F1"/>
    <w:pPr>
      <w:tabs>
        <w:tab w:val="center" w:pos="4680"/>
        <w:tab w:val="right" w:pos="9360"/>
      </w:tabs>
    </w:pPr>
  </w:style>
  <w:style w:type="character" w:customStyle="1" w:styleId="FooterChar">
    <w:name w:val="Footer Char"/>
    <w:basedOn w:val="DefaultParagraphFont"/>
    <w:link w:val="Footer"/>
    <w:uiPriority w:val="99"/>
    <w:rsid w:val="00D342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XQhemauL4jshlPWtfha4Tvr6w==">AMUW2mWZPnrAufKdGmeC79V4mluyFvSx72igG5Lx0jfaGPrs6aDQUiNuX/7FI1ZraxqHAfe92DQ1JSXm0xc0lYJ/jjkfFXG7EcbY353kElcBshv464cFg0k=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Henry</dc:creator>
  <cp:lastModifiedBy>Amy Henry</cp:lastModifiedBy>
  <cp:revision>2</cp:revision>
  <dcterms:created xsi:type="dcterms:W3CDTF">2022-10-11T19:05:00Z</dcterms:created>
  <dcterms:modified xsi:type="dcterms:W3CDTF">2022-10-11T19:05:00Z</dcterms:modified>
</cp:coreProperties>
</file>