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46A84" w14:textId="77777777" w:rsidR="004801E8" w:rsidRPr="00DD294C" w:rsidRDefault="004801E8" w:rsidP="00276881">
      <w:pPr>
        <w:jc w:val="center"/>
      </w:pPr>
    </w:p>
    <w:p w14:paraId="016756C8" w14:textId="77777777" w:rsidR="00DD294C" w:rsidRPr="00DD294C" w:rsidRDefault="00DD294C" w:rsidP="00276881">
      <w:pPr>
        <w:jc w:val="center"/>
      </w:pPr>
    </w:p>
    <w:p w14:paraId="5A96103C" w14:textId="77777777" w:rsidR="00DD294C" w:rsidRPr="00DD294C" w:rsidRDefault="00DD294C" w:rsidP="00276881">
      <w:pPr>
        <w:jc w:val="center"/>
      </w:pPr>
    </w:p>
    <w:p w14:paraId="2188AD9B" w14:textId="626A89BC" w:rsidR="00C501F4" w:rsidRPr="00DD294C" w:rsidRDefault="004801E8" w:rsidP="0027688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D294C">
        <w:rPr>
          <w:rFonts w:ascii="Arial" w:hAnsi="Arial" w:cs="Arial"/>
          <w:b/>
          <w:bCs/>
          <w:sz w:val="24"/>
          <w:szCs w:val="24"/>
        </w:rPr>
        <w:t>RELATÓRIO DE ACTIVIDADES</w:t>
      </w:r>
    </w:p>
    <w:p w14:paraId="2FB0CB82" w14:textId="6130E42F" w:rsidR="00444573" w:rsidRPr="00DD294C" w:rsidRDefault="00F14723" w:rsidP="0027688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444573" w:rsidRPr="00DD294C">
        <w:rPr>
          <w:rFonts w:ascii="Arial" w:hAnsi="Arial" w:cs="Arial"/>
          <w:b/>
          <w:bCs/>
          <w:sz w:val="24"/>
          <w:szCs w:val="24"/>
        </w:rPr>
        <w:t>º Trimestre 202</w:t>
      </w:r>
      <w:r>
        <w:rPr>
          <w:rFonts w:ascii="Arial" w:hAnsi="Arial" w:cs="Arial"/>
          <w:b/>
          <w:bCs/>
          <w:sz w:val="24"/>
          <w:szCs w:val="24"/>
        </w:rPr>
        <w:t>5</w:t>
      </w:r>
    </w:p>
    <w:p w14:paraId="3296ABD6" w14:textId="594AFD2B" w:rsidR="00444573" w:rsidRPr="00DD294C" w:rsidRDefault="00444573">
      <w:pPr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750"/>
        <w:gridCol w:w="6408"/>
        <w:gridCol w:w="1903"/>
      </w:tblGrid>
      <w:tr w:rsidR="00F11F33" w:rsidRPr="00DD294C" w14:paraId="333AE9F2" w14:textId="77777777" w:rsidTr="00F14723">
        <w:tc>
          <w:tcPr>
            <w:tcW w:w="414" w:type="pct"/>
            <w:shd w:val="clear" w:color="auto" w:fill="E7E6E6" w:themeFill="background2"/>
            <w:vAlign w:val="center"/>
          </w:tcPr>
          <w:p w14:paraId="36F8C161" w14:textId="2E27CE30" w:rsidR="00F11F33" w:rsidRPr="00DD294C" w:rsidRDefault="00F11F33" w:rsidP="00F1472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294C">
              <w:rPr>
                <w:rFonts w:ascii="Arial" w:hAnsi="Arial" w:cs="Arial"/>
                <w:b/>
                <w:bCs/>
                <w:sz w:val="24"/>
                <w:szCs w:val="24"/>
              </w:rPr>
              <w:t>MÊS</w:t>
            </w:r>
          </w:p>
        </w:tc>
        <w:tc>
          <w:tcPr>
            <w:tcW w:w="3536" w:type="pct"/>
            <w:shd w:val="clear" w:color="auto" w:fill="E7E6E6" w:themeFill="background2"/>
            <w:vAlign w:val="center"/>
          </w:tcPr>
          <w:p w14:paraId="001F6EB3" w14:textId="3CFF1679" w:rsidR="00F11F33" w:rsidRPr="00DD294C" w:rsidRDefault="00F11F33" w:rsidP="00F1472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294C">
              <w:rPr>
                <w:rFonts w:ascii="Arial" w:hAnsi="Arial" w:cs="Arial"/>
                <w:b/>
                <w:bCs/>
                <w:sz w:val="24"/>
                <w:szCs w:val="24"/>
              </w:rPr>
              <w:t>ACTIVIDADE</w:t>
            </w:r>
          </w:p>
        </w:tc>
        <w:tc>
          <w:tcPr>
            <w:tcW w:w="1050" w:type="pct"/>
            <w:shd w:val="clear" w:color="auto" w:fill="E7E6E6" w:themeFill="background2"/>
            <w:vAlign w:val="center"/>
          </w:tcPr>
          <w:p w14:paraId="50E66EF1" w14:textId="79C2BD57" w:rsidR="00F11F33" w:rsidRPr="00DD294C" w:rsidRDefault="00F14723" w:rsidP="00F1472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ESTÁGIO </w:t>
            </w:r>
          </w:p>
        </w:tc>
      </w:tr>
      <w:tr w:rsidR="008A31D3" w:rsidRPr="00DD294C" w14:paraId="2FCBAD2B" w14:textId="77777777" w:rsidTr="00F14723">
        <w:trPr>
          <w:trHeight w:val="454"/>
        </w:trPr>
        <w:tc>
          <w:tcPr>
            <w:tcW w:w="414" w:type="pct"/>
            <w:vMerge w:val="restart"/>
            <w:textDirection w:val="tbRl"/>
            <w:vAlign w:val="center"/>
          </w:tcPr>
          <w:p w14:paraId="762DBB55" w14:textId="75E9FEEF" w:rsidR="008A31D3" w:rsidRPr="00080C77" w:rsidRDefault="00F14723" w:rsidP="00F14723">
            <w:pPr>
              <w:ind w:left="113" w:right="113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Janeiro</w:t>
            </w:r>
          </w:p>
        </w:tc>
        <w:tc>
          <w:tcPr>
            <w:tcW w:w="3536" w:type="pct"/>
            <w:vAlign w:val="center"/>
          </w:tcPr>
          <w:p w14:paraId="5378A496" w14:textId="7375ED5B" w:rsidR="008A31D3" w:rsidRPr="00DD294C" w:rsidRDefault="00DD294C" w:rsidP="00F14723">
            <w:pPr>
              <w:rPr>
                <w:rFonts w:ascii="Arial" w:hAnsi="Arial" w:cs="Arial"/>
                <w:sz w:val="24"/>
                <w:szCs w:val="24"/>
              </w:rPr>
            </w:pPr>
            <w:r w:rsidRPr="00DD294C">
              <w:rPr>
                <w:rFonts w:ascii="Arial" w:hAnsi="Arial" w:cs="Arial"/>
                <w:sz w:val="24"/>
                <w:szCs w:val="24"/>
              </w:rPr>
              <w:t xml:space="preserve">Inventário da </w:t>
            </w:r>
            <w:r w:rsidR="00F14723" w:rsidRPr="00DD294C">
              <w:rPr>
                <w:rFonts w:ascii="Arial" w:hAnsi="Arial" w:cs="Arial"/>
                <w:sz w:val="24"/>
                <w:szCs w:val="24"/>
              </w:rPr>
              <w:t>infra-estrutura</w:t>
            </w:r>
            <w:r w:rsidRPr="00DD294C">
              <w:rPr>
                <w:rFonts w:ascii="Arial" w:hAnsi="Arial" w:cs="Arial"/>
                <w:sz w:val="24"/>
                <w:szCs w:val="24"/>
              </w:rPr>
              <w:t xml:space="preserve"> de TIC´S</w:t>
            </w:r>
          </w:p>
        </w:tc>
        <w:tc>
          <w:tcPr>
            <w:tcW w:w="1050" w:type="pct"/>
            <w:vAlign w:val="center"/>
          </w:tcPr>
          <w:p w14:paraId="564F004F" w14:textId="5C86E66B" w:rsidR="008A31D3" w:rsidRPr="00DD294C" w:rsidRDefault="00080C77" w:rsidP="00F147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Terminado</w:t>
            </w:r>
          </w:p>
        </w:tc>
      </w:tr>
      <w:tr w:rsidR="008A31D3" w:rsidRPr="00DD294C" w14:paraId="3CE93E79" w14:textId="77777777" w:rsidTr="00F14723">
        <w:trPr>
          <w:trHeight w:val="454"/>
        </w:trPr>
        <w:tc>
          <w:tcPr>
            <w:tcW w:w="414" w:type="pct"/>
            <w:vMerge/>
            <w:vAlign w:val="center"/>
          </w:tcPr>
          <w:p w14:paraId="7DF93FFE" w14:textId="77777777" w:rsidR="008A31D3" w:rsidRPr="00080C77" w:rsidRDefault="008A31D3" w:rsidP="00F14723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3536" w:type="pct"/>
            <w:vAlign w:val="center"/>
          </w:tcPr>
          <w:p w14:paraId="5E18F592" w14:textId="53B59679" w:rsidR="008A31D3" w:rsidRPr="00DD294C" w:rsidRDefault="00DD294C" w:rsidP="00F14723">
            <w:pPr>
              <w:rPr>
                <w:rFonts w:ascii="Arial" w:hAnsi="Arial" w:cs="Arial"/>
                <w:sz w:val="24"/>
                <w:szCs w:val="24"/>
              </w:rPr>
            </w:pPr>
            <w:r w:rsidRPr="00DD294C">
              <w:rPr>
                <w:rFonts w:ascii="Arial" w:hAnsi="Arial" w:cs="Arial"/>
                <w:sz w:val="24"/>
                <w:szCs w:val="24"/>
              </w:rPr>
              <w:t>Manutenção preventiva de computadores e impressoras</w:t>
            </w:r>
          </w:p>
        </w:tc>
        <w:tc>
          <w:tcPr>
            <w:tcW w:w="1050" w:type="pct"/>
            <w:vAlign w:val="center"/>
          </w:tcPr>
          <w:p w14:paraId="7E91DD71" w14:textId="25FBBDF3" w:rsidR="008A31D3" w:rsidRPr="00DD294C" w:rsidRDefault="00080C77" w:rsidP="00F147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Terminado</w:t>
            </w:r>
          </w:p>
        </w:tc>
      </w:tr>
      <w:tr w:rsidR="008A31D3" w:rsidRPr="00DD294C" w14:paraId="272C6AAB" w14:textId="77777777" w:rsidTr="00F14723">
        <w:trPr>
          <w:trHeight w:val="454"/>
        </w:trPr>
        <w:tc>
          <w:tcPr>
            <w:tcW w:w="414" w:type="pct"/>
            <w:vMerge/>
            <w:vAlign w:val="center"/>
          </w:tcPr>
          <w:p w14:paraId="1DBBD6CC" w14:textId="77777777" w:rsidR="008A31D3" w:rsidRPr="00080C77" w:rsidRDefault="008A31D3" w:rsidP="00F14723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3536" w:type="pct"/>
            <w:vAlign w:val="center"/>
          </w:tcPr>
          <w:p w14:paraId="4A2C2527" w14:textId="4A1992EC" w:rsidR="008A31D3" w:rsidRPr="00DD294C" w:rsidRDefault="00DD294C" w:rsidP="00F14723">
            <w:pPr>
              <w:rPr>
                <w:rFonts w:ascii="Arial" w:hAnsi="Arial" w:cs="Arial"/>
                <w:sz w:val="24"/>
                <w:szCs w:val="24"/>
              </w:rPr>
            </w:pPr>
            <w:r w:rsidRPr="00DD294C">
              <w:rPr>
                <w:rFonts w:ascii="Arial" w:hAnsi="Arial" w:cs="Arial"/>
                <w:sz w:val="24"/>
                <w:szCs w:val="24"/>
              </w:rPr>
              <w:t xml:space="preserve">Gestão de correio </w:t>
            </w:r>
            <w:r w:rsidR="00F14723" w:rsidRPr="00DD294C">
              <w:rPr>
                <w:rFonts w:ascii="Arial" w:hAnsi="Arial" w:cs="Arial"/>
                <w:sz w:val="24"/>
                <w:szCs w:val="24"/>
              </w:rPr>
              <w:t>electrónico</w:t>
            </w:r>
            <w:r w:rsidRPr="00DD294C">
              <w:rPr>
                <w:rFonts w:ascii="Arial" w:hAnsi="Arial" w:cs="Arial"/>
                <w:sz w:val="24"/>
                <w:szCs w:val="24"/>
              </w:rPr>
              <w:t xml:space="preserve"> institucional</w:t>
            </w:r>
          </w:p>
        </w:tc>
        <w:tc>
          <w:tcPr>
            <w:tcW w:w="1050" w:type="pct"/>
            <w:vAlign w:val="center"/>
          </w:tcPr>
          <w:p w14:paraId="1A9A293B" w14:textId="516E0493" w:rsidR="008A31D3" w:rsidRPr="00DD294C" w:rsidRDefault="00080C77" w:rsidP="00F147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Continuo</w:t>
            </w:r>
          </w:p>
        </w:tc>
      </w:tr>
      <w:tr w:rsidR="008A31D3" w:rsidRPr="00DD294C" w14:paraId="0CF8B125" w14:textId="77777777" w:rsidTr="00F14723">
        <w:trPr>
          <w:trHeight w:val="454"/>
        </w:trPr>
        <w:tc>
          <w:tcPr>
            <w:tcW w:w="414" w:type="pct"/>
            <w:vMerge/>
            <w:vAlign w:val="center"/>
          </w:tcPr>
          <w:p w14:paraId="764A66F5" w14:textId="77777777" w:rsidR="008A31D3" w:rsidRPr="00080C77" w:rsidRDefault="008A31D3" w:rsidP="00F14723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3536" w:type="pct"/>
            <w:vAlign w:val="center"/>
          </w:tcPr>
          <w:p w14:paraId="1F5CCA27" w14:textId="5E33E8E1" w:rsidR="008A31D3" w:rsidRPr="00DD294C" w:rsidRDefault="008A31D3" w:rsidP="00F1472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D294C">
              <w:rPr>
                <w:rFonts w:ascii="Arial" w:hAnsi="Arial" w:cs="Arial"/>
                <w:sz w:val="24"/>
                <w:szCs w:val="24"/>
              </w:rPr>
              <w:t>Help</w:t>
            </w:r>
            <w:proofErr w:type="spellEnd"/>
            <w:r w:rsidRPr="00DD294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D294C">
              <w:rPr>
                <w:rFonts w:ascii="Arial" w:hAnsi="Arial" w:cs="Arial"/>
                <w:sz w:val="24"/>
                <w:szCs w:val="24"/>
              </w:rPr>
              <w:t>Desk</w:t>
            </w:r>
            <w:proofErr w:type="spellEnd"/>
          </w:p>
        </w:tc>
        <w:tc>
          <w:tcPr>
            <w:tcW w:w="1050" w:type="pct"/>
            <w:vAlign w:val="center"/>
          </w:tcPr>
          <w:p w14:paraId="45C40B77" w14:textId="2F18CFF5" w:rsidR="008A31D3" w:rsidRPr="00DD294C" w:rsidRDefault="00080C77" w:rsidP="00F147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Continuo</w:t>
            </w:r>
          </w:p>
        </w:tc>
      </w:tr>
      <w:tr w:rsidR="008A31D3" w:rsidRPr="00DD294C" w14:paraId="4D601FE3" w14:textId="77777777" w:rsidTr="00F14723">
        <w:trPr>
          <w:cantSplit/>
          <w:trHeight w:val="567"/>
        </w:trPr>
        <w:tc>
          <w:tcPr>
            <w:tcW w:w="414" w:type="pct"/>
            <w:vMerge w:val="restart"/>
            <w:textDirection w:val="tbRl"/>
            <w:vAlign w:val="center"/>
          </w:tcPr>
          <w:p w14:paraId="50662786" w14:textId="43276B76" w:rsidR="008A31D3" w:rsidRPr="00080C77" w:rsidRDefault="00F14723" w:rsidP="00F14723">
            <w:pPr>
              <w:ind w:left="113" w:right="113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Fevereiro</w:t>
            </w:r>
          </w:p>
        </w:tc>
        <w:tc>
          <w:tcPr>
            <w:tcW w:w="3536" w:type="pct"/>
            <w:vAlign w:val="center"/>
          </w:tcPr>
          <w:p w14:paraId="7A071937" w14:textId="62361810" w:rsidR="008A31D3" w:rsidRPr="00DD294C" w:rsidRDefault="00DD294C" w:rsidP="00F14723">
            <w:pPr>
              <w:rPr>
                <w:rFonts w:ascii="Arial" w:hAnsi="Arial" w:cs="Arial"/>
                <w:sz w:val="24"/>
                <w:szCs w:val="24"/>
              </w:rPr>
            </w:pPr>
            <w:r w:rsidRPr="00DD294C">
              <w:rPr>
                <w:rFonts w:ascii="Arial" w:hAnsi="Arial" w:cs="Arial"/>
                <w:sz w:val="24"/>
                <w:szCs w:val="24"/>
              </w:rPr>
              <w:t>Actualização de antivírus e outros softwares.</w:t>
            </w:r>
          </w:p>
        </w:tc>
        <w:tc>
          <w:tcPr>
            <w:tcW w:w="1050" w:type="pct"/>
            <w:vAlign w:val="center"/>
          </w:tcPr>
          <w:p w14:paraId="7D5F5581" w14:textId="569F655B" w:rsidR="008A31D3" w:rsidRPr="00DD294C" w:rsidRDefault="00080C77" w:rsidP="00F147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Terminado</w:t>
            </w:r>
          </w:p>
        </w:tc>
      </w:tr>
      <w:tr w:rsidR="008A31D3" w:rsidRPr="00DD294C" w14:paraId="3FC72D3C" w14:textId="77777777" w:rsidTr="00F14723">
        <w:trPr>
          <w:trHeight w:val="567"/>
        </w:trPr>
        <w:tc>
          <w:tcPr>
            <w:tcW w:w="414" w:type="pct"/>
            <w:vMerge/>
            <w:vAlign w:val="center"/>
          </w:tcPr>
          <w:p w14:paraId="3D9A544C" w14:textId="77777777" w:rsidR="008A31D3" w:rsidRPr="00080C77" w:rsidRDefault="008A31D3" w:rsidP="00F14723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3536" w:type="pct"/>
            <w:vAlign w:val="center"/>
          </w:tcPr>
          <w:p w14:paraId="64A0CDBC" w14:textId="223B2B17" w:rsidR="008A31D3" w:rsidRPr="00DD294C" w:rsidRDefault="00105DB7" w:rsidP="00F147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Actualização </w:t>
            </w:r>
            <w:r w:rsidR="00DD294C" w:rsidRPr="00DD294C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DD294C" w:rsidRPr="00DD294C">
              <w:rPr>
                <w:rFonts w:ascii="Arial" w:hAnsi="Arial" w:cs="Arial"/>
                <w:sz w:val="24"/>
                <w:szCs w:val="24"/>
              </w:rPr>
              <w:t xml:space="preserve"> base de dados dos RH</w:t>
            </w:r>
          </w:p>
        </w:tc>
        <w:tc>
          <w:tcPr>
            <w:tcW w:w="1050" w:type="pct"/>
            <w:vAlign w:val="center"/>
          </w:tcPr>
          <w:p w14:paraId="0801953E" w14:textId="33BDB718" w:rsidR="008A31D3" w:rsidRPr="00DD294C" w:rsidRDefault="00080C77" w:rsidP="00F147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Terminado</w:t>
            </w:r>
          </w:p>
        </w:tc>
      </w:tr>
      <w:tr w:rsidR="00080C77" w:rsidRPr="00DD294C" w14:paraId="3D790FDF" w14:textId="77777777" w:rsidTr="00F14723">
        <w:trPr>
          <w:trHeight w:val="567"/>
        </w:trPr>
        <w:tc>
          <w:tcPr>
            <w:tcW w:w="414" w:type="pct"/>
            <w:vMerge/>
            <w:vAlign w:val="center"/>
          </w:tcPr>
          <w:p w14:paraId="1ABD75CF" w14:textId="77777777" w:rsidR="00080C77" w:rsidRPr="00080C77" w:rsidRDefault="00080C77" w:rsidP="00F14723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3536" w:type="pct"/>
            <w:vAlign w:val="center"/>
          </w:tcPr>
          <w:p w14:paraId="715D503A" w14:textId="68FBA481" w:rsidR="00080C77" w:rsidRPr="00DD294C" w:rsidRDefault="00080C77" w:rsidP="00F1472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D294C">
              <w:rPr>
                <w:rFonts w:ascii="Arial" w:hAnsi="Arial" w:cs="Arial"/>
                <w:sz w:val="24"/>
                <w:szCs w:val="24"/>
              </w:rPr>
              <w:t>Help</w:t>
            </w:r>
            <w:proofErr w:type="spellEnd"/>
            <w:r w:rsidRPr="00DD294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D294C">
              <w:rPr>
                <w:rFonts w:ascii="Arial" w:hAnsi="Arial" w:cs="Arial"/>
                <w:sz w:val="24"/>
                <w:szCs w:val="24"/>
              </w:rPr>
              <w:t>Desk</w:t>
            </w:r>
            <w:proofErr w:type="spellEnd"/>
          </w:p>
        </w:tc>
        <w:tc>
          <w:tcPr>
            <w:tcW w:w="1050" w:type="pct"/>
            <w:vAlign w:val="center"/>
          </w:tcPr>
          <w:p w14:paraId="23DBAC98" w14:textId="48B447EB" w:rsidR="00080C77" w:rsidRPr="00DD294C" w:rsidRDefault="00080C77" w:rsidP="00F147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Continuo</w:t>
            </w:r>
          </w:p>
        </w:tc>
      </w:tr>
      <w:tr w:rsidR="00080C77" w:rsidRPr="00DD294C" w14:paraId="18904E2D" w14:textId="77777777" w:rsidTr="00F14723">
        <w:trPr>
          <w:trHeight w:val="454"/>
        </w:trPr>
        <w:tc>
          <w:tcPr>
            <w:tcW w:w="414" w:type="pct"/>
            <w:vMerge w:val="restart"/>
            <w:textDirection w:val="tbRl"/>
            <w:vAlign w:val="center"/>
          </w:tcPr>
          <w:p w14:paraId="0DB20001" w14:textId="5A5264DC" w:rsidR="00080C77" w:rsidRPr="00080C77" w:rsidRDefault="00F14723" w:rsidP="00F14723">
            <w:pPr>
              <w:ind w:left="113" w:right="113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Março</w:t>
            </w:r>
          </w:p>
        </w:tc>
        <w:tc>
          <w:tcPr>
            <w:tcW w:w="3536" w:type="pct"/>
            <w:vAlign w:val="center"/>
          </w:tcPr>
          <w:p w14:paraId="00B6E05D" w14:textId="25F42158" w:rsidR="00080C77" w:rsidRPr="00DD294C" w:rsidRDefault="00080C77" w:rsidP="00F14723">
            <w:pPr>
              <w:rPr>
                <w:rFonts w:ascii="Arial" w:hAnsi="Arial" w:cs="Arial"/>
                <w:sz w:val="24"/>
                <w:szCs w:val="24"/>
              </w:rPr>
            </w:pPr>
            <w:r w:rsidRPr="00DD294C">
              <w:rPr>
                <w:rFonts w:ascii="Arial" w:hAnsi="Arial" w:cs="Arial"/>
                <w:sz w:val="24"/>
                <w:szCs w:val="24"/>
              </w:rPr>
              <w:t>Introdução de e-SISTAFE</w:t>
            </w:r>
          </w:p>
        </w:tc>
        <w:tc>
          <w:tcPr>
            <w:tcW w:w="1050" w:type="pct"/>
            <w:vAlign w:val="center"/>
          </w:tcPr>
          <w:p w14:paraId="02C9F388" w14:textId="0BBD5194" w:rsidR="00080C77" w:rsidRPr="00DD294C" w:rsidRDefault="00080C77" w:rsidP="00F14723">
            <w:pPr>
              <w:rPr>
                <w:rFonts w:ascii="Arial" w:hAnsi="Arial" w:cs="Arial"/>
                <w:sz w:val="24"/>
                <w:szCs w:val="24"/>
              </w:rPr>
            </w:pPr>
            <w:r w:rsidRPr="00DD294C">
              <w:rPr>
                <w:rFonts w:ascii="Arial" w:hAnsi="Arial" w:cs="Arial"/>
                <w:sz w:val="24"/>
                <w:szCs w:val="24"/>
              </w:rPr>
              <w:t>Em andamento</w:t>
            </w:r>
          </w:p>
        </w:tc>
      </w:tr>
      <w:tr w:rsidR="00080C77" w:rsidRPr="00DD294C" w14:paraId="692E1680" w14:textId="77777777" w:rsidTr="00F14723">
        <w:trPr>
          <w:trHeight w:val="454"/>
        </w:trPr>
        <w:tc>
          <w:tcPr>
            <w:tcW w:w="414" w:type="pct"/>
            <w:vMerge/>
            <w:vAlign w:val="center"/>
          </w:tcPr>
          <w:p w14:paraId="1F42B62E" w14:textId="77777777" w:rsidR="00080C77" w:rsidRPr="00DD294C" w:rsidRDefault="00080C77" w:rsidP="00F1472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6" w:type="pct"/>
            <w:vAlign w:val="center"/>
          </w:tcPr>
          <w:p w14:paraId="5D53BD14" w14:textId="313BB9FB" w:rsidR="00080C77" w:rsidRPr="00DD294C" w:rsidRDefault="00080C77" w:rsidP="00F14723">
            <w:pPr>
              <w:rPr>
                <w:rFonts w:ascii="Arial" w:hAnsi="Arial" w:cs="Arial"/>
                <w:sz w:val="24"/>
                <w:szCs w:val="24"/>
              </w:rPr>
            </w:pPr>
            <w:r w:rsidRPr="00DD294C">
              <w:rPr>
                <w:rFonts w:ascii="Arial" w:hAnsi="Arial" w:cs="Arial"/>
                <w:sz w:val="24"/>
                <w:szCs w:val="24"/>
              </w:rPr>
              <w:t xml:space="preserve">Criação de </w:t>
            </w:r>
            <w:r w:rsidR="00F14723">
              <w:rPr>
                <w:rFonts w:ascii="Arial" w:hAnsi="Arial" w:cs="Arial"/>
                <w:sz w:val="24"/>
                <w:szCs w:val="24"/>
              </w:rPr>
              <w:t xml:space="preserve">página Web institucional </w:t>
            </w:r>
          </w:p>
        </w:tc>
        <w:tc>
          <w:tcPr>
            <w:tcW w:w="1050" w:type="pct"/>
            <w:vAlign w:val="center"/>
          </w:tcPr>
          <w:p w14:paraId="70899535" w14:textId="209E80D6" w:rsidR="00080C77" w:rsidRPr="00DD294C" w:rsidRDefault="00080C77" w:rsidP="00F14723">
            <w:pPr>
              <w:rPr>
                <w:rFonts w:ascii="Arial" w:hAnsi="Arial" w:cs="Arial"/>
                <w:sz w:val="24"/>
                <w:szCs w:val="24"/>
              </w:rPr>
            </w:pPr>
            <w:r w:rsidRPr="00DD294C">
              <w:rPr>
                <w:rFonts w:ascii="Arial" w:hAnsi="Arial" w:cs="Arial"/>
                <w:sz w:val="24"/>
                <w:szCs w:val="24"/>
              </w:rPr>
              <w:t>Em andamento</w:t>
            </w:r>
          </w:p>
        </w:tc>
      </w:tr>
      <w:tr w:rsidR="00080C77" w:rsidRPr="00DD294C" w14:paraId="7A4FE5DF" w14:textId="77777777" w:rsidTr="00F14723">
        <w:trPr>
          <w:trHeight w:val="454"/>
        </w:trPr>
        <w:tc>
          <w:tcPr>
            <w:tcW w:w="414" w:type="pct"/>
            <w:vMerge/>
            <w:vAlign w:val="center"/>
          </w:tcPr>
          <w:p w14:paraId="72B83158" w14:textId="77777777" w:rsidR="00080C77" w:rsidRPr="00DD294C" w:rsidRDefault="00080C77" w:rsidP="00F1472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6" w:type="pct"/>
            <w:vAlign w:val="center"/>
          </w:tcPr>
          <w:p w14:paraId="1F49EBA4" w14:textId="0F36CEBF" w:rsidR="00080C77" w:rsidRPr="00DD294C" w:rsidRDefault="00080C77" w:rsidP="00F1472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D294C">
              <w:rPr>
                <w:rFonts w:ascii="Arial" w:hAnsi="Arial" w:cs="Arial"/>
                <w:sz w:val="24"/>
                <w:szCs w:val="24"/>
              </w:rPr>
              <w:t>Help</w:t>
            </w:r>
            <w:proofErr w:type="spellEnd"/>
            <w:r w:rsidRPr="00DD294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D294C">
              <w:rPr>
                <w:rFonts w:ascii="Arial" w:hAnsi="Arial" w:cs="Arial"/>
                <w:sz w:val="24"/>
                <w:szCs w:val="24"/>
              </w:rPr>
              <w:t>Desk</w:t>
            </w:r>
            <w:proofErr w:type="spellEnd"/>
          </w:p>
        </w:tc>
        <w:tc>
          <w:tcPr>
            <w:tcW w:w="1050" w:type="pct"/>
            <w:vAlign w:val="center"/>
          </w:tcPr>
          <w:p w14:paraId="71E1B0FE" w14:textId="5580A229" w:rsidR="00080C77" w:rsidRPr="00DD294C" w:rsidRDefault="00080C77" w:rsidP="00F147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Continuo</w:t>
            </w:r>
          </w:p>
        </w:tc>
      </w:tr>
      <w:tr w:rsidR="00080C77" w:rsidRPr="00DD294C" w14:paraId="6E7032FB" w14:textId="77777777" w:rsidTr="00F14723">
        <w:trPr>
          <w:cantSplit/>
          <w:trHeight w:val="454"/>
        </w:trPr>
        <w:tc>
          <w:tcPr>
            <w:tcW w:w="414" w:type="pct"/>
            <w:vMerge/>
            <w:vAlign w:val="center"/>
          </w:tcPr>
          <w:p w14:paraId="2ED1EFF4" w14:textId="77777777" w:rsidR="00080C77" w:rsidRPr="00DD294C" w:rsidRDefault="00080C77" w:rsidP="00F1472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6" w:type="pct"/>
            <w:vAlign w:val="center"/>
          </w:tcPr>
          <w:p w14:paraId="46EF2521" w14:textId="2FCAC0BD" w:rsidR="00080C77" w:rsidRPr="00DD294C" w:rsidRDefault="00080C77" w:rsidP="00F147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Proposta de formação em </w:t>
            </w:r>
            <w:r w:rsidRPr="00080C77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Gestão Documental </w:t>
            </w:r>
            <w:r w:rsidR="00F14723" w:rsidRPr="00080C77">
              <w:rPr>
                <w:rFonts w:ascii="Arial" w:hAnsi="Arial" w:cs="Arial"/>
                <w:i/>
                <w:iCs/>
                <w:sz w:val="24"/>
                <w:szCs w:val="24"/>
              </w:rPr>
              <w:t>Electrónica</w:t>
            </w:r>
          </w:p>
        </w:tc>
        <w:tc>
          <w:tcPr>
            <w:tcW w:w="1050" w:type="pct"/>
            <w:vAlign w:val="center"/>
          </w:tcPr>
          <w:p w14:paraId="5F703362" w14:textId="3FE7EC92" w:rsidR="00080C77" w:rsidRDefault="00080C77" w:rsidP="00F147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 Andamento</w:t>
            </w:r>
          </w:p>
        </w:tc>
      </w:tr>
    </w:tbl>
    <w:p w14:paraId="2CDF3EF4" w14:textId="47941AE7" w:rsidR="00444573" w:rsidRPr="00DD294C" w:rsidRDefault="00444573">
      <w:pPr>
        <w:rPr>
          <w:rFonts w:ascii="Arial" w:hAnsi="Arial" w:cs="Arial"/>
          <w:sz w:val="24"/>
          <w:szCs w:val="24"/>
        </w:rPr>
      </w:pPr>
    </w:p>
    <w:p w14:paraId="17D8F5F9" w14:textId="79611411" w:rsidR="00D81C3B" w:rsidRPr="00DD294C" w:rsidRDefault="00D81C3B">
      <w:pPr>
        <w:rPr>
          <w:rFonts w:ascii="Arial" w:hAnsi="Arial" w:cs="Arial"/>
          <w:sz w:val="24"/>
          <w:szCs w:val="24"/>
        </w:rPr>
      </w:pPr>
    </w:p>
    <w:p w14:paraId="1C4BBC60" w14:textId="4101CE4A" w:rsidR="00D81C3B" w:rsidRPr="00DD294C" w:rsidRDefault="00D81C3B" w:rsidP="00D81C3B">
      <w:pPr>
        <w:jc w:val="center"/>
        <w:rPr>
          <w:rFonts w:ascii="Arial" w:hAnsi="Arial" w:cs="Arial"/>
          <w:sz w:val="24"/>
          <w:szCs w:val="24"/>
        </w:rPr>
      </w:pPr>
      <w:r w:rsidRPr="00DD294C">
        <w:rPr>
          <w:rFonts w:ascii="Arial" w:hAnsi="Arial" w:cs="Arial"/>
          <w:sz w:val="24"/>
          <w:szCs w:val="24"/>
        </w:rPr>
        <w:t xml:space="preserve">Responsável do </w:t>
      </w:r>
      <w:r w:rsidR="00080C77">
        <w:rPr>
          <w:rFonts w:ascii="Arial" w:hAnsi="Arial" w:cs="Arial"/>
          <w:sz w:val="24"/>
          <w:szCs w:val="24"/>
        </w:rPr>
        <w:t>Departamento</w:t>
      </w:r>
    </w:p>
    <w:p w14:paraId="0EA24052" w14:textId="56D9C63A" w:rsidR="00D81C3B" w:rsidRPr="00DD294C" w:rsidRDefault="00D81C3B" w:rsidP="00B4611F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DD294C">
        <w:rPr>
          <w:rFonts w:ascii="Arial" w:hAnsi="Arial" w:cs="Arial"/>
          <w:sz w:val="24"/>
          <w:szCs w:val="24"/>
        </w:rPr>
        <w:t>_________________________</w:t>
      </w:r>
    </w:p>
    <w:p w14:paraId="7B967D8D" w14:textId="6C58F495" w:rsidR="00D81C3B" w:rsidRPr="00DD294C" w:rsidRDefault="00D81C3B" w:rsidP="00B4611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DD294C">
        <w:rPr>
          <w:rFonts w:ascii="Arial" w:hAnsi="Arial" w:cs="Arial"/>
          <w:b/>
          <w:bCs/>
          <w:sz w:val="24"/>
          <w:szCs w:val="24"/>
        </w:rPr>
        <w:t>Félix M. Chissico</w:t>
      </w:r>
    </w:p>
    <w:p w14:paraId="2BABF962" w14:textId="6CD69A35" w:rsidR="00D81C3B" w:rsidRPr="003F4A57" w:rsidRDefault="00D81C3B" w:rsidP="00B4611F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DD294C">
        <w:rPr>
          <w:rFonts w:ascii="Arial" w:hAnsi="Arial" w:cs="Arial"/>
          <w:sz w:val="24"/>
          <w:szCs w:val="24"/>
        </w:rPr>
        <w:t xml:space="preserve">(Técnico Superior de </w:t>
      </w:r>
      <w:proofErr w:type="spellStart"/>
      <w:r w:rsidRPr="00DD294C">
        <w:rPr>
          <w:rFonts w:ascii="Arial" w:hAnsi="Arial" w:cs="Arial"/>
          <w:sz w:val="24"/>
          <w:szCs w:val="24"/>
        </w:rPr>
        <w:t>TIC´s</w:t>
      </w:r>
      <w:proofErr w:type="spellEnd"/>
      <w:r w:rsidRPr="00DD294C">
        <w:rPr>
          <w:rFonts w:ascii="Arial" w:hAnsi="Arial" w:cs="Arial"/>
          <w:sz w:val="24"/>
          <w:szCs w:val="24"/>
        </w:rPr>
        <w:t xml:space="preserve"> N1)</w:t>
      </w:r>
    </w:p>
    <w:sectPr w:rsidR="00D81C3B" w:rsidRPr="003F4A57" w:rsidSect="00F14723">
      <w:headerReference w:type="default" r:id="rId7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57333B" w14:textId="77777777" w:rsidR="008979BB" w:rsidRPr="00DD294C" w:rsidRDefault="008979BB" w:rsidP="00276881">
      <w:pPr>
        <w:spacing w:after="0" w:line="240" w:lineRule="auto"/>
      </w:pPr>
      <w:r w:rsidRPr="00DD294C">
        <w:separator/>
      </w:r>
    </w:p>
  </w:endnote>
  <w:endnote w:type="continuationSeparator" w:id="0">
    <w:p w14:paraId="68962483" w14:textId="77777777" w:rsidR="008979BB" w:rsidRPr="00DD294C" w:rsidRDefault="008979BB" w:rsidP="00276881">
      <w:pPr>
        <w:spacing w:after="0" w:line="240" w:lineRule="auto"/>
      </w:pPr>
      <w:r w:rsidRPr="00DD294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5C9A0A" w14:textId="77777777" w:rsidR="008979BB" w:rsidRPr="00DD294C" w:rsidRDefault="008979BB" w:rsidP="00276881">
      <w:pPr>
        <w:spacing w:after="0" w:line="240" w:lineRule="auto"/>
      </w:pPr>
      <w:r w:rsidRPr="00DD294C">
        <w:separator/>
      </w:r>
    </w:p>
  </w:footnote>
  <w:footnote w:type="continuationSeparator" w:id="0">
    <w:p w14:paraId="236838D7" w14:textId="77777777" w:rsidR="008979BB" w:rsidRPr="00DD294C" w:rsidRDefault="008979BB" w:rsidP="00276881">
      <w:pPr>
        <w:spacing w:after="0" w:line="240" w:lineRule="auto"/>
      </w:pPr>
      <w:r w:rsidRPr="00DD294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D9193" w14:textId="4B4437A1" w:rsidR="00276881" w:rsidRPr="00DD294C" w:rsidRDefault="00276881" w:rsidP="004801E8">
    <w:pPr>
      <w:pStyle w:val="Cabealho"/>
      <w:jc w:val="center"/>
    </w:pPr>
    <w:r w:rsidRPr="00DD294C">
      <w:rPr>
        <w:noProof/>
      </w:rPr>
      <w:drawing>
        <wp:inline distT="0" distB="0" distL="0" distR="0" wp14:anchorId="7510C6FE" wp14:editId="74CF16FF">
          <wp:extent cx="622300" cy="672084"/>
          <wp:effectExtent l="0" t="0" r="635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4184" cy="6849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31707D6" w14:textId="26A6D2DE" w:rsidR="00276881" w:rsidRPr="00DD294C" w:rsidRDefault="00276881" w:rsidP="004801E8">
    <w:pPr>
      <w:pStyle w:val="Cabealho"/>
      <w:jc w:val="center"/>
      <w:rPr>
        <w:rFonts w:ascii="Arial" w:hAnsi="Arial" w:cs="Arial"/>
        <w:b/>
        <w:bCs/>
        <w:sz w:val="24"/>
        <w:szCs w:val="24"/>
      </w:rPr>
    </w:pPr>
    <w:r w:rsidRPr="00DD294C">
      <w:rPr>
        <w:rFonts w:ascii="Arial" w:hAnsi="Arial" w:cs="Arial"/>
        <w:b/>
        <w:bCs/>
        <w:sz w:val="24"/>
        <w:szCs w:val="24"/>
      </w:rPr>
      <w:t>República de Moçambique</w:t>
    </w:r>
  </w:p>
  <w:p w14:paraId="02D90977" w14:textId="51FB67BE" w:rsidR="00276881" w:rsidRPr="00DD294C" w:rsidRDefault="00276881" w:rsidP="004801E8">
    <w:pPr>
      <w:pStyle w:val="Cabealho"/>
      <w:jc w:val="center"/>
      <w:rPr>
        <w:rFonts w:ascii="Arial" w:hAnsi="Arial" w:cs="Arial"/>
        <w:b/>
        <w:bCs/>
        <w:sz w:val="24"/>
        <w:szCs w:val="24"/>
      </w:rPr>
    </w:pPr>
    <w:r w:rsidRPr="00DD294C">
      <w:rPr>
        <w:rFonts w:ascii="Arial" w:hAnsi="Arial" w:cs="Arial"/>
        <w:b/>
        <w:bCs/>
        <w:sz w:val="24"/>
        <w:szCs w:val="24"/>
      </w:rPr>
      <w:t>Tribunal Superior de Recurso da Beira</w:t>
    </w:r>
  </w:p>
  <w:p w14:paraId="63953486" w14:textId="77777777" w:rsidR="00DD294C" w:rsidRPr="00DD294C" w:rsidRDefault="00DD294C" w:rsidP="004801E8">
    <w:pPr>
      <w:pStyle w:val="Cabealho"/>
      <w:jc w:val="center"/>
      <w:rPr>
        <w:rFonts w:ascii="Arial" w:hAnsi="Arial" w:cs="Arial"/>
        <w:b/>
        <w:bCs/>
        <w:sz w:val="24"/>
        <w:szCs w:val="24"/>
      </w:rPr>
    </w:pPr>
  </w:p>
  <w:p w14:paraId="260EA748" w14:textId="29BDBEF2" w:rsidR="00DD294C" w:rsidRPr="00DD294C" w:rsidRDefault="00DD294C" w:rsidP="004801E8">
    <w:pPr>
      <w:pStyle w:val="Cabealho"/>
      <w:jc w:val="center"/>
      <w:rPr>
        <w:rFonts w:ascii="Arial" w:hAnsi="Arial" w:cs="Arial"/>
        <w:b/>
        <w:bCs/>
        <w:sz w:val="24"/>
        <w:szCs w:val="24"/>
      </w:rPr>
    </w:pPr>
    <w:r w:rsidRPr="00DD294C">
      <w:rPr>
        <w:rFonts w:ascii="Arial" w:hAnsi="Arial" w:cs="Arial"/>
        <w:b/>
        <w:bCs/>
        <w:sz w:val="24"/>
        <w:szCs w:val="24"/>
      </w:rPr>
      <w:t>DEPARTAMENTO DE TECNOLOGIAS DE INFORMAÇÃO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73"/>
    <w:rsid w:val="00080C77"/>
    <w:rsid w:val="0008176A"/>
    <w:rsid w:val="00105DB7"/>
    <w:rsid w:val="001F5016"/>
    <w:rsid w:val="00276881"/>
    <w:rsid w:val="002A2173"/>
    <w:rsid w:val="00367A65"/>
    <w:rsid w:val="003D3CA2"/>
    <w:rsid w:val="003F4A57"/>
    <w:rsid w:val="00444573"/>
    <w:rsid w:val="00453A23"/>
    <w:rsid w:val="004801E8"/>
    <w:rsid w:val="0051051A"/>
    <w:rsid w:val="005B7534"/>
    <w:rsid w:val="006C7FC3"/>
    <w:rsid w:val="0070178A"/>
    <w:rsid w:val="00744AF9"/>
    <w:rsid w:val="008979BB"/>
    <w:rsid w:val="008A31D3"/>
    <w:rsid w:val="009B633F"/>
    <w:rsid w:val="009C1015"/>
    <w:rsid w:val="00B4611F"/>
    <w:rsid w:val="00C501F4"/>
    <w:rsid w:val="00C62812"/>
    <w:rsid w:val="00D81C3B"/>
    <w:rsid w:val="00D96949"/>
    <w:rsid w:val="00DD294C"/>
    <w:rsid w:val="00E7792C"/>
    <w:rsid w:val="00F11F33"/>
    <w:rsid w:val="00F1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ECAAF7"/>
  <w15:chartTrackingRefBased/>
  <w15:docId w15:val="{DCADDED1-89D3-42E2-8DF5-934938C2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11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2768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76881"/>
  </w:style>
  <w:style w:type="paragraph" w:styleId="Rodap">
    <w:name w:val="footer"/>
    <w:basedOn w:val="Normal"/>
    <w:link w:val="RodapCarter"/>
    <w:uiPriority w:val="99"/>
    <w:unhideWhenUsed/>
    <w:rsid w:val="002768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76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5B7BF-5E6C-4586-8DE8-C9A8D40F7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Marilu</dc:creator>
  <cp:keywords/>
  <dc:description/>
  <cp:lastModifiedBy>Félix Manuel Chissico</cp:lastModifiedBy>
  <cp:revision>2</cp:revision>
  <cp:lastPrinted>2023-09-29T09:34:00Z</cp:lastPrinted>
  <dcterms:created xsi:type="dcterms:W3CDTF">2025-04-02T09:36:00Z</dcterms:created>
  <dcterms:modified xsi:type="dcterms:W3CDTF">2025-04-02T09:36:00Z</dcterms:modified>
</cp:coreProperties>
</file>