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50A460" w14:textId="77777777" w:rsidR="00872ACE" w:rsidRPr="00872ACE" w:rsidRDefault="00872ACE" w:rsidP="00872ACE">
      <w:pPr>
        <w:spacing w:before="100" w:beforeAutospacing="1" w:after="100" w:afterAutospacing="1" w:line="240" w:lineRule="auto"/>
        <w:outlineLvl w:val="0"/>
        <w:rPr>
          <w:rFonts w:ascii="Times New Roman" w:eastAsia="Times New Roman" w:hAnsi="Times New Roman" w:cs="Times New Roman"/>
          <w:b/>
          <w:bCs/>
          <w:kern w:val="36"/>
          <w:sz w:val="48"/>
          <w:szCs w:val="48"/>
          <w:lang w:val="en-NG" w:eastAsia="en-NG"/>
        </w:rPr>
      </w:pPr>
      <w:r w:rsidRPr="00872ACE">
        <w:rPr>
          <w:rFonts w:ascii="Times New Roman" w:eastAsia="Times New Roman" w:hAnsi="Times New Roman" w:cs="Times New Roman"/>
          <w:b/>
          <w:bCs/>
          <w:kern w:val="36"/>
          <w:sz w:val="48"/>
          <w:szCs w:val="48"/>
          <w:lang w:val="en-NG" w:eastAsia="en-NG"/>
        </w:rPr>
        <w:t>Joiner-Mover-Leaver (JML) Lifecycle Management</w:t>
      </w:r>
    </w:p>
    <w:p w14:paraId="3BBEB61D" w14:textId="77777777" w:rsidR="00872ACE" w:rsidRPr="00872ACE" w:rsidRDefault="00872ACE" w:rsidP="00872AC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72ACE">
        <w:rPr>
          <w:rFonts w:ascii="Times New Roman" w:eastAsia="Times New Roman" w:hAnsi="Times New Roman" w:cs="Times New Roman"/>
          <w:b/>
          <w:bCs/>
          <w:sz w:val="36"/>
          <w:szCs w:val="36"/>
          <w:lang w:val="en-NG" w:eastAsia="en-NG"/>
        </w:rPr>
        <w:t>Overview</w:t>
      </w:r>
    </w:p>
    <w:p w14:paraId="1E5D5C11"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Joiner-Mover-Leaver (JML) is a fundamental Identity and Access Management (IAM) process used to manage user access throughout their employment lifecycle.</w:t>
      </w:r>
    </w:p>
    <w:p w14:paraId="7EA1B05E"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The objective of JML is to ensure users receive the appropriate access when they join an organization, maintain correct access when their role changes, and have access removed when they leave.</w:t>
      </w:r>
    </w:p>
    <w:p w14:paraId="1BF80F32"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 xml:space="preserve">In this lab, JML processes were simulated using Microsoft </w:t>
      </w:r>
      <w:proofErr w:type="spellStart"/>
      <w:r w:rsidRPr="00872ACE">
        <w:rPr>
          <w:rFonts w:ascii="Times New Roman" w:eastAsia="Times New Roman" w:hAnsi="Times New Roman" w:cs="Times New Roman"/>
          <w:sz w:val="24"/>
          <w:szCs w:val="24"/>
          <w:lang w:val="en-NG" w:eastAsia="en-NG"/>
        </w:rPr>
        <w:t>Entra</w:t>
      </w:r>
      <w:proofErr w:type="spellEnd"/>
      <w:r w:rsidRPr="00872ACE">
        <w:rPr>
          <w:rFonts w:ascii="Times New Roman" w:eastAsia="Times New Roman" w:hAnsi="Times New Roman" w:cs="Times New Roman"/>
          <w:sz w:val="24"/>
          <w:szCs w:val="24"/>
          <w:lang w:val="en-NG" w:eastAsia="en-NG"/>
        </w:rPr>
        <w:t xml:space="preserve"> ID user accounts and security groups.</w:t>
      </w:r>
    </w:p>
    <w:p w14:paraId="166BAD2F" w14:textId="77777777" w:rsidR="00872ACE" w:rsidRPr="00872ACE" w:rsidRDefault="00872ACE" w:rsidP="00872ACE">
      <w:pPr>
        <w:spacing w:after="0"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pict w14:anchorId="78926CB1">
          <v:rect id="_x0000_i1025" style="width:0;height:1.5pt" o:hralign="center" o:hrstd="t" o:hr="t" fillcolor="#a0a0a0" stroked="f"/>
        </w:pict>
      </w:r>
    </w:p>
    <w:p w14:paraId="3BDFAA82" w14:textId="77777777" w:rsidR="00872ACE" w:rsidRPr="00872ACE" w:rsidRDefault="00872ACE" w:rsidP="00872AC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72ACE">
        <w:rPr>
          <w:rFonts w:ascii="Times New Roman" w:eastAsia="Times New Roman" w:hAnsi="Times New Roman" w:cs="Times New Roman"/>
          <w:b/>
          <w:bCs/>
          <w:sz w:val="36"/>
          <w:szCs w:val="36"/>
          <w:lang w:val="en-NG" w:eastAsia="en-NG"/>
        </w:rPr>
        <w:t>Objectives</w:t>
      </w:r>
    </w:p>
    <w:p w14:paraId="0E9D0D2E" w14:textId="77777777" w:rsidR="00872ACE" w:rsidRPr="00872ACE" w:rsidRDefault="00872ACE" w:rsidP="00872ACE">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Simulate employee onboarding</w:t>
      </w:r>
    </w:p>
    <w:p w14:paraId="3A0F49EB" w14:textId="77777777" w:rsidR="00872ACE" w:rsidRPr="00872ACE" w:rsidRDefault="00872ACE" w:rsidP="00872ACE">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Manage role changes and access updates</w:t>
      </w:r>
    </w:p>
    <w:p w14:paraId="77939CA7" w14:textId="77777777" w:rsidR="00872ACE" w:rsidRPr="00872ACE" w:rsidRDefault="00872ACE" w:rsidP="00872ACE">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Perform user offboarding activities</w:t>
      </w:r>
    </w:p>
    <w:p w14:paraId="74ED9C2A" w14:textId="77777777" w:rsidR="00872ACE" w:rsidRPr="00872ACE" w:rsidRDefault="00872ACE" w:rsidP="00872ACE">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Maintain accurate access assignments</w:t>
      </w:r>
    </w:p>
    <w:p w14:paraId="5A8CEDDE" w14:textId="77777777" w:rsidR="00872ACE" w:rsidRPr="00872ACE" w:rsidRDefault="00872ACE" w:rsidP="00872ACE">
      <w:pPr>
        <w:numPr>
          <w:ilvl w:val="0"/>
          <w:numId w:val="1"/>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Support access governance and compliance requirements</w:t>
      </w:r>
    </w:p>
    <w:p w14:paraId="6B8E4C2A" w14:textId="77777777" w:rsidR="00872ACE" w:rsidRPr="00872ACE" w:rsidRDefault="00872ACE" w:rsidP="00872ACE">
      <w:pPr>
        <w:spacing w:after="0"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pict w14:anchorId="2460BE89">
          <v:rect id="_x0000_i1026" style="width:0;height:1.5pt" o:hralign="center" o:hrstd="t" o:hr="t" fillcolor="#a0a0a0" stroked="f"/>
        </w:pict>
      </w:r>
    </w:p>
    <w:p w14:paraId="4D0CE463" w14:textId="77777777" w:rsidR="00872ACE" w:rsidRPr="00872ACE" w:rsidRDefault="00872ACE" w:rsidP="00872AC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72ACE">
        <w:rPr>
          <w:rFonts w:ascii="Times New Roman" w:eastAsia="Times New Roman" w:hAnsi="Times New Roman" w:cs="Times New Roman"/>
          <w:b/>
          <w:bCs/>
          <w:sz w:val="36"/>
          <w:szCs w:val="36"/>
          <w:lang w:val="en-NG" w:eastAsia="en-NG"/>
        </w:rPr>
        <w:t>Joiner Process</w:t>
      </w:r>
    </w:p>
    <w:p w14:paraId="02A290FF" w14:textId="77777777" w:rsidR="00872ACE" w:rsidRPr="00872ACE" w:rsidRDefault="00872ACE" w:rsidP="00872A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72ACE">
        <w:rPr>
          <w:rFonts w:ascii="Times New Roman" w:eastAsia="Times New Roman" w:hAnsi="Times New Roman" w:cs="Times New Roman"/>
          <w:b/>
          <w:bCs/>
          <w:sz w:val="27"/>
          <w:szCs w:val="27"/>
          <w:lang w:val="en-NG" w:eastAsia="en-NG"/>
        </w:rPr>
        <w:t>Scenario</w:t>
      </w:r>
    </w:p>
    <w:p w14:paraId="31A130BF"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A new employee joined the Finance department.</w:t>
      </w:r>
    </w:p>
    <w:p w14:paraId="0FD7EC61" w14:textId="77777777" w:rsidR="00872ACE" w:rsidRPr="00872ACE" w:rsidRDefault="00872ACE" w:rsidP="00872A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72ACE">
        <w:rPr>
          <w:rFonts w:ascii="Times New Roman" w:eastAsia="Times New Roman" w:hAnsi="Times New Roman" w:cs="Times New Roman"/>
          <w:b/>
          <w:bCs/>
          <w:sz w:val="27"/>
          <w:szCs w:val="27"/>
          <w:lang w:val="en-NG" w:eastAsia="en-NG"/>
        </w:rPr>
        <w:t>Actions Performed</w:t>
      </w:r>
    </w:p>
    <w:p w14:paraId="6993F950" w14:textId="77777777" w:rsidR="00872ACE" w:rsidRPr="00872ACE" w:rsidRDefault="00872ACE" w:rsidP="00872ACE">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Created a new user account</w:t>
      </w:r>
    </w:p>
    <w:p w14:paraId="6CD0551E" w14:textId="77777777" w:rsidR="00872ACE" w:rsidRPr="00872ACE" w:rsidRDefault="00872ACE" w:rsidP="00872ACE">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Assigned a User Principal Name (UPN)</w:t>
      </w:r>
    </w:p>
    <w:p w14:paraId="0F5E3EB0" w14:textId="77777777" w:rsidR="00872ACE" w:rsidRPr="00872ACE" w:rsidRDefault="00872ACE" w:rsidP="00872ACE">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Configured account details</w:t>
      </w:r>
    </w:p>
    <w:p w14:paraId="2D9790DF" w14:textId="77777777" w:rsidR="00872ACE" w:rsidRPr="00872ACE" w:rsidRDefault="00872ACE" w:rsidP="00872ACE">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Added the user to the Finance Users security group</w:t>
      </w:r>
    </w:p>
    <w:p w14:paraId="2A9D97ED" w14:textId="77777777" w:rsidR="00872ACE" w:rsidRPr="00872ACE" w:rsidRDefault="00872ACE" w:rsidP="00872ACE">
      <w:pPr>
        <w:numPr>
          <w:ilvl w:val="0"/>
          <w:numId w:val="2"/>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Verified successful group membership</w:t>
      </w:r>
    </w:p>
    <w:p w14:paraId="7ADA1B90" w14:textId="77777777" w:rsidR="00872ACE" w:rsidRPr="00872ACE" w:rsidRDefault="00872ACE" w:rsidP="00872A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72ACE">
        <w:rPr>
          <w:rFonts w:ascii="Times New Roman" w:eastAsia="Times New Roman" w:hAnsi="Times New Roman" w:cs="Times New Roman"/>
          <w:b/>
          <w:bCs/>
          <w:sz w:val="27"/>
          <w:szCs w:val="27"/>
          <w:lang w:val="en-NG" w:eastAsia="en-NG"/>
        </w:rPr>
        <w:t>IAM Outcome</w:t>
      </w:r>
    </w:p>
    <w:p w14:paraId="1C60538F" w14:textId="6B7C8B91"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lastRenderedPageBreak/>
        <w:t xml:space="preserve">The new employee received access through </w:t>
      </w:r>
      <w:proofErr w:type="gramStart"/>
      <w:r w:rsidRPr="00872ACE">
        <w:rPr>
          <w:rFonts w:ascii="Times New Roman" w:eastAsia="Times New Roman" w:hAnsi="Times New Roman" w:cs="Times New Roman"/>
          <w:sz w:val="24"/>
          <w:szCs w:val="24"/>
          <w:lang w:val="en-NG" w:eastAsia="en-NG"/>
        </w:rPr>
        <w:t>group</w:t>
      </w:r>
      <w:r>
        <w:rPr>
          <w:rFonts w:ascii="Times New Roman" w:eastAsia="Times New Roman" w:hAnsi="Times New Roman" w:cs="Times New Roman"/>
          <w:sz w:val="24"/>
          <w:szCs w:val="24"/>
          <w:lang w:eastAsia="en-NG"/>
        </w:rPr>
        <w:t xml:space="preserve"> </w:t>
      </w:r>
      <w:r w:rsidRPr="00872ACE">
        <w:rPr>
          <w:rFonts w:ascii="Times New Roman" w:eastAsia="Times New Roman" w:hAnsi="Times New Roman" w:cs="Times New Roman"/>
          <w:sz w:val="24"/>
          <w:szCs w:val="24"/>
          <w:lang w:val="en-NG" w:eastAsia="en-NG"/>
        </w:rPr>
        <w:t>based</w:t>
      </w:r>
      <w:proofErr w:type="gramEnd"/>
      <w:r w:rsidRPr="00872ACE">
        <w:rPr>
          <w:rFonts w:ascii="Times New Roman" w:eastAsia="Times New Roman" w:hAnsi="Times New Roman" w:cs="Times New Roman"/>
          <w:sz w:val="24"/>
          <w:szCs w:val="24"/>
          <w:lang w:val="en-NG" w:eastAsia="en-NG"/>
        </w:rPr>
        <w:t xml:space="preserve"> assignments rather than direct permissions, ensuring consistency and scalability.</w:t>
      </w:r>
    </w:p>
    <w:p w14:paraId="36724C52" w14:textId="77777777" w:rsidR="00872ACE" w:rsidRPr="00872ACE" w:rsidRDefault="00872ACE" w:rsidP="00872ACE">
      <w:pPr>
        <w:spacing w:after="0"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pict w14:anchorId="2E7A478A">
          <v:rect id="_x0000_i1027" style="width:0;height:1.5pt" o:hralign="center" o:hrstd="t" o:hr="t" fillcolor="#a0a0a0" stroked="f"/>
        </w:pict>
      </w:r>
    </w:p>
    <w:p w14:paraId="59E6C88B" w14:textId="77777777" w:rsidR="00872ACE" w:rsidRPr="00872ACE" w:rsidRDefault="00872ACE" w:rsidP="00872AC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72ACE">
        <w:rPr>
          <w:rFonts w:ascii="Times New Roman" w:eastAsia="Times New Roman" w:hAnsi="Times New Roman" w:cs="Times New Roman"/>
          <w:b/>
          <w:bCs/>
          <w:sz w:val="36"/>
          <w:szCs w:val="36"/>
          <w:lang w:val="en-NG" w:eastAsia="en-NG"/>
        </w:rPr>
        <w:t>Mover Process</w:t>
      </w:r>
    </w:p>
    <w:p w14:paraId="05A865C6" w14:textId="77777777" w:rsidR="00872ACE" w:rsidRPr="00872ACE" w:rsidRDefault="00872ACE" w:rsidP="00872A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72ACE">
        <w:rPr>
          <w:rFonts w:ascii="Times New Roman" w:eastAsia="Times New Roman" w:hAnsi="Times New Roman" w:cs="Times New Roman"/>
          <w:b/>
          <w:bCs/>
          <w:sz w:val="27"/>
          <w:szCs w:val="27"/>
          <w:lang w:val="en-NG" w:eastAsia="en-NG"/>
        </w:rPr>
        <w:t>Scenario</w:t>
      </w:r>
    </w:p>
    <w:p w14:paraId="28551846"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An existing employee changed job responsibilities and required updated access.</w:t>
      </w:r>
    </w:p>
    <w:p w14:paraId="639109DF" w14:textId="77777777" w:rsidR="00872ACE" w:rsidRPr="00872ACE" w:rsidRDefault="00872ACE" w:rsidP="00872A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72ACE">
        <w:rPr>
          <w:rFonts w:ascii="Times New Roman" w:eastAsia="Times New Roman" w:hAnsi="Times New Roman" w:cs="Times New Roman"/>
          <w:b/>
          <w:bCs/>
          <w:sz w:val="27"/>
          <w:szCs w:val="27"/>
          <w:lang w:val="en-NG" w:eastAsia="en-NG"/>
        </w:rPr>
        <w:t>Actions Performed</w:t>
      </w:r>
    </w:p>
    <w:p w14:paraId="4E34A50D" w14:textId="77777777" w:rsidR="00872ACE" w:rsidRPr="00872ACE" w:rsidRDefault="00872ACE" w:rsidP="00872ACE">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Reviewed current group memberships</w:t>
      </w:r>
    </w:p>
    <w:p w14:paraId="54ACB2EC" w14:textId="77777777" w:rsidR="00872ACE" w:rsidRPr="00872ACE" w:rsidRDefault="00872ACE" w:rsidP="00872ACE">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Removed unnecessary access</w:t>
      </w:r>
    </w:p>
    <w:p w14:paraId="0058E15A" w14:textId="77777777" w:rsidR="00872ACE" w:rsidRPr="00872ACE" w:rsidRDefault="00872ACE" w:rsidP="00872ACE">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Assigned the user to the appropriate security group</w:t>
      </w:r>
    </w:p>
    <w:p w14:paraId="6CC9F676" w14:textId="77777777" w:rsidR="00872ACE" w:rsidRPr="00872ACE" w:rsidRDefault="00872ACE" w:rsidP="00872ACE">
      <w:pPr>
        <w:numPr>
          <w:ilvl w:val="0"/>
          <w:numId w:val="3"/>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Verified updated permissions</w:t>
      </w:r>
    </w:p>
    <w:p w14:paraId="1B00F2A0" w14:textId="77777777" w:rsidR="00872ACE" w:rsidRPr="00872ACE" w:rsidRDefault="00872ACE" w:rsidP="00872A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72ACE">
        <w:rPr>
          <w:rFonts w:ascii="Times New Roman" w:eastAsia="Times New Roman" w:hAnsi="Times New Roman" w:cs="Times New Roman"/>
          <w:b/>
          <w:bCs/>
          <w:sz w:val="27"/>
          <w:szCs w:val="27"/>
          <w:lang w:val="en-NG" w:eastAsia="en-NG"/>
        </w:rPr>
        <w:t>IAM Outcome</w:t>
      </w:r>
    </w:p>
    <w:p w14:paraId="0E689941"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Access rights were aligned with the user's new responsibilities while maintaining the principle of least privilege.</w:t>
      </w:r>
    </w:p>
    <w:p w14:paraId="5DCBFDC5" w14:textId="77777777" w:rsidR="00872ACE" w:rsidRPr="00872ACE" w:rsidRDefault="00872ACE" w:rsidP="00872ACE">
      <w:pPr>
        <w:spacing w:after="0"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pict w14:anchorId="241754B2">
          <v:rect id="_x0000_i1028" style="width:0;height:1.5pt" o:hralign="center" o:hrstd="t" o:hr="t" fillcolor="#a0a0a0" stroked="f"/>
        </w:pict>
      </w:r>
    </w:p>
    <w:p w14:paraId="75D36061" w14:textId="77777777" w:rsidR="00872ACE" w:rsidRPr="00872ACE" w:rsidRDefault="00872ACE" w:rsidP="00872AC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72ACE">
        <w:rPr>
          <w:rFonts w:ascii="Times New Roman" w:eastAsia="Times New Roman" w:hAnsi="Times New Roman" w:cs="Times New Roman"/>
          <w:b/>
          <w:bCs/>
          <w:sz w:val="36"/>
          <w:szCs w:val="36"/>
          <w:lang w:val="en-NG" w:eastAsia="en-NG"/>
        </w:rPr>
        <w:t>Leaver Process</w:t>
      </w:r>
    </w:p>
    <w:p w14:paraId="49256612" w14:textId="77777777" w:rsidR="00872ACE" w:rsidRPr="00872ACE" w:rsidRDefault="00872ACE" w:rsidP="00872A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72ACE">
        <w:rPr>
          <w:rFonts w:ascii="Times New Roman" w:eastAsia="Times New Roman" w:hAnsi="Times New Roman" w:cs="Times New Roman"/>
          <w:b/>
          <w:bCs/>
          <w:sz w:val="27"/>
          <w:szCs w:val="27"/>
          <w:lang w:val="en-NG" w:eastAsia="en-NG"/>
        </w:rPr>
        <w:t>Scenario</w:t>
      </w:r>
    </w:p>
    <w:p w14:paraId="3AC98BB1"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An employee left the organization and required account deprovisioning.</w:t>
      </w:r>
    </w:p>
    <w:p w14:paraId="6100E642"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User:</w:t>
      </w:r>
    </w:p>
    <w:p w14:paraId="7A8E4D76" w14:textId="77777777" w:rsidR="00872ACE" w:rsidRPr="00872ACE" w:rsidRDefault="00872ACE" w:rsidP="00872ACE">
      <w:pPr>
        <w:numPr>
          <w:ilvl w:val="0"/>
          <w:numId w:val="4"/>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David HR</w:t>
      </w:r>
    </w:p>
    <w:p w14:paraId="403E9FC1" w14:textId="77777777" w:rsidR="00872ACE" w:rsidRPr="00872ACE" w:rsidRDefault="00872ACE" w:rsidP="00872A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72ACE">
        <w:rPr>
          <w:rFonts w:ascii="Times New Roman" w:eastAsia="Times New Roman" w:hAnsi="Times New Roman" w:cs="Times New Roman"/>
          <w:b/>
          <w:bCs/>
          <w:sz w:val="27"/>
          <w:szCs w:val="27"/>
          <w:lang w:val="en-NG" w:eastAsia="en-NG"/>
        </w:rPr>
        <w:t>Actions Performed</w:t>
      </w:r>
    </w:p>
    <w:p w14:paraId="3D837A91" w14:textId="77777777" w:rsidR="00872ACE" w:rsidRPr="00872ACE" w:rsidRDefault="00872ACE" w:rsidP="00872ACE">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Reviewed user account status</w:t>
      </w:r>
    </w:p>
    <w:p w14:paraId="7801E324" w14:textId="77777777" w:rsidR="00872ACE" w:rsidRPr="00872ACE" w:rsidRDefault="00872ACE" w:rsidP="00872ACE">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Disabled the user account</w:t>
      </w:r>
    </w:p>
    <w:p w14:paraId="7B73CD71" w14:textId="77777777" w:rsidR="00872ACE" w:rsidRPr="00872ACE" w:rsidRDefault="00872ACE" w:rsidP="00872ACE">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Verified account deactivation</w:t>
      </w:r>
    </w:p>
    <w:p w14:paraId="249D6183" w14:textId="77777777" w:rsidR="00872ACE" w:rsidRPr="00872ACE" w:rsidRDefault="00872ACE" w:rsidP="00872ACE">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Prevented future sign-in activity</w:t>
      </w:r>
    </w:p>
    <w:p w14:paraId="44B2A300" w14:textId="77777777" w:rsidR="00872ACE" w:rsidRPr="00872ACE" w:rsidRDefault="00872ACE" w:rsidP="00872ACE">
      <w:pPr>
        <w:numPr>
          <w:ilvl w:val="0"/>
          <w:numId w:val="5"/>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Confirmed removal from active workforce records</w:t>
      </w:r>
    </w:p>
    <w:p w14:paraId="14240A9F" w14:textId="77777777" w:rsidR="00872ACE" w:rsidRPr="00872ACE" w:rsidRDefault="00872ACE" w:rsidP="00872A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72ACE">
        <w:rPr>
          <w:rFonts w:ascii="Times New Roman" w:eastAsia="Times New Roman" w:hAnsi="Times New Roman" w:cs="Times New Roman"/>
          <w:b/>
          <w:bCs/>
          <w:sz w:val="27"/>
          <w:szCs w:val="27"/>
          <w:lang w:val="en-NG" w:eastAsia="en-NG"/>
        </w:rPr>
        <w:t>IAM Outcome</w:t>
      </w:r>
    </w:p>
    <w:p w14:paraId="45B84483"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lastRenderedPageBreak/>
        <w:t>Access was revoked promptly, reducing the risk of unauthorized access and maintaining security compliance.</w:t>
      </w:r>
    </w:p>
    <w:p w14:paraId="49292BC2" w14:textId="77777777" w:rsidR="00872ACE" w:rsidRPr="00872ACE" w:rsidRDefault="00872ACE" w:rsidP="00872ACE">
      <w:pPr>
        <w:spacing w:after="0"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pict w14:anchorId="2E190928">
          <v:rect id="_x0000_i1029" style="width:0;height:1.5pt" o:hralign="center" o:hrstd="t" o:hr="t" fillcolor="#a0a0a0" stroked="f"/>
        </w:pict>
      </w:r>
    </w:p>
    <w:p w14:paraId="4B8086F8" w14:textId="77777777" w:rsidR="00872ACE" w:rsidRPr="00872ACE" w:rsidRDefault="00872ACE" w:rsidP="00872AC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72ACE">
        <w:rPr>
          <w:rFonts w:ascii="Times New Roman" w:eastAsia="Times New Roman" w:hAnsi="Times New Roman" w:cs="Times New Roman"/>
          <w:b/>
          <w:bCs/>
          <w:sz w:val="36"/>
          <w:szCs w:val="36"/>
          <w:lang w:val="en-NG" w:eastAsia="en-NG"/>
        </w:rPr>
        <w:t>Lifecycle Management Controls</w:t>
      </w:r>
    </w:p>
    <w:p w14:paraId="1CC6BB9A"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The following controls were applied throughout the lifecycle process:</w:t>
      </w:r>
    </w:p>
    <w:p w14:paraId="0F17BED1" w14:textId="77777777" w:rsidR="00872ACE" w:rsidRPr="00872ACE" w:rsidRDefault="00872ACE" w:rsidP="00872A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72ACE">
        <w:rPr>
          <w:rFonts w:ascii="Times New Roman" w:eastAsia="Times New Roman" w:hAnsi="Times New Roman" w:cs="Times New Roman"/>
          <w:b/>
          <w:bCs/>
          <w:sz w:val="27"/>
          <w:szCs w:val="27"/>
          <w:lang w:val="en-NG" w:eastAsia="en-NG"/>
        </w:rPr>
        <w:t>Identity Provisioning</w:t>
      </w:r>
    </w:p>
    <w:p w14:paraId="1D00106D"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Creation of user accounts and assignment of initial access.</w:t>
      </w:r>
    </w:p>
    <w:p w14:paraId="2682D76D" w14:textId="77777777" w:rsidR="00872ACE" w:rsidRPr="00872ACE" w:rsidRDefault="00872ACE" w:rsidP="00872A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72ACE">
        <w:rPr>
          <w:rFonts w:ascii="Times New Roman" w:eastAsia="Times New Roman" w:hAnsi="Times New Roman" w:cs="Times New Roman"/>
          <w:b/>
          <w:bCs/>
          <w:sz w:val="27"/>
          <w:szCs w:val="27"/>
          <w:lang w:val="en-NG" w:eastAsia="en-NG"/>
        </w:rPr>
        <w:t>Identity Modification</w:t>
      </w:r>
    </w:p>
    <w:p w14:paraId="048F426C"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Updating user access when business roles changed.</w:t>
      </w:r>
    </w:p>
    <w:p w14:paraId="06F3EA33" w14:textId="77777777" w:rsidR="00872ACE" w:rsidRPr="00872ACE" w:rsidRDefault="00872ACE" w:rsidP="00872A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72ACE">
        <w:rPr>
          <w:rFonts w:ascii="Times New Roman" w:eastAsia="Times New Roman" w:hAnsi="Times New Roman" w:cs="Times New Roman"/>
          <w:b/>
          <w:bCs/>
          <w:sz w:val="27"/>
          <w:szCs w:val="27"/>
          <w:lang w:val="en-NG" w:eastAsia="en-NG"/>
        </w:rPr>
        <w:t>Identity Deprovisioning</w:t>
      </w:r>
    </w:p>
    <w:p w14:paraId="566C6C82"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Disabling user accounts when employment ended.</w:t>
      </w:r>
    </w:p>
    <w:p w14:paraId="188BAA18" w14:textId="0C9D78D4" w:rsidR="00872ACE" w:rsidRPr="00872ACE" w:rsidRDefault="00872ACE" w:rsidP="00872A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72ACE">
        <w:rPr>
          <w:rFonts w:ascii="Times New Roman" w:eastAsia="Times New Roman" w:hAnsi="Times New Roman" w:cs="Times New Roman"/>
          <w:b/>
          <w:bCs/>
          <w:sz w:val="27"/>
          <w:szCs w:val="27"/>
          <w:lang w:val="en-NG" w:eastAsia="en-NG"/>
        </w:rPr>
        <w:t>Group</w:t>
      </w:r>
      <w:r w:rsidR="007E6F61">
        <w:rPr>
          <w:rFonts w:ascii="Times New Roman" w:eastAsia="Times New Roman" w:hAnsi="Times New Roman" w:cs="Times New Roman"/>
          <w:b/>
          <w:bCs/>
          <w:sz w:val="27"/>
          <w:szCs w:val="27"/>
          <w:lang w:eastAsia="en-NG"/>
        </w:rPr>
        <w:t xml:space="preserve"> </w:t>
      </w:r>
      <w:r w:rsidRPr="00872ACE">
        <w:rPr>
          <w:rFonts w:ascii="Times New Roman" w:eastAsia="Times New Roman" w:hAnsi="Times New Roman" w:cs="Times New Roman"/>
          <w:b/>
          <w:bCs/>
          <w:sz w:val="27"/>
          <w:szCs w:val="27"/>
          <w:lang w:val="en-NG" w:eastAsia="en-NG"/>
        </w:rPr>
        <w:t>Based Access Assignment</w:t>
      </w:r>
    </w:p>
    <w:p w14:paraId="41091FA7"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Access was managed through security groups rather than direct user permissions.</w:t>
      </w:r>
    </w:p>
    <w:p w14:paraId="161027B5" w14:textId="77777777" w:rsidR="00872ACE" w:rsidRPr="00872ACE" w:rsidRDefault="00872ACE" w:rsidP="00872ACE">
      <w:pPr>
        <w:spacing w:before="100" w:beforeAutospacing="1" w:after="100" w:afterAutospacing="1" w:line="240" w:lineRule="auto"/>
        <w:outlineLvl w:val="2"/>
        <w:rPr>
          <w:rFonts w:ascii="Times New Roman" w:eastAsia="Times New Roman" w:hAnsi="Times New Roman" w:cs="Times New Roman"/>
          <w:b/>
          <w:bCs/>
          <w:sz w:val="27"/>
          <w:szCs w:val="27"/>
          <w:lang w:val="en-NG" w:eastAsia="en-NG"/>
        </w:rPr>
      </w:pPr>
      <w:r w:rsidRPr="00872ACE">
        <w:rPr>
          <w:rFonts w:ascii="Times New Roman" w:eastAsia="Times New Roman" w:hAnsi="Times New Roman" w:cs="Times New Roman"/>
          <w:b/>
          <w:bCs/>
          <w:sz w:val="27"/>
          <w:szCs w:val="27"/>
          <w:lang w:val="en-NG" w:eastAsia="en-NG"/>
        </w:rPr>
        <w:t>Access Validation</w:t>
      </w:r>
    </w:p>
    <w:p w14:paraId="04CFFCA9"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Memberships and permissions were reviewed to ensure accuracy.</w:t>
      </w:r>
    </w:p>
    <w:p w14:paraId="3A1C91D2" w14:textId="77777777" w:rsidR="00872ACE" w:rsidRPr="00872ACE" w:rsidRDefault="00872ACE" w:rsidP="00872ACE">
      <w:pPr>
        <w:spacing w:after="0"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pict w14:anchorId="11810ADE">
          <v:rect id="_x0000_i1030" style="width:0;height:1.5pt" o:hralign="center" o:hrstd="t" o:hr="t" fillcolor="#a0a0a0" stroked="f"/>
        </w:pict>
      </w:r>
    </w:p>
    <w:p w14:paraId="7513087E" w14:textId="77777777" w:rsidR="00872ACE" w:rsidRPr="00872ACE" w:rsidRDefault="00872ACE" w:rsidP="00872AC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72ACE">
        <w:rPr>
          <w:rFonts w:ascii="Times New Roman" w:eastAsia="Times New Roman" w:hAnsi="Times New Roman" w:cs="Times New Roman"/>
          <w:b/>
          <w:bCs/>
          <w:sz w:val="36"/>
          <w:szCs w:val="36"/>
          <w:lang w:val="en-NG" w:eastAsia="en-NG"/>
        </w:rPr>
        <w:t>IAM Concepts Demonstrated</w:t>
      </w:r>
    </w:p>
    <w:p w14:paraId="7639B67E" w14:textId="77777777" w:rsidR="00872ACE" w:rsidRPr="00872ACE" w:rsidRDefault="00872ACE" w:rsidP="00872ACE">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Identity Lifecycle Management</w:t>
      </w:r>
    </w:p>
    <w:p w14:paraId="1F1AEF32" w14:textId="77777777" w:rsidR="00872ACE" w:rsidRPr="00872ACE" w:rsidRDefault="00872ACE" w:rsidP="00872ACE">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Joiner-Mover-Leaver (JML)</w:t>
      </w:r>
    </w:p>
    <w:p w14:paraId="67570889" w14:textId="77777777" w:rsidR="00872ACE" w:rsidRPr="00872ACE" w:rsidRDefault="00872ACE" w:rsidP="00872ACE">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User Provisioning</w:t>
      </w:r>
    </w:p>
    <w:p w14:paraId="10EF5287" w14:textId="77777777" w:rsidR="00872ACE" w:rsidRPr="00872ACE" w:rsidRDefault="00872ACE" w:rsidP="00872ACE">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User Deprovisioning</w:t>
      </w:r>
    </w:p>
    <w:p w14:paraId="483DC7F4" w14:textId="77777777" w:rsidR="00872ACE" w:rsidRPr="00872ACE" w:rsidRDefault="00872ACE" w:rsidP="00872ACE">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Access Governance</w:t>
      </w:r>
    </w:p>
    <w:p w14:paraId="052CBD5A" w14:textId="77777777" w:rsidR="00872ACE" w:rsidRPr="00872ACE" w:rsidRDefault="00872ACE" w:rsidP="00872ACE">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Role Transitions</w:t>
      </w:r>
    </w:p>
    <w:p w14:paraId="2068D3C7" w14:textId="77777777" w:rsidR="00872ACE" w:rsidRPr="00872ACE" w:rsidRDefault="00872ACE" w:rsidP="00872ACE">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Least Privilege</w:t>
      </w:r>
    </w:p>
    <w:p w14:paraId="709147F7" w14:textId="77777777" w:rsidR="00872ACE" w:rsidRPr="00872ACE" w:rsidRDefault="00872ACE" w:rsidP="00872ACE">
      <w:pPr>
        <w:numPr>
          <w:ilvl w:val="0"/>
          <w:numId w:val="6"/>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Group-Based Access Management</w:t>
      </w:r>
    </w:p>
    <w:p w14:paraId="1082C44C" w14:textId="77777777" w:rsidR="00872ACE" w:rsidRPr="00872ACE" w:rsidRDefault="00872ACE" w:rsidP="00872ACE">
      <w:pPr>
        <w:spacing w:after="0"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pict w14:anchorId="1E8A9721">
          <v:rect id="_x0000_i1031" style="width:0;height:1.5pt" o:hralign="center" o:hrstd="t" o:hr="t" fillcolor="#a0a0a0" stroked="f"/>
        </w:pict>
      </w:r>
    </w:p>
    <w:p w14:paraId="03B14AF0" w14:textId="77777777" w:rsidR="00872ACE" w:rsidRPr="00872ACE" w:rsidRDefault="00872ACE" w:rsidP="00872AC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72ACE">
        <w:rPr>
          <w:rFonts w:ascii="Times New Roman" w:eastAsia="Times New Roman" w:hAnsi="Times New Roman" w:cs="Times New Roman"/>
          <w:b/>
          <w:bCs/>
          <w:sz w:val="36"/>
          <w:szCs w:val="36"/>
          <w:lang w:val="en-NG" w:eastAsia="en-NG"/>
        </w:rPr>
        <w:lastRenderedPageBreak/>
        <w:t>Security Benefits</w:t>
      </w:r>
    </w:p>
    <w:p w14:paraId="43949CEC"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Implementing JML processes provides several security benefits:</w:t>
      </w:r>
    </w:p>
    <w:p w14:paraId="3754EB5E" w14:textId="77777777" w:rsidR="00872ACE" w:rsidRPr="00872ACE" w:rsidRDefault="00872ACE" w:rsidP="00872ACE">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Reduces orphaned accounts</w:t>
      </w:r>
    </w:p>
    <w:p w14:paraId="4FD642A0" w14:textId="77777777" w:rsidR="00872ACE" w:rsidRPr="00872ACE" w:rsidRDefault="00872ACE" w:rsidP="00872ACE">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Prevents unauthorized access</w:t>
      </w:r>
    </w:p>
    <w:p w14:paraId="69C6C6EB" w14:textId="77777777" w:rsidR="00872ACE" w:rsidRPr="00872ACE" w:rsidRDefault="00872ACE" w:rsidP="00872ACE">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Improves compliance readiness</w:t>
      </w:r>
    </w:p>
    <w:p w14:paraId="09CA1A90" w14:textId="77777777" w:rsidR="00872ACE" w:rsidRPr="00872ACE" w:rsidRDefault="00872ACE" w:rsidP="00872ACE">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Supports audit requirements</w:t>
      </w:r>
    </w:p>
    <w:p w14:paraId="2969BD16" w14:textId="77777777" w:rsidR="00872ACE" w:rsidRPr="00872ACE" w:rsidRDefault="00872ACE" w:rsidP="00872ACE">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Ensures accurate access assignments</w:t>
      </w:r>
    </w:p>
    <w:p w14:paraId="5887C65D" w14:textId="77777777" w:rsidR="00872ACE" w:rsidRPr="00872ACE" w:rsidRDefault="00872ACE" w:rsidP="00872ACE">
      <w:pPr>
        <w:numPr>
          <w:ilvl w:val="0"/>
          <w:numId w:val="7"/>
        </w:num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Strengthens identity governance controls</w:t>
      </w:r>
    </w:p>
    <w:p w14:paraId="6BD1C1AA" w14:textId="77777777" w:rsidR="00872ACE" w:rsidRPr="00872ACE" w:rsidRDefault="00872ACE" w:rsidP="00872ACE">
      <w:pPr>
        <w:spacing w:after="0"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pict w14:anchorId="45D49478">
          <v:rect id="_x0000_i1032" style="width:0;height:1.5pt" o:hralign="center" o:hrstd="t" o:hr="t" fillcolor="#a0a0a0" stroked="f"/>
        </w:pict>
      </w:r>
    </w:p>
    <w:p w14:paraId="68FF7577" w14:textId="77777777" w:rsidR="00872ACE" w:rsidRPr="00872ACE" w:rsidRDefault="00872ACE" w:rsidP="00872ACE">
      <w:pPr>
        <w:spacing w:before="100" w:beforeAutospacing="1" w:after="100" w:afterAutospacing="1" w:line="240" w:lineRule="auto"/>
        <w:outlineLvl w:val="1"/>
        <w:rPr>
          <w:rFonts w:ascii="Times New Roman" w:eastAsia="Times New Roman" w:hAnsi="Times New Roman" w:cs="Times New Roman"/>
          <w:b/>
          <w:bCs/>
          <w:sz w:val="36"/>
          <w:szCs w:val="36"/>
          <w:lang w:val="en-NG" w:eastAsia="en-NG"/>
        </w:rPr>
      </w:pPr>
      <w:r w:rsidRPr="00872ACE">
        <w:rPr>
          <w:rFonts w:ascii="Times New Roman" w:eastAsia="Times New Roman" w:hAnsi="Times New Roman" w:cs="Times New Roman"/>
          <w:b/>
          <w:bCs/>
          <w:sz w:val="36"/>
          <w:szCs w:val="36"/>
          <w:lang w:val="en-NG" w:eastAsia="en-NG"/>
        </w:rPr>
        <w:t>Outcome</w:t>
      </w:r>
    </w:p>
    <w:p w14:paraId="2B4A46D9" w14:textId="77777777" w:rsidR="00872ACE" w:rsidRPr="00872ACE" w:rsidRDefault="00872ACE" w:rsidP="00872ACE">
      <w:pPr>
        <w:spacing w:before="100" w:beforeAutospacing="1" w:after="100" w:afterAutospacing="1" w:line="240" w:lineRule="auto"/>
        <w:rPr>
          <w:rFonts w:ascii="Times New Roman" w:eastAsia="Times New Roman" w:hAnsi="Times New Roman" w:cs="Times New Roman"/>
          <w:sz w:val="24"/>
          <w:szCs w:val="24"/>
          <w:lang w:val="en-NG" w:eastAsia="en-NG"/>
        </w:rPr>
      </w:pPr>
      <w:r w:rsidRPr="00872ACE">
        <w:rPr>
          <w:rFonts w:ascii="Times New Roman" w:eastAsia="Times New Roman" w:hAnsi="Times New Roman" w:cs="Times New Roman"/>
          <w:sz w:val="24"/>
          <w:szCs w:val="24"/>
          <w:lang w:val="en-NG" w:eastAsia="en-NG"/>
        </w:rPr>
        <w:t xml:space="preserve">The Joiner-Mover-Leaver process was successfully simulated within Microsoft </w:t>
      </w:r>
      <w:proofErr w:type="spellStart"/>
      <w:r w:rsidRPr="00872ACE">
        <w:rPr>
          <w:rFonts w:ascii="Times New Roman" w:eastAsia="Times New Roman" w:hAnsi="Times New Roman" w:cs="Times New Roman"/>
          <w:sz w:val="24"/>
          <w:szCs w:val="24"/>
          <w:lang w:val="en-NG" w:eastAsia="en-NG"/>
        </w:rPr>
        <w:t>Entra</w:t>
      </w:r>
      <w:proofErr w:type="spellEnd"/>
      <w:r w:rsidRPr="00872ACE">
        <w:rPr>
          <w:rFonts w:ascii="Times New Roman" w:eastAsia="Times New Roman" w:hAnsi="Times New Roman" w:cs="Times New Roman"/>
          <w:sz w:val="24"/>
          <w:szCs w:val="24"/>
          <w:lang w:val="en-NG" w:eastAsia="en-NG"/>
        </w:rPr>
        <w:t xml:space="preserve"> ID. User onboarding, role changes, and offboarding activities were performed using enterprise IAM best practices. This demonstrated how organizations manage identities securely throughout the employee lifecycle while </w:t>
      </w:r>
      <w:bookmarkStart w:id="0" w:name="_GoBack"/>
      <w:bookmarkEnd w:id="0"/>
      <w:r w:rsidRPr="00872ACE">
        <w:rPr>
          <w:rFonts w:ascii="Times New Roman" w:eastAsia="Times New Roman" w:hAnsi="Times New Roman" w:cs="Times New Roman"/>
          <w:sz w:val="24"/>
          <w:szCs w:val="24"/>
          <w:lang w:val="en-NG" w:eastAsia="en-NG"/>
        </w:rPr>
        <w:t>maintaining governance and access control requirements.</w:t>
      </w:r>
    </w:p>
    <w:p w14:paraId="5F6EB9D5" w14:textId="77777777" w:rsidR="00931479" w:rsidRDefault="00931479"/>
    <w:sectPr w:rsidR="009314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0D7590"/>
    <w:multiLevelType w:val="multilevel"/>
    <w:tmpl w:val="D664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01348"/>
    <w:multiLevelType w:val="multilevel"/>
    <w:tmpl w:val="A8C6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025E7"/>
    <w:multiLevelType w:val="multilevel"/>
    <w:tmpl w:val="6AC8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40A51"/>
    <w:multiLevelType w:val="multilevel"/>
    <w:tmpl w:val="08B4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D3354E"/>
    <w:multiLevelType w:val="multilevel"/>
    <w:tmpl w:val="4B22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DC14C1"/>
    <w:multiLevelType w:val="multilevel"/>
    <w:tmpl w:val="C130E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E20AEA"/>
    <w:multiLevelType w:val="multilevel"/>
    <w:tmpl w:val="AAF4F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4"/>
  </w:num>
  <w:num w:numId="4">
    <w:abstractNumId w:val="0"/>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ACE"/>
    <w:rsid w:val="00025E62"/>
    <w:rsid w:val="007E6F61"/>
    <w:rsid w:val="00872ACE"/>
    <w:rsid w:val="009314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21162"/>
  <w15:chartTrackingRefBased/>
  <w15:docId w15:val="{6B0D4C7F-F351-4D73-8EF4-387C3C1F0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72AC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NG" w:eastAsia="en-NG"/>
    </w:rPr>
  </w:style>
  <w:style w:type="paragraph" w:styleId="Heading2">
    <w:name w:val="heading 2"/>
    <w:basedOn w:val="Normal"/>
    <w:link w:val="Heading2Char"/>
    <w:uiPriority w:val="9"/>
    <w:qFormat/>
    <w:rsid w:val="00872ACE"/>
    <w:pPr>
      <w:spacing w:before="100" w:beforeAutospacing="1" w:after="100" w:afterAutospacing="1" w:line="240" w:lineRule="auto"/>
      <w:outlineLvl w:val="1"/>
    </w:pPr>
    <w:rPr>
      <w:rFonts w:ascii="Times New Roman" w:eastAsia="Times New Roman" w:hAnsi="Times New Roman" w:cs="Times New Roman"/>
      <w:b/>
      <w:bCs/>
      <w:sz w:val="36"/>
      <w:szCs w:val="36"/>
      <w:lang w:val="en-NG" w:eastAsia="en-NG"/>
    </w:rPr>
  </w:style>
  <w:style w:type="paragraph" w:styleId="Heading3">
    <w:name w:val="heading 3"/>
    <w:basedOn w:val="Normal"/>
    <w:link w:val="Heading3Char"/>
    <w:uiPriority w:val="9"/>
    <w:qFormat/>
    <w:rsid w:val="00872ACE"/>
    <w:pPr>
      <w:spacing w:before="100" w:beforeAutospacing="1" w:after="100" w:afterAutospacing="1" w:line="240" w:lineRule="auto"/>
      <w:outlineLvl w:val="2"/>
    </w:pPr>
    <w:rPr>
      <w:rFonts w:ascii="Times New Roman" w:eastAsia="Times New Roman" w:hAnsi="Times New Roman" w:cs="Times New Roman"/>
      <w:b/>
      <w:bCs/>
      <w:sz w:val="27"/>
      <w:szCs w:val="27"/>
      <w:lang w:val="en-NG" w:eastAsia="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ACE"/>
    <w:rPr>
      <w:rFonts w:ascii="Times New Roman" w:eastAsia="Times New Roman" w:hAnsi="Times New Roman" w:cs="Times New Roman"/>
      <w:b/>
      <w:bCs/>
      <w:kern w:val="36"/>
      <w:sz w:val="48"/>
      <w:szCs w:val="48"/>
      <w:lang w:val="en-NG" w:eastAsia="en-NG"/>
    </w:rPr>
  </w:style>
  <w:style w:type="character" w:customStyle="1" w:styleId="Heading2Char">
    <w:name w:val="Heading 2 Char"/>
    <w:basedOn w:val="DefaultParagraphFont"/>
    <w:link w:val="Heading2"/>
    <w:uiPriority w:val="9"/>
    <w:rsid w:val="00872ACE"/>
    <w:rPr>
      <w:rFonts w:ascii="Times New Roman" w:eastAsia="Times New Roman" w:hAnsi="Times New Roman" w:cs="Times New Roman"/>
      <w:b/>
      <w:bCs/>
      <w:sz w:val="36"/>
      <w:szCs w:val="36"/>
      <w:lang w:val="en-NG" w:eastAsia="en-NG"/>
    </w:rPr>
  </w:style>
  <w:style w:type="character" w:customStyle="1" w:styleId="Heading3Char">
    <w:name w:val="Heading 3 Char"/>
    <w:basedOn w:val="DefaultParagraphFont"/>
    <w:link w:val="Heading3"/>
    <w:uiPriority w:val="9"/>
    <w:rsid w:val="00872ACE"/>
    <w:rPr>
      <w:rFonts w:ascii="Times New Roman" w:eastAsia="Times New Roman" w:hAnsi="Times New Roman" w:cs="Times New Roman"/>
      <w:b/>
      <w:bCs/>
      <w:sz w:val="27"/>
      <w:szCs w:val="27"/>
      <w:lang w:val="en-NG" w:eastAsia="en-NG"/>
    </w:rPr>
  </w:style>
  <w:style w:type="paragraph" w:styleId="NormalWeb">
    <w:name w:val="Normal (Web)"/>
    <w:basedOn w:val="Normal"/>
    <w:uiPriority w:val="99"/>
    <w:semiHidden/>
    <w:unhideWhenUsed/>
    <w:rsid w:val="00872ACE"/>
    <w:pPr>
      <w:spacing w:before="100" w:beforeAutospacing="1" w:after="100" w:afterAutospacing="1" w:line="240" w:lineRule="auto"/>
    </w:pPr>
    <w:rPr>
      <w:rFonts w:ascii="Times New Roman" w:eastAsia="Times New Roman" w:hAnsi="Times New Roman" w:cs="Times New Roman"/>
      <w:sz w:val="24"/>
      <w:szCs w:val="24"/>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79143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492</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Destiny Akhabue</dc:creator>
  <cp:keywords/>
  <dc:description/>
  <cp:lastModifiedBy>Destiny Akhabue</cp:lastModifiedBy>
  <cp:revision>1</cp:revision>
  <dcterms:created xsi:type="dcterms:W3CDTF">2026-06-09T13:05:00Z</dcterms:created>
  <dcterms:modified xsi:type="dcterms:W3CDTF">2026-06-09T13:17:00Z</dcterms:modified>
</cp:coreProperties>
</file>