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466A48" w14:textId="77777777" w:rsidR="00B4315F" w:rsidRDefault="00B4315F" w:rsidP="008D3818"/>
    <w:p w14:paraId="6F683C19" w14:textId="77777777" w:rsidR="00B4315F" w:rsidRDefault="00B4315F" w:rsidP="008D3818"/>
    <w:tbl>
      <w:tblPr>
        <w:tblW w:w="0" w:type="auto"/>
        <w:tblLook w:val="01E0" w:firstRow="1" w:lastRow="1" w:firstColumn="1" w:lastColumn="1" w:noHBand="0" w:noVBand="0"/>
      </w:tblPr>
      <w:tblGrid>
        <w:gridCol w:w="3652"/>
        <w:gridCol w:w="5924"/>
      </w:tblGrid>
      <w:tr w:rsidR="00624FA0" w14:paraId="355503DB" w14:textId="77777777">
        <w:tc>
          <w:tcPr>
            <w:tcW w:w="3652" w:type="dxa"/>
          </w:tcPr>
          <w:p w14:paraId="0CD67350" w14:textId="77777777" w:rsidR="00624FA0" w:rsidRDefault="00F72503" w:rsidP="008D3818">
            <w:pPr>
              <w:pStyle w:val="Title"/>
            </w:pPr>
            <w:r>
              <w:rPr>
                <w:noProof/>
                <w:lang w:val="en-US"/>
              </w:rPr>
              <w:drawing>
                <wp:inline distT="0" distB="0" distL="0" distR="0" wp14:anchorId="28C400A8" wp14:editId="0259EB9A">
                  <wp:extent cx="1879600" cy="1206500"/>
                  <wp:effectExtent l="25400" t="0" r="0" b="0"/>
                  <wp:docPr id="1" name="Picture 1" descr="ITB logo portrait B&am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B logo portrait B&amp;W"/>
                          <pic:cNvPicPr>
                            <a:picLocks noChangeAspect="1" noChangeArrowheads="1"/>
                          </pic:cNvPicPr>
                        </pic:nvPicPr>
                        <pic:blipFill>
                          <a:blip r:embed="rId9"/>
                          <a:srcRect/>
                          <a:stretch>
                            <a:fillRect/>
                          </a:stretch>
                        </pic:blipFill>
                        <pic:spPr bwMode="auto">
                          <a:xfrm>
                            <a:off x="0" y="0"/>
                            <a:ext cx="1879600" cy="1206500"/>
                          </a:xfrm>
                          <a:prstGeom prst="rect">
                            <a:avLst/>
                          </a:prstGeom>
                          <a:noFill/>
                          <a:ln w="9525">
                            <a:noFill/>
                            <a:miter lim="800000"/>
                            <a:headEnd/>
                            <a:tailEnd/>
                          </a:ln>
                        </pic:spPr>
                      </pic:pic>
                    </a:graphicData>
                  </a:graphic>
                </wp:inline>
              </w:drawing>
            </w:r>
          </w:p>
        </w:tc>
        <w:tc>
          <w:tcPr>
            <w:tcW w:w="5924" w:type="dxa"/>
          </w:tcPr>
          <w:p w14:paraId="1A126AA7" w14:textId="77777777" w:rsidR="00624FA0" w:rsidRPr="00624FA0" w:rsidRDefault="00624FA0" w:rsidP="008D3818">
            <w:pPr>
              <w:pStyle w:val="Title"/>
            </w:pPr>
            <w:r w:rsidRPr="00624FA0">
              <w:t>INSTITUTE OF TECHNOLOGY BLANCHARDSTOWN</w:t>
            </w:r>
          </w:p>
          <w:p w14:paraId="4F92510C" w14:textId="77777777" w:rsidR="00624FA0" w:rsidRPr="00624FA0" w:rsidRDefault="00624FA0" w:rsidP="008D3818">
            <w:pPr>
              <w:pStyle w:val="Title"/>
            </w:pPr>
          </w:p>
          <w:p w14:paraId="3B3C2508" w14:textId="77777777" w:rsidR="00624FA0" w:rsidRPr="00624FA0" w:rsidRDefault="00624FA0" w:rsidP="008D3818">
            <w:pPr>
              <w:pStyle w:val="Title"/>
            </w:pPr>
          </w:p>
          <w:p w14:paraId="09AFB8E6" w14:textId="11992D0D" w:rsidR="00624FA0" w:rsidRPr="00624FA0" w:rsidRDefault="00624FA0" w:rsidP="008D3818">
            <w:pPr>
              <w:pStyle w:val="Title"/>
            </w:pPr>
          </w:p>
        </w:tc>
      </w:tr>
    </w:tbl>
    <w:p w14:paraId="1A60BE2A" w14:textId="77777777" w:rsidR="008D3818" w:rsidRDefault="008D3818" w:rsidP="008D3818">
      <w:pPr>
        <w:pStyle w:val="Title"/>
      </w:pPr>
      <w:r w:rsidRPr="00624FA0">
        <w:t>A Taster of Computing</w:t>
      </w:r>
    </w:p>
    <w:p w14:paraId="1981BA28" w14:textId="0C6C172B" w:rsidR="00624FA0" w:rsidRDefault="008D3818" w:rsidP="008D3818">
      <w:pPr>
        <w:pStyle w:val="Title"/>
      </w:pPr>
      <w:r>
        <w:t>[[VERSION – Unity 2D – C# language]]</w:t>
      </w:r>
    </w:p>
    <w:p w14:paraId="180D2DB6" w14:textId="77777777" w:rsidR="008D3818" w:rsidRDefault="008D3818" w:rsidP="008D3818"/>
    <w:p w14:paraId="48E1C680" w14:textId="3C3B731E" w:rsidR="005879F7" w:rsidRDefault="00624FA0" w:rsidP="008D3818">
      <w:pPr>
        <w:pStyle w:val="labsheettitle"/>
      </w:pPr>
      <w:r w:rsidRPr="00017114">
        <w:t xml:space="preserve">Gravity </w:t>
      </w:r>
      <w:r>
        <w:t>Guy</w:t>
      </w:r>
      <w:r w:rsidRPr="00017114">
        <w:t xml:space="preserve"> </w:t>
      </w:r>
      <w:r w:rsidR="00AF1A39">
        <w:t>2D (</w:t>
      </w:r>
      <w:r w:rsidR="00483A2C">
        <w:t>2015</w:t>
      </w:r>
      <w:r w:rsidR="00AF1A39">
        <w:t>)</w:t>
      </w:r>
      <w:r w:rsidR="003E0D07">
        <w:t xml:space="preserve"> </w:t>
      </w:r>
      <w:r w:rsidRPr="00017114">
        <w:t>- a little computer game...</w:t>
      </w:r>
    </w:p>
    <w:p w14:paraId="1888F225" w14:textId="0E949DD0" w:rsidR="005879F7" w:rsidRPr="00017114" w:rsidRDefault="00347EDA" w:rsidP="008D3818">
      <w:pPr>
        <w:pStyle w:val="labsheettitle"/>
      </w:pPr>
      <w:r>
        <w:rPr>
          <w:sz w:val="44"/>
        </w:rPr>
        <w:t>Part 7</w:t>
      </w:r>
      <w:r w:rsidR="005879F7" w:rsidRPr="008D3818">
        <w:rPr>
          <w:sz w:val="44"/>
        </w:rPr>
        <w:t xml:space="preserve"> </w:t>
      </w:r>
      <w:r w:rsidR="005879F7">
        <w:t xml:space="preserve">– </w:t>
      </w:r>
      <w:r w:rsidR="00AE4179">
        <w:t>background &amp; moving camera</w:t>
      </w:r>
    </w:p>
    <w:p w14:paraId="4F13FCFC" w14:textId="64983A8F" w:rsidR="00624FA0" w:rsidRPr="000027AE" w:rsidRDefault="00AE4179" w:rsidP="00580A01">
      <w:pPr>
        <w:jc w:val="center"/>
      </w:pPr>
      <w:r>
        <w:rPr>
          <w:b/>
          <w:noProof/>
          <w:lang w:val="en-US"/>
        </w:rPr>
        <w:drawing>
          <wp:inline distT="0" distB="0" distL="0" distR="0" wp14:anchorId="70195D29" wp14:editId="1817D021">
            <wp:extent cx="5781479" cy="4204335"/>
            <wp:effectExtent l="0" t="0" r="10160" b="12065"/>
            <wp:docPr id="2" name="Picture 2" descr="Macintosh HD:Users:matt:Copy:2014_TEACHING:comp2_IMMedia:gravity-guy2D:images:qq183_sized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Copy:2014_TEACHING:comp2_IMMedia:gravity-guy2D:images:qq183_sized_b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2568" cy="4205127"/>
                    </a:xfrm>
                    <a:prstGeom prst="rect">
                      <a:avLst/>
                    </a:prstGeom>
                    <a:noFill/>
                    <a:ln>
                      <a:noFill/>
                    </a:ln>
                  </pic:spPr>
                </pic:pic>
              </a:graphicData>
            </a:graphic>
          </wp:inline>
        </w:drawing>
      </w:r>
    </w:p>
    <w:p w14:paraId="4CDD414A" w14:textId="77777777" w:rsidR="00624FA0" w:rsidRDefault="00624FA0" w:rsidP="008D3818"/>
    <w:p w14:paraId="5F1E8361" w14:textId="18C1B387" w:rsidR="00624FA0" w:rsidRDefault="00624FA0" w:rsidP="008D3818">
      <w:r>
        <w:t xml:space="preserve">Welcome to “Gravity Guy”. In this multimedia programming exercise you will create a little </w:t>
      </w:r>
      <w:r w:rsidR="004B5BC8">
        <w:t xml:space="preserve">2D </w:t>
      </w:r>
      <w:r w:rsidR="00691501">
        <w:t>computer game.</w:t>
      </w:r>
    </w:p>
    <w:p w14:paraId="30A315BA" w14:textId="77777777" w:rsidR="00624FA0" w:rsidRDefault="00624FA0" w:rsidP="008D3818">
      <w:pPr>
        <w:pStyle w:val="aacontents"/>
      </w:pPr>
    </w:p>
    <w:p w14:paraId="7B855337" w14:textId="36E2C90A" w:rsidR="00624FA0" w:rsidRDefault="00624FA0" w:rsidP="00AE4179">
      <w:pPr>
        <w:pStyle w:val="aacontents"/>
        <w:pageBreakBefore/>
        <w:jc w:val="center"/>
      </w:pPr>
      <w:r>
        <w:lastRenderedPageBreak/>
        <w:t>CONTENTS</w:t>
      </w:r>
    </w:p>
    <w:p w14:paraId="0DC3BC59" w14:textId="77777777" w:rsidR="008D3818" w:rsidRDefault="008D3818" w:rsidP="008D3818">
      <w:pPr>
        <w:pStyle w:val="aacontents"/>
        <w:jc w:val="center"/>
      </w:pPr>
    </w:p>
    <w:p w14:paraId="0B12AF0A" w14:textId="77777777" w:rsidR="00F67568" w:rsidRDefault="00593C20">
      <w:pPr>
        <w:pStyle w:val="TOC1"/>
        <w:rPr>
          <w:rFonts w:asciiTheme="minorHAnsi" w:eastAsiaTheme="minorEastAsia" w:hAnsiTheme="minorHAnsi" w:cstheme="minorBidi"/>
          <w:b w:val="0"/>
          <w:bCs w:val="0"/>
          <w:caps w:val="0"/>
          <w:noProof/>
          <w:lang w:val="en-US" w:eastAsia="ja-JP"/>
        </w:rPr>
      </w:pPr>
      <w:r>
        <w:rPr>
          <w:smallCaps/>
        </w:rPr>
        <w:fldChar w:fldCharType="begin"/>
      </w:r>
      <w:r w:rsidR="003A2585">
        <w:rPr>
          <w:smallCaps/>
        </w:rPr>
        <w:instrText xml:space="preserve"> TOC \o "1-1" </w:instrText>
      </w:r>
      <w:r>
        <w:rPr>
          <w:smallCaps/>
        </w:rPr>
        <w:fldChar w:fldCharType="separate"/>
      </w:r>
      <w:r w:rsidR="00F67568">
        <w:rPr>
          <w:noProof/>
        </w:rPr>
        <w:t>1</w:t>
      </w:r>
      <w:r w:rsidR="00F67568">
        <w:rPr>
          <w:rFonts w:asciiTheme="minorHAnsi" w:eastAsiaTheme="minorEastAsia" w:hAnsiTheme="minorHAnsi" w:cstheme="minorBidi"/>
          <w:b w:val="0"/>
          <w:bCs w:val="0"/>
          <w:caps w:val="0"/>
          <w:noProof/>
          <w:lang w:val="en-US" w:eastAsia="ja-JP"/>
        </w:rPr>
        <w:tab/>
      </w:r>
      <w:r w:rsidR="00F67568">
        <w:rPr>
          <w:noProof/>
        </w:rPr>
        <w:t>Aims of this part of the tutorial</w:t>
      </w:r>
      <w:r w:rsidR="00F67568">
        <w:rPr>
          <w:noProof/>
        </w:rPr>
        <w:tab/>
      </w:r>
      <w:r w:rsidR="00F67568">
        <w:rPr>
          <w:noProof/>
        </w:rPr>
        <w:fldChar w:fldCharType="begin"/>
      </w:r>
      <w:r w:rsidR="00F67568">
        <w:rPr>
          <w:noProof/>
        </w:rPr>
        <w:instrText xml:space="preserve"> PAGEREF _Toc285108975 \h </w:instrText>
      </w:r>
      <w:r w:rsidR="00F67568">
        <w:rPr>
          <w:noProof/>
        </w:rPr>
      </w:r>
      <w:r w:rsidR="00F67568">
        <w:rPr>
          <w:noProof/>
        </w:rPr>
        <w:fldChar w:fldCharType="separate"/>
      </w:r>
      <w:r w:rsidR="00F67568">
        <w:rPr>
          <w:noProof/>
        </w:rPr>
        <w:t>2</w:t>
      </w:r>
      <w:r w:rsidR="00F67568">
        <w:rPr>
          <w:noProof/>
        </w:rPr>
        <w:fldChar w:fldCharType="end"/>
      </w:r>
    </w:p>
    <w:p w14:paraId="66D1DB03" w14:textId="77777777" w:rsidR="00F67568" w:rsidRDefault="00F67568">
      <w:pPr>
        <w:pStyle w:val="TOC1"/>
        <w:rPr>
          <w:rFonts w:asciiTheme="minorHAnsi" w:eastAsiaTheme="minorEastAsia" w:hAnsiTheme="minorHAnsi" w:cstheme="minorBidi"/>
          <w:b w:val="0"/>
          <w:bCs w:val="0"/>
          <w:caps w:val="0"/>
          <w:noProof/>
          <w:lang w:val="en-US" w:eastAsia="ja-JP"/>
        </w:rPr>
      </w:pPr>
      <w:r>
        <w:rPr>
          <w:noProof/>
        </w:rPr>
        <w:t>2</w:t>
      </w:r>
      <w:r>
        <w:rPr>
          <w:rFonts w:asciiTheme="minorHAnsi" w:eastAsiaTheme="minorEastAsia" w:hAnsiTheme="minorHAnsi" w:cstheme="minorBidi"/>
          <w:b w:val="0"/>
          <w:bCs w:val="0"/>
          <w:caps w:val="0"/>
          <w:noProof/>
          <w:lang w:val="en-US" w:eastAsia="ja-JP"/>
        </w:rPr>
        <w:tab/>
      </w:r>
      <w:r>
        <w:rPr>
          <w:noProof/>
        </w:rPr>
        <w:t>If not done so already, make a ‘cheese’ prefab</w:t>
      </w:r>
      <w:r>
        <w:rPr>
          <w:noProof/>
        </w:rPr>
        <w:tab/>
      </w:r>
      <w:r>
        <w:rPr>
          <w:noProof/>
        </w:rPr>
        <w:fldChar w:fldCharType="begin"/>
      </w:r>
      <w:r>
        <w:rPr>
          <w:noProof/>
        </w:rPr>
        <w:instrText xml:space="preserve"> PAGEREF _Toc285108976 \h </w:instrText>
      </w:r>
      <w:r>
        <w:rPr>
          <w:noProof/>
        </w:rPr>
      </w:r>
      <w:r>
        <w:rPr>
          <w:noProof/>
        </w:rPr>
        <w:fldChar w:fldCharType="separate"/>
      </w:r>
      <w:r>
        <w:rPr>
          <w:noProof/>
        </w:rPr>
        <w:t>2</w:t>
      </w:r>
      <w:r>
        <w:rPr>
          <w:noProof/>
        </w:rPr>
        <w:fldChar w:fldCharType="end"/>
      </w:r>
    </w:p>
    <w:p w14:paraId="1BCBEDC4" w14:textId="77777777" w:rsidR="00F67568" w:rsidRDefault="00F67568">
      <w:pPr>
        <w:pStyle w:val="TOC1"/>
        <w:rPr>
          <w:rFonts w:asciiTheme="minorHAnsi" w:eastAsiaTheme="minorEastAsia" w:hAnsiTheme="minorHAnsi" w:cstheme="minorBidi"/>
          <w:b w:val="0"/>
          <w:bCs w:val="0"/>
          <w:caps w:val="0"/>
          <w:noProof/>
          <w:lang w:val="en-US" w:eastAsia="ja-JP"/>
        </w:rPr>
      </w:pPr>
      <w:r>
        <w:rPr>
          <w:noProof/>
        </w:rPr>
        <w:t>3</w:t>
      </w:r>
      <w:r>
        <w:rPr>
          <w:rFonts w:asciiTheme="minorHAnsi" w:eastAsiaTheme="minorEastAsia" w:hAnsiTheme="minorHAnsi" w:cstheme="minorBidi"/>
          <w:b w:val="0"/>
          <w:bCs w:val="0"/>
          <w:caps w:val="0"/>
          <w:noProof/>
          <w:lang w:val="en-US" w:eastAsia="ja-JP"/>
        </w:rPr>
        <w:tab/>
      </w:r>
      <w:r>
        <w:rPr>
          <w:noProof/>
        </w:rPr>
        <w:t>Organise all those ‘sorting layers’</w:t>
      </w:r>
      <w:r>
        <w:rPr>
          <w:noProof/>
        </w:rPr>
        <w:tab/>
      </w:r>
      <w:r>
        <w:rPr>
          <w:noProof/>
        </w:rPr>
        <w:fldChar w:fldCharType="begin"/>
      </w:r>
      <w:r>
        <w:rPr>
          <w:noProof/>
        </w:rPr>
        <w:instrText xml:space="preserve"> PAGEREF _Toc285108977 \h </w:instrText>
      </w:r>
      <w:r>
        <w:rPr>
          <w:noProof/>
        </w:rPr>
      </w:r>
      <w:r>
        <w:rPr>
          <w:noProof/>
        </w:rPr>
        <w:fldChar w:fldCharType="separate"/>
      </w:r>
      <w:r>
        <w:rPr>
          <w:noProof/>
        </w:rPr>
        <w:t>3</w:t>
      </w:r>
      <w:r>
        <w:rPr>
          <w:noProof/>
        </w:rPr>
        <w:fldChar w:fldCharType="end"/>
      </w:r>
    </w:p>
    <w:p w14:paraId="796D2C5A" w14:textId="77777777" w:rsidR="00F67568" w:rsidRDefault="00F67568">
      <w:pPr>
        <w:pStyle w:val="TOC1"/>
        <w:rPr>
          <w:rFonts w:asciiTheme="minorHAnsi" w:eastAsiaTheme="minorEastAsia" w:hAnsiTheme="minorHAnsi" w:cstheme="minorBidi"/>
          <w:b w:val="0"/>
          <w:bCs w:val="0"/>
          <w:caps w:val="0"/>
          <w:noProof/>
          <w:lang w:val="en-US" w:eastAsia="ja-JP"/>
        </w:rPr>
      </w:pPr>
      <w:r>
        <w:rPr>
          <w:noProof/>
        </w:rPr>
        <w:t>4</w:t>
      </w:r>
      <w:r>
        <w:rPr>
          <w:rFonts w:asciiTheme="minorHAnsi" w:eastAsiaTheme="minorEastAsia" w:hAnsiTheme="minorHAnsi" w:cstheme="minorBidi"/>
          <w:b w:val="0"/>
          <w:bCs w:val="0"/>
          <w:caps w:val="0"/>
          <w:noProof/>
          <w:lang w:val="en-US" w:eastAsia="ja-JP"/>
        </w:rPr>
        <w:tab/>
      </w:r>
      <w:r>
        <w:rPr>
          <w:noProof/>
        </w:rPr>
        <w:t>Add background and move behind contents of scene</w:t>
      </w:r>
      <w:r>
        <w:rPr>
          <w:noProof/>
        </w:rPr>
        <w:tab/>
      </w:r>
      <w:r>
        <w:rPr>
          <w:noProof/>
        </w:rPr>
        <w:fldChar w:fldCharType="begin"/>
      </w:r>
      <w:r>
        <w:rPr>
          <w:noProof/>
        </w:rPr>
        <w:instrText xml:space="preserve"> PAGEREF _Toc285108978 \h </w:instrText>
      </w:r>
      <w:r>
        <w:rPr>
          <w:noProof/>
        </w:rPr>
      </w:r>
      <w:r>
        <w:rPr>
          <w:noProof/>
        </w:rPr>
        <w:fldChar w:fldCharType="separate"/>
      </w:r>
      <w:r>
        <w:rPr>
          <w:noProof/>
        </w:rPr>
        <w:t>5</w:t>
      </w:r>
      <w:r>
        <w:rPr>
          <w:noProof/>
        </w:rPr>
        <w:fldChar w:fldCharType="end"/>
      </w:r>
    </w:p>
    <w:p w14:paraId="6C4B62B7" w14:textId="77777777" w:rsidR="00F67568" w:rsidRDefault="00F67568">
      <w:pPr>
        <w:pStyle w:val="TOC1"/>
        <w:rPr>
          <w:rFonts w:asciiTheme="minorHAnsi" w:eastAsiaTheme="minorEastAsia" w:hAnsiTheme="minorHAnsi" w:cstheme="minorBidi"/>
          <w:b w:val="0"/>
          <w:bCs w:val="0"/>
          <w:caps w:val="0"/>
          <w:noProof/>
          <w:lang w:val="en-US" w:eastAsia="ja-JP"/>
        </w:rPr>
      </w:pPr>
      <w:r>
        <w:rPr>
          <w:noProof/>
        </w:rPr>
        <w:t>5</w:t>
      </w:r>
      <w:r>
        <w:rPr>
          <w:rFonts w:asciiTheme="minorHAnsi" w:eastAsiaTheme="minorEastAsia" w:hAnsiTheme="minorHAnsi" w:cstheme="minorBidi"/>
          <w:b w:val="0"/>
          <w:bCs w:val="0"/>
          <w:caps w:val="0"/>
          <w:noProof/>
          <w:lang w:val="en-US" w:eastAsia="ja-JP"/>
        </w:rPr>
        <w:tab/>
      </w:r>
      <w:r>
        <w:rPr>
          <w:noProof/>
        </w:rPr>
        <w:t>EXTRA – a first visit to 3D</w:t>
      </w:r>
      <w:r>
        <w:rPr>
          <w:noProof/>
        </w:rPr>
        <w:tab/>
      </w:r>
      <w:r>
        <w:rPr>
          <w:noProof/>
        </w:rPr>
        <w:fldChar w:fldCharType="begin"/>
      </w:r>
      <w:r>
        <w:rPr>
          <w:noProof/>
        </w:rPr>
        <w:instrText xml:space="preserve"> PAGEREF _Toc285108979 \h </w:instrText>
      </w:r>
      <w:r>
        <w:rPr>
          <w:noProof/>
        </w:rPr>
      </w:r>
      <w:r>
        <w:rPr>
          <w:noProof/>
        </w:rPr>
        <w:fldChar w:fldCharType="separate"/>
      </w:r>
      <w:r>
        <w:rPr>
          <w:noProof/>
        </w:rPr>
        <w:t>8</w:t>
      </w:r>
      <w:r>
        <w:rPr>
          <w:noProof/>
        </w:rPr>
        <w:fldChar w:fldCharType="end"/>
      </w:r>
    </w:p>
    <w:p w14:paraId="23170796" w14:textId="77777777" w:rsidR="00F67568" w:rsidRDefault="00F67568">
      <w:pPr>
        <w:pStyle w:val="TOC1"/>
        <w:rPr>
          <w:rFonts w:asciiTheme="minorHAnsi" w:eastAsiaTheme="minorEastAsia" w:hAnsiTheme="minorHAnsi" w:cstheme="minorBidi"/>
          <w:b w:val="0"/>
          <w:bCs w:val="0"/>
          <w:caps w:val="0"/>
          <w:noProof/>
          <w:lang w:val="en-US" w:eastAsia="ja-JP"/>
        </w:rPr>
      </w:pPr>
      <w:r>
        <w:rPr>
          <w:noProof/>
        </w:rPr>
        <w:t>6</w:t>
      </w:r>
      <w:r>
        <w:rPr>
          <w:rFonts w:asciiTheme="minorHAnsi" w:eastAsiaTheme="minorEastAsia" w:hAnsiTheme="minorHAnsi" w:cstheme="minorBidi"/>
          <w:b w:val="0"/>
          <w:bCs w:val="0"/>
          <w:caps w:val="0"/>
          <w:noProof/>
          <w:lang w:val="en-US" w:eastAsia="ja-JP"/>
        </w:rPr>
        <w:tab/>
      </w:r>
      <w:r>
        <w:rPr>
          <w:noProof/>
        </w:rPr>
        <w:t>Add ‘CameraFollow’ script to the camera, and set X/Y limits</w:t>
      </w:r>
      <w:r>
        <w:rPr>
          <w:noProof/>
        </w:rPr>
        <w:tab/>
      </w:r>
      <w:r>
        <w:rPr>
          <w:noProof/>
        </w:rPr>
        <w:fldChar w:fldCharType="begin"/>
      </w:r>
      <w:r>
        <w:rPr>
          <w:noProof/>
        </w:rPr>
        <w:instrText xml:space="preserve"> PAGEREF _Toc285108980 \h </w:instrText>
      </w:r>
      <w:r>
        <w:rPr>
          <w:noProof/>
        </w:rPr>
      </w:r>
      <w:r>
        <w:rPr>
          <w:noProof/>
        </w:rPr>
        <w:fldChar w:fldCharType="separate"/>
      </w:r>
      <w:r>
        <w:rPr>
          <w:noProof/>
        </w:rPr>
        <w:t>9</w:t>
      </w:r>
      <w:r>
        <w:rPr>
          <w:noProof/>
        </w:rPr>
        <w:fldChar w:fldCharType="end"/>
      </w:r>
    </w:p>
    <w:p w14:paraId="458AB7C5" w14:textId="77777777" w:rsidR="00F67568" w:rsidRDefault="00F67568">
      <w:pPr>
        <w:pStyle w:val="TOC1"/>
        <w:rPr>
          <w:rFonts w:asciiTheme="minorHAnsi" w:eastAsiaTheme="minorEastAsia" w:hAnsiTheme="minorHAnsi" w:cstheme="minorBidi"/>
          <w:b w:val="0"/>
          <w:bCs w:val="0"/>
          <w:caps w:val="0"/>
          <w:noProof/>
          <w:lang w:val="en-US" w:eastAsia="ja-JP"/>
        </w:rPr>
      </w:pPr>
      <w:r>
        <w:rPr>
          <w:noProof/>
        </w:rPr>
        <w:t>7</w:t>
      </w:r>
      <w:r>
        <w:rPr>
          <w:rFonts w:asciiTheme="minorHAnsi" w:eastAsiaTheme="minorEastAsia" w:hAnsiTheme="minorHAnsi" w:cstheme="minorBidi"/>
          <w:b w:val="0"/>
          <w:bCs w:val="0"/>
          <w:caps w:val="0"/>
          <w:noProof/>
          <w:lang w:val="en-US" w:eastAsia="ja-JP"/>
        </w:rPr>
        <w:tab/>
      </w:r>
      <w:r>
        <w:rPr>
          <w:noProof/>
        </w:rPr>
        <w:t>FULL LISTINGS</w:t>
      </w:r>
      <w:r>
        <w:rPr>
          <w:noProof/>
        </w:rPr>
        <w:tab/>
      </w:r>
      <w:r>
        <w:rPr>
          <w:noProof/>
        </w:rPr>
        <w:fldChar w:fldCharType="begin"/>
      </w:r>
      <w:r>
        <w:rPr>
          <w:noProof/>
        </w:rPr>
        <w:instrText xml:space="preserve"> PAGEREF _Toc285108981 \h </w:instrText>
      </w:r>
      <w:r>
        <w:rPr>
          <w:noProof/>
        </w:rPr>
      </w:r>
      <w:r>
        <w:rPr>
          <w:noProof/>
        </w:rPr>
        <w:fldChar w:fldCharType="separate"/>
      </w:r>
      <w:r>
        <w:rPr>
          <w:noProof/>
        </w:rPr>
        <w:t>12</w:t>
      </w:r>
      <w:r>
        <w:rPr>
          <w:noProof/>
        </w:rPr>
        <w:fldChar w:fldCharType="end"/>
      </w:r>
    </w:p>
    <w:p w14:paraId="34ED30B9" w14:textId="77777777" w:rsidR="00624FA0" w:rsidRDefault="00593C20" w:rsidP="008D3818">
      <w:r>
        <w:fldChar w:fldCharType="end"/>
      </w:r>
    </w:p>
    <w:p w14:paraId="66252D46" w14:textId="07DFD35F" w:rsidR="001C0325" w:rsidRPr="00E34645" w:rsidRDefault="001C0325" w:rsidP="00764D95">
      <w:pPr>
        <w:pStyle w:val="Heading1"/>
      </w:pPr>
      <w:bookmarkStart w:id="0" w:name="_Toc284077346"/>
      <w:bookmarkStart w:id="1" w:name="_Toc285108975"/>
      <w:r>
        <w:t>Aims of this part of the tutorial</w:t>
      </w:r>
      <w:bookmarkEnd w:id="0"/>
      <w:bookmarkEnd w:id="1"/>
    </w:p>
    <w:p w14:paraId="3322ABD8" w14:textId="77777777" w:rsidR="001C0325" w:rsidRDefault="001C0325" w:rsidP="008D3818">
      <w:pPr>
        <w:pStyle w:val="Heading2"/>
      </w:pPr>
      <w:r>
        <w:t>New features / skills to be learned in this part of the tutorial</w:t>
      </w:r>
    </w:p>
    <w:p w14:paraId="542746BF" w14:textId="77777777" w:rsidR="001C0325" w:rsidRDefault="001C0325" w:rsidP="008D3818">
      <w:r>
        <w:t>In this part of the tutorial you will add the following features to our game:</w:t>
      </w:r>
    </w:p>
    <w:p w14:paraId="7BEEF4EC" w14:textId="3DE3DE37" w:rsidR="00AF1513" w:rsidRPr="00AF1513" w:rsidRDefault="00AF1513" w:rsidP="00AF1513">
      <w:pPr>
        <w:pStyle w:val="ListParagraph"/>
        <w:numPr>
          <w:ilvl w:val="0"/>
          <w:numId w:val="8"/>
        </w:numPr>
      </w:pPr>
      <w:r w:rsidRPr="00AF1513">
        <w:t xml:space="preserve">Tidy up hierarchy </w:t>
      </w:r>
      <w:r>
        <w:t>by parenting</w:t>
      </w:r>
      <w:r w:rsidRPr="00AF1513">
        <w:t xml:space="preserve"> child items to empty container objects</w:t>
      </w:r>
    </w:p>
    <w:p w14:paraId="6F8897F7" w14:textId="77777777" w:rsidR="00AF1513" w:rsidRPr="00AF1513" w:rsidRDefault="00AF1513" w:rsidP="00AF1513">
      <w:pPr>
        <w:pStyle w:val="ListParagraph"/>
        <w:numPr>
          <w:ilvl w:val="0"/>
          <w:numId w:val="8"/>
        </w:numPr>
      </w:pPr>
      <w:r w:rsidRPr="00AF1513">
        <w:t>Set the ‘resolution’ of the application build to 800 x 600 pixels</w:t>
      </w:r>
    </w:p>
    <w:p w14:paraId="663ACE5F" w14:textId="77777777" w:rsidR="00AF1513" w:rsidRPr="00AF1513" w:rsidRDefault="00AF1513" w:rsidP="00AF1513">
      <w:pPr>
        <w:pStyle w:val="ListParagraph"/>
        <w:numPr>
          <w:ilvl w:val="0"/>
          <w:numId w:val="8"/>
        </w:numPr>
      </w:pPr>
      <w:r w:rsidRPr="00AF1513">
        <w:t>Different sounds for different collisions</w:t>
      </w:r>
    </w:p>
    <w:p w14:paraId="7D65A436" w14:textId="20AEE89F" w:rsidR="00764D95" w:rsidRPr="00E34645" w:rsidRDefault="00764D95" w:rsidP="00764D95">
      <w:pPr>
        <w:pStyle w:val="Heading1"/>
      </w:pPr>
      <w:bookmarkStart w:id="2" w:name="_Toc285108976"/>
      <w:r>
        <w:t>If not done so already, make a ‘cheese’ prefab</w:t>
      </w:r>
      <w:bookmarkEnd w:id="2"/>
    </w:p>
    <w:p w14:paraId="3F59A886" w14:textId="20A45E41" w:rsidR="00764D95" w:rsidRDefault="00764D95" w:rsidP="00764D95">
      <w:pPr>
        <w:pStyle w:val="Heading2"/>
      </w:pPr>
      <w:r>
        <w:t>Turn your ‘cheese’ object in the scene into a prefab</w:t>
      </w:r>
    </w:p>
    <w:p w14:paraId="159717C7" w14:textId="0FF75E83" w:rsidR="00764D95" w:rsidRDefault="00764D95" w:rsidP="00764D95">
      <w:r>
        <w:t>Do the following if you do not already have a ‘cheese’ prefab:</w:t>
      </w:r>
    </w:p>
    <w:p w14:paraId="1FF17765" w14:textId="6B421556" w:rsidR="00764D95" w:rsidRDefault="00764D95" w:rsidP="00764D95">
      <w:pPr>
        <w:pStyle w:val="ListParagraph"/>
        <w:numPr>
          <w:ilvl w:val="0"/>
          <w:numId w:val="8"/>
        </w:numPr>
      </w:pPr>
      <w:r>
        <w:t>In your Project/Prefabs folder create a new empty prefab named ‘cheese’</w:t>
      </w:r>
    </w:p>
    <w:p w14:paraId="61396B91" w14:textId="63D6C9FD" w:rsidR="00764D95" w:rsidRDefault="00764D95" w:rsidP="00764D95">
      <w:pPr>
        <w:pStyle w:val="ListParagraph"/>
        <w:numPr>
          <w:ilvl w:val="0"/>
          <w:numId w:val="8"/>
        </w:numPr>
      </w:pPr>
      <w:r>
        <w:t xml:space="preserve">Drag ‘cheese’ from your Hierarchy into your new prefab, </w:t>
      </w:r>
      <w:r w:rsidR="003E4F69">
        <w:t>so the prefab turns blue and st</w:t>
      </w:r>
      <w:r>
        <w:t>ores all the properties of the cheese gameObject in the scene</w:t>
      </w:r>
    </w:p>
    <w:p w14:paraId="5B068BE0" w14:textId="2CC2E311" w:rsidR="00764D95" w:rsidRDefault="00764D95" w:rsidP="00764D95">
      <w:pPr>
        <w:pStyle w:val="ListParagraph"/>
        <w:numPr>
          <w:ilvl w:val="0"/>
          <w:numId w:val="8"/>
        </w:numPr>
      </w:pPr>
      <w:r>
        <w:t>Drag a few more instances of cheese to different parts of the screen</w:t>
      </w:r>
    </w:p>
    <w:p w14:paraId="1DD2F0C1" w14:textId="1BBA2E0D" w:rsidR="00764D95" w:rsidRPr="00E34645" w:rsidRDefault="00764D95" w:rsidP="00F67568">
      <w:pPr>
        <w:pStyle w:val="Heading1"/>
        <w:pageBreakBefore/>
      </w:pPr>
      <w:bookmarkStart w:id="3" w:name="_Toc285108977"/>
      <w:r>
        <w:lastRenderedPageBreak/>
        <w:t>Organise all those ‘sorting layers’</w:t>
      </w:r>
      <w:bookmarkEnd w:id="3"/>
    </w:p>
    <w:p w14:paraId="406AD13D" w14:textId="4E931F4C" w:rsidR="00764D95" w:rsidRDefault="00764D95" w:rsidP="00764D95">
      <w:pPr>
        <w:pStyle w:val="Heading2"/>
      </w:pPr>
      <w:r>
        <w:t>Remove all unneeded sorting layers (since we seem to have inherited some)</w:t>
      </w:r>
    </w:p>
    <w:p w14:paraId="0F44B3CD" w14:textId="366B162B" w:rsidR="00764D95" w:rsidRDefault="00764D95" w:rsidP="00764D95">
      <w:r>
        <w:t>It seems that as well as stealing the ‘hero’ potato man from the Unity 2D Platformer, we also inherited some ‘sorting layers’.</w:t>
      </w:r>
    </w:p>
    <w:p w14:paraId="453E4C28" w14:textId="3E15D658" w:rsidR="00764D95" w:rsidRDefault="00764D95" w:rsidP="00764D95">
      <w:r>
        <w:t>Since we are now going to be using sorting layers, so ensure our new background is BEHIND our player and platforms, then we’re going to tidy things up …</w:t>
      </w:r>
    </w:p>
    <w:p w14:paraId="590602C6" w14:textId="558BA6EA" w:rsidR="00764D95" w:rsidRDefault="00764D95" w:rsidP="00764D95">
      <w:r>
        <w:t>First, delete all sorting layers except ‘’Character”:</w:t>
      </w:r>
    </w:p>
    <w:p w14:paraId="32C1F2C8" w14:textId="152FDF1F" w:rsidR="00764D95" w:rsidRDefault="00764D95" w:rsidP="00764D95">
      <w:pPr>
        <w:pStyle w:val="ListParagraph"/>
        <w:numPr>
          <w:ilvl w:val="0"/>
          <w:numId w:val="29"/>
        </w:numPr>
      </w:pPr>
      <w:r>
        <w:t>Open the Tags and Layers lists in the Inspector</w:t>
      </w:r>
    </w:p>
    <w:p w14:paraId="17619222" w14:textId="574D02AB" w:rsidR="00764D95" w:rsidRDefault="00764D95" w:rsidP="00764D95">
      <w:pPr>
        <w:pStyle w:val="ListParagraph"/>
        <w:numPr>
          <w:ilvl w:val="1"/>
          <w:numId w:val="29"/>
        </w:numPr>
      </w:pPr>
      <w:r>
        <w:t xml:space="preserve">Choose menu: Edit | Project Settings | Tags and Layers </w:t>
      </w:r>
    </w:p>
    <w:p w14:paraId="43E76C89" w14:textId="3DCE6921" w:rsidR="002F3561" w:rsidRDefault="002F3561" w:rsidP="002F3561">
      <w:pPr>
        <w:jc w:val="center"/>
      </w:pPr>
      <w:r>
        <w:rPr>
          <w:noProof/>
          <w:lang w:val="en-US"/>
        </w:rPr>
        <w:drawing>
          <wp:inline distT="0" distB="0" distL="0" distR="0" wp14:anchorId="1FD422E0" wp14:editId="0DC7FEB3">
            <wp:extent cx="3086995" cy="2040255"/>
            <wp:effectExtent l="76200" t="76200" r="164465" b="144145"/>
            <wp:docPr id="3" name="Picture 3" descr="Macintosh HD:Users:matt:Copy:2014_TEACHING:comp2_IMMedia:gravity-guy2D:figures:gg-part-7:gg_pt7_01_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matt:Copy:2014_TEACHING:comp2_IMMedia:gravity-guy2D:figures:gg-part-7:gg_pt7_01_layer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6995" cy="2040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FC80E3" w14:textId="77777777" w:rsidR="00764D95" w:rsidRDefault="00764D95" w:rsidP="00764D95"/>
    <w:p w14:paraId="5CE9E2AE" w14:textId="3648BCB3" w:rsidR="00764D95" w:rsidRDefault="002F3561" w:rsidP="00764D95">
      <w:r>
        <w:t>Now create a layer ‘Background’ (onto which we’ll place our background), and a layer ‘Foreground’.</w:t>
      </w:r>
    </w:p>
    <w:p w14:paraId="6DDBF4D7" w14:textId="77777777" w:rsidR="002F3561" w:rsidRDefault="002F3561" w:rsidP="00764D95"/>
    <w:p w14:paraId="62F96DCF" w14:textId="77777777" w:rsidR="002F3561" w:rsidRDefault="002F3561" w:rsidP="00764D95">
      <w:r>
        <w:t>Drag these (using the = ‘equals’ sign drag handle on the left) so that they are listed in the following top-down sequence:</w:t>
      </w:r>
    </w:p>
    <w:p w14:paraId="6AF78F7E" w14:textId="57A525FC" w:rsidR="002F3561" w:rsidRDefault="002F3561" w:rsidP="002F3561">
      <w:pPr>
        <w:pStyle w:val="ListParagraph"/>
        <w:numPr>
          <w:ilvl w:val="0"/>
          <w:numId w:val="29"/>
        </w:numPr>
      </w:pPr>
      <w:r>
        <w:t>Default</w:t>
      </w:r>
    </w:p>
    <w:p w14:paraId="70ED38B3" w14:textId="34FFA341" w:rsidR="002F3561" w:rsidRDefault="002F3561" w:rsidP="002F3561">
      <w:pPr>
        <w:pStyle w:val="ListParagraph"/>
        <w:numPr>
          <w:ilvl w:val="0"/>
          <w:numId w:val="29"/>
        </w:numPr>
      </w:pPr>
      <w:r>
        <w:t>Background</w:t>
      </w:r>
    </w:p>
    <w:p w14:paraId="75AF113B" w14:textId="0B91DE15" w:rsidR="002F3561" w:rsidRDefault="002F3561" w:rsidP="002F3561">
      <w:pPr>
        <w:pStyle w:val="ListParagraph"/>
        <w:numPr>
          <w:ilvl w:val="0"/>
          <w:numId w:val="29"/>
        </w:numPr>
      </w:pPr>
      <w:r>
        <w:t>Character</w:t>
      </w:r>
    </w:p>
    <w:p w14:paraId="0336A774" w14:textId="64C8DA8B" w:rsidR="002F3561" w:rsidRDefault="002F3561" w:rsidP="002F3561">
      <w:pPr>
        <w:pStyle w:val="ListParagraph"/>
        <w:numPr>
          <w:ilvl w:val="0"/>
          <w:numId w:val="29"/>
        </w:numPr>
      </w:pPr>
      <w:r>
        <w:t>Foreground</w:t>
      </w:r>
    </w:p>
    <w:p w14:paraId="4507C856" w14:textId="1AA8C3C9" w:rsidR="002F3561" w:rsidRDefault="002F3561" w:rsidP="002F3561">
      <w:pPr>
        <w:jc w:val="center"/>
      </w:pPr>
      <w:r>
        <w:rPr>
          <w:noProof/>
          <w:lang w:val="en-US"/>
        </w:rPr>
        <w:drawing>
          <wp:inline distT="0" distB="0" distL="0" distR="0" wp14:anchorId="54C44519" wp14:editId="17EAFB15">
            <wp:extent cx="3087793" cy="2512703"/>
            <wp:effectExtent l="76200" t="76200" r="163830" b="154305"/>
            <wp:docPr id="12" name="Picture 12" descr="Macintosh HD:Users:matt:Copy:2014_TEACHING:comp2_IMMedia:gravity-guy2D:figures:gg-part-7:gg_pt7_02_layer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Copy:2014_TEACHING:comp2_IMMedia:gravity-guy2D:figures:gg-part-7:gg_pt7_02_layerBackgroun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7793" cy="25127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26C35D" w14:textId="77777777" w:rsidR="002F3561" w:rsidRDefault="002F3561" w:rsidP="002F3561"/>
    <w:p w14:paraId="40219CF4" w14:textId="521019EE" w:rsidR="002F3561" w:rsidRDefault="002F3561" w:rsidP="002F3561">
      <w:r>
        <w:t xml:space="preserve">Note, Unity uses these Sorting Layers to visually decide what is displayed on top of what when 2D items overlap. Items at the bottom of the list are drawn last, and so appear ON </w:t>
      </w:r>
      <w:r>
        <w:lastRenderedPageBreak/>
        <w:t xml:space="preserve">TOP of items at the top of the list. So our </w:t>
      </w:r>
      <w:r w:rsidRPr="002F3561">
        <w:rPr>
          <w:b/>
        </w:rPr>
        <w:t>Foreground</w:t>
      </w:r>
      <w:r>
        <w:t xml:space="preserve"> items will be topmost, above items on sorting layer </w:t>
      </w:r>
      <w:r w:rsidRPr="002F3561">
        <w:rPr>
          <w:b/>
        </w:rPr>
        <w:t>Character</w:t>
      </w:r>
      <w:r>
        <w:t xml:space="preserve">, and all above items on sorting layer </w:t>
      </w:r>
      <w:r w:rsidRPr="002F3561">
        <w:rPr>
          <w:b/>
        </w:rPr>
        <w:t>Background</w:t>
      </w:r>
      <w:r>
        <w:t xml:space="preserve">. </w:t>
      </w:r>
    </w:p>
    <w:p w14:paraId="31385EC8" w14:textId="2129F8E6" w:rsidR="003677B7" w:rsidRDefault="003677B7" w:rsidP="002F3561">
      <w:r>
        <w:t>Note – you can further arrange items in the same Sorting Layer by changing the Order in Layer number, but we don’t need to go that far for Gravity Guy.</w:t>
      </w:r>
    </w:p>
    <w:p w14:paraId="54120329" w14:textId="77777777" w:rsidR="002F3561" w:rsidRDefault="002F3561" w:rsidP="002F3561"/>
    <w:p w14:paraId="04C465DD" w14:textId="0C392E3E" w:rsidR="006E7FD6" w:rsidRDefault="002F3561" w:rsidP="002F3561">
      <w:r>
        <w:t>You can add as many of these are you need, so for example you might have ‘</w:t>
      </w:r>
      <w:r w:rsidR="003677B7">
        <w:t>lampposts’ some of which a charact</w:t>
      </w:r>
      <w:r>
        <w:t xml:space="preserve">er moves behind and some of which </w:t>
      </w:r>
      <w:r w:rsidR="003677B7">
        <w:t>in front of etc.</w:t>
      </w:r>
      <w:r w:rsidR="006E7FD6">
        <w:t xml:space="preserve"> </w:t>
      </w:r>
      <w:r w:rsidR="003677B7">
        <w:t xml:space="preserve">All the parts of the </w:t>
      </w:r>
      <w:r w:rsidR="003677B7">
        <w:rPr>
          <w:b/>
        </w:rPr>
        <w:t>hero</w:t>
      </w:r>
      <w:r w:rsidR="003677B7">
        <w:t xml:space="preserve"> potato man should already have their Sprite Rendered Sorting Layer set to Character. Choose Foreground for the Sorting Layer for all platforms, spikes and cheese gameObjects</w:t>
      </w:r>
      <w:r w:rsidR="006E7FD6">
        <w:t>:</w:t>
      </w:r>
    </w:p>
    <w:p w14:paraId="5D6B9D99" w14:textId="6ED7E2FB" w:rsidR="006E7FD6" w:rsidRPr="003677B7" w:rsidRDefault="006E7FD6" w:rsidP="006E7FD6">
      <w:pPr>
        <w:jc w:val="center"/>
      </w:pPr>
      <w:r>
        <w:rPr>
          <w:noProof/>
          <w:lang w:val="en-US"/>
        </w:rPr>
        <w:drawing>
          <wp:inline distT="0" distB="0" distL="0" distR="0" wp14:anchorId="661C4F4F" wp14:editId="03EF781B">
            <wp:extent cx="5211505" cy="2328545"/>
            <wp:effectExtent l="76200" t="76200" r="147955" b="160655"/>
            <wp:docPr id="13" name="Picture 13" descr="Macintosh HD:Users:matt:Copy:2014_TEACHING:comp2_IMMedia:gravity-guy2D:figures:gg-part-7:gg_pt7_03_cheeseFore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figures:gg-part-7:gg_pt7_03_cheeseForegroun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1505" cy="2328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6847D1" w14:textId="77777777" w:rsidR="00764D95" w:rsidRPr="00764D95" w:rsidRDefault="00764D95" w:rsidP="00764D95">
      <w:pPr>
        <w:pStyle w:val="Heading1"/>
        <w:pageBreakBefore/>
      </w:pPr>
      <w:bookmarkStart w:id="4" w:name="_Toc285108978"/>
      <w:r w:rsidRPr="00764D95">
        <w:lastRenderedPageBreak/>
        <w:t>Add background and move behind contents of scene</w:t>
      </w:r>
      <w:bookmarkEnd w:id="4"/>
    </w:p>
    <w:p w14:paraId="7DD1A17F" w14:textId="77777777" w:rsidR="00764D95" w:rsidRDefault="00764D95" w:rsidP="00764D95">
      <w:pPr>
        <w:pStyle w:val="Heading2"/>
      </w:pPr>
      <w:r>
        <w:t>Add background image sprite to scene</w:t>
      </w:r>
    </w:p>
    <w:p w14:paraId="6E2D7620" w14:textId="7EC58EC6" w:rsidR="00764D95" w:rsidRDefault="00764D95" w:rsidP="00764D95">
      <w:r>
        <w:t>First drag a copy of the background</w:t>
      </w:r>
      <w:r w:rsidR="008F6421">
        <w:t>Tall</w:t>
      </w:r>
      <w:r>
        <w:t xml:space="preserve"> image sprite into the scene</w:t>
      </w:r>
      <w:r w:rsidR="008F6421">
        <w:t>, and position at (0,0,0)</w:t>
      </w:r>
    </w:p>
    <w:p w14:paraId="6119A687" w14:textId="1EBD9128" w:rsidR="00764D95" w:rsidRDefault="00764D95" w:rsidP="00764D95">
      <w:pPr>
        <w:pStyle w:val="ListParagraph"/>
        <w:numPr>
          <w:ilvl w:val="0"/>
          <w:numId w:val="8"/>
        </w:numPr>
      </w:pPr>
      <w:r>
        <w:t xml:space="preserve">Drag image </w:t>
      </w:r>
      <w:r w:rsidR="008F6421" w:rsidRPr="008F6421">
        <w:rPr>
          <w:b/>
        </w:rPr>
        <w:t>backgroundTall</w:t>
      </w:r>
      <w:r w:rsidR="008F6421">
        <w:t xml:space="preserve"> </w:t>
      </w:r>
      <w:r>
        <w:t>from Project ‘</w:t>
      </w:r>
      <w:r w:rsidRPr="008F6421">
        <w:rPr>
          <w:b/>
        </w:rPr>
        <w:t>Sprites’</w:t>
      </w:r>
      <w:r>
        <w:t xml:space="preserve"> folder into the scene</w:t>
      </w:r>
    </w:p>
    <w:p w14:paraId="7C032FB2" w14:textId="402B9F09" w:rsidR="008F6421" w:rsidRDefault="008F6421" w:rsidP="00764D95">
      <w:pPr>
        <w:pStyle w:val="ListParagraph"/>
        <w:numPr>
          <w:ilvl w:val="0"/>
          <w:numId w:val="8"/>
        </w:numPr>
      </w:pPr>
      <w:r>
        <w:t xml:space="preserve">In the </w:t>
      </w:r>
      <w:r w:rsidRPr="008F6421">
        <w:rPr>
          <w:b/>
        </w:rPr>
        <w:t>Inspector</w:t>
      </w:r>
      <w:r>
        <w:t xml:space="preserve"> set the </w:t>
      </w:r>
      <w:r>
        <w:rPr>
          <w:b/>
        </w:rPr>
        <w:t>Position</w:t>
      </w:r>
      <w:r>
        <w:t xml:space="preserve"> of this gameObject’s </w:t>
      </w:r>
      <w:r>
        <w:rPr>
          <w:b/>
        </w:rPr>
        <w:t>Transform</w:t>
      </w:r>
      <w:r>
        <w:t xml:space="preserve"> property to (0,0,0)</w:t>
      </w:r>
    </w:p>
    <w:p w14:paraId="0B8349B4" w14:textId="4DBA4FBC" w:rsidR="008F6421" w:rsidRPr="003A4869" w:rsidRDefault="008F6421" w:rsidP="00764D95">
      <w:pPr>
        <w:pStyle w:val="ListParagraph"/>
        <w:numPr>
          <w:ilvl w:val="0"/>
          <w:numId w:val="8"/>
        </w:numPr>
      </w:pPr>
      <w:r>
        <w:t xml:space="preserve">Set the </w:t>
      </w:r>
      <w:r w:rsidRPr="008F6421">
        <w:rPr>
          <w:b/>
        </w:rPr>
        <w:t>Sorting Layer</w:t>
      </w:r>
      <w:r>
        <w:t xml:space="preserve"> of the </w:t>
      </w:r>
      <w:r w:rsidRPr="008F6421">
        <w:rPr>
          <w:b/>
        </w:rPr>
        <w:t>Sprite Rendere</w:t>
      </w:r>
      <w:r>
        <w:rPr>
          <w:b/>
        </w:rPr>
        <w:t>r</w:t>
      </w:r>
      <w:r>
        <w:t xml:space="preserve"> component to </w:t>
      </w:r>
      <w:r w:rsidRPr="008F6421">
        <w:rPr>
          <w:b/>
        </w:rPr>
        <w:t>Background</w:t>
      </w:r>
    </w:p>
    <w:p w14:paraId="2AC92294" w14:textId="66FD2DB5" w:rsidR="003A4869" w:rsidRDefault="00DC6147" w:rsidP="003A4869">
      <w:r>
        <w:rPr>
          <w:noProof/>
          <w:lang w:val="en-US"/>
        </w:rPr>
        <w:drawing>
          <wp:inline distT="0" distB="0" distL="0" distR="0" wp14:anchorId="42EE4CE9" wp14:editId="440A6716">
            <wp:extent cx="6207760" cy="3149600"/>
            <wp:effectExtent l="76200" t="76200" r="142240" b="152400"/>
            <wp:docPr id="14" name="Picture 14" descr="Macintosh HD:Users:matt:Copy:2014_TEACHING:comp2_IMMedia:gravity-guy2D:figures:gg-part-7:gg_pt7_04_backgroundSp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Copy:2014_TEACHING:comp2_IMMedia:gravity-guy2D:figures:gg-part-7:gg_pt7_04_backgroundSprit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7760" cy="3149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723C13" w14:textId="3A764E43" w:rsidR="008135D4" w:rsidRDefault="008135D4" w:rsidP="008135D4">
      <w:pPr>
        <w:jc w:val="center"/>
      </w:pPr>
      <w:r>
        <w:rPr>
          <w:noProof/>
          <w:lang w:val="en-US"/>
        </w:rPr>
        <w:drawing>
          <wp:inline distT="0" distB="0" distL="0" distR="0" wp14:anchorId="0E04A1B7" wp14:editId="7FCEC55C">
            <wp:extent cx="5953760" cy="4490720"/>
            <wp:effectExtent l="0" t="0" r="0" b="5080"/>
            <wp:docPr id="15" name="Picture 15" descr="Macintosh HD:Users:matt:Copy:2014_TEACHING:comp2_IMMedia:gravity-guy2D:figures:gg-part-7:gg_pt7_05_too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Copy:2014_TEACHING:comp2_IMMedia:gravity-guy2D:figures:gg-part-7:gg_pt7_05_too_smal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3760" cy="4490720"/>
                    </a:xfrm>
                    <a:prstGeom prst="rect">
                      <a:avLst/>
                    </a:prstGeom>
                    <a:noFill/>
                    <a:ln>
                      <a:noFill/>
                    </a:ln>
                  </pic:spPr>
                </pic:pic>
              </a:graphicData>
            </a:graphic>
          </wp:inline>
        </w:drawing>
      </w:r>
    </w:p>
    <w:p w14:paraId="0C253C9D" w14:textId="36DBA3DD" w:rsidR="00DC6147" w:rsidRDefault="00DC6147" w:rsidP="008135D4">
      <w:pPr>
        <w:pStyle w:val="Heading2"/>
        <w:keepNext/>
        <w:ind w:left="578" w:hanging="578"/>
      </w:pPr>
      <w:r>
        <w:lastRenderedPageBreak/>
        <w:t xml:space="preserve">Scale the </w:t>
      </w:r>
      <w:r w:rsidR="008135D4">
        <w:t>backgroundTall sprite</w:t>
      </w:r>
      <w:r>
        <w:t xml:space="preserve"> to (3,3,3)</w:t>
      </w:r>
    </w:p>
    <w:p w14:paraId="606513C3" w14:textId="79597EBA" w:rsidR="00DC6147" w:rsidRDefault="00DC6147" w:rsidP="00DC6147">
      <w:r>
        <w:t>As can be seen, the image is too small at present, so scale this image to (3,3,3) – or manually as you prefer.</w:t>
      </w:r>
    </w:p>
    <w:p w14:paraId="65B7EB0E" w14:textId="60564E43" w:rsidR="00DC6147" w:rsidRDefault="00DC6147" w:rsidP="00DC6147">
      <w:pPr>
        <w:pStyle w:val="ListParagraph"/>
        <w:numPr>
          <w:ilvl w:val="0"/>
          <w:numId w:val="8"/>
        </w:numPr>
      </w:pPr>
      <w:r>
        <w:t xml:space="preserve">In the </w:t>
      </w:r>
      <w:r w:rsidRPr="008F6421">
        <w:rPr>
          <w:b/>
        </w:rPr>
        <w:t>Inspector</w:t>
      </w:r>
      <w:r>
        <w:t xml:space="preserve"> set the </w:t>
      </w:r>
      <w:r>
        <w:rPr>
          <w:b/>
        </w:rPr>
        <w:t>Scale</w:t>
      </w:r>
      <w:r>
        <w:t xml:space="preserve"> of this gameObject’s </w:t>
      </w:r>
      <w:r>
        <w:rPr>
          <w:b/>
        </w:rPr>
        <w:t>Transform</w:t>
      </w:r>
      <w:r>
        <w:t xml:space="preserve"> property to (3,3,3)</w:t>
      </w:r>
    </w:p>
    <w:p w14:paraId="6A05372E" w14:textId="10F161D9" w:rsidR="00DC6147" w:rsidRDefault="00DC6147" w:rsidP="00DC6147">
      <w:pPr>
        <w:pStyle w:val="ListParagraph"/>
        <w:numPr>
          <w:ilvl w:val="0"/>
          <w:numId w:val="8"/>
        </w:numPr>
      </w:pPr>
      <w:r>
        <w:t>Alternatively, you may wish to use the Move tool (Shortcut key ‘W’) and the Scale tool (Shortcut key ‘R’) to move and resize the image to fit your layout</w:t>
      </w:r>
    </w:p>
    <w:p w14:paraId="14D6D68B" w14:textId="5D100187" w:rsidR="00DC6147" w:rsidRDefault="00DC6147" w:rsidP="00DC6147">
      <w:pPr>
        <w:pStyle w:val="ListParagraph"/>
        <w:numPr>
          <w:ilvl w:val="1"/>
          <w:numId w:val="8"/>
        </w:numPr>
      </w:pPr>
      <w:r>
        <w:t>In the Scene panel, click and drag the white rectangle when using the Scale tool to then be able to drag the mouse left/right to rescale the image manually</w:t>
      </w:r>
    </w:p>
    <w:p w14:paraId="59332ECF" w14:textId="2F5E94F6" w:rsidR="008135D4" w:rsidRDefault="008135D4" w:rsidP="008135D4">
      <w:pPr>
        <w:jc w:val="center"/>
      </w:pPr>
      <w:r>
        <w:rPr>
          <w:noProof/>
          <w:lang w:val="en-US"/>
        </w:rPr>
        <w:drawing>
          <wp:inline distT="0" distB="0" distL="0" distR="0" wp14:anchorId="52668CCF" wp14:editId="64C1B93F">
            <wp:extent cx="2362436" cy="1701800"/>
            <wp:effectExtent l="76200" t="76200" r="152400" b="152400"/>
            <wp:docPr id="16" name="Picture 16" descr="Macintosh HD:Users:matt:Copy:2014_TEACHING:comp2_IMMedia:gravity-guy2D:figures:gg-part-7:gg_pt7_06_move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tt:Copy:2014_TEACHING:comp2_IMMedia:gravity-guy2D:figures:gg-part-7:gg_pt7_06_moveToo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3138" cy="17023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lang w:val="en-US"/>
        </w:rPr>
        <w:drawing>
          <wp:inline distT="0" distB="0" distL="0" distR="0" wp14:anchorId="43964531" wp14:editId="6C73AC83">
            <wp:extent cx="2070597" cy="1932940"/>
            <wp:effectExtent l="76200" t="76200" r="165100" b="149860"/>
            <wp:docPr id="17" name="Picture 17" descr="Macintosh HD:Users:matt:Copy:2014_TEACHING:comp2_IMMedia:gravity-guy2D:figures:gg-part-7:gg_pt7_07_scale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tt:Copy:2014_TEACHING:comp2_IMMedia:gravity-guy2D:figures:gg-part-7:gg_pt7_07_scaleToo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71637" cy="19339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EDF15A" w14:textId="6FCA09E9" w:rsidR="008135D4" w:rsidRDefault="008135D4" w:rsidP="008135D4">
      <w:pPr>
        <w:pStyle w:val="Heading2"/>
        <w:keepNext/>
        <w:ind w:left="578" w:hanging="578"/>
      </w:pPr>
      <w:r>
        <w:t>Reduce the height of the camera’s ViewPort rectangle</w:t>
      </w:r>
    </w:p>
    <w:p w14:paraId="51C86746" w14:textId="6C1F0B67" w:rsidR="008135D4" w:rsidRDefault="008135D4" w:rsidP="008135D4">
      <w:r>
        <w:t>What the user sees in the final Game window when the game is player comes from:</w:t>
      </w:r>
    </w:p>
    <w:p w14:paraId="102EBD40" w14:textId="122861E9" w:rsidR="008135D4" w:rsidRDefault="008135D4" w:rsidP="008135D4">
      <w:pPr>
        <w:pStyle w:val="ListParagraph"/>
        <w:numPr>
          <w:ilvl w:val="0"/>
          <w:numId w:val="30"/>
        </w:numPr>
      </w:pPr>
      <w:r>
        <w:t>Rectangles showing what each active camera can ‘see’</w:t>
      </w:r>
    </w:p>
    <w:p w14:paraId="3240E443" w14:textId="5135F1E0" w:rsidR="008135D4" w:rsidRDefault="008135D4" w:rsidP="008135D4">
      <w:pPr>
        <w:pStyle w:val="ListParagraph"/>
        <w:numPr>
          <w:ilvl w:val="0"/>
          <w:numId w:val="30"/>
        </w:numPr>
      </w:pPr>
      <w:r>
        <w:t>UI gameObjects</w:t>
      </w:r>
    </w:p>
    <w:p w14:paraId="7E81B627" w14:textId="77777777" w:rsidR="008135D4" w:rsidRDefault="008135D4" w:rsidP="008135D4"/>
    <w:p w14:paraId="1032BDB1" w14:textId="2DBDDACC" w:rsidR="008135D4" w:rsidRDefault="008135D4" w:rsidP="008135D4">
      <w:r>
        <w:t xml:space="preserve">Each active camera has its output mapped to a rectangle ‘Viewport’ in the final Game window. While this defaults to the whole game window (0,0) to (1,1), we can change which parts of the Game window show contents from which camera.Let’s  make the Main Camera only display </w:t>
      </w:r>
      <w:r w:rsidR="007062D0">
        <w:t>the bottom 85% of the Game window, leaving no background to be displayed behind our UI score and lives text items.</w:t>
      </w:r>
    </w:p>
    <w:p w14:paraId="384664C9" w14:textId="40DA4266" w:rsidR="007062D0" w:rsidRDefault="007062D0" w:rsidP="007062D0">
      <w:pPr>
        <w:pStyle w:val="ListParagraph"/>
        <w:numPr>
          <w:ilvl w:val="0"/>
          <w:numId w:val="8"/>
        </w:numPr>
      </w:pPr>
      <w:r>
        <w:t xml:space="preserve">Select the Main Camera in the Hierarchy, then in the </w:t>
      </w:r>
      <w:r w:rsidRPr="008F6421">
        <w:rPr>
          <w:b/>
        </w:rPr>
        <w:t>Inspector</w:t>
      </w:r>
      <w:r>
        <w:t xml:space="preserve"> set the </w:t>
      </w:r>
      <w:r>
        <w:rPr>
          <w:b/>
        </w:rPr>
        <w:t>H (height)</w:t>
      </w:r>
      <w:r>
        <w:t xml:space="preserve"> property for the Camera – Viewport Rect component to 0.85</w:t>
      </w:r>
    </w:p>
    <w:p w14:paraId="70A3394D" w14:textId="27A6314B" w:rsidR="007062D0" w:rsidRDefault="00033355" w:rsidP="00033355">
      <w:pPr>
        <w:jc w:val="center"/>
      </w:pPr>
      <w:r>
        <w:rPr>
          <w:noProof/>
          <w:lang w:val="en-US"/>
        </w:rPr>
        <w:drawing>
          <wp:inline distT="0" distB="0" distL="0" distR="0" wp14:anchorId="0366AF00" wp14:editId="520173C3">
            <wp:extent cx="4732875" cy="3137175"/>
            <wp:effectExtent l="76200" t="76200" r="144145" b="165100"/>
            <wp:docPr id="19" name="Picture 19" descr="Macintosh HD:Users:matt:Copy:2014_TEACHING:comp2_IMMedia:gravity-guy2D:figures:gg-part-7:gg_pt7_08_cameraViewport_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tt:Copy:2014_TEACHING:comp2_IMMedia:gravity-guy2D:figures:gg-part-7:gg_pt7_08_cameraViewport_propert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3234" cy="31374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67F9FD" w14:textId="264337AA" w:rsidR="007062D0" w:rsidRDefault="007062D0" w:rsidP="007062D0">
      <w:r>
        <w:lastRenderedPageBreak/>
        <w:t>You should now easily see the Score and Lives UI text in their own little rectangle with no background image making them hard to read:</w:t>
      </w:r>
    </w:p>
    <w:p w14:paraId="2CAE15B4" w14:textId="2B6F0B41" w:rsidR="00033355" w:rsidRDefault="00033355" w:rsidP="007062D0">
      <w:r>
        <w:rPr>
          <w:noProof/>
          <w:lang w:val="en-US"/>
        </w:rPr>
        <w:drawing>
          <wp:inline distT="0" distB="0" distL="0" distR="0" wp14:anchorId="224C03F1" wp14:editId="652083D9">
            <wp:extent cx="6207125" cy="3921125"/>
            <wp:effectExtent l="0" t="0" r="0" b="0"/>
            <wp:docPr id="20" name="Picture 20" descr="Macintosh HD:Users:matt:Copy:2014_TEACHING:comp2_IMMedia:gravity-guy2D:figures:gg-part-7:gg_pt7_09_cameraView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att:Copy:2014_TEACHING:comp2_IMMedia:gravity-guy2D:figures:gg-part-7:gg_pt7_09_cameraViewpo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7125" cy="3921125"/>
                    </a:xfrm>
                    <a:prstGeom prst="rect">
                      <a:avLst/>
                    </a:prstGeom>
                    <a:noFill/>
                    <a:ln>
                      <a:noFill/>
                    </a:ln>
                  </pic:spPr>
                </pic:pic>
              </a:graphicData>
            </a:graphic>
          </wp:inline>
        </w:drawing>
      </w:r>
    </w:p>
    <w:p w14:paraId="11DE8D6F" w14:textId="7B7CF25E" w:rsidR="00033355" w:rsidRPr="00764D95" w:rsidRDefault="00033355" w:rsidP="00033355">
      <w:pPr>
        <w:pStyle w:val="Heading1"/>
        <w:pageBreakBefore/>
      </w:pPr>
      <w:bookmarkStart w:id="5" w:name="_Toc285108979"/>
      <w:r>
        <w:lastRenderedPageBreak/>
        <w:t>EXTRA – a first visit to 3D</w:t>
      </w:r>
      <w:bookmarkEnd w:id="5"/>
    </w:p>
    <w:p w14:paraId="5903917E" w14:textId="09A3E9C4" w:rsidR="00AE4179" w:rsidRDefault="00033355" w:rsidP="00AE4179">
      <w:pPr>
        <w:pStyle w:val="Heading2"/>
      </w:pPr>
      <w:r>
        <w:t>Switch</w:t>
      </w:r>
      <w:r w:rsidR="00AE4179">
        <w:t xml:space="preserve"> TO 3D view to SEE objects with z-values</w:t>
      </w:r>
    </w:p>
    <w:p w14:paraId="78F1707A" w14:textId="77777777" w:rsidR="00AE4179" w:rsidRDefault="00AE4179" w:rsidP="00AE4179">
      <w:r>
        <w:t xml:space="preserve">If you turn off ‘2D’ mode in the </w:t>
      </w:r>
      <w:r>
        <w:rPr>
          <w:b/>
        </w:rPr>
        <w:t>Scene panel</w:t>
      </w:r>
      <w:r>
        <w:t>, you can see how the objects are positioned by the x,y and z values:</w:t>
      </w:r>
    </w:p>
    <w:p w14:paraId="6174F320" w14:textId="77777777" w:rsidR="00AE4179" w:rsidRPr="008056E5" w:rsidRDefault="00AE4179" w:rsidP="00033355">
      <w:pPr>
        <w:jc w:val="center"/>
      </w:pPr>
      <w:r>
        <w:rPr>
          <w:noProof/>
          <w:lang w:val="en-US"/>
        </w:rPr>
        <w:drawing>
          <wp:inline distT="0" distB="0" distL="0" distR="0" wp14:anchorId="650858DD" wp14:editId="0E011A14">
            <wp:extent cx="5059416" cy="5354320"/>
            <wp:effectExtent l="0" t="0" r="0" b="5080"/>
            <wp:docPr id="5" name="Picture 5" descr="Macintosh HD:Users:matt:Copy:2014_TEACHING:comp2_IMMedia:gravity-guy2D:images:gg181_perspd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181_perspdectiv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9416" cy="5354320"/>
                    </a:xfrm>
                    <a:prstGeom prst="rect">
                      <a:avLst/>
                    </a:prstGeom>
                    <a:noFill/>
                    <a:ln>
                      <a:noFill/>
                    </a:ln>
                  </pic:spPr>
                </pic:pic>
              </a:graphicData>
            </a:graphic>
          </wp:inline>
        </w:drawing>
      </w:r>
    </w:p>
    <w:p w14:paraId="5EA007BD" w14:textId="77777777" w:rsidR="00AE4179" w:rsidRDefault="00AE4179" w:rsidP="00AE4179">
      <w:pPr>
        <w:rPr>
          <w:b/>
        </w:rPr>
      </w:pPr>
    </w:p>
    <w:p w14:paraId="3C55B3D4" w14:textId="77777777" w:rsidR="00AE4179" w:rsidRDefault="00AE4179" w:rsidP="00AE4179">
      <w:pPr>
        <w:rPr>
          <w:b/>
        </w:rPr>
      </w:pPr>
      <w:r>
        <w:rPr>
          <w:b/>
        </w:rPr>
        <w:t>NOTE – controlling what you see in the Scene panel in 3D mode takes a bit of practice, try this:</w:t>
      </w:r>
    </w:p>
    <w:p w14:paraId="3EE0A182" w14:textId="77777777" w:rsidR="00AE4179" w:rsidRPr="00E27EC6" w:rsidRDefault="00AE4179" w:rsidP="00AE4179">
      <w:pPr>
        <w:pStyle w:val="ListParagraph"/>
        <w:numPr>
          <w:ilvl w:val="0"/>
          <w:numId w:val="26"/>
        </w:numPr>
        <w:rPr>
          <w:b/>
        </w:rPr>
      </w:pPr>
      <w:r>
        <w:t>Select (double click) the ‘Main Camera’</w:t>
      </w:r>
    </w:p>
    <w:p w14:paraId="4AA0DBBB" w14:textId="77777777" w:rsidR="00AE4179" w:rsidRPr="00E27EC6" w:rsidRDefault="00AE4179" w:rsidP="00AE4179">
      <w:pPr>
        <w:pStyle w:val="ListParagraph"/>
        <w:numPr>
          <w:ilvl w:val="0"/>
          <w:numId w:val="26"/>
        </w:numPr>
        <w:rPr>
          <w:b/>
        </w:rPr>
      </w:pPr>
      <w:r>
        <w:t>Use ALT-mouse-drag to rotate what is viewed</w:t>
      </w:r>
    </w:p>
    <w:p w14:paraId="181A772B" w14:textId="77777777" w:rsidR="00AE4179" w:rsidRPr="00E27EC6" w:rsidRDefault="00AE4179" w:rsidP="00AE4179">
      <w:pPr>
        <w:pStyle w:val="ListParagraph"/>
        <w:numPr>
          <w:ilvl w:val="1"/>
          <w:numId w:val="26"/>
        </w:numPr>
        <w:rPr>
          <w:b/>
        </w:rPr>
      </w:pPr>
      <w:r>
        <w:t>I find having camera on the lower left, ‘looking’ toward the upper right (positive Z) a good arrangement</w:t>
      </w:r>
    </w:p>
    <w:p w14:paraId="4A5A651E" w14:textId="77777777" w:rsidR="00AE4179" w:rsidRPr="00E27EC6" w:rsidRDefault="00AE4179" w:rsidP="00AE4179">
      <w:pPr>
        <w:pStyle w:val="ListParagraph"/>
        <w:numPr>
          <w:ilvl w:val="0"/>
          <w:numId w:val="26"/>
        </w:numPr>
        <w:rPr>
          <w:b/>
        </w:rPr>
      </w:pPr>
      <w:r>
        <w:t>You may need to ZOOM-out to see most objects</w:t>
      </w:r>
    </w:p>
    <w:p w14:paraId="08E60818" w14:textId="77777777" w:rsidR="00AE4179" w:rsidRPr="00E27EC6" w:rsidRDefault="00AE4179" w:rsidP="00AE4179">
      <w:pPr>
        <w:pStyle w:val="ListParagraph"/>
        <w:numPr>
          <w:ilvl w:val="1"/>
          <w:numId w:val="26"/>
        </w:numPr>
        <w:rPr>
          <w:b/>
        </w:rPr>
      </w:pPr>
      <w:r>
        <w:t>Either use the mouse scroll wheel to zoom</w:t>
      </w:r>
    </w:p>
    <w:p w14:paraId="7BD12C2D" w14:textId="77777777" w:rsidR="00AE4179" w:rsidRPr="00033355" w:rsidRDefault="00AE4179" w:rsidP="00AE4179">
      <w:pPr>
        <w:pStyle w:val="ListParagraph"/>
        <w:numPr>
          <w:ilvl w:val="1"/>
          <w:numId w:val="26"/>
        </w:numPr>
        <w:rPr>
          <w:b/>
        </w:rPr>
      </w:pPr>
      <w:r>
        <w:t>OR you can go into HAND-tool mode (press Q), and then use CTRL-mouse-drag to zoom in/out</w:t>
      </w:r>
    </w:p>
    <w:p w14:paraId="5B5233F3" w14:textId="77777777" w:rsidR="00033355" w:rsidRDefault="00033355" w:rsidP="00033355">
      <w:pPr>
        <w:rPr>
          <w:b/>
        </w:rPr>
      </w:pPr>
    </w:p>
    <w:p w14:paraId="6CDD5E27" w14:textId="4C04B2B2" w:rsidR="00033355" w:rsidRDefault="00033355" w:rsidP="00033355">
      <w:r>
        <w:t>In the ‘olden days’ we used the Z-value to manage which items are infront / behind the camera, but Sorting Layers are a better solution for this for 2D games.</w:t>
      </w:r>
    </w:p>
    <w:p w14:paraId="3B9E8943" w14:textId="77777777" w:rsidR="00033355" w:rsidRPr="00033355" w:rsidRDefault="00033355" w:rsidP="00033355"/>
    <w:p w14:paraId="4A4AD256" w14:textId="77777777" w:rsidR="00AE4179" w:rsidRPr="00E34645" w:rsidRDefault="00AE4179" w:rsidP="00033355">
      <w:pPr>
        <w:pStyle w:val="Heading1"/>
        <w:keepNext/>
      </w:pPr>
      <w:bookmarkStart w:id="6" w:name="_Toc285108980"/>
      <w:r>
        <w:lastRenderedPageBreak/>
        <w:t>Add ‘CameraFollow’ script to the camera, and set X/Y limits</w:t>
      </w:r>
      <w:bookmarkEnd w:id="6"/>
    </w:p>
    <w:p w14:paraId="33740F2D" w14:textId="77777777" w:rsidR="00AE4179" w:rsidRDefault="00AE4179" w:rsidP="00AE4179">
      <w:pPr>
        <w:pStyle w:val="Heading2"/>
      </w:pPr>
      <w:r>
        <w:t>Add the basic CameraFollow script to the Main Camera</w:t>
      </w:r>
    </w:p>
    <w:p w14:paraId="0676F456" w14:textId="77777777" w:rsidR="00AE4179" w:rsidRDefault="00AE4179" w:rsidP="00AE4179">
      <w:r>
        <w:t>Let’s add a pre-written script to the camera, so that it moves when the player’s ’hero’ travels to one of the edges of the screen:</w:t>
      </w:r>
    </w:p>
    <w:p w14:paraId="1C88498E" w14:textId="77777777" w:rsidR="00AE4179" w:rsidRDefault="00AE4179" w:rsidP="00AE4179">
      <w:pPr>
        <w:pStyle w:val="ListParagraph"/>
        <w:numPr>
          <w:ilvl w:val="0"/>
          <w:numId w:val="27"/>
        </w:numPr>
      </w:pPr>
      <w:r>
        <w:t xml:space="preserve">In </w:t>
      </w:r>
      <w:r>
        <w:rPr>
          <w:b/>
        </w:rPr>
        <w:t>Hierarchy</w:t>
      </w:r>
      <w:r>
        <w:t xml:space="preserve"> select Main Camera</w:t>
      </w:r>
    </w:p>
    <w:p w14:paraId="337A9CE9" w14:textId="77777777" w:rsidR="00AE4179" w:rsidRDefault="00AE4179" w:rsidP="00AE4179">
      <w:pPr>
        <w:pStyle w:val="ListParagraph"/>
        <w:numPr>
          <w:ilvl w:val="0"/>
          <w:numId w:val="27"/>
        </w:numPr>
      </w:pPr>
      <w:r>
        <w:t xml:space="preserve">Drag ‘CameraFollow’ script from </w:t>
      </w:r>
      <w:r>
        <w:rPr>
          <w:b/>
        </w:rPr>
        <w:t>Project panel</w:t>
      </w:r>
      <w:r>
        <w:t xml:space="preserve"> folder Assets – Character2D – Scripts into the </w:t>
      </w:r>
      <w:r>
        <w:rPr>
          <w:b/>
        </w:rPr>
        <w:t>Inspector</w:t>
      </w:r>
    </w:p>
    <w:p w14:paraId="01E265B3" w14:textId="1556387F" w:rsidR="00AE4179" w:rsidRDefault="00AE4179" w:rsidP="00AE4179">
      <w:pPr>
        <w:pStyle w:val="ListParagraph"/>
        <w:numPr>
          <w:ilvl w:val="1"/>
          <w:numId w:val="27"/>
        </w:numPr>
      </w:pPr>
      <w:r>
        <w:t xml:space="preserve">Or directly onto the Main Camera in the </w:t>
      </w:r>
      <w:r>
        <w:rPr>
          <w:b/>
        </w:rPr>
        <w:t>Hie</w:t>
      </w:r>
      <w:r w:rsidR="00E97DED">
        <w:rPr>
          <w:b/>
        </w:rPr>
        <w:t>r</w:t>
      </w:r>
      <w:r>
        <w:rPr>
          <w:b/>
        </w:rPr>
        <w:t>archy</w:t>
      </w:r>
    </w:p>
    <w:p w14:paraId="65642957" w14:textId="77777777" w:rsidR="00AE4179" w:rsidRDefault="00AE4179" w:rsidP="00AE4179">
      <w:pPr>
        <w:pStyle w:val="ListParagraph"/>
        <w:numPr>
          <w:ilvl w:val="1"/>
          <w:numId w:val="27"/>
        </w:numPr>
      </w:pPr>
      <w:r>
        <w:t>Both methods add an instance of the script class as a component of the Main Camera GameObject</w:t>
      </w:r>
    </w:p>
    <w:p w14:paraId="4E92D9FB" w14:textId="77777777" w:rsidR="00AE4179" w:rsidRDefault="00AE4179" w:rsidP="00AE4179">
      <w:pPr>
        <w:jc w:val="center"/>
      </w:pPr>
      <w:r>
        <w:rPr>
          <w:noProof/>
          <w:lang w:val="en-US"/>
        </w:rPr>
        <w:drawing>
          <wp:inline distT="0" distB="0" distL="0" distR="0" wp14:anchorId="60DD5B06" wp14:editId="24CBFAC1">
            <wp:extent cx="4819862" cy="3598522"/>
            <wp:effectExtent l="76200" t="76200" r="158750" b="161290"/>
            <wp:docPr id="8" name="Picture 8" descr="Macintosh HD:Users:matt:Copy:2014_TEACHING:comp2_IMMedia:gravity-guy2D:images:qq184_add_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tt:Copy:2014_TEACHING:comp2_IMMedia:gravity-guy2D:images:qq184_add_scrip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9862" cy="35985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C147D3" w14:textId="77777777" w:rsidR="00AE4179" w:rsidRDefault="00AE4179" w:rsidP="00AE4179">
      <w:pPr>
        <w:pStyle w:val="Heading2"/>
      </w:pPr>
      <w:r>
        <w:t>Playtest your game</w:t>
      </w:r>
    </w:p>
    <w:p w14:paraId="7BED5B17" w14:textId="77777777" w:rsidR="00AE4179" w:rsidRDefault="00AE4179" w:rsidP="00AE4179">
      <w:r>
        <w:t>You should find the camera now moves to follow the camera, when the player moves some distance away from the center of the window.</w:t>
      </w:r>
    </w:p>
    <w:p w14:paraId="5BCC81DB" w14:textId="77777777" w:rsidR="00AE4179" w:rsidRDefault="00AE4179" w:rsidP="00AE4179"/>
    <w:p w14:paraId="4F9E9C2E" w14:textId="77777777" w:rsidR="00AE4179" w:rsidRDefault="00AE4179" w:rsidP="00AE4179">
      <w:r>
        <w:t>BUT: it is likely that the camera limits are not correct – i.e. the script has a MAXIMUM and MINIUM X and Y setting, beyond which the camera will never be allowed to move …</w:t>
      </w:r>
    </w:p>
    <w:p w14:paraId="12DA6096" w14:textId="77777777" w:rsidR="00AE4179" w:rsidRDefault="00AE4179" w:rsidP="00AE4179">
      <w:pPr>
        <w:pStyle w:val="Heading2"/>
        <w:pageBreakBefore/>
        <w:ind w:left="578" w:hanging="578"/>
      </w:pPr>
      <w:r>
        <w:lastRenderedPageBreak/>
        <w:t>Calculate your scene’s MAX and MIN X and Y values</w:t>
      </w:r>
    </w:p>
    <w:p w14:paraId="5EB82618" w14:textId="77777777" w:rsidR="00AE4179" w:rsidRDefault="00AE4179" w:rsidP="00AE4179">
      <w:r>
        <w:t>Here is my personal procedure to calculate the 4 values (maxX, maxY) (minX, minY) that will ensure the camera will allow your player to see all around your scene, but never beyond the scene contents. Do the following:</w:t>
      </w:r>
    </w:p>
    <w:p w14:paraId="599A4B1F" w14:textId="77777777" w:rsidR="00AE4179" w:rsidRDefault="00AE4179" w:rsidP="00AE4179">
      <w:pPr>
        <w:pStyle w:val="ListParagraph"/>
        <w:numPr>
          <w:ilvl w:val="0"/>
          <w:numId w:val="28"/>
        </w:numPr>
      </w:pPr>
      <w:r>
        <w:t xml:space="preserve">Select the Main Camera in the </w:t>
      </w:r>
      <w:r>
        <w:rPr>
          <w:b/>
        </w:rPr>
        <w:t>Hierarchy</w:t>
      </w:r>
    </w:p>
    <w:p w14:paraId="0F40CD64" w14:textId="77777777" w:rsidR="00AE4179" w:rsidRDefault="00AE4179" w:rsidP="00AE4179">
      <w:pPr>
        <w:pStyle w:val="ListParagraph"/>
        <w:numPr>
          <w:ilvl w:val="1"/>
          <w:numId w:val="28"/>
        </w:numPr>
      </w:pPr>
      <w:r>
        <w:t xml:space="preserve">And ensure its ‘Camera’ component has its properties displayed in the </w:t>
      </w:r>
      <w:r>
        <w:rPr>
          <w:b/>
        </w:rPr>
        <w:t>Inspector</w:t>
      </w:r>
    </w:p>
    <w:p w14:paraId="441422BC" w14:textId="77777777" w:rsidR="00AE4179" w:rsidRDefault="00AE4179" w:rsidP="00AE4179">
      <w:pPr>
        <w:pStyle w:val="ListParagraph"/>
        <w:numPr>
          <w:ilvl w:val="2"/>
          <w:numId w:val="28"/>
        </w:numPr>
      </w:pPr>
      <w:r>
        <w:t xml:space="preserve">This ensures you can see the WHITE RECTANGLE showing the part of the scene the camera can ‘see’ and will be displayed in the </w:t>
      </w:r>
      <w:r>
        <w:rPr>
          <w:b/>
        </w:rPr>
        <w:t xml:space="preserve">Game panel </w:t>
      </w:r>
      <w:r>
        <w:t>when the game runs</w:t>
      </w:r>
    </w:p>
    <w:p w14:paraId="538562FB" w14:textId="77777777" w:rsidR="00AE4179" w:rsidRDefault="00AE4179" w:rsidP="00AE4179">
      <w:pPr>
        <w:jc w:val="center"/>
      </w:pPr>
      <w:r>
        <w:rPr>
          <w:noProof/>
          <w:lang w:val="en-US"/>
        </w:rPr>
        <w:drawing>
          <wp:inline distT="0" distB="0" distL="0" distR="0" wp14:anchorId="5862662B" wp14:editId="2D32EA60">
            <wp:extent cx="6205855" cy="2235200"/>
            <wp:effectExtent l="76200" t="76200" r="144145" b="152400"/>
            <wp:docPr id="9" name="Picture 9" descr="Macintosh HD:Users:matt:Copy:2014_TEACHING:comp2_IMMedia:gravity-guy2D:images:gg185_white_re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tt:Copy:2014_TEACHING:comp2_IMMedia:gravity-guy2D:images:gg185_white_retang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05855" cy="2235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332B79" w14:textId="77777777" w:rsidR="00AE4179" w:rsidRDefault="00AE4179" w:rsidP="00AE4179"/>
    <w:p w14:paraId="29179734" w14:textId="77777777" w:rsidR="00AE4179" w:rsidRDefault="00AE4179" w:rsidP="00AE4179">
      <w:pPr>
        <w:pStyle w:val="ListParagraph"/>
        <w:numPr>
          <w:ilvl w:val="0"/>
          <w:numId w:val="28"/>
        </w:numPr>
      </w:pPr>
      <w:r>
        <w:t>Select the MOVE-tool (press W)</w:t>
      </w:r>
    </w:p>
    <w:p w14:paraId="09105BFE" w14:textId="77777777" w:rsidR="00AE4179" w:rsidRDefault="00AE4179" w:rsidP="00AE4179">
      <w:pPr>
        <w:pStyle w:val="ListParagraph"/>
        <w:numPr>
          <w:ilvl w:val="1"/>
          <w:numId w:val="28"/>
        </w:numPr>
      </w:pPr>
      <w:r>
        <w:t xml:space="preserve">You should see the X and Y move arrows on the camera in the </w:t>
      </w:r>
      <w:r>
        <w:rPr>
          <w:b/>
        </w:rPr>
        <w:t>Scene panel</w:t>
      </w:r>
    </w:p>
    <w:p w14:paraId="53A5D84B" w14:textId="77777777" w:rsidR="00AE4179" w:rsidRDefault="00AE4179" w:rsidP="00AE4179">
      <w:pPr>
        <w:pStyle w:val="ListParagraph"/>
        <w:numPr>
          <w:ilvl w:val="2"/>
          <w:numId w:val="28"/>
        </w:numPr>
      </w:pPr>
      <w:r>
        <w:t>The colours of the move arrows can be remembered as follows:</w:t>
      </w:r>
    </w:p>
    <w:p w14:paraId="1C6797DB" w14:textId="77777777" w:rsidR="00AE4179" w:rsidRDefault="00AE4179" w:rsidP="00AE4179">
      <w:pPr>
        <w:pStyle w:val="ListParagraph"/>
        <w:numPr>
          <w:ilvl w:val="3"/>
          <w:numId w:val="28"/>
        </w:numPr>
      </w:pPr>
      <w:r>
        <w:t>X, Y, Z</w:t>
      </w:r>
    </w:p>
    <w:p w14:paraId="4D396188" w14:textId="77777777" w:rsidR="00AE4179" w:rsidRDefault="00AE4179" w:rsidP="00AE4179">
      <w:pPr>
        <w:pStyle w:val="ListParagraph"/>
        <w:numPr>
          <w:ilvl w:val="3"/>
          <w:numId w:val="28"/>
        </w:numPr>
      </w:pPr>
      <w:r>
        <w:t>R, G, B (from RGB colours – red, green, blue)</w:t>
      </w:r>
    </w:p>
    <w:p w14:paraId="2D5F885B" w14:textId="77777777" w:rsidR="00AE4179" w:rsidRDefault="00AE4179" w:rsidP="00AE4179">
      <w:pPr>
        <w:pStyle w:val="ListParagraph"/>
        <w:numPr>
          <w:ilvl w:val="3"/>
          <w:numId w:val="28"/>
        </w:numPr>
      </w:pPr>
      <w:r>
        <w:t>So X is RED and Y is GREEN</w:t>
      </w:r>
    </w:p>
    <w:p w14:paraId="44FEDEC1" w14:textId="77777777" w:rsidR="00AE4179" w:rsidRDefault="00AE4179" w:rsidP="00AE4179">
      <w:pPr>
        <w:pStyle w:val="ListParagraph"/>
        <w:numPr>
          <w:ilvl w:val="0"/>
          <w:numId w:val="28"/>
        </w:numPr>
      </w:pPr>
      <w:r>
        <w:t>Find the MAXIMUM X- and Y- values for our camera movement</w:t>
      </w:r>
    </w:p>
    <w:p w14:paraId="00B467D6" w14:textId="77777777" w:rsidR="00AE4179" w:rsidRDefault="00AE4179" w:rsidP="00AE4179">
      <w:pPr>
        <w:pStyle w:val="ListParagraph"/>
        <w:numPr>
          <w:ilvl w:val="1"/>
          <w:numId w:val="28"/>
        </w:numPr>
      </w:pPr>
      <w:r>
        <w:t>Move the camera so that its TOP RIGHT white rectangle is at the TOP RIGHT of your background image</w:t>
      </w:r>
    </w:p>
    <w:p w14:paraId="2400286D" w14:textId="77777777" w:rsidR="00AE4179" w:rsidRDefault="00AE4179" w:rsidP="00AE4179">
      <w:pPr>
        <w:pStyle w:val="ListParagraph"/>
        <w:numPr>
          <w:ilvl w:val="1"/>
          <w:numId w:val="28"/>
        </w:numPr>
      </w:pPr>
      <w:r>
        <w:t>Make a note of the X and Y values of the camera’s transform-position</w:t>
      </w:r>
    </w:p>
    <w:p w14:paraId="351BB378" w14:textId="77777777" w:rsidR="00AE4179" w:rsidRDefault="00AE4179" w:rsidP="00AE4179">
      <w:pPr>
        <w:pStyle w:val="ListParagraph"/>
        <w:numPr>
          <w:ilvl w:val="2"/>
          <w:numId w:val="28"/>
        </w:numPr>
      </w:pPr>
      <w:r>
        <w:t>For me it was: X = 16.3955, Y = 10.22154</w:t>
      </w:r>
    </w:p>
    <w:p w14:paraId="02C0C7B8" w14:textId="77777777" w:rsidR="00AE4179" w:rsidRDefault="00AE4179" w:rsidP="00AE4179">
      <w:pPr>
        <w:pStyle w:val="ListParagraph"/>
        <w:numPr>
          <w:ilvl w:val="2"/>
          <w:numId w:val="28"/>
        </w:numPr>
      </w:pPr>
      <w:r>
        <w:t xml:space="preserve">TIP: copy and paste the exact decimal values from the </w:t>
      </w:r>
      <w:r>
        <w:rPr>
          <w:b/>
        </w:rPr>
        <w:t>Inspect</w:t>
      </w:r>
      <w:r>
        <w:t xml:space="preserve"> into a blank text editor window</w:t>
      </w:r>
    </w:p>
    <w:p w14:paraId="38BA93C1" w14:textId="77777777" w:rsidR="00AE4179" w:rsidRDefault="00AE4179" w:rsidP="00AE4179">
      <w:pPr>
        <w:pStyle w:val="ListParagraph"/>
        <w:numPr>
          <w:ilvl w:val="0"/>
          <w:numId w:val="28"/>
        </w:numPr>
      </w:pPr>
      <w:r>
        <w:t>Find the MINIMUM X- and Y- values for our camera movement</w:t>
      </w:r>
    </w:p>
    <w:p w14:paraId="68C33442" w14:textId="77777777" w:rsidR="00AE4179" w:rsidRDefault="00AE4179" w:rsidP="00AE4179">
      <w:pPr>
        <w:pStyle w:val="ListParagraph"/>
        <w:numPr>
          <w:ilvl w:val="1"/>
          <w:numId w:val="28"/>
        </w:numPr>
      </w:pPr>
      <w:r>
        <w:t>Move the camera so that its BOTTOM LEFT white rectangle is at the BOTTOM LEFT of your background image</w:t>
      </w:r>
    </w:p>
    <w:p w14:paraId="23B8B8AC" w14:textId="77777777" w:rsidR="00AE4179" w:rsidRDefault="00AE4179" w:rsidP="00AE4179">
      <w:pPr>
        <w:pStyle w:val="ListParagraph"/>
        <w:numPr>
          <w:ilvl w:val="1"/>
          <w:numId w:val="28"/>
        </w:numPr>
      </w:pPr>
      <w:r>
        <w:t>Make a note of the X and Y values of the camera’s transform-position</w:t>
      </w:r>
    </w:p>
    <w:p w14:paraId="00915928" w14:textId="77777777" w:rsidR="00AE4179" w:rsidRDefault="00AE4179" w:rsidP="00AE4179">
      <w:pPr>
        <w:pStyle w:val="ListParagraph"/>
        <w:numPr>
          <w:ilvl w:val="2"/>
          <w:numId w:val="28"/>
        </w:numPr>
      </w:pPr>
      <w:r>
        <w:t xml:space="preserve">For me it was: </w:t>
      </w:r>
      <w:r w:rsidRPr="00235172">
        <w:t>X = -6.488674, Y = -4.729385</w:t>
      </w:r>
    </w:p>
    <w:p w14:paraId="63160F9F" w14:textId="77777777" w:rsidR="00AE4179" w:rsidRDefault="00AE4179" w:rsidP="00AE4179">
      <w:pPr>
        <w:pStyle w:val="Heading2"/>
        <w:pageBreakBefore/>
        <w:ind w:left="578" w:hanging="578"/>
      </w:pPr>
      <w:r>
        <w:lastRenderedPageBreak/>
        <w:t>Set your scene’s camera limits in the Inspector</w:t>
      </w:r>
    </w:p>
    <w:p w14:paraId="60623A87" w14:textId="77777777" w:rsidR="00AE4179" w:rsidRDefault="00AE4179" w:rsidP="00AE4179">
      <w:r>
        <w:t>Now we know the numbers to type in for the properties of our CameraFollow script component:</w:t>
      </w:r>
    </w:p>
    <w:p w14:paraId="336C2456" w14:textId="77777777" w:rsidR="00AE4179" w:rsidRPr="00235172" w:rsidRDefault="00AE4179" w:rsidP="00AE4179">
      <w:pPr>
        <w:pStyle w:val="ListParagraph"/>
        <w:numPr>
          <w:ilvl w:val="0"/>
          <w:numId w:val="28"/>
        </w:numPr>
      </w:pPr>
      <w:r>
        <w:t xml:space="preserve">Select the Main Camera in the </w:t>
      </w:r>
      <w:r>
        <w:rPr>
          <w:b/>
        </w:rPr>
        <w:t>Hierarchy</w:t>
      </w:r>
    </w:p>
    <w:p w14:paraId="56BAC22B" w14:textId="77777777" w:rsidR="00AE4179" w:rsidRDefault="00AE4179" w:rsidP="00AE4179">
      <w:pPr>
        <w:pStyle w:val="ListParagraph"/>
        <w:numPr>
          <w:ilvl w:val="0"/>
          <w:numId w:val="28"/>
        </w:numPr>
      </w:pPr>
      <w:r>
        <w:t xml:space="preserve">In the </w:t>
      </w:r>
      <w:r>
        <w:rPr>
          <w:b/>
        </w:rPr>
        <w:t>Inspector</w:t>
      </w:r>
      <w:r>
        <w:t xml:space="preserve"> for the Camera Follow component, type in (or copy/paste) the maximum and mimum X and Y values you noted from the previous step</w:t>
      </w:r>
    </w:p>
    <w:p w14:paraId="55B7DE09" w14:textId="77777777" w:rsidR="00AE4179" w:rsidRDefault="00AE4179" w:rsidP="00AE4179">
      <w:pPr>
        <w:jc w:val="center"/>
      </w:pPr>
      <w:r>
        <w:rPr>
          <w:noProof/>
          <w:lang w:val="en-US"/>
        </w:rPr>
        <w:drawing>
          <wp:inline distT="0" distB="0" distL="0" distR="0" wp14:anchorId="75091C0F" wp14:editId="798664FB">
            <wp:extent cx="4462145" cy="3013420"/>
            <wp:effectExtent l="0" t="0" r="8255" b="9525"/>
            <wp:docPr id="10" name="Picture 10" descr="Macintosh HD:Users:matt:Copy:2014_TEACHING:comp2_IMMedia:gravity-guy2D:images:gg186_lim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tt:Copy:2014_TEACHING:comp2_IMMedia:gravity-guy2D:images:gg186_limit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2863" cy="3013905"/>
                    </a:xfrm>
                    <a:prstGeom prst="rect">
                      <a:avLst/>
                    </a:prstGeom>
                    <a:noFill/>
                    <a:ln>
                      <a:noFill/>
                    </a:ln>
                  </pic:spPr>
                </pic:pic>
              </a:graphicData>
            </a:graphic>
          </wp:inline>
        </w:drawing>
      </w:r>
    </w:p>
    <w:p w14:paraId="09CDE720" w14:textId="77777777" w:rsidR="00AE4179" w:rsidRDefault="00AE4179" w:rsidP="00AE4179"/>
    <w:p w14:paraId="3B2860A9" w14:textId="77777777" w:rsidR="00AE4179" w:rsidRDefault="00AE4179" w:rsidP="00AE4179">
      <w:r>
        <w:t>Now when you run the game, you should find the camera can follow the hero guy all around your scene, but never moves too far left/right or up/down, using the limits we have entered</w:t>
      </w:r>
    </w:p>
    <w:p w14:paraId="1711096A" w14:textId="77777777" w:rsidR="00AE4179" w:rsidRDefault="00AE4179" w:rsidP="00AE4179"/>
    <w:p w14:paraId="03A2EF11" w14:textId="77777777" w:rsidR="00AE4179" w:rsidRDefault="00AE4179" w:rsidP="00AE4179">
      <w:r>
        <w:t>NOTE – you may have to add a few extra platforms / move the spikes, to fully test camera movement in your scene</w:t>
      </w:r>
    </w:p>
    <w:p w14:paraId="127CB731" w14:textId="77777777" w:rsidR="00F17332" w:rsidRDefault="00F17332" w:rsidP="00AE4179"/>
    <w:p w14:paraId="0BCB9AAD" w14:textId="3C0BDFAF" w:rsidR="00F17332" w:rsidRDefault="00F17332" w:rsidP="00AE4179">
      <w:r>
        <w:t>You can also SCALE the background sprite (or add a copy left/right) to make a larger playing area, and adjust the camera limits appropriately</w:t>
      </w:r>
    </w:p>
    <w:p w14:paraId="558C8B5F" w14:textId="77777777" w:rsidR="00F17332" w:rsidRDefault="00F17332" w:rsidP="00AE4179"/>
    <w:p w14:paraId="6794DAF4" w14:textId="77777777" w:rsidR="009D5A55" w:rsidRDefault="009D5A55" w:rsidP="00AE4179">
      <w:pPr>
        <w:pStyle w:val="Heading3"/>
      </w:pPr>
      <w:r>
        <w:t>Playtest your game</w:t>
      </w:r>
    </w:p>
    <w:p w14:paraId="54A0B9B3" w14:textId="5DD48CAD" w:rsidR="009D5A55" w:rsidRDefault="009D5A55" w:rsidP="00810065">
      <w:r>
        <w:t xml:space="preserve">Start on the Welcome scene and click the button to play the game. </w:t>
      </w:r>
    </w:p>
    <w:p w14:paraId="612BC928" w14:textId="67D0E277" w:rsidR="00715181" w:rsidRDefault="00715181" w:rsidP="00810065">
      <w:r>
        <w:t>You should now have a nice background, and the camera should move around with the player, until the movement limits are reached</w:t>
      </w:r>
    </w:p>
    <w:p w14:paraId="4DBF0155" w14:textId="77777777" w:rsidR="00221F38" w:rsidRDefault="00221F38" w:rsidP="00810065"/>
    <w:p w14:paraId="020F7EB2" w14:textId="77777777" w:rsidR="006A6BED" w:rsidRPr="005C5839" w:rsidRDefault="006A6BED" w:rsidP="00810065">
      <w:pPr>
        <w:pBdr>
          <w:top w:val="single" w:sz="4" w:space="1" w:color="auto"/>
          <w:left w:val="single" w:sz="4" w:space="4" w:color="auto"/>
          <w:bottom w:val="single" w:sz="4" w:space="1" w:color="auto"/>
          <w:right w:val="single" w:sz="4" w:space="4" w:color="auto"/>
        </w:pBdr>
        <w:jc w:val="center"/>
        <w:rPr>
          <w:b/>
          <w:sz w:val="72"/>
        </w:rPr>
      </w:pPr>
      <w:r w:rsidRPr="005C5839">
        <w:rPr>
          <w:b/>
          <w:sz w:val="72"/>
        </w:rPr>
        <w:t>Congratulations</w:t>
      </w:r>
    </w:p>
    <w:p w14:paraId="277C19B4" w14:textId="39648AC0" w:rsidR="006A6BED" w:rsidRDefault="006A6BED" w:rsidP="00810065">
      <w:pPr>
        <w:pBdr>
          <w:top w:val="single" w:sz="4" w:space="1" w:color="auto"/>
          <w:left w:val="single" w:sz="4" w:space="4" w:color="auto"/>
          <w:bottom w:val="single" w:sz="4" w:space="1" w:color="auto"/>
          <w:right w:val="single" w:sz="4" w:space="4" w:color="auto"/>
        </w:pBdr>
        <w:jc w:val="center"/>
        <w:rPr>
          <w:b/>
          <w:sz w:val="36"/>
        </w:rPr>
      </w:pPr>
      <w:r w:rsidRPr="005C5839">
        <w:rPr>
          <w:b/>
          <w:sz w:val="36"/>
        </w:rPr>
        <w:t xml:space="preserve">You have now created </w:t>
      </w:r>
      <w:r w:rsidR="00715181">
        <w:rPr>
          <w:b/>
          <w:sz w:val="36"/>
        </w:rPr>
        <w:t>part 7</w:t>
      </w:r>
      <w:r>
        <w:rPr>
          <w:b/>
          <w:sz w:val="36"/>
        </w:rPr>
        <w:t xml:space="preserve"> of the tutorial !</w:t>
      </w:r>
    </w:p>
    <w:p w14:paraId="5EF2DA38" w14:textId="77777777" w:rsidR="006A6BED" w:rsidRDefault="006A6BED" w:rsidP="00810065"/>
    <w:p w14:paraId="3FA4F54C" w14:textId="77777777" w:rsidR="00AF1513" w:rsidRPr="00E34645" w:rsidRDefault="00AF1513" w:rsidP="00F17332">
      <w:pPr>
        <w:pStyle w:val="Heading1"/>
        <w:pageBreakBefore/>
      </w:pPr>
      <w:bookmarkStart w:id="7" w:name="_Toc284233530"/>
      <w:bookmarkStart w:id="8" w:name="_Toc284509155"/>
      <w:bookmarkStart w:id="9" w:name="_Toc285108981"/>
      <w:r>
        <w:lastRenderedPageBreak/>
        <w:t>FULL LISTINGS</w:t>
      </w:r>
      <w:bookmarkEnd w:id="7"/>
      <w:bookmarkEnd w:id="8"/>
      <w:bookmarkEnd w:id="9"/>
    </w:p>
    <w:p w14:paraId="366329EB" w14:textId="3D0D9911" w:rsidR="00AF1513" w:rsidRDefault="00C63FCC" w:rsidP="00810065">
      <w:pPr>
        <w:pStyle w:val="Heading2"/>
      </w:pPr>
      <w:r>
        <w:t>CameraFollow.cs</w:t>
      </w:r>
      <w:bookmarkStart w:id="10" w:name="_GoBack"/>
      <w:bookmarkEnd w:id="10"/>
    </w:p>
    <w:p w14:paraId="52E200A8" w14:textId="77777777" w:rsidR="00F17332" w:rsidRDefault="00F17332" w:rsidP="00F17332">
      <w:pPr>
        <w:pStyle w:val="aaAppendixcode"/>
      </w:pPr>
      <w:r>
        <w:t>using UnityEngine;</w:t>
      </w:r>
    </w:p>
    <w:p w14:paraId="27C0F369" w14:textId="77777777" w:rsidR="00F17332" w:rsidRDefault="00F17332" w:rsidP="00F17332">
      <w:pPr>
        <w:pStyle w:val="aaAppendixcode"/>
      </w:pPr>
      <w:r>
        <w:t>using UnityEngine;</w:t>
      </w:r>
    </w:p>
    <w:p w14:paraId="3046D052" w14:textId="77777777" w:rsidR="00F17332" w:rsidRDefault="00F17332" w:rsidP="00F17332">
      <w:pPr>
        <w:pStyle w:val="aaAppendixcode"/>
      </w:pPr>
      <w:r>
        <w:t>using System.Collections;</w:t>
      </w:r>
    </w:p>
    <w:p w14:paraId="27B2B714" w14:textId="77777777" w:rsidR="00F17332" w:rsidRDefault="00F17332" w:rsidP="00F17332">
      <w:pPr>
        <w:pStyle w:val="aaAppendixcode"/>
      </w:pPr>
    </w:p>
    <w:p w14:paraId="0E263337" w14:textId="77777777" w:rsidR="00F17332" w:rsidRDefault="00F17332" w:rsidP="00F17332">
      <w:pPr>
        <w:pStyle w:val="aaAppendixcode"/>
      </w:pPr>
      <w:r>
        <w:t xml:space="preserve">public class CameraFollow : MonoBehaviour </w:t>
      </w:r>
    </w:p>
    <w:p w14:paraId="6A877A41" w14:textId="77777777" w:rsidR="00F17332" w:rsidRDefault="00F17332" w:rsidP="00F17332">
      <w:pPr>
        <w:pStyle w:val="aaAppendixcode"/>
      </w:pPr>
      <w:r>
        <w:t>{</w:t>
      </w:r>
    </w:p>
    <w:p w14:paraId="6A69EF12" w14:textId="77777777" w:rsidR="00F17332" w:rsidRDefault="00F17332" w:rsidP="00F17332">
      <w:pPr>
        <w:pStyle w:val="aaAppendixcode"/>
      </w:pPr>
      <w:r>
        <w:tab/>
        <w:t>public float xMargin = 2f;</w:t>
      </w:r>
      <w:r>
        <w:tab/>
      </w:r>
      <w:r>
        <w:tab/>
      </w:r>
    </w:p>
    <w:p w14:paraId="7D056F1C" w14:textId="77777777" w:rsidR="00F17332" w:rsidRDefault="00F17332" w:rsidP="00F17332">
      <w:pPr>
        <w:pStyle w:val="aaAppendixcode"/>
      </w:pPr>
      <w:r>
        <w:tab/>
        <w:t>public float yMargin = 2f;</w:t>
      </w:r>
      <w:r>
        <w:tab/>
      </w:r>
      <w:r>
        <w:tab/>
      </w:r>
    </w:p>
    <w:p w14:paraId="548482C0" w14:textId="77777777" w:rsidR="00F17332" w:rsidRDefault="00F17332" w:rsidP="00F17332">
      <w:pPr>
        <w:pStyle w:val="aaAppendixcode"/>
      </w:pPr>
      <w:r>
        <w:tab/>
        <w:t>public float xSmooth = 2f;</w:t>
      </w:r>
      <w:r>
        <w:tab/>
      </w:r>
      <w:r>
        <w:tab/>
      </w:r>
    </w:p>
    <w:p w14:paraId="7A98EA12" w14:textId="77777777" w:rsidR="00F17332" w:rsidRDefault="00F17332" w:rsidP="00F17332">
      <w:pPr>
        <w:pStyle w:val="aaAppendixcode"/>
      </w:pPr>
      <w:r>
        <w:tab/>
        <w:t>public float ySmooth = 2f;</w:t>
      </w:r>
      <w:r>
        <w:tab/>
      </w:r>
      <w:r>
        <w:tab/>
      </w:r>
    </w:p>
    <w:p w14:paraId="5758AB13" w14:textId="77777777" w:rsidR="00F17332" w:rsidRDefault="00F17332" w:rsidP="00F17332">
      <w:pPr>
        <w:pStyle w:val="aaAppendixcode"/>
      </w:pPr>
      <w:r>
        <w:tab/>
        <w:t>public Vector2 maxXAndY = new Vector2(5f, 5f);</w:t>
      </w:r>
      <w:r>
        <w:tab/>
      </w:r>
    </w:p>
    <w:p w14:paraId="7FA7DF86" w14:textId="77777777" w:rsidR="00F17332" w:rsidRDefault="00F17332" w:rsidP="00F17332">
      <w:pPr>
        <w:pStyle w:val="aaAppendixcode"/>
      </w:pPr>
      <w:r>
        <w:tab/>
        <w:t>public Vector2 minXAndY = new Vector2(-5f, -5f);</w:t>
      </w:r>
      <w:r>
        <w:tab/>
      </w:r>
    </w:p>
    <w:p w14:paraId="66371FE6" w14:textId="77777777" w:rsidR="00F17332" w:rsidRDefault="00F17332" w:rsidP="00F17332">
      <w:pPr>
        <w:pStyle w:val="aaAppendixcode"/>
      </w:pPr>
      <w:r>
        <w:tab/>
      </w:r>
    </w:p>
    <w:p w14:paraId="16CA295D" w14:textId="77777777" w:rsidR="00F17332" w:rsidRDefault="00F17332" w:rsidP="00F17332">
      <w:pPr>
        <w:pStyle w:val="aaAppendixcode"/>
      </w:pPr>
      <w:r>
        <w:tab/>
        <w:t>private Transform player;</w:t>
      </w:r>
    </w:p>
    <w:p w14:paraId="64A19CA4" w14:textId="77777777" w:rsidR="00F17332" w:rsidRDefault="00F17332" w:rsidP="00F17332">
      <w:pPr>
        <w:pStyle w:val="aaAppendixcode"/>
      </w:pPr>
      <w:r>
        <w:tab/>
      </w:r>
    </w:p>
    <w:p w14:paraId="3E0F82BD" w14:textId="77777777" w:rsidR="00F17332" w:rsidRDefault="00F17332" w:rsidP="00F17332">
      <w:pPr>
        <w:pStyle w:val="aaAppendixcode"/>
      </w:pPr>
      <w:r>
        <w:tab/>
        <w:t>void Awake ()</w:t>
      </w:r>
    </w:p>
    <w:p w14:paraId="7417740F" w14:textId="77777777" w:rsidR="00F17332" w:rsidRDefault="00F17332" w:rsidP="00F17332">
      <w:pPr>
        <w:pStyle w:val="aaAppendixcode"/>
      </w:pPr>
      <w:r>
        <w:tab/>
        <w:t>{</w:t>
      </w:r>
    </w:p>
    <w:p w14:paraId="342965A9" w14:textId="77777777" w:rsidR="00F17332" w:rsidRDefault="00F17332" w:rsidP="00F17332">
      <w:pPr>
        <w:pStyle w:val="aaAppendixcode"/>
      </w:pPr>
      <w:r>
        <w:tab/>
      </w:r>
      <w:r>
        <w:tab/>
        <w:t>player = GameObject.FindGameObjectWithTag("Player").transform;</w:t>
      </w:r>
    </w:p>
    <w:p w14:paraId="332DD0AC" w14:textId="77777777" w:rsidR="00F17332" w:rsidRDefault="00F17332" w:rsidP="00F17332">
      <w:pPr>
        <w:pStyle w:val="aaAppendixcode"/>
      </w:pPr>
      <w:r>
        <w:tab/>
        <w:t>}</w:t>
      </w:r>
    </w:p>
    <w:p w14:paraId="7FAB2CE0" w14:textId="77777777" w:rsidR="00F17332" w:rsidRDefault="00F17332" w:rsidP="00F17332">
      <w:pPr>
        <w:pStyle w:val="aaAppendixcode"/>
      </w:pPr>
      <w:r>
        <w:tab/>
      </w:r>
    </w:p>
    <w:p w14:paraId="64E577C5" w14:textId="77777777" w:rsidR="00F17332" w:rsidRDefault="00F17332" w:rsidP="00F17332">
      <w:pPr>
        <w:pStyle w:val="aaAppendixcode"/>
      </w:pPr>
      <w:r>
        <w:tab/>
      </w:r>
    </w:p>
    <w:p w14:paraId="5230BE12" w14:textId="77777777" w:rsidR="00F17332" w:rsidRDefault="00F17332" w:rsidP="00F17332">
      <w:pPr>
        <w:pStyle w:val="aaAppendixcode"/>
      </w:pPr>
      <w:r>
        <w:tab/>
        <w:t>bool CheckXMargin()</w:t>
      </w:r>
    </w:p>
    <w:p w14:paraId="32F89BE5" w14:textId="77777777" w:rsidR="00F17332" w:rsidRDefault="00F17332" w:rsidP="00F17332">
      <w:pPr>
        <w:pStyle w:val="aaAppendixcode"/>
      </w:pPr>
      <w:r>
        <w:tab/>
        <w:t>{</w:t>
      </w:r>
    </w:p>
    <w:p w14:paraId="0681747D" w14:textId="77777777" w:rsidR="00F17332" w:rsidRDefault="00F17332" w:rsidP="00F17332">
      <w:pPr>
        <w:pStyle w:val="aaAppendixcode"/>
      </w:pPr>
      <w:r>
        <w:tab/>
      </w:r>
      <w:r>
        <w:tab/>
        <w:t>// Returns true if the distance between the camera and the player in the x axis is greater than the x margin.</w:t>
      </w:r>
    </w:p>
    <w:p w14:paraId="2F5EA026" w14:textId="77777777" w:rsidR="00F17332" w:rsidRDefault="00F17332" w:rsidP="00F17332">
      <w:pPr>
        <w:pStyle w:val="aaAppendixcode"/>
      </w:pPr>
      <w:r>
        <w:tab/>
      </w:r>
      <w:r>
        <w:tab/>
        <w:t>return Mathf.Abs(transform.position.x - player.position.x) &gt; xMargin;</w:t>
      </w:r>
    </w:p>
    <w:p w14:paraId="5C32A93F" w14:textId="77777777" w:rsidR="00F17332" w:rsidRDefault="00F17332" w:rsidP="00F17332">
      <w:pPr>
        <w:pStyle w:val="aaAppendixcode"/>
      </w:pPr>
      <w:r>
        <w:tab/>
        <w:t>}</w:t>
      </w:r>
    </w:p>
    <w:p w14:paraId="1E93AEC1" w14:textId="77777777" w:rsidR="00F17332" w:rsidRDefault="00F17332" w:rsidP="00F17332">
      <w:pPr>
        <w:pStyle w:val="aaAppendixcode"/>
      </w:pPr>
      <w:r>
        <w:tab/>
      </w:r>
    </w:p>
    <w:p w14:paraId="22A3E5ED" w14:textId="77777777" w:rsidR="00F17332" w:rsidRDefault="00F17332" w:rsidP="00F17332">
      <w:pPr>
        <w:pStyle w:val="aaAppendixcode"/>
      </w:pPr>
      <w:r>
        <w:tab/>
      </w:r>
    </w:p>
    <w:p w14:paraId="04B87757" w14:textId="77777777" w:rsidR="00F17332" w:rsidRDefault="00F17332" w:rsidP="00F17332">
      <w:pPr>
        <w:pStyle w:val="aaAppendixcode"/>
      </w:pPr>
      <w:r>
        <w:tab/>
        <w:t>bool CheckYMargin()</w:t>
      </w:r>
    </w:p>
    <w:p w14:paraId="33C6E799" w14:textId="77777777" w:rsidR="00F17332" w:rsidRDefault="00F17332" w:rsidP="00F17332">
      <w:pPr>
        <w:pStyle w:val="aaAppendixcode"/>
      </w:pPr>
      <w:r>
        <w:tab/>
        <w:t>{</w:t>
      </w:r>
    </w:p>
    <w:p w14:paraId="70AFABC0" w14:textId="77777777" w:rsidR="00F17332" w:rsidRDefault="00F17332" w:rsidP="00F17332">
      <w:pPr>
        <w:pStyle w:val="aaAppendixcode"/>
      </w:pPr>
      <w:r>
        <w:tab/>
      </w:r>
      <w:r>
        <w:tab/>
        <w:t>// Returns true if the distance between the camera and the player in the y axis is greater than the y margin.</w:t>
      </w:r>
    </w:p>
    <w:p w14:paraId="1E5CD66B" w14:textId="77777777" w:rsidR="00F17332" w:rsidRDefault="00F17332" w:rsidP="00F17332">
      <w:pPr>
        <w:pStyle w:val="aaAppendixcode"/>
      </w:pPr>
      <w:r>
        <w:tab/>
      </w:r>
      <w:r>
        <w:tab/>
        <w:t>return Mathf.Abs(transform.position.y - player.position.y) &gt; yMargin;</w:t>
      </w:r>
    </w:p>
    <w:p w14:paraId="6A9A8F79" w14:textId="77777777" w:rsidR="00F17332" w:rsidRDefault="00F17332" w:rsidP="00F17332">
      <w:pPr>
        <w:pStyle w:val="aaAppendixcode"/>
      </w:pPr>
      <w:r>
        <w:tab/>
        <w:t>}</w:t>
      </w:r>
    </w:p>
    <w:p w14:paraId="467F1589" w14:textId="77777777" w:rsidR="00F17332" w:rsidRDefault="00F17332" w:rsidP="00F17332">
      <w:pPr>
        <w:pStyle w:val="aaAppendixcode"/>
      </w:pPr>
      <w:r>
        <w:tab/>
      </w:r>
    </w:p>
    <w:p w14:paraId="1469F6EC" w14:textId="405CD95F" w:rsidR="00F17332" w:rsidRDefault="00F17332" w:rsidP="00F17332">
      <w:pPr>
        <w:pStyle w:val="aaAppendixcode"/>
      </w:pPr>
      <w:r>
        <w:tab/>
        <w:t>// FixedUpdate – fixed time interval (for physics)</w:t>
      </w:r>
    </w:p>
    <w:p w14:paraId="40328085" w14:textId="77777777" w:rsidR="00F17332" w:rsidRDefault="00F17332" w:rsidP="00F17332">
      <w:pPr>
        <w:pStyle w:val="aaAppendixcode"/>
      </w:pPr>
      <w:r>
        <w:tab/>
        <w:t>void FixedUpdate ()</w:t>
      </w:r>
    </w:p>
    <w:p w14:paraId="6C793E6A" w14:textId="77777777" w:rsidR="00F17332" w:rsidRDefault="00F17332" w:rsidP="00F17332">
      <w:pPr>
        <w:pStyle w:val="aaAppendixcode"/>
      </w:pPr>
      <w:r>
        <w:tab/>
        <w:t>{</w:t>
      </w:r>
    </w:p>
    <w:p w14:paraId="025C4905" w14:textId="77777777" w:rsidR="00F17332" w:rsidRDefault="00F17332" w:rsidP="00F17332">
      <w:pPr>
        <w:pStyle w:val="aaAppendixcode"/>
      </w:pPr>
      <w:r>
        <w:tab/>
      </w:r>
      <w:r>
        <w:tab/>
        <w:t>TrackPlayer();</w:t>
      </w:r>
    </w:p>
    <w:p w14:paraId="2969F67F" w14:textId="77777777" w:rsidR="00F17332" w:rsidRDefault="00F17332" w:rsidP="00F17332">
      <w:pPr>
        <w:pStyle w:val="aaAppendixcode"/>
      </w:pPr>
      <w:r>
        <w:tab/>
        <w:t>}</w:t>
      </w:r>
    </w:p>
    <w:p w14:paraId="61222A06" w14:textId="77777777" w:rsidR="00F17332" w:rsidRDefault="00F17332" w:rsidP="00F17332">
      <w:pPr>
        <w:pStyle w:val="aaAppendixcode"/>
      </w:pPr>
      <w:r>
        <w:tab/>
      </w:r>
    </w:p>
    <w:p w14:paraId="76B30862" w14:textId="77777777" w:rsidR="00F17332" w:rsidRDefault="00F17332" w:rsidP="00F17332">
      <w:pPr>
        <w:pStyle w:val="aaAppendixcode"/>
      </w:pPr>
      <w:r>
        <w:lastRenderedPageBreak/>
        <w:tab/>
      </w:r>
    </w:p>
    <w:p w14:paraId="4D55A07F" w14:textId="77777777" w:rsidR="00F17332" w:rsidRDefault="00F17332" w:rsidP="00F17332">
      <w:pPr>
        <w:pStyle w:val="aaAppendixcode"/>
      </w:pPr>
      <w:r>
        <w:tab/>
        <w:t>void TrackPlayer ()</w:t>
      </w:r>
    </w:p>
    <w:p w14:paraId="68FAFC94" w14:textId="77777777" w:rsidR="00F17332" w:rsidRDefault="00F17332" w:rsidP="00F17332">
      <w:pPr>
        <w:pStyle w:val="aaAppendixcode"/>
      </w:pPr>
      <w:r>
        <w:tab/>
        <w:t>{</w:t>
      </w:r>
    </w:p>
    <w:p w14:paraId="7FB8AECD" w14:textId="77777777" w:rsidR="00F17332" w:rsidRDefault="00F17332" w:rsidP="00F17332">
      <w:pPr>
        <w:pStyle w:val="aaAppendixcode"/>
      </w:pPr>
      <w:r>
        <w:tab/>
      </w:r>
      <w:r>
        <w:tab/>
        <w:t>// By default the target x and y coordinates of the camera are it's current x and y coordinates.</w:t>
      </w:r>
    </w:p>
    <w:p w14:paraId="6B16E408" w14:textId="77777777" w:rsidR="00F17332" w:rsidRDefault="00F17332" w:rsidP="00F17332">
      <w:pPr>
        <w:pStyle w:val="aaAppendixcode"/>
      </w:pPr>
      <w:r>
        <w:tab/>
      </w:r>
      <w:r>
        <w:tab/>
        <w:t>float targetX = transform.position.x;</w:t>
      </w:r>
    </w:p>
    <w:p w14:paraId="683706F5" w14:textId="77777777" w:rsidR="00F17332" w:rsidRDefault="00F17332" w:rsidP="00F17332">
      <w:pPr>
        <w:pStyle w:val="aaAppendixcode"/>
      </w:pPr>
      <w:r>
        <w:tab/>
      </w:r>
      <w:r>
        <w:tab/>
        <w:t>float targetY = transform.position.y;</w:t>
      </w:r>
    </w:p>
    <w:p w14:paraId="2212CF2E" w14:textId="77777777" w:rsidR="00F17332" w:rsidRDefault="00F17332" w:rsidP="00F17332">
      <w:pPr>
        <w:pStyle w:val="aaAppendixcode"/>
      </w:pPr>
      <w:r>
        <w:tab/>
      </w:r>
      <w:r>
        <w:tab/>
      </w:r>
    </w:p>
    <w:p w14:paraId="46A2D9F3" w14:textId="77777777" w:rsidR="00F17332" w:rsidRDefault="00F17332" w:rsidP="00F17332">
      <w:pPr>
        <w:pStyle w:val="aaAppendixcode"/>
      </w:pPr>
      <w:r>
        <w:tab/>
      </w:r>
      <w:r>
        <w:tab/>
        <w:t>// If the player has moved beyond the x margin...</w:t>
      </w:r>
    </w:p>
    <w:p w14:paraId="709008A1" w14:textId="77777777" w:rsidR="00F17332" w:rsidRDefault="00F17332" w:rsidP="00F17332">
      <w:pPr>
        <w:pStyle w:val="aaAppendixcode"/>
      </w:pPr>
      <w:r>
        <w:tab/>
      </w:r>
      <w:r>
        <w:tab/>
        <w:t>if(CheckXMargin())</w:t>
      </w:r>
    </w:p>
    <w:p w14:paraId="60A80205" w14:textId="77777777" w:rsidR="00F17332" w:rsidRDefault="00F17332" w:rsidP="00F17332">
      <w:pPr>
        <w:pStyle w:val="aaAppendixcode"/>
      </w:pPr>
      <w:r>
        <w:tab/>
      </w:r>
      <w:r>
        <w:tab/>
      </w:r>
      <w:r>
        <w:tab/>
        <w:t>// ... the target x coordinate should be a Lerp between the camera's current x position and the player's current x position.</w:t>
      </w:r>
    </w:p>
    <w:p w14:paraId="28626BA2" w14:textId="77777777" w:rsidR="00F17332" w:rsidRDefault="00F17332" w:rsidP="00F17332">
      <w:pPr>
        <w:pStyle w:val="aaAppendixcode"/>
      </w:pPr>
      <w:r>
        <w:tab/>
      </w:r>
      <w:r>
        <w:tab/>
      </w:r>
      <w:r>
        <w:tab/>
        <w:t>targetX = Mathf.Lerp(transform.position.x, player.position.x, xSmooth * Time.deltaTime);</w:t>
      </w:r>
    </w:p>
    <w:p w14:paraId="62C7FC51" w14:textId="77777777" w:rsidR="00F17332" w:rsidRDefault="00F17332" w:rsidP="00F17332">
      <w:pPr>
        <w:pStyle w:val="aaAppendixcode"/>
      </w:pPr>
      <w:r>
        <w:tab/>
      </w:r>
      <w:r>
        <w:tab/>
      </w:r>
    </w:p>
    <w:p w14:paraId="2D27A0CB" w14:textId="77777777" w:rsidR="00F17332" w:rsidRDefault="00F17332" w:rsidP="00F17332">
      <w:pPr>
        <w:pStyle w:val="aaAppendixcode"/>
      </w:pPr>
      <w:r>
        <w:tab/>
      </w:r>
      <w:r>
        <w:tab/>
        <w:t>// If the player has moved beyond the y margin...</w:t>
      </w:r>
    </w:p>
    <w:p w14:paraId="64505EC4" w14:textId="77777777" w:rsidR="00F17332" w:rsidRDefault="00F17332" w:rsidP="00F17332">
      <w:pPr>
        <w:pStyle w:val="aaAppendixcode"/>
      </w:pPr>
      <w:r>
        <w:tab/>
      </w:r>
      <w:r>
        <w:tab/>
        <w:t>if(CheckYMargin())</w:t>
      </w:r>
    </w:p>
    <w:p w14:paraId="7A5068EE" w14:textId="77777777" w:rsidR="00F17332" w:rsidRDefault="00F17332" w:rsidP="00F17332">
      <w:pPr>
        <w:pStyle w:val="aaAppendixcode"/>
      </w:pPr>
      <w:r>
        <w:tab/>
      </w:r>
      <w:r>
        <w:tab/>
      </w:r>
      <w:r>
        <w:tab/>
        <w:t>// ... the target y coordinate should be a Lerp between the camera's current y position and the player's current y position.</w:t>
      </w:r>
    </w:p>
    <w:p w14:paraId="79D66998" w14:textId="77777777" w:rsidR="00F17332" w:rsidRDefault="00F17332" w:rsidP="00F17332">
      <w:pPr>
        <w:pStyle w:val="aaAppendixcode"/>
      </w:pPr>
      <w:r>
        <w:tab/>
      </w:r>
      <w:r>
        <w:tab/>
      </w:r>
      <w:r>
        <w:tab/>
        <w:t>targetY = Mathf.Lerp(transform.position.y, player.position.y, ySmooth * Time.deltaTime);</w:t>
      </w:r>
    </w:p>
    <w:p w14:paraId="319DE53B" w14:textId="77777777" w:rsidR="00F17332" w:rsidRDefault="00F17332" w:rsidP="00F17332">
      <w:pPr>
        <w:pStyle w:val="aaAppendixcode"/>
      </w:pPr>
      <w:r>
        <w:tab/>
      </w:r>
      <w:r>
        <w:tab/>
      </w:r>
    </w:p>
    <w:p w14:paraId="116FC966" w14:textId="77777777" w:rsidR="00F17332" w:rsidRDefault="00F17332" w:rsidP="00F17332">
      <w:pPr>
        <w:pStyle w:val="aaAppendixcode"/>
      </w:pPr>
      <w:r>
        <w:tab/>
      </w:r>
      <w:r>
        <w:tab/>
        <w:t>// The target x and y coordinates should not be larger than the maximum or smaller than the minimum.</w:t>
      </w:r>
    </w:p>
    <w:p w14:paraId="088E140B" w14:textId="77777777" w:rsidR="00F17332" w:rsidRDefault="00F17332" w:rsidP="00F17332">
      <w:pPr>
        <w:pStyle w:val="aaAppendixcode"/>
      </w:pPr>
      <w:r>
        <w:tab/>
      </w:r>
      <w:r>
        <w:tab/>
        <w:t>targetX = Mathf.Clamp(targetX, minXAndY.x, maxXAndY.x);</w:t>
      </w:r>
    </w:p>
    <w:p w14:paraId="4DA39022" w14:textId="77777777" w:rsidR="00F17332" w:rsidRDefault="00F17332" w:rsidP="00F17332">
      <w:pPr>
        <w:pStyle w:val="aaAppendixcode"/>
      </w:pPr>
      <w:r>
        <w:tab/>
      </w:r>
      <w:r>
        <w:tab/>
        <w:t>targetY = Mathf.Clamp(targetY, minXAndY.y, maxXAndY.y);</w:t>
      </w:r>
    </w:p>
    <w:p w14:paraId="16DD53A7" w14:textId="77777777" w:rsidR="00F17332" w:rsidRDefault="00F17332" w:rsidP="00F17332">
      <w:pPr>
        <w:pStyle w:val="aaAppendixcode"/>
      </w:pPr>
      <w:r>
        <w:tab/>
      </w:r>
      <w:r>
        <w:tab/>
      </w:r>
    </w:p>
    <w:p w14:paraId="43DEE557" w14:textId="77777777" w:rsidR="00F17332" w:rsidRDefault="00F17332" w:rsidP="00F17332">
      <w:pPr>
        <w:pStyle w:val="aaAppendixcode"/>
      </w:pPr>
      <w:r>
        <w:tab/>
      </w:r>
      <w:r>
        <w:tab/>
        <w:t>// Set the camera's position to the target position with the same z component.</w:t>
      </w:r>
    </w:p>
    <w:p w14:paraId="591112DF" w14:textId="77777777" w:rsidR="00F17332" w:rsidRDefault="00F17332" w:rsidP="00F17332">
      <w:pPr>
        <w:pStyle w:val="aaAppendixcode"/>
      </w:pPr>
      <w:r>
        <w:tab/>
      </w:r>
      <w:r>
        <w:tab/>
        <w:t>transform.position = new Vector3(targetX, targetY, transform.position.z);</w:t>
      </w:r>
    </w:p>
    <w:p w14:paraId="7F0DCDCC" w14:textId="77777777" w:rsidR="00F17332" w:rsidRDefault="00F17332" w:rsidP="00F17332">
      <w:pPr>
        <w:pStyle w:val="aaAppendixcode"/>
      </w:pPr>
      <w:r>
        <w:tab/>
        <w:t>}</w:t>
      </w:r>
    </w:p>
    <w:p w14:paraId="4F9D14AD" w14:textId="77777777" w:rsidR="00F17332" w:rsidRDefault="00F17332" w:rsidP="00F17332">
      <w:pPr>
        <w:pStyle w:val="aaAppendixcode"/>
      </w:pPr>
      <w:r>
        <w:t>}</w:t>
      </w:r>
    </w:p>
    <w:p w14:paraId="582F1D91" w14:textId="77777777" w:rsidR="00F17332" w:rsidRDefault="00F17332" w:rsidP="00F17332">
      <w:pPr>
        <w:pStyle w:val="aaAppendixcode"/>
      </w:pPr>
    </w:p>
    <w:p w14:paraId="0FA83FA4" w14:textId="77777777" w:rsidR="00580A01" w:rsidRPr="00580A01" w:rsidRDefault="00580A01" w:rsidP="00580A01">
      <w:pPr>
        <w:pStyle w:val="aaAppendixcode"/>
      </w:pPr>
    </w:p>
    <w:sectPr w:rsidR="00580A01" w:rsidRPr="00580A01" w:rsidSect="00616276">
      <w:footerReference w:type="default" r:id="rId24"/>
      <w:type w:val="continuous"/>
      <w:pgSz w:w="11906" w:h="16838"/>
      <w:pgMar w:top="426" w:right="991" w:bottom="568" w:left="1134" w:header="720" w:footer="377"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75E1BA" w14:textId="77777777" w:rsidR="00033355" w:rsidRDefault="00033355" w:rsidP="008D3818">
      <w:r>
        <w:separator/>
      </w:r>
    </w:p>
  </w:endnote>
  <w:endnote w:type="continuationSeparator" w:id="0">
    <w:p w14:paraId="4F0A7236" w14:textId="77777777" w:rsidR="00033355" w:rsidRDefault="00033355" w:rsidP="008D38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5BB7F9" w14:textId="77777777" w:rsidR="00033355" w:rsidRPr="00D21075" w:rsidRDefault="00033355" w:rsidP="008D3818">
    <w:pPr>
      <w:pStyle w:val="Footer"/>
    </w:pPr>
  </w:p>
  <w:p w14:paraId="73ADC031" w14:textId="2CB08D6D" w:rsidR="00033355" w:rsidRDefault="00033355" w:rsidP="008D3818">
    <w:pPr>
      <w:pStyle w:val="Footer"/>
    </w:pPr>
    <w:r>
      <w:t>Gravity Guy 2D – part 7  © 2015 Dr. Matt Smith</w:t>
    </w:r>
    <w:r>
      <w:tab/>
    </w:r>
    <w:r>
      <w:rPr>
        <w:snapToGrid w:val="0"/>
      </w:rPr>
      <w:t xml:space="preserve">Page </w:t>
    </w:r>
    <w:r>
      <w:rPr>
        <w:snapToGrid w:val="0"/>
      </w:rPr>
      <w:fldChar w:fldCharType="begin"/>
    </w:r>
    <w:r>
      <w:rPr>
        <w:snapToGrid w:val="0"/>
      </w:rPr>
      <w:instrText xml:space="preserve"> PAGE </w:instrText>
    </w:r>
    <w:r>
      <w:rPr>
        <w:snapToGrid w:val="0"/>
      </w:rPr>
      <w:fldChar w:fldCharType="separate"/>
    </w:r>
    <w:r w:rsidR="00C63FCC">
      <w:rPr>
        <w:noProof/>
        <w:snapToGrid w:val="0"/>
      </w:rPr>
      <w:t>12</w:t>
    </w:r>
    <w:r>
      <w:rPr>
        <w:snapToGrid w:val="0"/>
      </w:rPr>
      <w:fldChar w:fldCharType="end"/>
    </w:r>
    <w:r>
      <w:rPr>
        <w:snapToGrid w:val="0"/>
      </w:rPr>
      <w:t xml:space="preserve"> of </w:t>
    </w:r>
    <w:r w:rsidR="00C63FCC">
      <w:fldChar w:fldCharType="begin"/>
    </w:r>
    <w:r w:rsidR="00C63FCC">
      <w:instrText xml:space="preserve"> NUMPAGES  \* MERGEFORMAT </w:instrText>
    </w:r>
    <w:r w:rsidR="00C63FCC">
      <w:fldChar w:fldCharType="separate"/>
    </w:r>
    <w:r w:rsidR="00C63FCC" w:rsidRPr="00C63FCC">
      <w:rPr>
        <w:noProof/>
        <w:snapToGrid w:val="0"/>
      </w:rPr>
      <w:t>13</w:t>
    </w:r>
    <w:r w:rsidR="00C63FCC">
      <w:rPr>
        <w:noProof/>
        <w:snapToGrid w:val="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C6F1E7" w14:textId="77777777" w:rsidR="00033355" w:rsidRDefault="00033355" w:rsidP="008D3818">
      <w:r>
        <w:separator/>
      </w:r>
    </w:p>
  </w:footnote>
  <w:footnote w:type="continuationSeparator" w:id="0">
    <w:p w14:paraId="49552D9E" w14:textId="77777777" w:rsidR="00033355" w:rsidRDefault="00033355" w:rsidP="008D381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0A5E09DE"/>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FFFFFF89"/>
    <w:multiLevelType w:val="singleLevel"/>
    <w:tmpl w:val="A25AD0C2"/>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6FC25AE"/>
    <w:multiLevelType w:val="hybridMultilevel"/>
    <w:tmpl w:val="DB5CFAC2"/>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93A1BBF"/>
    <w:multiLevelType w:val="hybridMultilevel"/>
    <w:tmpl w:val="48CE7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036B73"/>
    <w:multiLevelType w:val="hybridMultilevel"/>
    <w:tmpl w:val="E4B8F6F4"/>
    <w:lvl w:ilvl="0" w:tplc="0409000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182958"/>
    <w:multiLevelType w:val="hybridMultilevel"/>
    <w:tmpl w:val="A3044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FE2737"/>
    <w:multiLevelType w:val="hybridMultilevel"/>
    <w:tmpl w:val="3F40C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E87574"/>
    <w:multiLevelType w:val="singleLevel"/>
    <w:tmpl w:val="5C7C7FDA"/>
    <w:lvl w:ilvl="0">
      <w:start w:val="1"/>
      <w:numFmt w:val="bullet"/>
      <w:pStyle w:val="lb"/>
      <w:lvlText w:val=""/>
      <w:lvlJc w:val="left"/>
      <w:pPr>
        <w:tabs>
          <w:tab w:val="num" w:pos="360"/>
        </w:tabs>
        <w:ind w:left="360" w:hanging="360"/>
      </w:pPr>
      <w:rPr>
        <w:rFonts w:ascii="Wingdings" w:hAnsi="Wingdings" w:hint="default"/>
        <w:sz w:val="16"/>
      </w:rPr>
    </w:lvl>
  </w:abstractNum>
  <w:abstractNum w:abstractNumId="8">
    <w:nsid w:val="27B33D31"/>
    <w:multiLevelType w:val="hybridMultilevel"/>
    <w:tmpl w:val="94F29932"/>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9">
    <w:nsid w:val="28B72868"/>
    <w:multiLevelType w:val="multilevel"/>
    <w:tmpl w:val="4E16087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nsid w:val="2C9A46C5"/>
    <w:multiLevelType w:val="multilevel"/>
    <w:tmpl w:val="A9C43588"/>
    <w:lvl w:ilvl="0">
      <w:start w:val="1"/>
      <w:numFmt w:val="decimal"/>
      <w:lvlText w:val="Lab %1"/>
      <w:lvlJc w:val="left"/>
      <w:pPr>
        <w:tabs>
          <w:tab w:val="num" w:pos="1080"/>
        </w:tabs>
        <w:ind w:left="432" w:hanging="432"/>
      </w:pPr>
    </w:lvl>
    <w:lvl w:ilvl="1">
      <w:start w:val="1"/>
      <w:numFmt w:val="decimal"/>
      <w:lvlText w:val="Lab %2"/>
      <w:lvlJc w:val="left"/>
      <w:pPr>
        <w:tabs>
          <w:tab w:val="num" w:pos="1080"/>
        </w:tabs>
        <w:ind w:left="576" w:hanging="576"/>
      </w:pPr>
    </w:lvl>
    <w:lvl w:ilvl="2">
      <w:start w:val="1"/>
      <w:numFmt w:val="decimal"/>
      <w:lvlText w:val="Lab exercise %2.%3"/>
      <w:lvlJc w:val="left"/>
      <w:pPr>
        <w:tabs>
          <w:tab w:val="num" w:pos="2520"/>
        </w:tabs>
        <w:ind w:left="720" w:hanging="720"/>
      </w:pPr>
    </w:lvl>
    <w:lvl w:ilvl="3">
      <w:start w:val="1"/>
      <w:numFmt w:val="decimal"/>
      <w:lvlText w:val="Listing %2.%3"/>
      <w:lvlJc w:val="left"/>
      <w:pPr>
        <w:tabs>
          <w:tab w:val="num" w:pos="1440"/>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nsid w:val="2F935FA8"/>
    <w:multiLevelType w:val="hybridMultilevel"/>
    <w:tmpl w:val="DD4EBE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4C1BCC"/>
    <w:multiLevelType w:val="hybridMultilevel"/>
    <w:tmpl w:val="15748C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3A339B"/>
    <w:multiLevelType w:val="singleLevel"/>
    <w:tmpl w:val="51767B24"/>
    <w:lvl w:ilvl="0">
      <w:start w:val="1"/>
      <w:numFmt w:val="decimal"/>
      <w:pStyle w:val="Programlisting"/>
      <w:lvlText w:val="%1."/>
      <w:lvlJc w:val="left"/>
      <w:pPr>
        <w:tabs>
          <w:tab w:val="num" w:pos="648"/>
        </w:tabs>
        <w:ind w:left="648" w:hanging="648"/>
      </w:pPr>
    </w:lvl>
  </w:abstractNum>
  <w:abstractNum w:abstractNumId="14">
    <w:nsid w:val="36215643"/>
    <w:multiLevelType w:val="hybridMultilevel"/>
    <w:tmpl w:val="46D839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7E557A"/>
    <w:multiLevelType w:val="singleLevel"/>
    <w:tmpl w:val="C56A2D14"/>
    <w:lvl w:ilvl="0">
      <w:start w:val="1"/>
      <w:numFmt w:val="bullet"/>
      <w:pStyle w:val="ChapterBodyBullet1"/>
      <w:lvlText w:val=""/>
      <w:lvlJc w:val="left"/>
      <w:pPr>
        <w:tabs>
          <w:tab w:val="num" w:pos="360"/>
        </w:tabs>
        <w:ind w:left="360" w:hanging="360"/>
      </w:pPr>
      <w:rPr>
        <w:rFonts w:ascii="Symbol" w:hAnsi="Symbol" w:hint="default"/>
      </w:rPr>
    </w:lvl>
  </w:abstractNum>
  <w:abstractNum w:abstractNumId="16">
    <w:nsid w:val="409D0C1F"/>
    <w:multiLevelType w:val="hybridMultilevel"/>
    <w:tmpl w:val="8C980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1C0A23"/>
    <w:multiLevelType w:val="hybridMultilevel"/>
    <w:tmpl w:val="2B6AE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83055A"/>
    <w:multiLevelType w:val="hybridMultilevel"/>
    <w:tmpl w:val="7E6A1D24"/>
    <w:lvl w:ilvl="0" w:tplc="AA8C377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A211BD9"/>
    <w:multiLevelType w:val="hybridMultilevel"/>
    <w:tmpl w:val="F2A426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524607"/>
    <w:multiLevelType w:val="hybridMultilevel"/>
    <w:tmpl w:val="4DA2D3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950BC4"/>
    <w:multiLevelType w:val="hybridMultilevel"/>
    <w:tmpl w:val="FC04D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6C3386D"/>
    <w:multiLevelType w:val="hybridMultilevel"/>
    <w:tmpl w:val="D5EC4B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073D08"/>
    <w:multiLevelType w:val="hybridMultilevel"/>
    <w:tmpl w:val="56DC9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772644"/>
    <w:multiLevelType w:val="hybridMultilevel"/>
    <w:tmpl w:val="77300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8E393E"/>
    <w:multiLevelType w:val="hybridMultilevel"/>
    <w:tmpl w:val="5D3421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BF5AF9"/>
    <w:multiLevelType w:val="hybridMultilevel"/>
    <w:tmpl w:val="749E51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67F3EB7"/>
    <w:multiLevelType w:val="hybridMultilevel"/>
    <w:tmpl w:val="4F0E3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DE22A8D"/>
    <w:multiLevelType w:val="hybridMultilevel"/>
    <w:tmpl w:val="5C7EE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E042CC2"/>
    <w:multiLevelType w:val="hybridMultilevel"/>
    <w:tmpl w:val="9B6E5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5"/>
  </w:num>
  <w:num w:numId="4">
    <w:abstractNumId w:val="13"/>
  </w:num>
  <w:num w:numId="5">
    <w:abstractNumId w:val="7"/>
  </w:num>
  <w:num w:numId="6">
    <w:abstractNumId w:val="10"/>
  </w:num>
  <w:num w:numId="7">
    <w:abstractNumId w:val="9"/>
  </w:num>
  <w:num w:numId="8">
    <w:abstractNumId w:val="22"/>
  </w:num>
  <w:num w:numId="9">
    <w:abstractNumId w:val="26"/>
  </w:num>
  <w:num w:numId="10">
    <w:abstractNumId w:val="6"/>
  </w:num>
  <w:num w:numId="11">
    <w:abstractNumId w:val="21"/>
  </w:num>
  <w:num w:numId="12">
    <w:abstractNumId w:val="3"/>
  </w:num>
  <w:num w:numId="13">
    <w:abstractNumId w:val="16"/>
  </w:num>
  <w:num w:numId="14">
    <w:abstractNumId w:val="28"/>
  </w:num>
  <w:num w:numId="15">
    <w:abstractNumId w:val="12"/>
  </w:num>
  <w:num w:numId="16">
    <w:abstractNumId w:val="4"/>
  </w:num>
  <w:num w:numId="17">
    <w:abstractNumId w:val="24"/>
  </w:num>
  <w:num w:numId="18">
    <w:abstractNumId w:val="18"/>
  </w:num>
  <w:num w:numId="19">
    <w:abstractNumId w:val="8"/>
  </w:num>
  <w:num w:numId="20">
    <w:abstractNumId w:val="27"/>
  </w:num>
  <w:num w:numId="21">
    <w:abstractNumId w:val="5"/>
  </w:num>
  <w:num w:numId="22">
    <w:abstractNumId w:val="20"/>
  </w:num>
  <w:num w:numId="23">
    <w:abstractNumId w:val="2"/>
  </w:num>
  <w:num w:numId="24">
    <w:abstractNumId w:val="11"/>
  </w:num>
  <w:num w:numId="25">
    <w:abstractNumId w:val="17"/>
  </w:num>
  <w:num w:numId="26">
    <w:abstractNumId w:val="23"/>
  </w:num>
  <w:num w:numId="27">
    <w:abstractNumId w:val="14"/>
  </w:num>
  <w:num w:numId="28">
    <w:abstractNumId w:val="19"/>
  </w:num>
  <w:num w:numId="29">
    <w:abstractNumId w:val="25"/>
  </w:num>
  <w:num w:numId="30">
    <w:abstractNumId w:val="2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defaultTabStop w:val="720"/>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114"/>
    <w:rsid w:val="00011363"/>
    <w:rsid w:val="00017114"/>
    <w:rsid w:val="00017293"/>
    <w:rsid w:val="00033355"/>
    <w:rsid w:val="0003686C"/>
    <w:rsid w:val="000524F4"/>
    <w:rsid w:val="00054149"/>
    <w:rsid w:val="0006629F"/>
    <w:rsid w:val="0007149B"/>
    <w:rsid w:val="00077240"/>
    <w:rsid w:val="00081A3C"/>
    <w:rsid w:val="00086C49"/>
    <w:rsid w:val="0009143E"/>
    <w:rsid w:val="000973E6"/>
    <w:rsid w:val="000A0666"/>
    <w:rsid w:val="000B3EBD"/>
    <w:rsid w:val="000C487E"/>
    <w:rsid w:val="000C6F11"/>
    <w:rsid w:val="000D0088"/>
    <w:rsid w:val="000D50CE"/>
    <w:rsid w:val="000F3AF9"/>
    <w:rsid w:val="000F3F10"/>
    <w:rsid w:val="00101D3B"/>
    <w:rsid w:val="00113E95"/>
    <w:rsid w:val="00122906"/>
    <w:rsid w:val="00124A62"/>
    <w:rsid w:val="001349B7"/>
    <w:rsid w:val="00140331"/>
    <w:rsid w:val="001405D5"/>
    <w:rsid w:val="0015509E"/>
    <w:rsid w:val="0016322B"/>
    <w:rsid w:val="00177082"/>
    <w:rsid w:val="00184B41"/>
    <w:rsid w:val="00184E7B"/>
    <w:rsid w:val="00185B3E"/>
    <w:rsid w:val="00190A13"/>
    <w:rsid w:val="001936DA"/>
    <w:rsid w:val="00193B85"/>
    <w:rsid w:val="00194C82"/>
    <w:rsid w:val="001A1FEF"/>
    <w:rsid w:val="001A402E"/>
    <w:rsid w:val="001B7CE4"/>
    <w:rsid w:val="001C0325"/>
    <w:rsid w:val="001C194A"/>
    <w:rsid w:val="001D079E"/>
    <w:rsid w:val="001D553E"/>
    <w:rsid w:val="001D5EA4"/>
    <w:rsid w:val="001E6E95"/>
    <w:rsid w:val="001F1457"/>
    <w:rsid w:val="001F70BA"/>
    <w:rsid w:val="002042F3"/>
    <w:rsid w:val="00205B16"/>
    <w:rsid w:val="00221F38"/>
    <w:rsid w:val="002229C2"/>
    <w:rsid w:val="00227FFC"/>
    <w:rsid w:val="0023201C"/>
    <w:rsid w:val="00232FFE"/>
    <w:rsid w:val="0023518D"/>
    <w:rsid w:val="002363D9"/>
    <w:rsid w:val="0024730A"/>
    <w:rsid w:val="00254C23"/>
    <w:rsid w:val="00296422"/>
    <w:rsid w:val="002A455B"/>
    <w:rsid w:val="002A793E"/>
    <w:rsid w:val="002B156F"/>
    <w:rsid w:val="002C0B55"/>
    <w:rsid w:val="002D2345"/>
    <w:rsid w:val="002F3561"/>
    <w:rsid w:val="002F5DF1"/>
    <w:rsid w:val="00303F5D"/>
    <w:rsid w:val="00310303"/>
    <w:rsid w:val="00312C05"/>
    <w:rsid w:val="00322632"/>
    <w:rsid w:val="00334AE4"/>
    <w:rsid w:val="003366A3"/>
    <w:rsid w:val="00347EDA"/>
    <w:rsid w:val="00351204"/>
    <w:rsid w:val="00352098"/>
    <w:rsid w:val="00354037"/>
    <w:rsid w:val="00357F9B"/>
    <w:rsid w:val="00361218"/>
    <w:rsid w:val="003659E3"/>
    <w:rsid w:val="003677B7"/>
    <w:rsid w:val="0037401A"/>
    <w:rsid w:val="0037730D"/>
    <w:rsid w:val="00381AFB"/>
    <w:rsid w:val="00392F21"/>
    <w:rsid w:val="003A2585"/>
    <w:rsid w:val="003A4869"/>
    <w:rsid w:val="003B3048"/>
    <w:rsid w:val="003C0ADB"/>
    <w:rsid w:val="003E0D07"/>
    <w:rsid w:val="003E4F69"/>
    <w:rsid w:val="003F109B"/>
    <w:rsid w:val="003F42E9"/>
    <w:rsid w:val="003F5E33"/>
    <w:rsid w:val="003F6EE4"/>
    <w:rsid w:val="00402D9F"/>
    <w:rsid w:val="00404166"/>
    <w:rsid w:val="0040703D"/>
    <w:rsid w:val="00417EE4"/>
    <w:rsid w:val="0042347E"/>
    <w:rsid w:val="004319AE"/>
    <w:rsid w:val="00434DD2"/>
    <w:rsid w:val="00440EE1"/>
    <w:rsid w:val="00444890"/>
    <w:rsid w:val="00445B39"/>
    <w:rsid w:val="0044768B"/>
    <w:rsid w:val="00447E12"/>
    <w:rsid w:val="00474661"/>
    <w:rsid w:val="00482D14"/>
    <w:rsid w:val="00483A2C"/>
    <w:rsid w:val="00494088"/>
    <w:rsid w:val="004A2382"/>
    <w:rsid w:val="004A3A44"/>
    <w:rsid w:val="004A3ED4"/>
    <w:rsid w:val="004B5BC8"/>
    <w:rsid w:val="004C1870"/>
    <w:rsid w:val="004D1C51"/>
    <w:rsid w:val="004D4AA4"/>
    <w:rsid w:val="004D7E89"/>
    <w:rsid w:val="00527116"/>
    <w:rsid w:val="00531D09"/>
    <w:rsid w:val="00533712"/>
    <w:rsid w:val="00545F75"/>
    <w:rsid w:val="00560B24"/>
    <w:rsid w:val="00580A01"/>
    <w:rsid w:val="00583FF3"/>
    <w:rsid w:val="005879F7"/>
    <w:rsid w:val="00593C20"/>
    <w:rsid w:val="00597617"/>
    <w:rsid w:val="005A2D48"/>
    <w:rsid w:val="005B1DE7"/>
    <w:rsid w:val="005B385A"/>
    <w:rsid w:val="005C5839"/>
    <w:rsid w:val="005C6FE9"/>
    <w:rsid w:val="005E3F4F"/>
    <w:rsid w:val="005E7995"/>
    <w:rsid w:val="00601A1C"/>
    <w:rsid w:val="00603E06"/>
    <w:rsid w:val="00605AF5"/>
    <w:rsid w:val="00606479"/>
    <w:rsid w:val="0061526C"/>
    <w:rsid w:val="00616276"/>
    <w:rsid w:val="00620FEC"/>
    <w:rsid w:val="00623FBC"/>
    <w:rsid w:val="00624FA0"/>
    <w:rsid w:val="00627C1F"/>
    <w:rsid w:val="00643BEC"/>
    <w:rsid w:val="00654F82"/>
    <w:rsid w:val="00655325"/>
    <w:rsid w:val="00691501"/>
    <w:rsid w:val="006A490F"/>
    <w:rsid w:val="006A6BED"/>
    <w:rsid w:val="006B1370"/>
    <w:rsid w:val="006C2669"/>
    <w:rsid w:val="006E31A4"/>
    <w:rsid w:val="006E5D6B"/>
    <w:rsid w:val="006E605B"/>
    <w:rsid w:val="006E700F"/>
    <w:rsid w:val="006E7FD6"/>
    <w:rsid w:val="00703C95"/>
    <w:rsid w:val="007062D0"/>
    <w:rsid w:val="00715181"/>
    <w:rsid w:val="00722541"/>
    <w:rsid w:val="00724FBB"/>
    <w:rsid w:val="00736E00"/>
    <w:rsid w:val="0074132B"/>
    <w:rsid w:val="00743523"/>
    <w:rsid w:val="00746D96"/>
    <w:rsid w:val="00764D95"/>
    <w:rsid w:val="007902D0"/>
    <w:rsid w:val="007B4FCB"/>
    <w:rsid w:val="007B5192"/>
    <w:rsid w:val="007D1C0A"/>
    <w:rsid w:val="007D459D"/>
    <w:rsid w:val="007E3074"/>
    <w:rsid w:val="007E57DF"/>
    <w:rsid w:val="00802297"/>
    <w:rsid w:val="00805FB5"/>
    <w:rsid w:val="00810065"/>
    <w:rsid w:val="008135D4"/>
    <w:rsid w:val="00813963"/>
    <w:rsid w:val="00821C59"/>
    <w:rsid w:val="008474D1"/>
    <w:rsid w:val="0086679B"/>
    <w:rsid w:val="00866C93"/>
    <w:rsid w:val="00871797"/>
    <w:rsid w:val="00872461"/>
    <w:rsid w:val="00873DB7"/>
    <w:rsid w:val="008865F2"/>
    <w:rsid w:val="00890009"/>
    <w:rsid w:val="008944BA"/>
    <w:rsid w:val="00897E63"/>
    <w:rsid w:val="008B111D"/>
    <w:rsid w:val="008B180F"/>
    <w:rsid w:val="008C2B8D"/>
    <w:rsid w:val="008C4103"/>
    <w:rsid w:val="008D3818"/>
    <w:rsid w:val="008E2770"/>
    <w:rsid w:val="008E603A"/>
    <w:rsid w:val="008E7FD4"/>
    <w:rsid w:val="008F6421"/>
    <w:rsid w:val="00907316"/>
    <w:rsid w:val="00915A21"/>
    <w:rsid w:val="00917FA9"/>
    <w:rsid w:val="00925EA1"/>
    <w:rsid w:val="0094146A"/>
    <w:rsid w:val="0094535B"/>
    <w:rsid w:val="00952FB4"/>
    <w:rsid w:val="00964405"/>
    <w:rsid w:val="00970CF7"/>
    <w:rsid w:val="00982195"/>
    <w:rsid w:val="009925EB"/>
    <w:rsid w:val="00995698"/>
    <w:rsid w:val="009A76E8"/>
    <w:rsid w:val="009D4450"/>
    <w:rsid w:val="009D5A55"/>
    <w:rsid w:val="009D6F46"/>
    <w:rsid w:val="009E1B65"/>
    <w:rsid w:val="009E7E22"/>
    <w:rsid w:val="00A06F01"/>
    <w:rsid w:val="00A313C8"/>
    <w:rsid w:val="00A31475"/>
    <w:rsid w:val="00A32255"/>
    <w:rsid w:val="00A45ACA"/>
    <w:rsid w:val="00A4741C"/>
    <w:rsid w:val="00A55C47"/>
    <w:rsid w:val="00A611F9"/>
    <w:rsid w:val="00A66243"/>
    <w:rsid w:val="00A74E10"/>
    <w:rsid w:val="00A84691"/>
    <w:rsid w:val="00A9155B"/>
    <w:rsid w:val="00AA47C5"/>
    <w:rsid w:val="00AA6E46"/>
    <w:rsid w:val="00AB2E48"/>
    <w:rsid w:val="00AC4FDF"/>
    <w:rsid w:val="00AC71DD"/>
    <w:rsid w:val="00AD02CD"/>
    <w:rsid w:val="00AD03B0"/>
    <w:rsid w:val="00AE0B9D"/>
    <w:rsid w:val="00AE1232"/>
    <w:rsid w:val="00AE4179"/>
    <w:rsid w:val="00AF0785"/>
    <w:rsid w:val="00AF1513"/>
    <w:rsid w:val="00AF1A39"/>
    <w:rsid w:val="00AF28B0"/>
    <w:rsid w:val="00AF6E76"/>
    <w:rsid w:val="00B0774E"/>
    <w:rsid w:val="00B136A6"/>
    <w:rsid w:val="00B246D1"/>
    <w:rsid w:val="00B376B3"/>
    <w:rsid w:val="00B40CBA"/>
    <w:rsid w:val="00B4315F"/>
    <w:rsid w:val="00B47970"/>
    <w:rsid w:val="00B66BEC"/>
    <w:rsid w:val="00B744B8"/>
    <w:rsid w:val="00B821E0"/>
    <w:rsid w:val="00B85DC8"/>
    <w:rsid w:val="00B97C3A"/>
    <w:rsid w:val="00B97E8A"/>
    <w:rsid w:val="00BB2D39"/>
    <w:rsid w:val="00BB5173"/>
    <w:rsid w:val="00BB7EEE"/>
    <w:rsid w:val="00BC0486"/>
    <w:rsid w:val="00BC2C7B"/>
    <w:rsid w:val="00BC4EAB"/>
    <w:rsid w:val="00BD0D27"/>
    <w:rsid w:val="00BD1EFD"/>
    <w:rsid w:val="00BD385C"/>
    <w:rsid w:val="00BD49F4"/>
    <w:rsid w:val="00BD5DCA"/>
    <w:rsid w:val="00BE1849"/>
    <w:rsid w:val="00BE7DAC"/>
    <w:rsid w:val="00C01D15"/>
    <w:rsid w:val="00C15B16"/>
    <w:rsid w:val="00C17577"/>
    <w:rsid w:val="00C268CF"/>
    <w:rsid w:val="00C340EA"/>
    <w:rsid w:val="00C3574E"/>
    <w:rsid w:val="00C35C96"/>
    <w:rsid w:val="00C40A98"/>
    <w:rsid w:val="00C40D57"/>
    <w:rsid w:val="00C40F3A"/>
    <w:rsid w:val="00C41743"/>
    <w:rsid w:val="00C46FFC"/>
    <w:rsid w:val="00C54E07"/>
    <w:rsid w:val="00C57102"/>
    <w:rsid w:val="00C63FCC"/>
    <w:rsid w:val="00C67D52"/>
    <w:rsid w:val="00C73875"/>
    <w:rsid w:val="00C804D3"/>
    <w:rsid w:val="00C91C05"/>
    <w:rsid w:val="00C974C7"/>
    <w:rsid w:val="00CA0C29"/>
    <w:rsid w:val="00CB013F"/>
    <w:rsid w:val="00CB0F7C"/>
    <w:rsid w:val="00CB2A8A"/>
    <w:rsid w:val="00CB394B"/>
    <w:rsid w:val="00CB5BB2"/>
    <w:rsid w:val="00CC6E7E"/>
    <w:rsid w:val="00CD0E8D"/>
    <w:rsid w:val="00CD2B37"/>
    <w:rsid w:val="00CD60F1"/>
    <w:rsid w:val="00CF123F"/>
    <w:rsid w:val="00D14394"/>
    <w:rsid w:val="00D2056A"/>
    <w:rsid w:val="00D32109"/>
    <w:rsid w:val="00D54724"/>
    <w:rsid w:val="00D54B7B"/>
    <w:rsid w:val="00D62D8D"/>
    <w:rsid w:val="00D6409A"/>
    <w:rsid w:val="00D75292"/>
    <w:rsid w:val="00D75304"/>
    <w:rsid w:val="00D813C2"/>
    <w:rsid w:val="00DA5334"/>
    <w:rsid w:val="00DB265F"/>
    <w:rsid w:val="00DB65C7"/>
    <w:rsid w:val="00DC4854"/>
    <w:rsid w:val="00DC6147"/>
    <w:rsid w:val="00DD0D85"/>
    <w:rsid w:val="00DD12BD"/>
    <w:rsid w:val="00DD2C30"/>
    <w:rsid w:val="00DD4D92"/>
    <w:rsid w:val="00DE412A"/>
    <w:rsid w:val="00DF29F2"/>
    <w:rsid w:val="00E03511"/>
    <w:rsid w:val="00E05D16"/>
    <w:rsid w:val="00E16030"/>
    <w:rsid w:val="00E21EB9"/>
    <w:rsid w:val="00E274C0"/>
    <w:rsid w:val="00E313DB"/>
    <w:rsid w:val="00E60596"/>
    <w:rsid w:val="00E66EE2"/>
    <w:rsid w:val="00E75BDA"/>
    <w:rsid w:val="00E7677F"/>
    <w:rsid w:val="00E77524"/>
    <w:rsid w:val="00E812A3"/>
    <w:rsid w:val="00E856B0"/>
    <w:rsid w:val="00E967A0"/>
    <w:rsid w:val="00E97DED"/>
    <w:rsid w:val="00EB4D22"/>
    <w:rsid w:val="00ED4756"/>
    <w:rsid w:val="00EE15BE"/>
    <w:rsid w:val="00EF317E"/>
    <w:rsid w:val="00F12D31"/>
    <w:rsid w:val="00F17332"/>
    <w:rsid w:val="00F30ADD"/>
    <w:rsid w:val="00F3458C"/>
    <w:rsid w:val="00F37E37"/>
    <w:rsid w:val="00F52455"/>
    <w:rsid w:val="00F645FD"/>
    <w:rsid w:val="00F67568"/>
    <w:rsid w:val="00F717D5"/>
    <w:rsid w:val="00F72503"/>
    <w:rsid w:val="00F8391C"/>
    <w:rsid w:val="00F864BC"/>
    <w:rsid w:val="00FA4ED3"/>
    <w:rsid w:val="00FA701B"/>
    <w:rsid w:val="00FC78C0"/>
    <w:rsid w:val="00FF7D0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F12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64D95"/>
    <w:pPr>
      <w:spacing w:before="45"/>
      <w:jc w:val="both"/>
    </w:pPr>
    <w:rPr>
      <w:rFonts w:ascii="Arial" w:hAnsi="Arial"/>
      <w:sz w:val="24"/>
      <w:szCs w:val="24"/>
      <w:lang w:val="en-GB"/>
    </w:rPr>
  </w:style>
  <w:style w:type="paragraph" w:styleId="Heading1">
    <w:name w:val="heading 1"/>
    <w:aliases w:val="Chapter heading"/>
    <w:basedOn w:val="Normal"/>
    <w:next w:val="Normal"/>
    <w:qFormat/>
    <w:rsid w:val="00764D95"/>
    <w:pPr>
      <w:numPr>
        <w:numId w:val="7"/>
      </w:numPr>
      <w:pBdr>
        <w:top w:val="single" w:sz="4" w:space="1" w:color="auto"/>
        <w:bottom w:val="single" w:sz="4" w:space="1" w:color="auto"/>
      </w:pBdr>
      <w:spacing w:before="240" w:after="240"/>
      <w:ind w:left="431" w:hanging="431"/>
      <w:outlineLvl w:val="0"/>
    </w:pPr>
    <w:rPr>
      <w:b/>
      <w:sz w:val="28"/>
    </w:rPr>
  </w:style>
  <w:style w:type="paragraph" w:styleId="Heading2">
    <w:name w:val="heading 2"/>
    <w:aliases w:val="- Chapter sub-heading"/>
    <w:basedOn w:val="Normal"/>
    <w:next w:val="Normal"/>
    <w:link w:val="Heading2Char"/>
    <w:qFormat/>
    <w:rsid w:val="00C46FFC"/>
    <w:pPr>
      <w:numPr>
        <w:ilvl w:val="1"/>
        <w:numId w:val="7"/>
      </w:numPr>
      <w:pBdr>
        <w:bottom w:val="single" w:sz="4" w:space="1" w:color="auto"/>
      </w:pBdr>
      <w:spacing w:before="180"/>
      <w:outlineLvl w:val="1"/>
    </w:pPr>
    <w:rPr>
      <w:b/>
    </w:rPr>
  </w:style>
  <w:style w:type="paragraph" w:styleId="Heading3">
    <w:name w:val="heading 3"/>
    <w:aliases w:val="- Chapter sub-sub-heading"/>
    <w:basedOn w:val="Normal"/>
    <w:next w:val="Normal"/>
    <w:qFormat/>
    <w:rsid w:val="00C46FFC"/>
    <w:pPr>
      <w:numPr>
        <w:ilvl w:val="2"/>
        <w:numId w:val="7"/>
      </w:numPr>
      <w:outlineLvl w:val="2"/>
    </w:pPr>
    <w:rPr>
      <w:b/>
    </w:rPr>
  </w:style>
  <w:style w:type="paragraph" w:styleId="Heading4">
    <w:name w:val="heading 4"/>
    <w:aliases w:val="- Body Text"/>
    <w:next w:val="Normal"/>
    <w:qFormat/>
    <w:rsid w:val="00C46FFC"/>
    <w:pPr>
      <w:keepNext/>
      <w:numPr>
        <w:ilvl w:val="3"/>
        <w:numId w:val="7"/>
      </w:numPr>
      <w:outlineLvl w:val="3"/>
    </w:pPr>
    <w:rPr>
      <w:b/>
      <w:noProof/>
      <w:sz w:val="24"/>
      <w:lang w:val="en-GB"/>
    </w:rPr>
  </w:style>
  <w:style w:type="paragraph" w:styleId="Heading5">
    <w:name w:val="heading 5"/>
    <w:aliases w:val="- Bulleted Normal Text 1"/>
    <w:next w:val="Normal"/>
    <w:qFormat/>
    <w:rsid w:val="00C46FFC"/>
    <w:pPr>
      <w:keepNext/>
      <w:numPr>
        <w:ilvl w:val="4"/>
        <w:numId w:val="7"/>
      </w:numPr>
      <w:outlineLvl w:val="4"/>
    </w:pPr>
    <w:rPr>
      <w:noProof/>
      <w:sz w:val="24"/>
      <w:lang w:val="en-GB"/>
    </w:rPr>
  </w:style>
  <w:style w:type="paragraph" w:styleId="Heading6">
    <w:name w:val="heading 6"/>
    <w:aliases w:val="- Bulleted Normal Text 2"/>
    <w:next w:val="Normal"/>
    <w:qFormat/>
    <w:rsid w:val="00C46FFC"/>
    <w:pPr>
      <w:keepNext/>
      <w:numPr>
        <w:ilvl w:val="5"/>
        <w:numId w:val="7"/>
      </w:numPr>
      <w:jc w:val="both"/>
      <w:outlineLvl w:val="5"/>
    </w:pPr>
    <w:rPr>
      <w:noProof/>
      <w:sz w:val="24"/>
      <w:lang w:val="en-GB"/>
    </w:rPr>
  </w:style>
  <w:style w:type="paragraph" w:styleId="Heading7">
    <w:name w:val="heading 7"/>
    <w:aliases w:val="- Indented Normal Text"/>
    <w:next w:val="Normal"/>
    <w:qFormat/>
    <w:rsid w:val="00C46FFC"/>
    <w:pPr>
      <w:keepNext/>
      <w:numPr>
        <w:ilvl w:val="6"/>
        <w:numId w:val="7"/>
      </w:numPr>
      <w:outlineLvl w:val="6"/>
    </w:pPr>
    <w:rPr>
      <w:noProof/>
      <w:sz w:val="24"/>
      <w:lang w:val="en-GB"/>
    </w:rPr>
  </w:style>
  <w:style w:type="paragraph" w:styleId="Heading8">
    <w:name w:val="heading 8"/>
    <w:basedOn w:val="Normal"/>
    <w:next w:val="Normal"/>
    <w:qFormat/>
    <w:rsid w:val="00C46FFC"/>
    <w:pPr>
      <w:numPr>
        <w:ilvl w:val="7"/>
        <w:numId w:val="7"/>
      </w:numPr>
      <w:spacing w:before="240" w:after="60"/>
      <w:outlineLvl w:val="7"/>
    </w:pPr>
    <w:rPr>
      <w:i/>
    </w:rPr>
  </w:style>
  <w:style w:type="paragraph" w:styleId="Heading9">
    <w:name w:val="heading 9"/>
    <w:basedOn w:val="Normal"/>
    <w:next w:val="Normal"/>
    <w:qFormat/>
    <w:rsid w:val="00C46FFC"/>
    <w:pPr>
      <w:numPr>
        <w:ilvl w:val="8"/>
        <w:numId w:val="7"/>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BodyText">
    <w:name w:val="Chapter Body Text"/>
    <w:basedOn w:val="Normal"/>
    <w:rsid w:val="00C46FFC"/>
    <w:pPr>
      <w:spacing w:after="240"/>
    </w:pPr>
    <w:rPr>
      <w:lang w:val="en-US"/>
    </w:rPr>
  </w:style>
  <w:style w:type="paragraph" w:styleId="BodyText">
    <w:name w:val="Body Text"/>
    <w:basedOn w:val="Normal"/>
    <w:link w:val="BodyTextChar"/>
    <w:rsid w:val="00C46FFC"/>
    <w:rPr>
      <w:b/>
    </w:rPr>
  </w:style>
  <w:style w:type="paragraph" w:styleId="Header">
    <w:name w:val="header"/>
    <w:basedOn w:val="Normal"/>
    <w:rsid w:val="00C46FFC"/>
    <w:pPr>
      <w:tabs>
        <w:tab w:val="center" w:pos="4153"/>
        <w:tab w:val="right" w:pos="8306"/>
      </w:tabs>
    </w:pPr>
  </w:style>
  <w:style w:type="paragraph" w:styleId="Footer">
    <w:name w:val="footer"/>
    <w:basedOn w:val="Normal"/>
    <w:rsid w:val="00C46FFC"/>
    <w:pPr>
      <w:tabs>
        <w:tab w:val="center" w:pos="4153"/>
        <w:tab w:val="right" w:pos="8306"/>
      </w:tabs>
    </w:pPr>
  </w:style>
  <w:style w:type="paragraph" w:styleId="Title">
    <w:name w:val="Title"/>
    <w:basedOn w:val="Normal"/>
    <w:qFormat/>
    <w:rsid w:val="00C46FFC"/>
    <w:pPr>
      <w:jc w:val="center"/>
    </w:pPr>
    <w:rPr>
      <w:rFonts w:cs="Arial"/>
      <w:b/>
      <w:bCs/>
      <w:sz w:val="40"/>
    </w:rPr>
  </w:style>
  <w:style w:type="paragraph" w:styleId="FootnoteText">
    <w:name w:val="footnote text"/>
    <w:basedOn w:val="Normal"/>
    <w:semiHidden/>
    <w:rsid w:val="00C46FFC"/>
  </w:style>
  <w:style w:type="character" w:styleId="FootnoteReference">
    <w:name w:val="footnote reference"/>
    <w:basedOn w:val="DefaultParagraphFont"/>
    <w:semiHidden/>
    <w:rsid w:val="00C46FFC"/>
    <w:rPr>
      <w:vertAlign w:val="superscript"/>
    </w:rPr>
  </w:style>
  <w:style w:type="paragraph" w:customStyle="1" w:styleId="questionbody2">
    <w:name w:val="question body 2"/>
    <w:basedOn w:val="Normal"/>
    <w:rsid w:val="00C46FFC"/>
    <w:pPr>
      <w:tabs>
        <w:tab w:val="left" w:pos="360"/>
      </w:tabs>
      <w:ind w:left="714" w:hanging="714"/>
      <w:outlineLvl w:val="0"/>
    </w:pPr>
    <w:rPr>
      <w:b/>
      <w:kern w:val="28"/>
      <w:lang w:val="en-US"/>
    </w:rPr>
  </w:style>
  <w:style w:type="paragraph" w:customStyle="1" w:styleId="question">
    <w:name w:val="question"/>
    <w:basedOn w:val="Heading1"/>
    <w:rsid w:val="00C46FFC"/>
    <w:pPr>
      <w:numPr>
        <w:numId w:val="0"/>
      </w:numPr>
      <w:pBdr>
        <w:left w:val="single" w:sz="4" w:space="4" w:color="auto"/>
        <w:right w:val="single" w:sz="4" w:space="4" w:color="auto"/>
      </w:pBdr>
      <w:spacing w:before="120" w:after="0"/>
      <w:ind w:right="7796"/>
    </w:pPr>
    <w:rPr>
      <w:rFonts w:ascii="Times New Roman" w:hAnsi="Times New Roman"/>
      <w:sz w:val="20"/>
    </w:rPr>
  </w:style>
  <w:style w:type="paragraph" w:customStyle="1" w:styleId="ChapterBodyBullet1">
    <w:name w:val="Chapter Body Bullet 1"/>
    <w:basedOn w:val="ChapterBodyText"/>
    <w:rsid w:val="00C46FFC"/>
    <w:pPr>
      <w:numPr>
        <w:numId w:val="3"/>
      </w:numPr>
      <w:tabs>
        <w:tab w:val="clear" w:pos="360"/>
        <w:tab w:val="num" w:pos="720"/>
      </w:tabs>
      <w:spacing w:after="60"/>
      <w:ind w:left="714" w:hanging="357"/>
    </w:pPr>
  </w:style>
  <w:style w:type="paragraph" w:styleId="ListBullet2">
    <w:name w:val="List Bullet 2"/>
    <w:basedOn w:val="Normal"/>
    <w:autoRedefine/>
    <w:rsid w:val="00C46FFC"/>
    <w:pPr>
      <w:numPr>
        <w:numId w:val="1"/>
      </w:numPr>
    </w:pPr>
  </w:style>
  <w:style w:type="paragraph" w:customStyle="1" w:styleId="referenceentry">
    <w:name w:val="reference entry"/>
    <w:basedOn w:val="ChapterBodyBullet1"/>
    <w:rsid w:val="00C46FFC"/>
    <w:pPr>
      <w:numPr>
        <w:numId w:val="0"/>
      </w:numPr>
      <w:spacing w:before="120"/>
      <w:ind w:left="2126" w:hanging="2126"/>
    </w:pPr>
  </w:style>
  <w:style w:type="paragraph" w:styleId="ListBullet">
    <w:name w:val="List Bullet"/>
    <w:basedOn w:val="Normal"/>
    <w:autoRedefine/>
    <w:rsid w:val="00C46FFC"/>
    <w:pPr>
      <w:numPr>
        <w:numId w:val="2"/>
      </w:numPr>
    </w:pPr>
  </w:style>
  <w:style w:type="paragraph" w:customStyle="1" w:styleId="Programlisting">
    <w:name w:val="Program listing"/>
    <w:basedOn w:val="Normal"/>
    <w:rsid w:val="00C46FFC"/>
    <w:pPr>
      <w:widowControl w:val="0"/>
      <w:numPr>
        <w:numId w:val="4"/>
      </w:numPr>
      <w:pBdr>
        <w:top w:val="single" w:sz="6" w:space="1" w:color="auto"/>
        <w:left w:val="single" w:sz="6" w:space="1" w:color="auto"/>
        <w:bottom w:val="single" w:sz="6" w:space="1" w:color="auto"/>
        <w:right w:val="single" w:sz="6" w:space="1" w:color="auto"/>
      </w:pBdr>
      <w:ind w:right="233"/>
    </w:pPr>
    <w:rPr>
      <w:rFonts w:ascii="Courier New" w:hAnsi="Courier New"/>
      <w:b/>
      <w:sz w:val="18"/>
      <w:lang w:val="en-US"/>
    </w:rPr>
  </w:style>
  <w:style w:type="paragraph" w:customStyle="1" w:styleId="lb">
    <w:name w:val="lb"/>
    <w:aliases w:val="listbulleted,list bulleted"/>
    <w:basedOn w:val="Normal"/>
    <w:rsid w:val="00C46FFC"/>
    <w:pPr>
      <w:numPr>
        <w:numId w:val="5"/>
      </w:numPr>
    </w:pPr>
  </w:style>
  <w:style w:type="character" w:styleId="Hyperlink">
    <w:name w:val="Hyperlink"/>
    <w:basedOn w:val="DefaultParagraphFont"/>
    <w:rsid w:val="00C46FFC"/>
    <w:rPr>
      <w:color w:val="0000FF"/>
      <w:u w:val="single"/>
    </w:rPr>
  </w:style>
  <w:style w:type="paragraph" w:styleId="TOC1">
    <w:name w:val="toc 1"/>
    <w:basedOn w:val="Normal"/>
    <w:next w:val="Normal"/>
    <w:autoRedefine/>
    <w:uiPriority w:val="39"/>
    <w:rsid w:val="00580A01"/>
    <w:pPr>
      <w:tabs>
        <w:tab w:val="left" w:pos="373"/>
        <w:tab w:val="right" w:leader="dot" w:pos="9771"/>
      </w:tabs>
      <w:spacing w:before="120" w:after="120"/>
    </w:pPr>
    <w:rPr>
      <w:b/>
      <w:bCs/>
      <w:caps/>
    </w:rPr>
  </w:style>
  <w:style w:type="paragraph" w:styleId="TOC2">
    <w:name w:val="toc 2"/>
    <w:basedOn w:val="Normal"/>
    <w:next w:val="Normal"/>
    <w:autoRedefine/>
    <w:uiPriority w:val="39"/>
    <w:semiHidden/>
    <w:rsid w:val="00C46FFC"/>
    <w:pPr>
      <w:ind w:left="240"/>
    </w:pPr>
    <w:rPr>
      <w:smallCaps/>
    </w:rPr>
  </w:style>
  <w:style w:type="character" w:customStyle="1" w:styleId="Definition">
    <w:name w:val="Definition"/>
    <w:rsid w:val="00C46FFC"/>
    <w:rPr>
      <w:i/>
    </w:rPr>
  </w:style>
  <w:style w:type="paragraph" w:customStyle="1" w:styleId="HandbookTitle">
    <w:name w:val="Handbook Title"/>
    <w:autoRedefine/>
    <w:rsid w:val="00C46FFC"/>
    <w:pPr>
      <w:jc w:val="center"/>
    </w:pPr>
    <w:rPr>
      <w:rFonts w:ascii="Arial" w:hAnsi="Arial"/>
      <w:b/>
      <w:sz w:val="48"/>
      <w:lang w:val="en-GB"/>
    </w:rPr>
  </w:style>
  <w:style w:type="paragraph" w:customStyle="1" w:styleId="Style1">
    <w:name w:val="Style1"/>
    <w:basedOn w:val="Normal"/>
    <w:next w:val="Normal"/>
    <w:rsid w:val="00C46FFC"/>
    <w:pPr>
      <w:numPr>
        <w:numId w:val="6"/>
      </w:numPr>
    </w:pPr>
  </w:style>
  <w:style w:type="paragraph" w:customStyle="1" w:styleId="code">
    <w:name w:val="code"/>
    <w:basedOn w:val="Normal"/>
    <w:rsid w:val="00C46FFC"/>
    <w:pPr>
      <w:pBdr>
        <w:right w:val="single" w:sz="4" w:space="4" w:color="auto"/>
      </w:pBdr>
      <w:ind w:left="720"/>
    </w:pPr>
    <w:rPr>
      <w:rFonts w:ascii="Courier New" w:hAnsi="Courier New"/>
      <w:b/>
    </w:rPr>
  </w:style>
  <w:style w:type="paragraph" w:styleId="TOC3">
    <w:name w:val="toc 3"/>
    <w:basedOn w:val="Normal"/>
    <w:next w:val="Normal"/>
    <w:autoRedefine/>
    <w:uiPriority w:val="39"/>
    <w:semiHidden/>
    <w:rsid w:val="00C46FFC"/>
    <w:pPr>
      <w:ind w:left="400"/>
    </w:pPr>
  </w:style>
  <w:style w:type="paragraph" w:styleId="TOC4">
    <w:name w:val="toc 4"/>
    <w:basedOn w:val="Normal"/>
    <w:next w:val="Normal"/>
    <w:autoRedefine/>
    <w:uiPriority w:val="39"/>
    <w:semiHidden/>
    <w:rsid w:val="00C46FFC"/>
    <w:pPr>
      <w:ind w:left="600"/>
    </w:pPr>
  </w:style>
  <w:style w:type="paragraph" w:styleId="TOC5">
    <w:name w:val="toc 5"/>
    <w:basedOn w:val="Normal"/>
    <w:next w:val="Normal"/>
    <w:autoRedefine/>
    <w:uiPriority w:val="39"/>
    <w:semiHidden/>
    <w:rsid w:val="00C46FFC"/>
    <w:pPr>
      <w:ind w:left="800"/>
    </w:pPr>
  </w:style>
  <w:style w:type="paragraph" w:styleId="TOC6">
    <w:name w:val="toc 6"/>
    <w:basedOn w:val="Normal"/>
    <w:next w:val="Normal"/>
    <w:autoRedefine/>
    <w:uiPriority w:val="39"/>
    <w:semiHidden/>
    <w:rsid w:val="00C46FFC"/>
    <w:pPr>
      <w:ind w:left="1000"/>
    </w:pPr>
  </w:style>
  <w:style w:type="paragraph" w:styleId="TOC7">
    <w:name w:val="toc 7"/>
    <w:basedOn w:val="Normal"/>
    <w:next w:val="Normal"/>
    <w:autoRedefine/>
    <w:uiPriority w:val="39"/>
    <w:semiHidden/>
    <w:rsid w:val="00C46FFC"/>
    <w:pPr>
      <w:ind w:left="1200"/>
    </w:pPr>
  </w:style>
  <w:style w:type="paragraph" w:styleId="TOC8">
    <w:name w:val="toc 8"/>
    <w:basedOn w:val="Normal"/>
    <w:next w:val="Normal"/>
    <w:autoRedefine/>
    <w:uiPriority w:val="39"/>
    <w:semiHidden/>
    <w:rsid w:val="00C46FFC"/>
    <w:pPr>
      <w:ind w:left="1400"/>
    </w:pPr>
  </w:style>
  <w:style w:type="paragraph" w:styleId="TOC9">
    <w:name w:val="toc 9"/>
    <w:basedOn w:val="Normal"/>
    <w:next w:val="Normal"/>
    <w:autoRedefine/>
    <w:uiPriority w:val="39"/>
    <w:semiHidden/>
    <w:rsid w:val="00C46FFC"/>
    <w:pPr>
      <w:ind w:left="1600"/>
    </w:pPr>
  </w:style>
  <w:style w:type="paragraph" w:customStyle="1" w:styleId="labsheettitle">
    <w:name w:val="lab sheet title"/>
    <w:basedOn w:val="Normal"/>
    <w:rsid w:val="00C46FFC"/>
    <w:pPr>
      <w:pBdr>
        <w:top w:val="single" w:sz="4" w:space="1" w:color="auto"/>
        <w:bottom w:val="single" w:sz="4" w:space="1" w:color="auto"/>
      </w:pBdr>
      <w:spacing w:after="300"/>
      <w:jc w:val="center"/>
    </w:pPr>
    <w:rPr>
      <w:b/>
      <w:bCs/>
      <w:sz w:val="28"/>
    </w:rPr>
  </w:style>
  <w:style w:type="paragraph" w:customStyle="1" w:styleId="screenshot">
    <w:name w:val="screen shot"/>
    <w:basedOn w:val="Normal"/>
    <w:rsid w:val="00C46FFC"/>
    <w:pPr>
      <w:jc w:val="center"/>
    </w:pPr>
  </w:style>
  <w:style w:type="paragraph" w:customStyle="1" w:styleId="aascreenshot">
    <w:name w:val="aa screen shot"/>
    <w:basedOn w:val="screenshot"/>
    <w:rsid w:val="00C46FFC"/>
  </w:style>
  <w:style w:type="paragraph" w:customStyle="1" w:styleId="aacode">
    <w:name w:val="aa code"/>
    <w:basedOn w:val="Normal"/>
    <w:rsid w:val="00AD03B0"/>
    <w:pPr>
      <w:pBdr>
        <w:top w:val="single" w:sz="4" w:space="1" w:color="auto"/>
        <w:left w:val="single" w:sz="4" w:space="4" w:color="auto"/>
        <w:bottom w:val="single" w:sz="4" w:space="1" w:color="auto"/>
        <w:right w:val="single" w:sz="4" w:space="4" w:color="auto"/>
      </w:pBdr>
      <w:jc w:val="left"/>
    </w:pPr>
    <w:rPr>
      <w:rFonts w:ascii="Courier New" w:hAnsi="Courier New" w:cs="Courier New"/>
      <w:b/>
      <w:bCs/>
    </w:rPr>
  </w:style>
  <w:style w:type="paragraph" w:customStyle="1" w:styleId="aacontents">
    <w:name w:val="aa contents"/>
    <w:basedOn w:val="Normal"/>
    <w:rsid w:val="00C46FFC"/>
    <w:rPr>
      <w:b/>
      <w:bCs/>
      <w:sz w:val="28"/>
    </w:rPr>
  </w:style>
  <w:style w:type="paragraph" w:styleId="BodyTextIndent">
    <w:name w:val="Body Text Indent"/>
    <w:basedOn w:val="Normal"/>
    <w:link w:val="BodyTextIndentChar"/>
    <w:rsid w:val="00C46FFC"/>
    <w:pPr>
      <w:ind w:left="1134" w:hanging="1134"/>
    </w:pPr>
    <w:rPr>
      <w:b/>
      <w:bCs/>
    </w:rPr>
  </w:style>
  <w:style w:type="paragraph" w:customStyle="1" w:styleId="Style2">
    <w:name w:val="Style2"/>
    <w:basedOn w:val="Normal"/>
    <w:rsid w:val="00C46FFC"/>
    <w:pPr>
      <w:spacing w:before="90"/>
    </w:pPr>
  </w:style>
  <w:style w:type="character" w:styleId="HTMLCode">
    <w:name w:val="HTML Code"/>
    <w:basedOn w:val="DefaultParagraphFont"/>
    <w:rsid w:val="00C46FFC"/>
    <w:rPr>
      <w:rFonts w:ascii="Courier New" w:eastAsia="Arial Unicode MS" w:hAnsi="Courier New" w:cs="Courier New" w:hint="default"/>
      <w:sz w:val="24"/>
      <w:szCs w:val="24"/>
    </w:rPr>
  </w:style>
  <w:style w:type="character" w:styleId="Emphasis">
    <w:name w:val="Emphasis"/>
    <w:basedOn w:val="DefaultParagraphFont"/>
    <w:qFormat/>
    <w:rsid w:val="00C46FFC"/>
    <w:rPr>
      <w:i/>
      <w:iCs/>
    </w:rPr>
  </w:style>
  <w:style w:type="table" w:styleId="TableGrid">
    <w:name w:val="Table Grid"/>
    <w:basedOn w:val="TableNormal"/>
    <w:rsid w:val="00620DCF"/>
    <w:pPr>
      <w:spacing w:before="4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ChapterheadingAfter6pt">
    <w:name w:val="Style Heading 1Chapter heading + After:  6 pt"/>
    <w:basedOn w:val="Heading1"/>
    <w:rsid w:val="00E34645"/>
    <w:pPr>
      <w:pageBreakBefore/>
      <w:spacing w:after="120"/>
    </w:pPr>
    <w:rPr>
      <w:bCs/>
    </w:rPr>
  </w:style>
  <w:style w:type="paragraph" w:styleId="BalloonText">
    <w:name w:val="Balloon Text"/>
    <w:basedOn w:val="Normal"/>
    <w:semiHidden/>
    <w:rsid w:val="00DE6BD1"/>
    <w:rPr>
      <w:rFonts w:ascii="Tahoma" w:hAnsi="Tahoma" w:cs="Tahoma"/>
      <w:sz w:val="16"/>
      <w:szCs w:val="16"/>
    </w:rPr>
  </w:style>
  <w:style w:type="paragraph" w:styleId="ListParagraph">
    <w:name w:val="List Paragraph"/>
    <w:basedOn w:val="Normal"/>
    <w:uiPriority w:val="34"/>
    <w:qFormat/>
    <w:rsid w:val="003E0D07"/>
    <w:pPr>
      <w:ind w:left="720"/>
      <w:contextualSpacing/>
    </w:pPr>
  </w:style>
  <w:style w:type="character" w:customStyle="1" w:styleId="BodyTextChar">
    <w:name w:val="Body Text Char"/>
    <w:basedOn w:val="DefaultParagraphFont"/>
    <w:link w:val="BodyText"/>
    <w:rsid w:val="00F72503"/>
    <w:rPr>
      <w:rFonts w:ascii="Arial" w:hAnsi="Arial"/>
      <w:b/>
      <w:sz w:val="24"/>
      <w:lang w:val="en-GB"/>
    </w:rPr>
  </w:style>
  <w:style w:type="character" w:customStyle="1" w:styleId="BodyTextIndentChar">
    <w:name w:val="Body Text Indent Char"/>
    <w:basedOn w:val="DefaultParagraphFont"/>
    <w:link w:val="BodyTextIndent"/>
    <w:rsid w:val="00F72503"/>
    <w:rPr>
      <w:rFonts w:ascii="Arial" w:hAnsi="Arial"/>
      <w:b/>
      <w:bCs/>
      <w:lang w:val="en-GB"/>
    </w:rPr>
  </w:style>
  <w:style w:type="character" w:customStyle="1" w:styleId="Heading2Char">
    <w:name w:val="Heading 2 Char"/>
    <w:aliases w:val="- Chapter sub-heading Char"/>
    <w:basedOn w:val="DefaultParagraphFont"/>
    <w:link w:val="Heading2"/>
    <w:rsid w:val="007B5192"/>
    <w:rPr>
      <w:rFonts w:ascii="Arial" w:hAnsi="Arial"/>
      <w:b/>
      <w:sz w:val="24"/>
      <w:szCs w:val="24"/>
      <w:lang w:val="en-GB"/>
    </w:rPr>
  </w:style>
  <w:style w:type="paragraph" w:customStyle="1" w:styleId="aa-NOTEbox">
    <w:name w:val="aa - NOTE box"/>
    <w:basedOn w:val="Normal"/>
    <w:qFormat/>
    <w:rsid w:val="008D3818"/>
    <w:pPr>
      <w:pBdr>
        <w:top w:val="single" w:sz="4" w:space="1" w:color="auto"/>
        <w:left w:val="single" w:sz="4" w:space="4" w:color="auto"/>
        <w:bottom w:val="single" w:sz="4" w:space="1" w:color="auto"/>
        <w:right w:val="single" w:sz="4" w:space="4" w:color="auto"/>
      </w:pBdr>
      <w:ind w:left="993"/>
    </w:pPr>
  </w:style>
  <w:style w:type="paragraph" w:customStyle="1" w:styleId="aaAppendixcode">
    <w:name w:val="aa Appendix code"/>
    <w:basedOn w:val="aacode"/>
    <w:qFormat/>
    <w:rsid w:val="00AF1513"/>
    <w:pPr>
      <w:pBdr>
        <w:top w:val="none" w:sz="0" w:space="0" w:color="auto"/>
        <w:left w:val="none" w:sz="0" w:space="0" w:color="auto"/>
        <w:bottom w:val="none" w:sz="0" w:space="0" w:color="auto"/>
        <w:right w:val="none" w:sz="0" w:space="0" w:color="auto"/>
      </w:pBdr>
      <w:jc w:val="both"/>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64D95"/>
    <w:pPr>
      <w:spacing w:before="45"/>
      <w:jc w:val="both"/>
    </w:pPr>
    <w:rPr>
      <w:rFonts w:ascii="Arial" w:hAnsi="Arial"/>
      <w:sz w:val="24"/>
      <w:szCs w:val="24"/>
      <w:lang w:val="en-GB"/>
    </w:rPr>
  </w:style>
  <w:style w:type="paragraph" w:styleId="Heading1">
    <w:name w:val="heading 1"/>
    <w:aliases w:val="Chapter heading"/>
    <w:basedOn w:val="Normal"/>
    <w:next w:val="Normal"/>
    <w:qFormat/>
    <w:rsid w:val="00764D95"/>
    <w:pPr>
      <w:numPr>
        <w:numId w:val="7"/>
      </w:numPr>
      <w:pBdr>
        <w:top w:val="single" w:sz="4" w:space="1" w:color="auto"/>
        <w:bottom w:val="single" w:sz="4" w:space="1" w:color="auto"/>
      </w:pBdr>
      <w:spacing w:before="240" w:after="240"/>
      <w:ind w:left="431" w:hanging="431"/>
      <w:outlineLvl w:val="0"/>
    </w:pPr>
    <w:rPr>
      <w:b/>
      <w:sz w:val="28"/>
    </w:rPr>
  </w:style>
  <w:style w:type="paragraph" w:styleId="Heading2">
    <w:name w:val="heading 2"/>
    <w:aliases w:val="- Chapter sub-heading"/>
    <w:basedOn w:val="Normal"/>
    <w:next w:val="Normal"/>
    <w:link w:val="Heading2Char"/>
    <w:qFormat/>
    <w:rsid w:val="00C46FFC"/>
    <w:pPr>
      <w:numPr>
        <w:ilvl w:val="1"/>
        <w:numId w:val="7"/>
      </w:numPr>
      <w:pBdr>
        <w:bottom w:val="single" w:sz="4" w:space="1" w:color="auto"/>
      </w:pBdr>
      <w:spacing w:before="180"/>
      <w:outlineLvl w:val="1"/>
    </w:pPr>
    <w:rPr>
      <w:b/>
    </w:rPr>
  </w:style>
  <w:style w:type="paragraph" w:styleId="Heading3">
    <w:name w:val="heading 3"/>
    <w:aliases w:val="- Chapter sub-sub-heading"/>
    <w:basedOn w:val="Normal"/>
    <w:next w:val="Normal"/>
    <w:qFormat/>
    <w:rsid w:val="00C46FFC"/>
    <w:pPr>
      <w:numPr>
        <w:ilvl w:val="2"/>
        <w:numId w:val="7"/>
      </w:numPr>
      <w:outlineLvl w:val="2"/>
    </w:pPr>
    <w:rPr>
      <w:b/>
    </w:rPr>
  </w:style>
  <w:style w:type="paragraph" w:styleId="Heading4">
    <w:name w:val="heading 4"/>
    <w:aliases w:val="- Body Text"/>
    <w:next w:val="Normal"/>
    <w:qFormat/>
    <w:rsid w:val="00C46FFC"/>
    <w:pPr>
      <w:keepNext/>
      <w:numPr>
        <w:ilvl w:val="3"/>
        <w:numId w:val="7"/>
      </w:numPr>
      <w:outlineLvl w:val="3"/>
    </w:pPr>
    <w:rPr>
      <w:b/>
      <w:noProof/>
      <w:sz w:val="24"/>
      <w:lang w:val="en-GB"/>
    </w:rPr>
  </w:style>
  <w:style w:type="paragraph" w:styleId="Heading5">
    <w:name w:val="heading 5"/>
    <w:aliases w:val="- Bulleted Normal Text 1"/>
    <w:next w:val="Normal"/>
    <w:qFormat/>
    <w:rsid w:val="00C46FFC"/>
    <w:pPr>
      <w:keepNext/>
      <w:numPr>
        <w:ilvl w:val="4"/>
        <w:numId w:val="7"/>
      </w:numPr>
      <w:outlineLvl w:val="4"/>
    </w:pPr>
    <w:rPr>
      <w:noProof/>
      <w:sz w:val="24"/>
      <w:lang w:val="en-GB"/>
    </w:rPr>
  </w:style>
  <w:style w:type="paragraph" w:styleId="Heading6">
    <w:name w:val="heading 6"/>
    <w:aliases w:val="- Bulleted Normal Text 2"/>
    <w:next w:val="Normal"/>
    <w:qFormat/>
    <w:rsid w:val="00C46FFC"/>
    <w:pPr>
      <w:keepNext/>
      <w:numPr>
        <w:ilvl w:val="5"/>
        <w:numId w:val="7"/>
      </w:numPr>
      <w:jc w:val="both"/>
      <w:outlineLvl w:val="5"/>
    </w:pPr>
    <w:rPr>
      <w:noProof/>
      <w:sz w:val="24"/>
      <w:lang w:val="en-GB"/>
    </w:rPr>
  </w:style>
  <w:style w:type="paragraph" w:styleId="Heading7">
    <w:name w:val="heading 7"/>
    <w:aliases w:val="- Indented Normal Text"/>
    <w:next w:val="Normal"/>
    <w:qFormat/>
    <w:rsid w:val="00C46FFC"/>
    <w:pPr>
      <w:keepNext/>
      <w:numPr>
        <w:ilvl w:val="6"/>
        <w:numId w:val="7"/>
      </w:numPr>
      <w:outlineLvl w:val="6"/>
    </w:pPr>
    <w:rPr>
      <w:noProof/>
      <w:sz w:val="24"/>
      <w:lang w:val="en-GB"/>
    </w:rPr>
  </w:style>
  <w:style w:type="paragraph" w:styleId="Heading8">
    <w:name w:val="heading 8"/>
    <w:basedOn w:val="Normal"/>
    <w:next w:val="Normal"/>
    <w:qFormat/>
    <w:rsid w:val="00C46FFC"/>
    <w:pPr>
      <w:numPr>
        <w:ilvl w:val="7"/>
        <w:numId w:val="7"/>
      </w:numPr>
      <w:spacing w:before="240" w:after="60"/>
      <w:outlineLvl w:val="7"/>
    </w:pPr>
    <w:rPr>
      <w:i/>
    </w:rPr>
  </w:style>
  <w:style w:type="paragraph" w:styleId="Heading9">
    <w:name w:val="heading 9"/>
    <w:basedOn w:val="Normal"/>
    <w:next w:val="Normal"/>
    <w:qFormat/>
    <w:rsid w:val="00C46FFC"/>
    <w:pPr>
      <w:numPr>
        <w:ilvl w:val="8"/>
        <w:numId w:val="7"/>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BodyText">
    <w:name w:val="Chapter Body Text"/>
    <w:basedOn w:val="Normal"/>
    <w:rsid w:val="00C46FFC"/>
    <w:pPr>
      <w:spacing w:after="240"/>
    </w:pPr>
    <w:rPr>
      <w:lang w:val="en-US"/>
    </w:rPr>
  </w:style>
  <w:style w:type="paragraph" w:styleId="BodyText">
    <w:name w:val="Body Text"/>
    <w:basedOn w:val="Normal"/>
    <w:link w:val="BodyTextChar"/>
    <w:rsid w:val="00C46FFC"/>
    <w:rPr>
      <w:b/>
    </w:rPr>
  </w:style>
  <w:style w:type="paragraph" w:styleId="Header">
    <w:name w:val="header"/>
    <w:basedOn w:val="Normal"/>
    <w:rsid w:val="00C46FFC"/>
    <w:pPr>
      <w:tabs>
        <w:tab w:val="center" w:pos="4153"/>
        <w:tab w:val="right" w:pos="8306"/>
      </w:tabs>
    </w:pPr>
  </w:style>
  <w:style w:type="paragraph" w:styleId="Footer">
    <w:name w:val="footer"/>
    <w:basedOn w:val="Normal"/>
    <w:rsid w:val="00C46FFC"/>
    <w:pPr>
      <w:tabs>
        <w:tab w:val="center" w:pos="4153"/>
        <w:tab w:val="right" w:pos="8306"/>
      </w:tabs>
    </w:pPr>
  </w:style>
  <w:style w:type="paragraph" w:styleId="Title">
    <w:name w:val="Title"/>
    <w:basedOn w:val="Normal"/>
    <w:qFormat/>
    <w:rsid w:val="00C46FFC"/>
    <w:pPr>
      <w:jc w:val="center"/>
    </w:pPr>
    <w:rPr>
      <w:rFonts w:cs="Arial"/>
      <w:b/>
      <w:bCs/>
      <w:sz w:val="40"/>
    </w:rPr>
  </w:style>
  <w:style w:type="paragraph" w:styleId="FootnoteText">
    <w:name w:val="footnote text"/>
    <w:basedOn w:val="Normal"/>
    <w:semiHidden/>
    <w:rsid w:val="00C46FFC"/>
  </w:style>
  <w:style w:type="character" w:styleId="FootnoteReference">
    <w:name w:val="footnote reference"/>
    <w:basedOn w:val="DefaultParagraphFont"/>
    <w:semiHidden/>
    <w:rsid w:val="00C46FFC"/>
    <w:rPr>
      <w:vertAlign w:val="superscript"/>
    </w:rPr>
  </w:style>
  <w:style w:type="paragraph" w:customStyle="1" w:styleId="questionbody2">
    <w:name w:val="question body 2"/>
    <w:basedOn w:val="Normal"/>
    <w:rsid w:val="00C46FFC"/>
    <w:pPr>
      <w:tabs>
        <w:tab w:val="left" w:pos="360"/>
      </w:tabs>
      <w:ind w:left="714" w:hanging="714"/>
      <w:outlineLvl w:val="0"/>
    </w:pPr>
    <w:rPr>
      <w:b/>
      <w:kern w:val="28"/>
      <w:lang w:val="en-US"/>
    </w:rPr>
  </w:style>
  <w:style w:type="paragraph" w:customStyle="1" w:styleId="question">
    <w:name w:val="question"/>
    <w:basedOn w:val="Heading1"/>
    <w:rsid w:val="00C46FFC"/>
    <w:pPr>
      <w:numPr>
        <w:numId w:val="0"/>
      </w:numPr>
      <w:pBdr>
        <w:left w:val="single" w:sz="4" w:space="4" w:color="auto"/>
        <w:right w:val="single" w:sz="4" w:space="4" w:color="auto"/>
      </w:pBdr>
      <w:spacing w:before="120" w:after="0"/>
      <w:ind w:right="7796"/>
    </w:pPr>
    <w:rPr>
      <w:rFonts w:ascii="Times New Roman" w:hAnsi="Times New Roman"/>
      <w:sz w:val="20"/>
    </w:rPr>
  </w:style>
  <w:style w:type="paragraph" w:customStyle="1" w:styleId="ChapterBodyBullet1">
    <w:name w:val="Chapter Body Bullet 1"/>
    <w:basedOn w:val="ChapterBodyText"/>
    <w:rsid w:val="00C46FFC"/>
    <w:pPr>
      <w:numPr>
        <w:numId w:val="3"/>
      </w:numPr>
      <w:tabs>
        <w:tab w:val="clear" w:pos="360"/>
        <w:tab w:val="num" w:pos="720"/>
      </w:tabs>
      <w:spacing w:after="60"/>
      <w:ind w:left="714" w:hanging="357"/>
    </w:pPr>
  </w:style>
  <w:style w:type="paragraph" w:styleId="ListBullet2">
    <w:name w:val="List Bullet 2"/>
    <w:basedOn w:val="Normal"/>
    <w:autoRedefine/>
    <w:rsid w:val="00C46FFC"/>
    <w:pPr>
      <w:numPr>
        <w:numId w:val="1"/>
      </w:numPr>
    </w:pPr>
  </w:style>
  <w:style w:type="paragraph" w:customStyle="1" w:styleId="referenceentry">
    <w:name w:val="reference entry"/>
    <w:basedOn w:val="ChapterBodyBullet1"/>
    <w:rsid w:val="00C46FFC"/>
    <w:pPr>
      <w:numPr>
        <w:numId w:val="0"/>
      </w:numPr>
      <w:spacing w:before="120"/>
      <w:ind w:left="2126" w:hanging="2126"/>
    </w:pPr>
  </w:style>
  <w:style w:type="paragraph" w:styleId="ListBullet">
    <w:name w:val="List Bullet"/>
    <w:basedOn w:val="Normal"/>
    <w:autoRedefine/>
    <w:rsid w:val="00C46FFC"/>
    <w:pPr>
      <w:numPr>
        <w:numId w:val="2"/>
      </w:numPr>
    </w:pPr>
  </w:style>
  <w:style w:type="paragraph" w:customStyle="1" w:styleId="Programlisting">
    <w:name w:val="Program listing"/>
    <w:basedOn w:val="Normal"/>
    <w:rsid w:val="00C46FFC"/>
    <w:pPr>
      <w:widowControl w:val="0"/>
      <w:numPr>
        <w:numId w:val="4"/>
      </w:numPr>
      <w:pBdr>
        <w:top w:val="single" w:sz="6" w:space="1" w:color="auto"/>
        <w:left w:val="single" w:sz="6" w:space="1" w:color="auto"/>
        <w:bottom w:val="single" w:sz="6" w:space="1" w:color="auto"/>
        <w:right w:val="single" w:sz="6" w:space="1" w:color="auto"/>
      </w:pBdr>
      <w:ind w:right="233"/>
    </w:pPr>
    <w:rPr>
      <w:rFonts w:ascii="Courier New" w:hAnsi="Courier New"/>
      <w:b/>
      <w:sz w:val="18"/>
      <w:lang w:val="en-US"/>
    </w:rPr>
  </w:style>
  <w:style w:type="paragraph" w:customStyle="1" w:styleId="lb">
    <w:name w:val="lb"/>
    <w:aliases w:val="listbulleted,list bulleted"/>
    <w:basedOn w:val="Normal"/>
    <w:rsid w:val="00C46FFC"/>
    <w:pPr>
      <w:numPr>
        <w:numId w:val="5"/>
      </w:numPr>
    </w:pPr>
  </w:style>
  <w:style w:type="character" w:styleId="Hyperlink">
    <w:name w:val="Hyperlink"/>
    <w:basedOn w:val="DefaultParagraphFont"/>
    <w:rsid w:val="00C46FFC"/>
    <w:rPr>
      <w:color w:val="0000FF"/>
      <w:u w:val="single"/>
    </w:rPr>
  </w:style>
  <w:style w:type="paragraph" w:styleId="TOC1">
    <w:name w:val="toc 1"/>
    <w:basedOn w:val="Normal"/>
    <w:next w:val="Normal"/>
    <w:autoRedefine/>
    <w:uiPriority w:val="39"/>
    <w:rsid w:val="00580A01"/>
    <w:pPr>
      <w:tabs>
        <w:tab w:val="left" w:pos="373"/>
        <w:tab w:val="right" w:leader="dot" w:pos="9771"/>
      </w:tabs>
      <w:spacing w:before="120" w:after="120"/>
    </w:pPr>
    <w:rPr>
      <w:b/>
      <w:bCs/>
      <w:caps/>
    </w:rPr>
  </w:style>
  <w:style w:type="paragraph" w:styleId="TOC2">
    <w:name w:val="toc 2"/>
    <w:basedOn w:val="Normal"/>
    <w:next w:val="Normal"/>
    <w:autoRedefine/>
    <w:uiPriority w:val="39"/>
    <w:semiHidden/>
    <w:rsid w:val="00C46FFC"/>
    <w:pPr>
      <w:ind w:left="240"/>
    </w:pPr>
    <w:rPr>
      <w:smallCaps/>
    </w:rPr>
  </w:style>
  <w:style w:type="character" w:customStyle="1" w:styleId="Definition">
    <w:name w:val="Definition"/>
    <w:rsid w:val="00C46FFC"/>
    <w:rPr>
      <w:i/>
    </w:rPr>
  </w:style>
  <w:style w:type="paragraph" w:customStyle="1" w:styleId="HandbookTitle">
    <w:name w:val="Handbook Title"/>
    <w:autoRedefine/>
    <w:rsid w:val="00C46FFC"/>
    <w:pPr>
      <w:jc w:val="center"/>
    </w:pPr>
    <w:rPr>
      <w:rFonts w:ascii="Arial" w:hAnsi="Arial"/>
      <w:b/>
      <w:sz w:val="48"/>
      <w:lang w:val="en-GB"/>
    </w:rPr>
  </w:style>
  <w:style w:type="paragraph" w:customStyle="1" w:styleId="Style1">
    <w:name w:val="Style1"/>
    <w:basedOn w:val="Normal"/>
    <w:next w:val="Normal"/>
    <w:rsid w:val="00C46FFC"/>
    <w:pPr>
      <w:numPr>
        <w:numId w:val="6"/>
      </w:numPr>
    </w:pPr>
  </w:style>
  <w:style w:type="paragraph" w:customStyle="1" w:styleId="code">
    <w:name w:val="code"/>
    <w:basedOn w:val="Normal"/>
    <w:rsid w:val="00C46FFC"/>
    <w:pPr>
      <w:pBdr>
        <w:right w:val="single" w:sz="4" w:space="4" w:color="auto"/>
      </w:pBdr>
      <w:ind w:left="720"/>
    </w:pPr>
    <w:rPr>
      <w:rFonts w:ascii="Courier New" w:hAnsi="Courier New"/>
      <w:b/>
    </w:rPr>
  </w:style>
  <w:style w:type="paragraph" w:styleId="TOC3">
    <w:name w:val="toc 3"/>
    <w:basedOn w:val="Normal"/>
    <w:next w:val="Normal"/>
    <w:autoRedefine/>
    <w:uiPriority w:val="39"/>
    <w:semiHidden/>
    <w:rsid w:val="00C46FFC"/>
    <w:pPr>
      <w:ind w:left="400"/>
    </w:pPr>
  </w:style>
  <w:style w:type="paragraph" w:styleId="TOC4">
    <w:name w:val="toc 4"/>
    <w:basedOn w:val="Normal"/>
    <w:next w:val="Normal"/>
    <w:autoRedefine/>
    <w:uiPriority w:val="39"/>
    <w:semiHidden/>
    <w:rsid w:val="00C46FFC"/>
    <w:pPr>
      <w:ind w:left="600"/>
    </w:pPr>
  </w:style>
  <w:style w:type="paragraph" w:styleId="TOC5">
    <w:name w:val="toc 5"/>
    <w:basedOn w:val="Normal"/>
    <w:next w:val="Normal"/>
    <w:autoRedefine/>
    <w:uiPriority w:val="39"/>
    <w:semiHidden/>
    <w:rsid w:val="00C46FFC"/>
    <w:pPr>
      <w:ind w:left="800"/>
    </w:pPr>
  </w:style>
  <w:style w:type="paragraph" w:styleId="TOC6">
    <w:name w:val="toc 6"/>
    <w:basedOn w:val="Normal"/>
    <w:next w:val="Normal"/>
    <w:autoRedefine/>
    <w:uiPriority w:val="39"/>
    <w:semiHidden/>
    <w:rsid w:val="00C46FFC"/>
    <w:pPr>
      <w:ind w:left="1000"/>
    </w:pPr>
  </w:style>
  <w:style w:type="paragraph" w:styleId="TOC7">
    <w:name w:val="toc 7"/>
    <w:basedOn w:val="Normal"/>
    <w:next w:val="Normal"/>
    <w:autoRedefine/>
    <w:uiPriority w:val="39"/>
    <w:semiHidden/>
    <w:rsid w:val="00C46FFC"/>
    <w:pPr>
      <w:ind w:left="1200"/>
    </w:pPr>
  </w:style>
  <w:style w:type="paragraph" w:styleId="TOC8">
    <w:name w:val="toc 8"/>
    <w:basedOn w:val="Normal"/>
    <w:next w:val="Normal"/>
    <w:autoRedefine/>
    <w:uiPriority w:val="39"/>
    <w:semiHidden/>
    <w:rsid w:val="00C46FFC"/>
    <w:pPr>
      <w:ind w:left="1400"/>
    </w:pPr>
  </w:style>
  <w:style w:type="paragraph" w:styleId="TOC9">
    <w:name w:val="toc 9"/>
    <w:basedOn w:val="Normal"/>
    <w:next w:val="Normal"/>
    <w:autoRedefine/>
    <w:uiPriority w:val="39"/>
    <w:semiHidden/>
    <w:rsid w:val="00C46FFC"/>
    <w:pPr>
      <w:ind w:left="1600"/>
    </w:pPr>
  </w:style>
  <w:style w:type="paragraph" w:customStyle="1" w:styleId="labsheettitle">
    <w:name w:val="lab sheet title"/>
    <w:basedOn w:val="Normal"/>
    <w:rsid w:val="00C46FFC"/>
    <w:pPr>
      <w:pBdr>
        <w:top w:val="single" w:sz="4" w:space="1" w:color="auto"/>
        <w:bottom w:val="single" w:sz="4" w:space="1" w:color="auto"/>
      </w:pBdr>
      <w:spacing w:after="300"/>
      <w:jc w:val="center"/>
    </w:pPr>
    <w:rPr>
      <w:b/>
      <w:bCs/>
      <w:sz w:val="28"/>
    </w:rPr>
  </w:style>
  <w:style w:type="paragraph" w:customStyle="1" w:styleId="screenshot">
    <w:name w:val="screen shot"/>
    <w:basedOn w:val="Normal"/>
    <w:rsid w:val="00C46FFC"/>
    <w:pPr>
      <w:jc w:val="center"/>
    </w:pPr>
  </w:style>
  <w:style w:type="paragraph" w:customStyle="1" w:styleId="aascreenshot">
    <w:name w:val="aa screen shot"/>
    <w:basedOn w:val="screenshot"/>
    <w:rsid w:val="00C46FFC"/>
  </w:style>
  <w:style w:type="paragraph" w:customStyle="1" w:styleId="aacode">
    <w:name w:val="aa code"/>
    <w:basedOn w:val="Normal"/>
    <w:rsid w:val="00AD03B0"/>
    <w:pPr>
      <w:pBdr>
        <w:top w:val="single" w:sz="4" w:space="1" w:color="auto"/>
        <w:left w:val="single" w:sz="4" w:space="4" w:color="auto"/>
        <w:bottom w:val="single" w:sz="4" w:space="1" w:color="auto"/>
        <w:right w:val="single" w:sz="4" w:space="4" w:color="auto"/>
      </w:pBdr>
      <w:jc w:val="left"/>
    </w:pPr>
    <w:rPr>
      <w:rFonts w:ascii="Courier New" w:hAnsi="Courier New" w:cs="Courier New"/>
      <w:b/>
      <w:bCs/>
    </w:rPr>
  </w:style>
  <w:style w:type="paragraph" w:customStyle="1" w:styleId="aacontents">
    <w:name w:val="aa contents"/>
    <w:basedOn w:val="Normal"/>
    <w:rsid w:val="00C46FFC"/>
    <w:rPr>
      <w:b/>
      <w:bCs/>
      <w:sz w:val="28"/>
    </w:rPr>
  </w:style>
  <w:style w:type="paragraph" w:styleId="BodyTextIndent">
    <w:name w:val="Body Text Indent"/>
    <w:basedOn w:val="Normal"/>
    <w:link w:val="BodyTextIndentChar"/>
    <w:rsid w:val="00C46FFC"/>
    <w:pPr>
      <w:ind w:left="1134" w:hanging="1134"/>
    </w:pPr>
    <w:rPr>
      <w:b/>
      <w:bCs/>
    </w:rPr>
  </w:style>
  <w:style w:type="paragraph" w:customStyle="1" w:styleId="Style2">
    <w:name w:val="Style2"/>
    <w:basedOn w:val="Normal"/>
    <w:rsid w:val="00C46FFC"/>
    <w:pPr>
      <w:spacing w:before="90"/>
    </w:pPr>
  </w:style>
  <w:style w:type="character" w:styleId="HTMLCode">
    <w:name w:val="HTML Code"/>
    <w:basedOn w:val="DefaultParagraphFont"/>
    <w:rsid w:val="00C46FFC"/>
    <w:rPr>
      <w:rFonts w:ascii="Courier New" w:eastAsia="Arial Unicode MS" w:hAnsi="Courier New" w:cs="Courier New" w:hint="default"/>
      <w:sz w:val="24"/>
      <w:szCs w:val="24"/>
    </w:rPr>
  </w:style>
  <w:style w:type="character" w:styleId="Emphasis">
    <w:name w:val="Emphasis"/>
    <w:basedOn w:val="DefaultParagraphFont"/>
    <w:qFormat/>
    <w:rsid w:val="00C46FFC"/>
    <w:rPr>
      <w:i/>
      <w:iCs/>
    </w:rPr>
  </w:style>
  <w:style w:type="table" w:styleId="TableGrid">
    <w:name w:val="Table Grid"/>
    <w:basedOn w:val="TableNormal"/>
    <w:rsid w:val="00620DCF"/>
    <w:pPr>
      <w:spacing w:before="4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ChapterheadingAfter6pt">
    <w:name w:val="Style Heading 1Chapter heading + After:  6 pt"/>
    <w:basedOn w:val="Heading1"/>
    <w:rsid w:val="00E34645"/>
    <w:pPr>
      <w:pageBreakBefore/>
      <w:spacing w:after="120"/>
    </w:pPr>
    <w:rPr>
      <w:bCs/>
    </w:rPr>
  </w:style>
  <w:style w:type="paragraph" w:styleId="BalloonText">
    <w:name w:val="Balloon Text"/>
    <w:basedOn w:val="Normal"/>
    <w:semiHidden/>
    <w:rsid w:val="00DE6BD1"/>
    <w:rPr>
      <w:rFonts w:ascii="Tahoma" w:hAnsi="Tahoma" w:cs="Tahoma"/>
      <w:sz w:val="16"/>
      <w:szCs w:val="16"/>
    </w:rPr>
  </w:style>
  <w:style w:type="paragraph" w:styleId="ListParagraph">
    <w:name w:val="List Paragraph"/>
    <w:basedOn w:val="Normal"/>
    <w:uiPriority w:val="34"/>
    <w:qFormat/>
    <w:rsid w:val="003E0D07"/>
    <w:pPr>
      <w:ind w:left="720"/>
      <w:contextualSpacing/>
    </w:pPr>
  </w:style>
  <w:style w:type="character" w:customStyle="1" w:styleId="BodyTextChar">
    <w:name w:val="Body Text Char"/>
    <w:basedOn w:val="DefaultParagraphFont"/>
    <w:link w:val="BodyText"/>
    <w:rsid w:val="00F72503"/>
    <w:rPr>
      <w:rFonts w:ascii="Arial" w:hAnsi="Arial"/>
      <w:b/>
      <w:sz w:val="24"/>
      <w:lang w:val="en-GB"/>
    </w:rPr>
  </w:style>
  <w:style w:type="character" w:customStyle="1" w:styleId="BodyTextIndentChar">
    <w:name w:val="Body Text Indent Char"/>
    <w:basedOn w:val="DefaultParagraphFont"/>
    <w:link w:val="BodyTextIndent"/>
    <w:rsid w:val="00F72503"/>
    <w:rPr>
      <w:rFonts w:ascii="Arial" w:hAnsi="Arial"/>
      <w:b/>
      <w:bCs/>
      <w:lang w:val="en-GB"/>
    </w:rPr>
  </w:style>
  <w:style w:type="character" w:customStyle="1" w:styleId="Heading2Char">
    <w:name w:val="Heading 2 Char"/>
    <w:aliases w:val="- Chapter sub-heading Char"/>
    <w:basedOn w:val="DefaultParagraphFont"/>
    <w:link w:val="Heading2"/>
    <w:rsid w:val="007B5192"/>
    <w:rPr>
      <w:rFonts w:ascii="Arial" w:hAnsi="Arial"/>
      <w:b/>
      <w:sz w:val="24"/>
      <w:szCs w:val="24"/>
      <w:lang w:val="en-GB"/>
    </w:rPr>
  </w:style>
  <w:style w:type="paragraph" w:customStyle="1" w:styleId="aa-NOTEbox">
    <w:name w:val="aa - NOTE box"/>
    <w:basedOn w:val="Normal"/>
    <w:qFormat/>
    <w:rsid w:val="008D3818"/>
    <w:pPr>
      <w:pBdr>
        <w:top w:val="single" w:sz="4" w:space="1" w:color="auto"/>
        <w:left w:val="single" w:sz="4" w:space="4" w:color="auto"/>
        <w:bottom w:val="single" w:sz="4" w:space="1" w:color="auto"/>
        <w:right w:val="single" w:sz="4" w:space="4" w:color="auto"/>
      </w:pBdr>
      <w:ind w:left="993"/>
    </w:pPr>
  </w:style>
  <w:style w:type="paragraph" w:customStyle="1" w:styleId="aaAppendixcode">
    <w:name w:val="aa Appendix code"/>
    <w:basedOn w:val="aacode"/>
    <w:qFormat/>
    <w:rsid w:val="00AF1513"/>
    <w:pPr>
      <w:pBdr>
        <w:top w:val="none" w:sz="0" w:space="0" w:color="auto"/>
        <w:left w:val="none" w:sz="0" w:space="0" w:color="auto"/>
        <w:bottom w:val="none" w:sz="0" w:space="0" w:color="auto"/>
        <w:right w:val="none" w:sz="0" w:space="0" w:color="auto"/>
      </w:pBdr>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0100AA-C882-C449-AB41-A58090E13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13</Pages>
  <Words>1713</Words>
  <Characters>9765</Characters>
  <Application>Microsoft Macintosh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1 Lab Materials</vt:lpstr>
    </vt:vector>
  </TitlesOfParts>
  <Company>Middlesex University</Company>
  <LinksUpToDate>false</LinksUpToDate>
  <CharactersWithSpaces>11456</CharactersWithSpaces>
  <SharedDoc>false</SharedDoc>
  <HLinks>
    <vt:vector size="216" baseType="variant">
      <vt:variant>
        <vt:i4>1835010</vt:i4>
      </vt:variant>
      <vt:variant>
        <vt:i4>74</vt:i4>
      </vt:variant>
      <vt:variant>
        <vt:i4>0</vt:i4>
      </vt:variant>
      <vt:variant>
        <vt:i4>5</vt:i4>
      </vt:variant>
      <vt:variant>
        <vt:lpwstr/>
      </vt:variant>
      <vt:variant>
        <vt:lpwstr>_Toc166985815</vt:lpwstr>
      </vt:variant>
      <vt:variant>
        <vt:i4>1835011</vt:i4>
      </vt:variant>
      <vt:variant>
        <vt:i4>68</vt:i4>
      </vt:variant>
      <vt:variant>
        <vt:i4>0</vt:i4>
      </vt:variant>
      <vt:variant>
        <vt:i4>5</vt:i4>
      </vt:variant>
      <vt:variant>
        <vt:lpwstr/>
      </vt:variant>
      <vt:variant>
        <vt:lpwstr>_Toc166985814</vt:lpwstr>
      </vt:variant>
      <vt:variant>
        <vt:i4>1835012</vt:i4>
      </vt:variant>
      <vt:variant>
        <vt:i4>62</vt:i4>
      </vt:variant>
      <vt:variant>
        <vt:i4>0</vt:i4>
      </vt:variant>
      <vt:variant>
        <vt:i4>5</vt:i4>
      </vt:variant>
      <vt:variant>
        <vt:lpwstr/>
      </vt:variant>
      <vt:variant>
        <vt:lpwstr>_Toc166985813</vt:lpwstr>
      </vt:variant>
      <vt:variant>
        <vt:i4>1835013</vt:i4>
      </vt:variant>
      <vt:variant>
        <vt:i4>56</vt:i4>
      </vt:variant>
      <vt:variant>
        <vt:i4>0</vt:i4>
      </vt:variant>
      <vt:variant>
        <vt:i4>5</vt:i4>
      </vt:variant>
      <vt:variant>
        <vt:lpwstr/>
      </vt:variant>
      <vt:variant>
        <vt:lpwstr>_Toc166985812</vt:lpwstr>
      </vt:variant>
      <vt:variant>
        <vt:i4>1835014</vt:i4>
      </vt:variant>
      <vt:variant>
        <vt:i4>50</vt:i4>
      </vt:variant>
      <vt:variant>
        <vt:i4>0</vt:i4>
      </vt:variant>
      <vt:variant>
        <vt:i4>5</vt:i4>
      </vt:variant>
      <vt:variant>
        <vt:lpwstr/>
      </vt:variant>
      <vt:variant>
        <vt:lpwstr>_Toc166985811</vt:lpwstr>
      </vt:variant>
      <vt:variant>
        <vt:i4>1835015</vt:i4>
      </vt:variant>
      <vt:variant>
        <vt:i4>44</vt:i4>
      </vt:variant>
      <vt:variant>
        <vt:i4>0</vt:i4>
      </vt:variant>
      <vt:variant>
        <vt:i4>5</vt:i4>
      </vt:variant>
      <vt:variant>
        <vt:lpwstr/>
      </vt:variant>
      <vt:variant>
        <vt:lpwstr>_Toc166985810</vt:lpwstr>
      </vt:variant>
      <vt:variant>
        <vt:i4>1900558</vt:i4>
      </vt:variant>
      <vt:variant>
        <vt:i4>38</vt:i4>
      </vt:variant>
      <vt:variant>
        <vt:i4>0</vt:i4>
      </vt:variant>
      <vt:variant>
        <vt:i4>5</vt:i4>
      </vt:variant>
      <vt:variant>
        <vt:lpwstr/>
      </vt:variant>
      <vt:variant>
        <vt:lpwstr>_Toc166985809</vt:lpwstr>
      </vt:variant>
      <vt:variant>
        <vt:i4>1900559</vt:i4>
      </vt:variant>
      <vt:variant>
        <vt:i4>32</vt:i4>
      </vt:variant>
      <vt:variant>
        <vt:i4>0</vt:i4>
      </vt:variant>
      <vt:variant>
        <vt:i4>5</vt:i4>
      </vt:variant>
      <vt:variant>
        <vt:lpwstr/>
      </vt:variant>
      <vt:variant>
        <vt:lpwstr>_Toc166985808</vt:lpwstr>
      </vt:variant>
      <vt:variant>
        <vt:i4>1900544</vt:i4>
      </vt:variant>
      <vt:variant>
        <vt:i4>26</vt:i4>
      </vt:variant>
      <vt:variant>
        <vt:i4>0</vt:i4>
      </vt:variant>
      <vt:variant>
        <vt:i4>5</vt:i4>
      </vt:variant>
      <vt:variant>
        <vt:lpwstr/>
      </vt:variant>
      <vt:variant>
        <vt:lpwstr>_Toc166985807</vt:lpwstr>
      </vt:variant>
      <vt:variant>
        <vt:i4>1900545</vt:i4>
      </vt:variant>
      <vt:variant>
        <vt:i4>20</vt:i4>
      </vt:variant>
      <vt:variant>
        <vt:i4>0</vt:i4>
      </vt:variant>
      <vt:variant>
        <vt:i4>5</vt:i4>
      </vt:variant>
      <vt:variant>
        <vt:lpwstr/>
      </vt:variant>
      <vt:variant>
        <vt:lpwstr>_Toc166985806</vt:lpwstr>
      </vt:variant>
      <vt:variant>
        <vt:i4>1900546</vt:i4>
      </vt:variant>
      <vt:variant>
        <vt:i4>14</vt:i4>
      </vt:variant>
      <vt:variant>
        <vt:i4>0</vt:i4>
      </vt:variant>
      <vt:variant>
        <vt:i4>5</vt:i4>
      </vt:variant>
      <vt:variant>
        <vt:lpwstr/>
      </vt:variant>
      <vt:variant>
        <vt:lpwstr>_Toc166985805</vt:lpwstr>
      </vt:variant>
      <vt:variant>
        <vt:i4>1900547</vt:i4>
      </vt:variant>
      <vt:variant>
        <vt:i4>8</vt:i4>
      </vt:variant>
      <vt:variant>
        <vt:i4>0</vt:i4>
      </vt:variant>
      <vt:variant>
        <vt:i4>5</vt:i4>
      </vt:variant>
      <vt:variant>
        <vt:lpwstr/>
      </vt:variant>
      <vt:variant>
        <vt:lpwstr>_Toc166985804</vt:lpwstr>
      </vt:variant>
      <vt:variant>
        <vt:i4>1900548</vt:i4>
      </vt:variant>
      <vt:variant>
        <vt:i4>2</vt:i4>
      </vt:variant>
      <vt:variant>
        <vt:i4>0</vt:i4>
      </vt:variant>
      <vt:variant>
        <vt:i4>5</vt:i4>
      </vt:variant>
      <vt:variant>
        <vt:lpwstr/>
      </vt:variant>
      <vt:variant>
        <vt:lpwstr>_Toc166985803</vt:lpwstr>
      </vt:variant>
      <vt:variant>
        <vt:i4>4915259</vt:i4>
      </vt:variant>
      <vt:variant>
        <vt:i4>2048</vt:i4>
      </vt:variant>
      <vt:variant>
        <vt:i4>1025</vt:i4>
      </vt:variant>
      <vt:variant>
        <vt:i4>1</vt:i4>
      </vt:variant>
      <vt:variant>
        <vt:lpwstr>ITB logo portrait B&amp;W</vt:lpwstr>
      </vt:variant>
      <vt:variant>
        <vt:lpwstr/>
      </vt:variant>
      <vt:variant>
        <vt:i4>5963787</vt:i4>
      </vt:variant>
      <vt:variant>
        <vt:i4>2155</vt:i4>
      </vt:variant>
      <vt:variant>
        <vt:i4>1026</vt:i4>
      </vt:variant>
      <vt:variant>
        <vt:i4>1</vt:i4>
      </vt:variant>
      <vt:variant>
        <vt:lpwstr>100_completed_screenshot</vt:lpwstr>
      </vt:variant>
      <vt:variant>
        <vt:lpwstr/>
      </vt:variant>
      <vt:variant>
        <vt:i4>7077925</vt:i4>
      </vt:variant>
      <vt:variant>
        <vt:i4>4180</vt:i4>
      </vt:variant>
      <vt:variant>
        <vt:i4>1027</vt:i4>
      </vt:variant>
      <vt:variant>
        <vt:i4>1</vt:i4>
      </vt:variant>
      <vt:variant>
        <vt:lpwstr>0_desktop_icon</vt:lpwstr>
      </vt:variant>
      <vt:variant>
        <vt:lpwstr/>
      </vt:variant>
      <vt:variant>
        <vt:i4>2555939</vt:i4>
      </vt:variant>
      <vt:variant>
        <vt:i4>4644</vt:i4>
      </vt:variant>
      <vt:variant>
        <vt:i4>1028</vt:i4>
      </vt:variant>
      <vt:variant>
        <vt:i4>1</vt:i4>
      </vt:variant>
      <vt:variant>
        <vt:lpwstr>2 - main screen components</vt:lpwstr>
      </vt:variant>
      <vt:variant>
        <vt:lpwstr/>
      </vt:variant>
      <vt:variant>
        <vt:i4>196685</vt:i4>
      </vt:variant>
      <vt:variant>
        <vt:i4>4988</vt:i4>
      </vt:variant>
      <vt:variant>
        <vt:i4>1029</vt:i4>
      </vt:variant>
      <vt:variant>
        <vt:i4>1</vt:i4>
      </vt:variant>
      <vt:variant>
        <vt:lpwstr>8 - libary panel</vt:lpwstr>
      </vt:variant>
      <vt:variant>
        <vt:lpwstr/>
      </vt:variant>
      <vt:variant>
        <vt:i4>2031665</vt:i4>
      </vt:variant>
      <vt:variant>
        <vt:i4>5292</vt:i4>
      </vt:variant>
      <vt:variant>
        <vt:i4>1030</vt:i4>
      </vt:variant>
      <vt:variant>
        <vt:i4>1</vt:i4>
      </vt:variant>
      <vt:variant>
        <vt:lpwstr>9 - background copied</vt:lpwstr>
      </vt:variant>
      <vt:variant>
        <vt:lpwstr/>
      </vt:variant>
      <vt:variant>
        <vt:i4>6750241</vt:i4>
      </vt:variant>
      <vt:variant>
        <vt:i4>5598</vt:i4>
      </vt:variant>
      <vt:variant>
        <vt:i4>1031</vt:i4>
      </vt:variant>
      <vt:variant>
        <vt:i4>1</vt:i4>
      </vt:variant>
      <vt:variant>
        <vt:lpwstr>10 - man named guy</vt:lpwstr>
      </vt:variant>
      <vt:variant>
        <vt:lpwstr/>
      </vt:variant>
      <vt:variant>
        <vt:i4>5832793</vt:i4>
      </vt:variant>
      <vt:variant>
        <vt:i4>5869</vt:i4>
      </vt:variant>
      <vt:variant>
        <vt:i4>1032</vt:i4>
      </vt:variant>
      <vt:variant>
        <vt:i4>1</vt:i4>
      </vt:variant>
      <vt:variant>
        <vt:lpwstr>0 - screen 1</vt:lpwstr>
      </vt:variant>
      <vt:variant>
        <vt:lpwstr/>
      </vt:variant>
      <vt:variant>
        <vt:i4>4194407</vt:i4>
      </vt:variant>
      <vt:variant>
        <vt:i4>6141</vt:i4>
      </vt:variant>
      <vt:variant>
        <vt:i4>1033</vt:i4>
      </vt:variant>
      <vt:variant>
        <vt:i4>1</vt:i4>
      </vt:variant>
      <vt:variant>
        <vt:lpwstr>1 - actions panel</vt:lpwstr>
      </vt:variant>
      <vt:variant>
        <vt:lpwstr/>
      </vt:variant>
      <vt:variant>
        <vt:i4>3080260</vt:i4>
      </vt:variant>
      <vt:variant>
        <vt:i4>6170</vt:i4>
      </vt:variant>
      <vt:variant>
        <vt:i4>1034</vt:i4>
      </vt:variant>
      <vt:variant>
        <vt:i4>1</vt:i4>
      </vt:variant>
      <vt:variant>
        <vt:lpwstr>3c - pin actions window</vt:lpwstr>
      </vt:variant>
      <vt:variant>
        <vt:lpwstr/>
      </vt:variant>
      <vt:variant>
        <vt:i4>720904</vt:i4>
      </vt:variant>
      <vt:variant>
        <vt:i4>6609</vt:i4>
      </vt:variant>
      <vt:variant>
        <vt:i4>1035</vt:i4>
      </vt:variant>
      <vt:variant>
        <vt:i4>1</vt:i4>
      </vt:variant>
      <vt:variant>
        <vt:lpwstr>5 - minus KEY underSCORE</vt:lpwstr>
      </vt:variant>
      <vt:variant>
        <vt:lpwstr/>
      </vt:variant>
      <vt:variant>
        <vt:i4>6422570</vt:i4>
      </vt:variant>
      <vt:variant>
        <vt:i4>6745</vt:i4>
      </vt:variant>
      <vt:variant>
        <vt:i4>1036</vt:i4>
      </vt:variant>
      <vt:variant>
        <vt:i4>1</vt:i4>
      </vt:variant>
      <vt:variant>
        <vt:lpwstr>3 - moving man</vt:lpwstr>
      </vt:variant>
      <vt:variant>
        <vt:lpwstr/>
      </vt:variant>
      <vt:variant>
        <vt:i4>1835115</vt:i4>
      </vt:variant>
      <vt:variant>
        <vt:i4>8953</vt:i4>
      </vt:variant>
      <vt:variant>
        <vt:i4>1037</vt:i4>
      </vt:variant>
      <vt:variant>
        <vt:i4>1</vt:i4>
      </vt:variant>
      <vt:variant>
        <vt:lpwstr>5 - Y increases DOWNWARDS</vt:lpwstr>
      </vt:variant>
      <vt:variant>
        <vt:lpwstr/>
      </vt:variant>
      <vt:variant>
        <vt:i4>5046397</vt:i4>
      </vt:variant>
      <vt:variant>
        <vt:i4>10764</vt:i4>
      </vt:variant>
      <vt:variant>
        <vt:i4>1038</vt:i4>
      </vt:variant>
      <vt:variant>
        <vt:i4>1</vt:i4>
      </vt:variant>
      <vt:variant>
        <vt:lpwstr>4 - library panel</vt:lpwstr>
      </vt:variant>
      <vt:variant>
        <vt:lpwstr/>
      </vt:variant>
      <vt:variant>
        <vt:i4>393283</vt:i4>
      </vt:variant>
      <vt:variant>
        <vt:i4>11020</vt:i4>
      </vt:variant>
      <vt:variant>
        <vt:i4>1039</vt:i4>
      </vt:variant>
      <vt:variant>
        <vt:i4>1</vt:i4>
      </vt:variant>
      <vt:variant>
        <vt:lpwstr>5 - groundMC dragged</vt:lpwstr>
      </vt:variant>
      <vt:variant>
        <vt:lpwstr/>
      </vt:variant>
      <vt:variant>
        <vt:i4>6684686</vt:i4>
      </vt:variant>
      <vt:variant>
        <vt:i4>11266</vt:i4>
      </vt:variant>
      <vt:variant>
        <vt:i4>1040</vt:i4>
      </vt:variant>
      <vt:variant>
        <vt:i4>1</vt:i4>
      </vt:variant>
      <vt:variant>
        <vt:lpwstr>2d - propoerties window bar</vt:lpwstr>
      </vt:variant>
      <vt:variant>
        <vt:lpwstr/>
      </vt:variant>
      <vt:variant>
        <vt:i4>6422554</vt:i4>
      </vt:variant>
      <vt:variant>
        <vt:i4>11359</vt:i4>
      </vt:variant>
      <vt:variant>
        <vt:i4>1041</vt:i4>
      </vt:variant>
      <vt:variant>
        <vt:i4>1</vt:i4>
      </vt:variant>
      <vt:variant>
        <vt:lpwstr>6 - ground named ground</vt:lpwstr>
      </vt:variant>
      <vt:variant>
        <vt:lpwstr/>
      </vt:variant>
      <vt:variant>
        <vt:i4>7405677</vt:i4>
      </vt:variant>
      <vt:variant>
        <vt:i4>12366</vt:i4>
      </vt:variant>
      <vt:variant>
        <vt:i4>1042</vt:i4>
      </vt:variant>
      <vt:variant>
        <vt:i4>1</vt:i4>
      </vt:variant>
      <vt:variant>
        <vt:lpwstr>7 - man hitting ground</vt:lpwstr>
      </vt:variant>
      <vt:variant>
        <vt:lpwstr/>
      </vt:variant>
      <vt:variant>
        <vt:i4>5832715</vt:i4>
      </vt:variant>
      <vt:variant>
        <vt:i4>15559</vt:i4>
      </vt:variant>
      <vt:variant>
        <vt:i4>1043</vt:i4>
      </vt:variant>
      <vt:variant>
        <vt:i4>1</vt:i4>
      </vt:variant>
      <vt:variant>
        <vt:lpwstr>11 - 3 platforms</vt:lpwstr>
      </vt:variant>
      <vt:variant>
        <vt:lpwstr/>
      </vt:variant>
      <vt:variant>
        <vt:i4>2621459</vt:i4>
      </vt:variant>
      <vt:variant>
        <vt:i4>16707</vt:i4>
      </vt:variant>
      <vt:variant>
        <vt:i4>1044</vt:i4>
      </vt:variant>
      <vt:variant>
        <vt:i4>1</vt:i4>
      </vt:variant>
      <vt:variant>
        <vt:lpwstr>12 - food object naming</vt:lpwstr>
      </vt:variant>
      <vt:variant>
        <vt:lpwstr/>
      </vt:variant>
      <vt:variant>
        <vt:i4>5701656</vt:i4>
      </vt:variant>
      <vt:variant>
        <vt:i4>17972</vt:i4>
      </vt:variant>
      <vt:variant>
        <vt:i4>1045</vt:i4>
      </vt:variant>
      <vt:variant>
        <vt:i4>1</vt:i4>
      </vt:variant>
      <vt:variant>
        <vt:lpwstr>13_scoreboard</vt:lpwstr>
      </vt:variant>
      <vt:variant>
        <vt:lpwstr/>
      </vt:variant>
      <vt:variant>
        <vt:i4>262154</vt:i4>
      </vt:variant>
      <vt:variant>
        <vt:i4>19177</vt:i4>
      </vt:variant>
      <vt:variant>
        <vt:i4>1046</vt:i4>
      </vt:variant>
      <vt:variant>
        <vt:i4>1</vt:i4>
      </vt:variant>
      <vt:variant>
        <vt:lpwstr>14_moving_platform</vt:lpwstr>
      </vt:variant>
      <vt:variant>
        <vt:lpwstr/>
      </vt:variant>
      <vt:variant>
        <vt:i4>1048594</vt:i4>
      </vt:variant>
      <vt:variant>
        <vt:i4>19666</vt:i4>
      </vt:variant>
      <vt:variant>
        <vt:i4>1047</vt:i4>
      </vt:variant>
      <vt:variant>
        <vt:i4>1</vt:i4>
      </vt:variant>
      <vt:variant>
        <vt:lpwstr>15_movingplatform_code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Lab Materials</dc:title>
  <dc:subject/>
  <dc:creator>matt2</dc:creator>
  <cp:keywords/>
  <dc:description/>
  <cp:lastModifiedBy>matt smith</cp:lastModifiedBy>
  <cp:revision>44</cp:revision>
  <cp:lastPrinted>2010-02-01T13:33:00Z</cp:lastPrinted>
  <dcterms:created xsi:type="dcterms:W3CDTF">2015-01-29T10:01:00Z</dcterms:created>
  <dcterms:modified xsi:type="dcterms:W3CDTF">2015-02-10T10:52:00Z</dcterms:modified>
</cp:coreProperties>
</file>