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12D9" w:rsidRDefault="009D12D9">
      <w:pPr>
        <w:spacing w:before="8"/>
        <w:rPr>
          <w:rFonts w:ascii="Times New Roman" w:eastAsia="Times New Roman" w:hAnsi="Times New Roman" w:cs="Times New Roman"/>
          <w:sz w:val="7"/>
          <w:szCs w:val="7"/>
        </w:rPr>
      </w:pPr>
    </w:p>
    <w:p w:rsidR="009D12D9" w:rsidRDefault="002D2AE6">
      <w:pPr>
        <w:spacing w:line="200" w:lineRule="atLeast"/>
        <w:ind w:left="762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</w:rPr>
        <w:drawing>
          <wp:inline distT="0" distB="0" distL="0" distR="0">
            <wp:extent cx="7534583" cy="103822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34583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2D9" w:rsidRDefault="009D12D9">
      <w:pPr>
        <w:spacing w:before="4"/>
        <w:rPr>
          <w:rFonts w:ascii="Times New Roman" w:eastAsia="Times New Roman" w:hAnsi="Times New Roman" w:cs="Times New Roman"/>
          <w:sz w:val="19"/>
          <w:szCs w:val="19"/>
        </w:rPr>
      </w:pPr>
    </w:p>
    <w:p w:rsidR="009D12D9" w:rsidRDefault="002D2AE6">
      <w:pPr>
        <w:spacing w:before="64"/>
        <w:ind w:left="4799" w:right="4856"/>
        <w:jc w:val="center"/>
        <w:rPr>
          <w:rFonts w:ascii="Arial" w:eastAsia="Arial" w:hAnsi="Arial" w:cs="Arial"/>
          <w:sz w:val="28"/>
          <w:szCs w:val="28"/>
        </w:rPr>
      </w:pPr>
      <w:r>
        <w:rPr>
          <w:rFonts w:ascii="Arial"/>
          <w:b/>
          <w:spacing w:val="-1"/>
          <w:sz w:val="28"/>
        </w:rPr>
        <w:t>Dissertation</w:t>
      </w:r>
      <w:r>
        <w:rPr>
          <w:rFonts w:ascii="Arial"/>
          <w:b/>
          <w:spacing w:val="-21"/>
          <w:sz w:val="28"/>
        </w:rPr>
        <w:t xml:space="preserve"> </w:t>
      </w:r>
      <w:r>
        <w:rPr>
          <w:rFonts w:ascii="Arial"/>
          <w:b/>
          <w:sz w:val="28"/>
        </w:rPr>
        <w:t>Revision</w:t>
      </w:r>
      <w:r>
        <w:rPr>
          <w:rFonts w:ascii="Arial"/>
          <w:b/>
          <w:spacing w:val="-21"/>
          <w:sz w:val="28"/>
        </w:rPr>
        <w:t xml:space="preserve"> </w:t>
      </w:r>
      <w:r>
        <w:rPr>
          <w:rFonts w:ascii="Arial"/>
          <w:b/>
          <w:sz w:val="28"/>
        </w:rPr>
        <w:t>Timeline</w:t>
      </w:r>
    </w:p>
    <w:p w:rsidR="009D12D9" w:rsidRDefault="009D12D9">
      <w:pPr>
        <w:spacing w:before="11"/>
        <w:rPr>
          <w:rFonts w:ascii="Arial" w:eastAsia="Arial" w:hAnsi="Arial" w:cs="Arial"/>
          <w:b/>
          <w:bCs/>
          <w:sz w:val="24"/>
          <w:szCs w:val="24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7"/>
        <w:gridCol w:w="1804"/>
        <w:gridCol w:w="5433"/>
        <w:gridCol w:w="3128"/>
      </w:tblGrid>
      <w:tr w:rsidR="009D12D9">
        <w:trPr>
          <w:trHeight w:hRule="exact" w:val="838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2D2AE6">
            <w:pPr>
              <w:pStyle w:val="TableParagraph"/>
              <w:ind w:left="1280" w:right="550" w:firstLine="19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Chapter</w:t>
            </w:r>
            <w:r>
              <w:rPr>
                <w:rFonts w:ascii="Arial"/>
                <w:b/>
                <w:spacing w:val="2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component</w:t>
            </w:r>
          </w:p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2D2AE6">
            <w:pPr>
              <w:pStyle w:val="TableParagraph"/>
              <w:ind w:left="336" w:right="102" w:hanging="234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Approved/Not</w:t>
            </w:r>
            <w:r>
              <w:rPr>
                <w:rFonts w:ascii="Arial"/>
                <w:b/>
                <w:spacing w:val="20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Approved</w:t>
            </w:r>
          </w:p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2D2AE6">
            <w:pPr>
              <w:pStyle w:val="TableParagraph"/>
              <w:spacing w:line="274" w:lineRule="exact"/>
              <w:ind w:left="1537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pacing w:val="-1"/>
                <w:sz w:val="24"/>
              </w:rPr>
              <w:t>Committee</w:t>
            </w:r>
            <w:r>
              <w:rPr>
                <w:rFonts w:ascii="Arial"/>
                <w:b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feedback</w:t>
            </w:r>
          </w:p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2D2AE6">
            <w:pPr>
              <w:pStyle w:val="TableParagraph"/>
              <w:ind w:left="237" w:right="236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b/>
                <w:sz w:val="24"/>
              </w:rPr>
              <w:t>Timeline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(when</w:t>
            </w:r>
            <w:r>
              <w:rPr>
                <w:rFonts w:ascii="Arial"/>
                <w:b/>
                <w:spacing w:val="-1"/>
                <w:sz w:val="24"/>
              </w:rPr>
              <w:t xml:space="preserve"> revised</w:t>
            </w:r>
            <w:r>
              <w:rPr>
                <w:rFonts w:ascii="Arial"/>
                <w:b/>
                <w:spacing w:val="26"/>
                <w:sz w:val="24"/>
              </w:rPr>
              <w:t xml:space="preserve"> </w:t>
            </w:r>
            <w:r>
              <w:rPr>
                <w:rFonts w:ascii="Arial"/>
                <w:b/>
                <w:spacing w:val="-1"/>
                <w:sz w:val="24"/>
              </w:rPr>
              <w:t>component</w:t>
            </w:r>
            <w:r>
              <w:rPr>
                <w:rFonts w:ascii="Arial"/>
                <w:b/>
                <w:sz w:val="24"/>
              </w:rPr>
              <w:t xml:space="preserve"> is due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in</w:t>
            </w:r>
            <w:r>
              <w:rPr>
                <w:rFonts w:ascii="Arial"/>
                <w:b/>
                <w:spacing w:val="28"/>
                <w:sz w:val="24"/>
              </w:rPr>
              <w:t xml:space="preserve"> </w:t>
            </w:r>
            <w:proofErr w:type="gramStart"/>
            <w:r>
              <w:rPr>
                <w:rFonts w:ascii="Arial"/>
                <w:b/>
                <w:spacing w:val="-1"/>
                <w:sz w:val="24"/>
              </w:rPr>
              <w:t>course)*</w:t>
            </w:r>
            <w:proofErr w:type="gramEnd"/>
          </w:p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2D2AE6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z w:val="24"/>
              </w:rPr>
              <w:t>Introduction</w:t>
            </w:r>
          </w:p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2D2AE6">
            <w:pPr>
              <w:pStyle w:val="TableParagraph"/>
              <w:spacing w:line="273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Background</w:t>
            </w:r>
          </w:p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2D2AE6">
            <w:pPr>
              <w:pStyle w:val="TableParagraph"/>
              <w:spacing w:line="274" w:lineRule="exact"/>
              <w:ind w:left="102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/>
                <w:spacing w:val="-1"/>
                <w:sz w:val="24"/>
              </w:rPr>
              <w:t>Problem</w:t>
            </w:r>
            <w:r>
              <w:rPr>
                <w:rFonts w:ascii="Arial"/>
                <w:sz w:val="24"/>
              </w:rPr>
              <w:t xml:space="preserve"> statement</w:t>
            </w:r>
          </w:p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4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312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312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300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312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299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  <w:tr w:rsidR="009D12D9">
        <w:trPr>
          <w:trHeight w:hRule="exact" w:val="300"/>
        </w:trPr>
        <w:tc>
          <w:tcPr>
            <w:tcW w:w="313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18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543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  <w:tc>
          <w:tcPr>
            <w:tcW w:w="312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9D12D9" w:rsidRDefault="009D12D9"/>
        </w:tc>
      </w:tr>
    </w:tbl>
    <w:p w:rsidR="009D12D9" w:rsidRDefault="009D12D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D12D9" w:rsidRDefault="002D2AE6">
      <w:pPr>
        <w:pStyle w:val="BodyText"/>
        <w:ind w:right="547"/>
      </w:pPr>
      <w:r>
        <w:rPr>
          <w:spacing w:val="-1"/>
        </w:rPr>
        <w:t>*Please</w:t>
      </w:r>
      <w:r>
        <w:t xml:space="preserve"> note that a </w:t>
      </w:r>
      <w:r>
        <w:rPr>
          <w:spacing w:val="-1"/>
        </w:rPr>
        <w:t>change</w:t>
      </w:r>
      <w:r>
        <w:t xml:space="preserve"> in one area may</w:t>
      </w:r>
      <w:r>
        <w:rPr>
          <w:spacing w:val="-2"/>
        </w:rPr>
        <w:t xml:space="preserve"> </w:t>
      </w:r>
      <w:r>
        <w:t xml:space="preserve">(can) </w:t>
      </w:r>
      <w:r>
        <w:rPr>
          <w:spacing w:val="-1"/>
        </w:rPr>
        <w:t>impact</w:t>
      </w:r>
      <w:r>
        <w:t xml:space="preserve"> other </w:t>
      </w:r>
      <w:r>
        <w:rPr>
          <w:spacing w:val="-1"/>
        </w:rPr>
        <w:t>previously</w:t>
      </w:r>
      <w:r>
        <w:t xml:space="preserve"> approved areas. For </w:t>
      </w:r>
      <w:r>
        <w:rPr>
          <w:spacing w:val="-1"/>
        </w:rPr>
        <w:t>example,</w:t>
      </w:r>
      <w:r>
        <w:t xml:space="preserve"> an adjustment </w:t>
      </w:r>
      <w:r>
        <w:rPr>
          <w:spacing w:val="-1"/>
        </w:rPr>
        <w:t>in</w:t>
      </w:r>
      <w:r>
        <w:rPr>
          <w:spacing w:val="53"/>
        </w:rPr>
        <w:t xml:space="preserve"> </w:t>
      </w:r>
      <w:r>
        <w:t xml:space="preserve">the </w:t>
      </w:r>
      <w:r>
        <w:rPr>
          <w:spacing w:val="-1"/>
        </w:rPr>
        <w:t>research</w:t>
      </w:r>
      <w:r>
        <w:t xml:space="preserve"> </w:t>
      </w:r>
      <w:r>
        <w:rPr>
          <w:spacing w:val="-1"/>
        </w:rPr>
        <w:t>questions</w:t>
      </w:r>
      <w:r>
        <w:t xml:space="preserve"> may </w:t>
      </w:r>
      <w:r>
        <w:rPr>
          <w:spacing w:val="-1"/>
        </w:rPr>
        <w:t>result</w:t>
      </w:r>
      <w:r>
        <w:t xml:space="preserve"> </w:t>
      </w:r>
      <w:r>
        <w:rPr>
          <w:spacing w:val="-1"/>
        </w:rPr>
        <w:t>in</w:t>
      </w:r>
      <w:r>
        <w:t xml:space="preserve"> </w:t>
      </w:r>
      <w:r>
        <w:rPr>
          <w:spacing w:val="-1"/>
        </w:rPr>
        <w:t>changes</w:t>
      </w:r>
      <w:r>
        <w:t xml:space="preserve"> to </w:t>
      </w:r>
      <w:r>
        <w:rPr>
          <w:spacing w:val="-1"/>
        </w:rPr>
        <w:t>previously</w:t>
      </w:r>
      <w:r>
        <w:t xml:space="preserve"> approved problem and purpose </w:t>
      </w:r>
      <w:r>
        <w:rPr>
          <w:spacing w:val="-1"/>
        </w:rPr>
        <w:t>statements.</w:t>
      </w:r>
    </w:p>
    <w:p w:rsidR="009D12D9" w:rsidRDefault="009D12D9">
      <w:pPr>
        <w:spacing w:before="4"/>
        <w:rPr>
          <w:rFonts w:ascii="Arial" w:eastAsia="Arial" w:hAnsi="Arial" w:cs="Arial"/>
          <w:sz w:val="17"/>
          <w:szCs w:val="17"/>
        </w:rPr>
      </w:pPr>
      <w:bookmarkStart w:id="0" w:name="_GoBack"/>
      <w:bookmarkEnd w:id="0"/>
    </w:p>
    <w:sectPr w:rsidR="009D12D9">
      <w:footerReference w:type="default" r:id="rId7"/>
      <w:type w:val="continuous"/>
      <w:pgSz w:w="15840" w:h="12240" w:orient="landscape"/>
      <w:pgMar w:top="100" w:right="940" w:bottom="280" w:left="11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D2AE6" w:rsidRDefault="002D2AE6" w:rsidP="00D85E58">
      <w:r>
        <w:separator/>
      </w:r>
    </w:p>
  </w:endnote>
  <w:endnote w:type="continuationSeparator" w:id="0">
    <w:p w:rsidR="002D2AE6" w:rsidRDefault="002D2AE6" w:rsidP="00D85E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85E58" w:rsidRDefault="00D85E58">
    <w:pPr>
      <w:pStyle w:val="Footer"/>
    </w:pPr>
  </w:p>
  <w:p w:rsidR="00D85E58" w:rsidRDefault="00D85E58" w:rsidP="00D85E58">
    <w:pPr>
      <w:pStyle w:val="Foo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Center for Teaching and Learning</w:t>
    </w:r>
    <w:r w:rsidRPr="00EC2B92">
      <w:rPr>
        <w:rFonts w:ascii="Times New Roman" w:hAnsi="Times New Roman" w:cs="Times New Roman"/>
        <w:sz w:val="20"/>
        <w:szCs w:val="20"/>
      </w:rPr>
      <w:t xml:space="preserve"> </w:t>
    </w:r>
    <w:r w:rsidRPr="00EC2B92">
      <w:rPr>
        <w:rFonts w:ascii="Times New Roman" w:hAnsi="Times New Roman" w:cs="Times New Roman"/>
        <w:sz w:val="20"/>
        <w:szCs w:val="20"/>
      </w:rPr>
      <w:ptab w:relativeTo="margin" w:alignment="center" w:leader="none"/>
    </w:r>
    <w:r w:rsidRPr="00EC2B92">
      <w:rPr>
        <w:rFonts w:ascii="Times New Roman" w:hAnsi="Times New Roman" w:cs="Times New Roman"/>
        <w:sz w:val="20"/>
        <w:szCs w:val="20"/>
      </w:rPr>
      <w:t>© 20</w:t>
    </w:r>
    <w:r>
      <w:rPr>
        <w:rFonts w:ascii="Times New Roman" w:hAnsi="Times New Roman" w:cs="Times New Roman"/>
        <w:sz w:val="20"/>
        <w:szCs w:val="20"/>
      </w:rPr>
      <w:t>20</w:t>
    </w:r>
    <w:r w:rsidRPr="00EC2B92">
      <w:rPr>
        <w:rFonts w:ascii="Times New Roman" w:hAnsi="Times New Roman" w:cs="Times New Roman"/>
        <w:sz w:val="20"/>
        <w:szCs w:val="20"/>
      </w:rPr>
      <w:t xml:space="preserve"> Northcentral University </w:t>
    </w:r>
    <w:r>
      <w:rPr>
        <w:rFonts w:ascii="Times New Roman" w:hAnsi="Times New Roman" w:cs="Times New Roman"/>
        <w:sz w:val="20"/>
        <w:szCs w:val="20"/>
      </w:rPr>
      <w:ptab w:relativeTo="margin" w:alignment="right" w:leader="none"/>
    </w:r>
    <w:r>
      <w:rPr>
        <w:rFonts w:ascii="Times New Roman" w:hAnsi="Times New Roman" w:cs="Times New Roman"/>
        <w:sz w:val="20"/>
        <w:szCs w:val="20"/>
      </w:rPr>
      <w:t>February</w:t>
    </w:r>
    <w:r>
      <w:rPr>
        <w:rFonts w:ascii="Times New Roman" w:hAnsi="Times New Roman" w:cs="Times New Roman"/>
        <w:sz w:val="20"/>
        <w:szCs w:val="20"/>
      </w:rPr>
      <w:t>, 20</w:t>
    </w:r>
    <w:r>
      <w:rPr>
        <w:rFonts w:ascii="Times New Roman" w:hAnsi="Times New Roman" w:cs="Times New Roman"/>
        <w:sz w:val="20"/>
        <w:szCs w:val="20"/>
      </w:rPr>
      <w:t>20</w:t>
    </w:r>
  </w:p>
  <w:p w:rsidR="00D85E58" w:rsidRPr="001D5DA9" w:rsidRDefault="00D85E58" w:rsidP="00D85E58">
    <w:pPr>
      <w:pStyle w:val="Footer"/>
      <w:rPr>
        <w:rFonts w:ascii="Times New Roman" w:hAnsi="Times New Roman" w:cs="Times New Roman"/>
        <w:bCs/>
        <w:sz w:val="20"/>
        <w:szCs w:val="20"/>
      </w:rPr>
    </w:pPr>
    <w:r w:rsidRPr="00EC2B92">
      <w:rPr>
        <w:rFonts w:ascii="Times New Roman" w:hAnsi="Times New Roman" w:cs="Times New Roman"/>
        <w:sz w:val="20"/>
        <w:szCs w:val="20"/>
      </w:rPr>
      <w:ptab w:relativeTo="margin" w:alignment="center" w:leader="none"/>
    </w:r>
    <w:r>
      <w:rPr>
        <w:rFonts w:ascii="Times New Roman" w:hAnsi="Times New Roman" w:cs="Times New Roman"/>
        <w:sz w:val="20"/>
        <w:szCs w:val="20"/>
      </w:rPr>
      <w:t>www.ncu.edu</w:t>
    </w:r>
  </w:p>
  <w:p w:rsidR="00D85E58" w:rsidRDefault="00D85E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D2AE6" w:rsidRDefault="002D2AE6" w:rsidP="00D85E58">
      <w:r>
        <w:separator/>
      </w:r>
    </w:p>
  </w:footnote>
  <w:footnote w:type="continuationSeparator" w:id="0">
    <w:p w:rsidR="002D2AE6" w:rsidRDefault="002D2AE6" w:rsidP="00D85E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D9"/>
    <w:rsid w:val="002D2AE6"/>
    <w:rsid w:val="009D12D9"/>
    <w:rsid w:val="00D8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C23C5"/>
  <w15:docId w15:val="{4820A1B3-7007-498D-8894-AD4B7D5C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69"/>
      <w:ind w:left="260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85E5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5E58"/>
  </w:style>
  <w:style w:type="paragraph" w:styleId="Footer">
    <w:name w:val="footer"/>
    <w:basedOn w:val="Normal"/>
    <w:link w:val="FooterChar"/>
    <w:uiPriority w:val="99"/>
    <w:unhideWhenUsed/>
    <w:rsid w:val="00D85E5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5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NEP</Company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Cohen</dc:creator>
  <cp:lastModifiedBy>Claire DeMarco</cp:lastModifiedBy>
  <cp:revision>2</cp:revision>
  <dcterms:created xsi:type="dcterms:W3CDTF">2020-02-24T19:38:00Z</dcterms:created>
  <dcterms:modified xsi:type="dcterms:W3CDTF">2020-02-24T19:38:00Z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2017-06-08T00:00:00Z</vt:filetime>
  </property>
  <property fmtid="{D5CDD505-2E9C-101B-9397-08002B2CF9AE}" pid="3" name="LastSaved">
    <vt:filetime>2018-11-28T00:00:00Z</vt:filetime>
  </property>
</Properties>
</file>