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772F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650443E2"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B26D20">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Prapas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(elderly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(global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(human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(dynamic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1C4CBFE0"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B26D20">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0FA0BCDD"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B26D20">
            <w:rPr>
              <w:noProof/>
            </w:rPr>
            <w:t>(Silvestrini &amp; Sammito, 2012)</w:t>
          </w:r>
          <w:r w:rsidR="000B554E">
            <w:fldChar w:fldCharType="end"/>
          </w:r>
        </w:sdtContent>
      </w:sdt>
      <w:r w:rsidR="000B554E">
        <w:t xml:space="preserve">. These studies identify a problem, build artifacts, and communicate the implementation’s unique value (Hevner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5524E31D"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B26D20">
            <w:rPr>
              <w:noProof/>
            </w:rPr>
            <w:t xml:space="preserve"> (Piirainen &amp; Gonzalez, 2013)</w:t>
          </w:r>
          <w:r>
            <w:fldChar w:fldCharType="end"/>
          </w:r>
        </w:sdtContent>
      </w:sdt>
      <w:r>
        <w:t xml:space="preserve">. More recently, Iivari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237A5475"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B26D20">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Banjarey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This section is a placeholder for compiling notes from the Industry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6E7FD0A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Content>
          <w:r>
            <w:fldChar w:fldCharType="begin"/>
          </w:r>
          <w:r>
            <w:instrText xml:space="preserve"> CITATION Luk18 \l 1033 </w:instrText>
          </w:r>
          <w:r>
            <w:fldChar w:fldCharType="separate"/>
          </w:r>
          <w:r w:rsidR="00B26D20">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3A234A0" w:rsidR="00E76A8A" w:rsidRDefault="00E76A8A" w:rsidP="00E76A8A">
      <w:r>
        <w:t>There are three high-level categories of artificial intelligence, specifically rules and heuristics, machine learning, and deep understanding</w:t>
      </w:r>
      <w:sdt>
        <w:sdtPr>
          <w:id w:val="1291627639"/>
          <w:citation/>
        </w:sdtPr>
        <w:sdtContent>
          <w:r>
            <w:fldChar w:fldCharType="begin"/>
          </w:r>
          <w:r>
            <w:instrText xml:space="preserve"> CITATION Buc05 \l 1033 </w:instrText>
          </w:r>
          <w:r>
            <w:fldChar w:fldCharType="separate"/>
          </w:r>
          <w:r w:rsidR="00B26D20">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57668846"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Content>
          <w:r>
            <w:fldChar w:fldCharType="begin"/>
          </w:r>
          <w:r>
            <w:instrText xml:space="preserve"> CITATION Luk18 \l 1033 </w:instrText>
          </w:r>
          <w:r>
            <w:fldChar w:fldCharType="separate"/>
          </w:r>
          <w:r w:rsidR="00B26D20">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4889018A"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Content>
          <w:r>
            <w:fldChar w:fldCharType="begin"/>
          </w:r>
          <w:r>
            <w:instrText xml:space="preserve"> CITATION Hua19 \l 1033 </w:instrText>
          </w:r>
          <w:r>
            <w:fldChar w:fldCharType="separate"/>
          </w:r>
          <w:r w:rsidR="00B26D20">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327CFC43"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217F7A21"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Content>
          <w:r>
            <w:fldChar w:fldCharType="begin"/>
          </w:r>
          <w:r>
            <w:instrText xml:space="preserve"> CITATION Kel16 \l 1033 </w:instrText>
          </w:r>
          <w:r>
            <w:fldChar w:fldCharType="separate"/>
          </w:r>
          <w:r>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How does computer vision work</w:t>
      </w:r>
    </w:p>
    <w:p w14:paraId="4D2FAC13" w14:textId="005080B0"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B26D20">
            <w:rPr>
              <w:noProof/>
            </w:rPr>
            <w:t xml:space="preserve"> (Ballard &amp; Zhang, 2021)</w:t>
          </w:r>
          <w:r>
            <w:fldChar w:fldCharType="end"/>
          </w:r>
        </w:sdtContent>
      </w:sdt>
      <w:r>
        <w:t>.</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t>Bajcsy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11932856"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B26D20">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Kaelbling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Banjarey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8AEF1E6" w:rsidR="00B26D20" w:rsidRDefault="00B26D20" w:rsidP="00B26D20">
      <w:pPr>
        <w:ind w:firstLine="360"/>
      </w:pPr>
      <w:r>
        <w:t>A neural network consists of th</w:t>
      </w:r>
      <w:r>
        <w:t>ree building blocks' input, hidden, and output layer</w:t>
      </w:r>
      <w:r>
        <w:t>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similar to object edges (layer-1), ears (layer-2), cat’s ears (layer-3), and a tiger’s ears (layer-4)</w:t>
      </w:r>
      <w:sdt>
        <w:sdtPr>
          <w:id w:val="1463693127"/>
          <w:citation/>
        </w:sdtPr>
        <w:sdtContent>
          <w:r>
            <w:fldChar w:fldCharType="begin"/>
          </w:r>
          <w:r>
            <w:instrText xml:space="preserve"> CITATION Fri17 \l 1033 </w:instrText>
          </w:r>
          <w:r>
            <w:fldChar w:fldCharType="separate"/>
          </w:r>
          <w:r>
            <w:rPr>
              <w:noProof/>
            </w:rPr>
            <w:t xml:space="preserve"> (Fridman, 2017)</w:t>
          </w:r>
          <w:r>
            <w:fldChar w:fldCharType="end"/>
          </w:r>
        </w:sdtContent>
      </w:sdt>
      <w:r>
        <w:t xml:space="preserve">. While more complex networks can extract more insights, it comes with the cost of needing exponentially more data to train the model.  </w:t>
      </w:r>
    </w:p>
    <w:p w14:paraId="36483B20" w14:textId="77777777" w:rsidR="00B26D20" w:rsidRPr="00A524F4" w:rsidRDefault="00B26D20" w:rsidP="00B26D20">
      <w:pPr>
        <w:ind w:firstLine="360"/>
      </w:pPr>
      <w:r>
        <w:lastRenderedPageBreak/>
        <w:t>Experts suggest that a fully trained model requires at least ten observations per parameter</w:t>
      </w:r>
      <w:sdt>
        <w:sdtPr>
          <w:id w:val="1305733482"/>
          <w:citation/>
        </w:sdtPr>
        <w:sdtContent>
          <w:r>
            <w:fldChar w:fldCharType="begin"/>
          </w:r>
          <w:r>
            <w:instrText xml:space="preserve"> CITATION Sne15 \l 1033 </w:instrText>
          </w:r>
          <w:r>
            <w:fldChar w:fldCharType="separate"/>
          </w:r>
          <w:r>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Content>
          <w:r>
            <w:fldChar w:fldCharType="begin"/>
          </w:r>
          <w:r>
            <w:instrText xml:space="preserve"> CITATION Che18 \l 1033 </w:instrText>
          </w:r>
          <w:r>
            <w:fldChar w:fldCharType="separate"/>
          </w:r>
          <w:r>
            <w:rPr>
              <w:noProof/>
            </w:rPr>
            <w:t xml:space="preserve"> (Cheng, Wang, Zhou, &amp; Zhang, 2018)</w:t>
          </w:r>
          <w:r>
            <w:fldChar w:fldCharType="end"/>
          </w:r>
        </w:sdtContent>
      </w:sdt>
      <w:r>
        <w:t>.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1). Meanwhile, other situations like estimating housing prices perform better with fully connected shallow pipelines. While standard architectures exist for many classes of predictions, some experimentation is necessary.</w:t>
      </w:r>
    </w:p>
    <w:p w14:paraId="0C110316" w14:textId="77777777" w:rsidR="00B26D20" w:rsidRDefault="00B26D20" w:rsidP="00B26D20">
      <w:pPr>
        <w:pStyle w:val="Caption"/>
      </w:pPr>
      <w:r>
        <w:t>Figure 1: Network Structure</w:t>
      </w:r>
    </w:p>
    <w:p w14:paraId="03B008E9" w14:textId="77777777" w:rsidR="00B26D20" w:rsidRPr="00B82B0E" w:rsidRDefault="00B26D20" w:rsidP="00B26D20">
      <w:pPr>
        <w:jc w:val="center"/>
      </w:pPr>
      <w:r>
        <w:rPr>
          <w:noProof/>
        </w:rPr>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Recurrent Nural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16945CCF" w14:textId="77777777" w:rsidR="00AA1D88" w:rsidRPr="00AA1D88" w:rsidRDefault="00AA1D88" w:rsidP="00AA1D88">
      <w:pPr>
        <w:pStyle w:val="Heading3"/>
      </w:pPr>
    </w:p>
    <w:p w14:paraId="70EE06FF" w14:textId="1E003257" w:rsidR="006404D4" w:rsidRDefault="005021D6" w:rsidP="004F51DA">
      <w:pPr>
        <w:pStyle w:val="Heading2"/>
      </w:pPr>
      <w:r>
        <w:t>How does h</w:t>
      </w:r>
      <w:r w:rsidR="004F51DA">
        <w:t>uman activity recognition</w:t>
      </w:r>
      <w:r w:rsidR="000718C9">
        <w:t xml:space="preserve"> (HAR)</w:t>
      </w:r>
      <w:r>
        <w:t xml:space="preserve"> work</w:t>
      </w:r>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3A7A34C9" w14:textId="05BF8200" w:rsidR="00AA1D88" w:rsidRPr="006327C6" w:rsidRDefault="00C90852">
      <w:pPr>
        <w:rPr>
          <w:b/>
          <w:i/>
          <w:iCs/>
        </w:rPr>
      </w:pPr>
      <w:r>
        <w:br w:type="page"/>
      </w:r>
    </w:p>
    <w:p w14:paraId="2DE75F74" w14:textId="0E3C4D9D" w:rsidR="00C90852" w:rsidRDefault="005021D6" w:rsidP="00C90852">
      <w:pPr>
        <w:pStyle w:val="Heading2"/>
      </w:pPr>
      <w:r>
        <w:lastRenderedPageBreak/>
        <w:t>How does ML model training work</w:t>
      </w:r>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0BE25C01"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w:t>
      </w:r>
      <w:r>
        <w:t>3</w:t>
      </w:r>
      <w:r>
        <w:t xml:space="preserve">). </w:t>
      </w:r>
    </w:p>
    <w:p w14:paraId="7898B055" w14:textId="50225832" w:rsidR="006327C6" w:rsidRDefault="006327C6" w:rsidP="006327C6">
      <w:pPr>
        <w:pStyle w:val="Caption"/>
      </w:pPr>
      <w:r>
        <w:t xml:space="preserve">Table </w:t>
      </w:r>
      <w:r>
        <w:t>3</w:t>
      </w:r>
      <w:r>
        <w:t>: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7A441FB7" w:rsidR="006327C6" w:rsidRDefault="006327C6" w:rsidP="006327C6">
      <w:pPr>
        <w:ind w:firstLine="720"/>
      </w:pPr>
      <w:r>
        <w:t xml:space="preserve">A simulation experiment first identifies the environment, participants, and one or more objectives. Each participant, called an agent, attempts to complete </w:t>
      </w:r>
      <w:r>
        <w:t>their</w:t>
      </w:r>
      <w:r>
        <w:t xml:space="preserve"> </w:t>
      </w:r>
      <w:r>
        <w:t>aim</w:t>
      </w:r>
      <w:r>
        <w:t xml:space="preserve"> under guiding rules and principles. For instance, NetLogo’s BeeSmart environment contains multiple bees that try to maximize food production from various honey pots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xml:space="preserve">. Initially, the swarm fumbles around until </w:t>
      </w:r>
      <w:r w:rsidR="00604486">
        <w:t xml:space="preserve">it </w:t>
      </w:r>
      <w:r>
        <w:t xml:space="preserve">discovers </w:t>
      </w:r>
      <w:r>
        <w:t xml:space="preserve">a </w:t>
      </w:r>
      <w:r>
        <w:t>food source</w:t>
      </w:r>
      <w:r>
        <w:t>. After some time, the colony will divide across multiple honey pots and compare site values with neighboring peers. Eventually, the bees converge to the optimal configuration that provides the maximum food for the hive.</w:t>
      </w:r>
    </w:p>
    <w:p w14:paraId="19B59A03" w14:textId="739B9FE2" w:rsidR="006327C6" w:rsidRDefault="006327C6" w:rsidP="006327C6">
      <w:pPr>
        <w:pStyle w:val="Caption"/>
      </w:pPr>
      <w:r>
        <w:t xml:space="preserve">Figure 1: BeeSmart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7777777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4D6C7180">
            <wp:extent cx="3641834" cy="3104505"/>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718184" cy="3169590"/>
                    </a:xfrm>
                    <a:prstGeom prst="rect">
                      <a:avLst/>
                    </a:prstGeom>
                  </pic:spPr>
                </pic:pic>
              </a:graphicData>
            </a:graphic>
          </wp:inline>
        </w:drawing>
      </w:r>
    </w:p>
    <w:p w14:paraId="33626A8E" w14:textId="77777777" w:rsidR="006327C6" w:rsidRDefault="006327C6" w:rsidP="006327C6">
      <w:r>
        <w:tab/>
        <w:t>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cross-breeding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4F9E8D41" w:rsidR="006327C6" w:rsidRDefault="006327C6" w:rsidP="006327C6">
      <w:r>
        <w:tab/>
        <w:t>After decomposing complex models into individual agents, a mechanism must aggregate the independent decisions into more macro observations. Cellular Automata (CA) paints this picture by grouping related swarms into “a hierarchical series of discrete systems</w:t>
      </w:r>
      <w:sdt>
        <w:sdtPr>
          <w:id w:val="2037301974"/>
          <w:citation/>
        </w:sdt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  Through multiple levels of aggregation, agents can feed into swarms and those individual</w:t>
      </w:r>
      <w:r>
        <w:t xml:space="preserve"> </w:t>
      </w:r>
      <w:r>
        <w:t>swarms into swarm</w:t>
      </w:r>
      <w:r>
        <w:t xml:space="preserve"> </w:t>
      </w:r>
      <w:r>
        <w:t>networks.</w:t>
      </w:r>
    </w:p>
    <w:p w14:paraId="6E2F11BE" w14:textId="00A959B0" w:rsidR="006327C6" w:rsidRPr="006327C6" w:rsidRDefault="006327C6" w:rsidP="006327C6">
      <w:pPr>
        <w:ind w:firstLine="720"/>
      </w:pPr>
      <w:r>
        <w:lastRenderedPageBreak/>
        <w:t xml:space="preserve">For instance, a financial market environment has individual buy-and-sell participants who react to supply-and-demand fluctuations (see Figure 3). This specific example simulation contains thousands of </w:t>
      </w:r>
      <w:r>
        <w:t>person</w:t>
      </w:r>
      <w:r>
        <w:t>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w:t>
      </w:r>
      <w:r>
        <w:t>s</w:t>
      </w:r>
      <w:r>
        <w:t>)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w:t>
      </w:r>
      <w:r>
        <w:t>s</w:t>
      </w:r>
      <w:r>
        <w:t xml:space="preserve">) (Hijorth et al., 2020). </w:t>
      </w:r>
    </w:p>
    <w:p w14:paraId="67B31ED3" w14:textId="1EEAF33F" w:rsidR="006100CD" w:rsidRDefault="006100CD" w:rsidP="006100CD">
      <w:pPr>
        <w:pStyle w:val="Heading2"/>
      </w:pPr>
      <w:r>
        <w:t>How d</w:t>
      </w:r>
      <w:r w:rsidR="00D9565E">
        <w:t>o</w:t>
      </w:r>
      <w:r>
        <w:t xml:space="preserve"> dynamic environment simulations work</w:t>
      </w:r>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E9C69E6" w14:textId="77777777" w:rsidR="00B26D20" w:rsidRDefault="00D424E9" w:rsidP="00B26D20">
              <w:pPr>
                <w:pStyle w:val="Bibliography"/>
                <w:ind w:left="720" w:hanging="720"/>
                <w:rPr>
                  <w:noProof/>
                </w:rPr>
              </w:pPr>
              <w:r>
                <w:fldChar w:fldCharType="begin"/>
              </w:r>
              <w:r>
                <w:instrText xml:space="preserve"> BIBLIOGRAPHY </w:instrText>
              </w:r>
              <w:r>
                <w:fldChar w:fldCharType="separate"/>
              </w:r>
              <w:r w:rsidR="00B26D20">
                <w:rPr>
                  <w:noProof/>
                </w:rPr>
                <w:t xml:space="preserve">Bajcsy, R. (1988). Active perception. </w:t>
              </w:r>
              <w:r w:rsidR="00B26D20">
                <w:rPr>
                  <w:i/>
                  <w:iCs/>
                  <w:noProof/>
                </w:rPr>
                <w:t>Proceedings of the IEEE, 76</w:t>
              </w:r>
              <w:r w:rsidR="00B26D20">
                <w:rPr>
                  <w:noProof/>
                </w:rPr>
                <w:t>(8), 966-1005. doi:10.1109/5.5968</w:t>
              </w:r>
            </w:p>
            <w:p w14:paraId="219758B9" w14:textId="7BE25740" w:rsidR="00B26D20" w:rsidRDefault="00B26D20" w:rsidP="00B26D20">
              <w:pPr>
                <w:pStyle w:val="Bibliography"/>
                <w:ind w:left="720" w:hanging="720"/>
                <w:rPr>
                  <w:noProof/>
                </w:rPr>
              </w:pPr>
              <w:r>
                <w:rPr>
                  <w:noProof/>
                </w:rPr>
                <w:t>Ballard, D., &amp; Zhang, R. (2021). The hierarchi</w:t>
              </w:r>
              <w:r w:rsidR="006327C6">
                <w:rPr>
                  <w:noProof/>
                </w:rPr>
                <w:t>c</w:t>
              </w:r>
              <w:r>
                <w:rPr>
                  <w:noProof/>
                </w:rPr>
                <w:t xml:space="preserve">al evolution in human vision modeling. </w:t>
              </w:r>
              <w:r>
                <w:rPr>
                  <w:i/>
                  <w:iCs/>
                  <w:noProof/>
                </w:rPr>
                <w:t>Topics in Cognitive Science, 13</w:t>
              </w:r>
              <w:r>
                <w:rPr>
                  <w:noProof/>
                </w:rPr>
                <w:t>(2), 309-328. doi:https://doi.org/10.1111/tops.12527</w:t>
              </w:r>
            </w:p>
            <w:p w14:paraId="46338594" w14:textId="77777777" w:rsidR="00B26D20" w:rsidRDefault="00B26D20" w:rsidP="00B26D20">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41984679" w14:textId="77777777" w:rsidR="00B26D20" w:rsidRDefault="00B26D20" w:rsidP="00B26D2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9D46348" w14:textId="77777777" w:rsidR="00B26D20" w:rsidRDefault="00B26D20" w:rsidP="00B26D20">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3F17409" w14:textId="77777777" w:rsidR="00B26D20" w:rsidRDefault="00B26D20" w:rsidP="00B26D20">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0FD3D8F" w14:textId="77777777" w:rsidR="00B26D20" w:rsidRDefault="00B26D20" w:rsidP="00B26D20">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E2F6AF2" w14:textId="77777777" w:rsidR="00B26D20" w:rsidRDefault="00B26D20" w:rsidP="00B26D20">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1C269125" w14:textId="77777777" w:rsidR="00B26D20" w:rsidRDefault="00B26D20" w:rsidP="00B26D20">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0E9AFA02" w14:textId="77777777" w:rsidR="00B26D20" w:rsidRDefault="00B26D20" w:rsidP="00B26D20">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6A75CFBA" w14:textId="77777777" w:rsidR="00B26D20" w:rsidRDefault="00B26D20" w:rsidP="00B26D20">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4AF0AD5" w14:textId="77777777" w:rsidR="00B26D20" w:rsidRDefault="00B26D20" w:rsidP="00B26D20">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0A3F5550" w14:textId="77777777" w:rsidR="00B26D20" w:rsidRDefault="00B26D20" w:rsidP="00B26D20">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AB89FED" w14:textId="77777777" w:rsidR="00B26D20" w:rsidRDefault="00B26D20" w:rsidP="00B26D2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7DC13F9" w14:textId="77777777" w:rsidR="00B26D20" w:rsidRDefault="00B26D20" w:rsidP="00B26D20">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30F71F3C" w14:textId="77777777" w:rsidR="00B26D20" w:rsidRDefault="00B26D20" w:rsidP="00B26D20">
              <w:pPr>
                <w:pStyle w:val="Bibliography"/>
                <w:ind w:left="720" w:hanging="720"/>
                <w:rPr>
                  <w:noProof/>
                </w:rPr>
              </w:pPr>
              <w:r>
                <w:rPr>
                  <w:noProof/>
                </w:rPr>
                <w:lastRenderedPageBreak/>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13760A3B" w14:textId="77777777" w:rsidR="00B26D20" w:rsidRDefault="00B26D20" w:rsidP="00B26D2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2732D36" w14:textId="77777777" w:rsidR="00B26D20" w:rsidRDefault="00B26D20" w:rsidP="00B26D2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79A37CE" w14:textId="77777777" w:rsidR="00B26D20" w:rsidRDefault="00B26D20" w:rsidP="00B26D20">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B26D20">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E5A1" w14:textId="77777777" w:rsidR="003772F7" w:rsidRDefault="003772F7" w:rsidP="0082223F">
      <w:pPr>
        <w:spacing w:line="240" w:lineRule="auto"/>
      </w:pPr>
      <w:r>
        <w:separator/>
      </w:r>
    </w:p>
  </w:endnote>
  <w:endnote w:type="continuationSeparator" w:id="0">
    <w:p w14:paraId="31323BF4" w14:textId="77777777" w:rsidR="003772F7" w:rsidRDefault="003772F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3FB1" w14:textId="77777777" w:rsidR="003772F7" w:rsidRDefault="003772F7" w:rsidP="0082223F">
      <w:pPr>
        <w:spacing w:line="240" w:lineRule="auto"/>
      </w:pPr>
      <w:r>
        <w:separator/>
      </w:r>
    </w:p>
  </w:footnote>
  <w:footnote w:type="continuationSeparator" w:id="0">
    <w:p w14:paraId="0CFD1160" w14:textId="77777777" w:rsidR="003772F7" w:rsidRDefault="003772F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01DBC"/>
    <w:rsid w:val="00036708"/>
    <w:rsid w:val="00036F58"/>
    <w:rsid w:val="000718C9"/>
    <w:rsid w:val="000738E5"/>
    <w:rsid w:val="000B554E"/>
    <w:rsid w:val="000F3311"/>
    <w:rsid w:val="00183597"/>
    <w:rsid w:val="001B27C4"/>
    <w:rsid w:val="001B4DD7"/>
    <w:rsid w:val="002516A9"/>
    <w:rsid w:val="0025438B"/>
    <w:rsid w:val="002806B7"/>
    <w:rsid w:val="002F2E59"/>
    <w:rsid w:val="00301084"/>
    <w:rsid w:val="003772F7"/>
    <w:rsid w:val="003905FE"/>
    <w:rsid w:val="003A3997"/>
    <w:rsid w:val="003F4714"/>
    <w:rsid w:val="00401D65"/>
    <w:rsid w:val="004223E8"/>
    <w:rsid w:val="00424108"/>
    <w:rsid w:val="00426C83"/>
    <w:rsid w:val="004A784B"/>
    <w:rsid w:val="004A7B81"/>
    <w:rsid w:val="004F456A"/>
    <w:rsid w:val="004F51DA"/>
    <w:rsid w:val="005021D6"/>
    <w:rsid w:val="00515B13"/>
    <w:rsid w:val="00557E91"/>
    <w:rsid w:val="005745BB"/>
    <w:rsid w:val="005B7079"/>
    <w:rsid w:val="005C39BA"/>
    <w:rsid w:val="005E165C"/>
    <w:rsid w:val="00604486"/>
    <w:rsid w:val="006100CD"/>
    <w:rsid w:val="006327C6"/>
    <w:rsid w:val="006404D4"/>
    <w:rsid w:val="00665A52"/>
    <w:rsid w:val="006D248F"/>
    <w:rsid w:val="006D793E"/>
    <w:rsid w:val="00720E89"/>
    <w:rsid w:val="0073677D"/>
    <w:rsid w:val="007C3BFA"/>
    <w:rsid w:val="0082223F"/>
    <w:rsid w:val="00877007"/>
    <w:rsid w:val="008B5129"/>
    <w:rsid w:val="009A757D"/>
    <w:rsid w:val="009F6D5D"/>
    <w:rsid w:val="00A14A25"/>
    <w:rsid w:val="00A423F8"/>
    <w:rsid w:val="00AA1D88"/>
    <w:rsid w:val="00B13ADF"/>
    <w:rsid w:val="00B26D20"/>
    <w:rsid w:val="00B67139"/>
    <w:rsid w:val="00B83595"/>
    <w:rsid w:val="00C1448D"/>
    <w:rsid w:val="00C201F7"/>
    <w:rsid w:val="00C23ADA"/>
    <w:rsid w:val="00C344B5"/>
    <w:rsid w:val="00C412F5"/>
    <w:rsid w:val="00C53E88"/>
    <w:rsid w:val="00C54DC8"/>
    <w:rsid w:val="00C73692"/>
    <w:rsid w:val="00C90852"/>
    <w:rsid w:val="00C93BB7"/>
    <w:rsid w:val="00CB25E9"/>
    <w:rsid w:val="00CD5F3A"/>
    <w:rsid w:val="00CE531E"/>
    <w:rsid w:val="00D0165E"/>
    <w:rsid w:val="00D2201C"/>
    <w:rsid w:val="00D2646A"/>
    <w:rsid w:val="00D424E9"/>
    <w:rsid w:val="00D75C7B"/>
    <w:rsid w:val="00D85C7B"/>
    <w:rsid w:val="00D9565E"/>
    <w:rsid w:val="00DD3B23"/>
    <w:rsid w:val="00DE2224"/>
    <w:rsid w:val="00E00C2F"/>
    <w:rsid w:val="00E234E9"/>
    <w:rsid w:val="00E76A8A"/>
    <w:rsid w:val="00E86D52"/>
    <w:rsid w:val="00E945E9"/>
    <w:rsid w:val="00EA6E77"/>
    <w:rsid w:val="00ED3713"/>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10</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11</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13</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14</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15</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16</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17</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18</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9</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19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8</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b:RefOrder>
  </b:Source>
</b:Sources>
</file>

<file path=customXml/itemProps1.xml><?xml version="1.0" encoding="utf-8"?>
<ds:datastoreItem xmlns:ds="http://schemas.openxmlformats.org/officeDocument/2006/customXml" ds:itemID="{AFBD5E6A-AC79-45FB-ACBC-66DFD27B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24</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70</cp:revision>
  <dcterms:created xsi:type="dcterms:W3CDTF">2019-05-19T17:38:00Z</dcterms:created>
  <dcterms:modified xsi:type="dcterms:W3CDTF">2022-05-01T18:02:00Z</dcterms:modified>
</cp:coreProperties>
</file>