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7765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2D020D81"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003D3B">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19326122"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003D3B">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C8A8B82"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003D3B">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96BF642"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003D3B">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038D499C"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003D3B">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7B2552BE"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2E235"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003D3B">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3726DBF5"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003D3B">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0D6C8529"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003D3B">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65E00E7C"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003D3B">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3F4E5010"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6EE220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2187E06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003D3B">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01282FBB"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003D3B">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fldChar w:fldCharType="begin"/>
      </w:r>
      <w:r>
        <w:instrText xml:space="preserve"> SEQ Figure \* ARABIC </w:instrText>
      </w:r>
      <w:r>
        <w:fldChar w:fldCharType="separate"/>
      </w:r>
      <w:r>
        <w:rPr>
          <w:noProof/>
        </w:rPr>
        <w:t>1</w:t>
      </w:r>
      <w:r>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Many online tutorials recommend exploring Markov chains as a solution to predict the next token in a sequence. Mason (20</w:t>
      </w:r>
      <w:r>
        <w:t>20</w:t>
      </w:r>
      <w:r>
        <w:t xml:space="preserve">)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05AF7E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003D3B">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0405E845"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003D3B">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62F7EED7"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Content>
          <w:r>
            <w:fldChar w:fldCharType="begin"/>
          </w:r>
          <w:r>
            <w:instrText xml:space="preserve"> CITATION Edu18 \l 1033 </w:instrText>
          </w:r>
          <w:r>
            <w:fldChar w:fldCharType="separate"/>
          </w:r>
          <w:r w:rsidR="00003D3B">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2BB5CC8A"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Content>
          <w:r>
            <w:fldChar w:fldCharType="begin"/>
          </w:r>
          <w:r>
            <w:instrText xml:space="preserve"> CITATION Kel16 \l 1033 </w:instrText>
          </w:r>
          <w:r>
            <w:fldChar w:fldCharType="separate"/>
          </w:r>
          <w:r w:rsidR="00003D3B">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Content>
          <w:r>
            <w:fldChar w:fldCharType="begin"/>
          </w:r>
          <w:r>
            <w:instrText xml:space="preserve"> CITATION FuZ19 \l 1033 </w:instrText>
          </w:r>
          <w:r>
            <w:fldChar w:fldCharType="separate"/>
          </w:r>
          <w:r w:rsidR="00003D3B">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4D9CB697" w:rsidR="00E74372" w:rsidRDefault="00E74372" w:rsidP="00E74372">
      <w:r>
        <w:tab/>
        <w:t>The first steps to any business intelligence problem are identifying the specific questions and locating facts to support answers</w:t>
      </w:r>
      <w:sdt>
        <w:sdtPr>
          <w:id w:val="-625160074"/>
          <w:citation/>
        </w:sdtPr>
        <w:sdtContent>
          <w:r>
            <w:fldChar w:fldCharType="begin"/>
          </w:r>
          <w:r>
            <w:instrText xml:space="preserve"> CITATION Sne15 \l 1033 </w:instrText>
          </w:r>
          <w:r>
            <w:fldChar w:fldCharType="separate"/>
          </w:r>
          <w:r w:rsidR="00003D3B">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19D66DFF" w:rsidR="00E74372" w:rsidRDefault="00E74372" w:rsidP="00E74372">
      <w:r>
        <w:tab/>
        <w:t>Around 2014, GAN (Generative Adversarial) Networks became the state-of-the-art approach to producing high-quality fabricated content</w:t>
      </w:r>
      <w:sdt>
        <w:sdtPr>
          <w:id w:val="-1457558552"/>
          <w:citation/>
        </w:sdtPr>
        <w:sdtContent>
          <w:r>
            <w:fldChar w:fldCharType="begin"/>
          </w:r>
          <w:r>
            <w:instrText xml:space="preserve"> CITATION Fri20 \l 1033 </w:instrText>
          </w:r>
          <w:r>
            <w:fldChar w:fldCharType="separate"/>
          </w:r>
          <w:r w:rsidR="00003D3B">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025F1776"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003D3B">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7AF16119"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003D3B">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003D3B">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Computer vision and autonomous driving</w:t>
      </w:r>
    </w:p>
    <w:p w14:paraId="6F9AE4AB" w14:textId="3C75C410" w:rsidR="00B76708" w:rsidRDefault="00B76708" w:rsidP="00B76708">
      <w:pPr>
        <w:rPr>
          <w:i/>
          <w:iCs/>
        </w:rPr>
      </w:pPr>
      <w:r>
        <w:tab/>
      </w:r>
      <w:r>
        <w:rPr>
          <w:i/>
          <w:iCs/>
        </w:rPr>
        <w:t xml:space="preserve">Include transition here. CV is already demonstrating value improving passenger safety. </w:t>
      </w:r>
      <w:proofErr w:type="spellStart"/>
      <w:proofErr w:type="gramStart"/>
      <w:r>
        <w:rPr>
          <w:i/>
          <w:iCs/>
        </w:rPr>
        <w:t>Lets</w:t>
      </w:r>
      <w:proofErr w:type="spellEnd"/>
      <w:proofErr w:type="gramEnd"/>
      <w:r>
        <w:rPr>
          <w:i/>
          <w:iCs/>
        </w:rPr>
        <w:t xml:space="preserve"> look at how they approach the problem.</w:t>
      </w:r>
    </w:p>
    <w:p w14:paraId="574355B6" w14:textId="77777777" w:rsidR="00F21837" w:rsidRDefault="00F21837" w:rsidP="00F21837">
      <w:r>
        <w:t>Annually, 32,000 Americans die from automotive accidents, and another 2 million are injured</w:t>
      </w:r>
      <w:sdt>
        <w:sdtPr>
          <w:id w:val="178326414"/>
          <w:citation/>
        </w:sdtPr>
        <w:sdtContent>
          <w:r>
            <w:fldChar w:fldCharType="begin"/>
          </w:r>
          <w:r>
            <w:instrText xml:space="preserve"> CITATION CDC16 \l 1033 </w:instrText>
          </w:r>
          <w:r>
            <w:fldChar w:fldCharType="separate"/>
          </w:r>
          <w:r>
            <w:rPr>
              <w:noProof/>
            </w:rPr>
            <w:t xml:space="preserve"> (CDC, 2016)</w:t>
          </w:r>
          <w:r>
            <w:fldChar w:fldCharType="end"/>
          </w:r>
        </w:sdtContent>
      </w:sdt>
      <w:r>
        <w:t>. These statistics are unacceptably high and require innovations that increase all participants’ safety on the road (see Figure 2). Artificial intelligence can assist in these 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0B41ABEE">
            <wp:extent cx="3326621" cy="2342683"/>
            <wp:effectExtent l="0" t="0" r="0" b="1968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xml:space="preserve">? These situations might play out in fractions of a second, limiting the value of human intuition. Since concrete answers do not exist, machines </w:t>
      </w:r>
      <w:r>
        <w:lastRenderedPageBreak/>
        <w:t>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5"/>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w:t>
      </w:r>
      <w:r>
        <w:lastRenderedPageBreak/>
        <w:t>algorithms mimic an eye’s biological structures by normalizing neighboring pixel blocks to derive structure (Keller et al., 2016). These results flow into various expert subsystems that 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7777777" w:rsidR="00F21837" w:rsidRDefault="00F21837" w:rsidP="00F21837">
      <w:pPr>
        <w:ind w:firstLine="720"/>
      </w:pPr>
      <w:r>
        <w:t>Modern personal vehicles have a lifespan of over 200,000 miles and often travel 24,000 miles per year</w:t>
      </w:r>
      <w:sdt>
        <w:sdtPr>
          <w:id w:val="-1120296512"/>
          <w:citation/>
        </w:sdtPr>
        <w:sdtContent>
          <w:r>
            <w:fldChar w:fldCharType="begin"/>
          </w:r>
          <w:r>
            <w:instrText xml:space="preserve"> CITATION For12 \l 1033 </w:instrText>
          </w:r>
          <w:r>
            <w:fldChar w:fldCharType="separate"/>
          </w:r>
          <w:r>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7777777" w:rsidR="00F21837" w:rsidRDefault="00F21837" w:rsidP="00F21837">
      <w:pPr>
        <w:ind w:firstLine="720"/>
      </w:pPr>
      <w:r>
        <w:t xml:space="preserve">When the driver has advance notice that a component is likely to fail, they can schedule the maintenance and minimize costs. Preventative Maintenance Systems (PMS) provides this </w:t>
      </w:r>
      <w:r>
        <w:lastRenderedPageBreak/>
        <w:t>capability by collecting component-level telemetry and looking for anomalous metrics (see Figure 4). For instance, an engine monitoring solution might observe the RPMs (Revolutions per Minute) and the electrical output. Sensor time series data are noisy and require a curation process (e.g., Kalman filter) to derive a stable moving average signal</w:t>
      </w:r>
      <w:sdt>
        <w:sdtPr>
          <w:id w:val="1314606233"/>
          <w:citation/>
        </w:sdtPr>
        <w:sdtContent>
          <w:r>
            <w:fldChar w:fldCharType="begin"/>
          </w:r>
          <w:r>
            <w:instrText xml:space="preserve"> CITATION Jac19 \l 1033 </w:instrText>
          </w:r>
          <w:r>
            <w:fldChar w:fldCharType="separate"/>
          </w:r>
          <w:r>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6"/>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77777777"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w:t>
      </w:r>
      <w:r>
        <w:lastRenderedPageBreak/>
        <w:t>patterns (Tong et al., 2019). For instance, each driver inputs their GPS destination and follows the route in an isolated silo. Tomorrow, aspects of those routing decisions can become centralized, resulting in less route congestion. While ideas of this ideal state are already coming to life in major cities like Seattle, Boston, and New York, the large-scale implementation is still years out</w:t>
      </w:r>
      <w:sdt>
        <w:sdtPr>
          <w:id w:val="1466778463"/>
          <w:citation/>
        </w:sdtPr>
        <w:sdtContent>
          <w:r>
            <w:fldChar w:fldCharType="begin"/>
          </w:r>
          <w:r>
            <w:instrText xml:space="preserve"> CITATION Coh13 \l 1033 </w:instrText>
          </w:r>
          <w:r>
            <w:fldChar w:fldCharType="separate"/>
          </w:r>
          <w:r>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 xml:space="preserve">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w:t>
      </w:r>
      <w:r>
        <w:lastRenderedPageBreak/>
        <w:t>infrastructure investments are unlikely to arise in the next decade. Instead, machine learning will pair vehicular telemetry into ubiquitous cloud computing to provide a similar experience.</w:t>
      </w:r>
    </w:p>
    <w:p w14:paraId="0CEF66B1" w14:textId="77777777" w:rsidR="00F21837" w:rsidRPr="00B76708" w:rsidRDefault="00F21837" w:rsidP="00B76708">
      <w:pPr>
        <w:rPr>
          <w:i/>
          <w:iCs/>
        </w:rPr>
      </w:pPr>
    </w:p>
    <w:p w14:paraId="13DAD0B1" w14:textId="77777777" w:rsidR="00B76708" w:rsidRPr="00AA1D88" w:rsidRDefault="00B76708" w:rsidP="005732FA"/>
    <w:p w14:paraId="24529400" w14:textId="77777777" w:rsidR="00B76708" w:rsidRDefault="00B76708">
      <w:pPr>
        <w:rPr>
          <w:b/>
        </w:rPr>
      </w:pPr>
      <w:r>
        <w:br w:type="page"/>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0BE25C01"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4195B7CD"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003D3B">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50832DB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003D3B">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7"/>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301C0613"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003D3B">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4D6C7180">
            <wp:extent cx="3641834" cy="3104505"/>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stretch>
                      <a:fillRect/>
                    </a:stretch>
                  </pic:blipFill>
                  <pic:spPr>
                    <a:xfrm>
                      <a:off x="0" y="0"/>
                      <a:ext cx="3718184" cy="3169590"/>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1EAC945C"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003D3B">
            <w:rPr>
              <w:noProof/>
            </w:rPr>
            <w:t xml:space="preserve"> (Makarenko &amp; 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lastRenderedPageBreak/>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1EEAF33F"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BF2DDE8" w14:textId="77777777" w:rsidR="00003D3B" w:rsidRDefault="00D424E9" w:rsidP="00003D3B">
              <w:pPr>
                <w:pStyle w:val="Bibliography"/>
                <w:ind w:left="720" w:hanging="720"/>
                <w:rPr>
                  <w:noProof/>
                </w:rPr>
              </w:pPr>
              <w:r>
                <w:fldChar w:fldCharType="begin"/>
              </w:r>
              <w:r>
                <w:instrText xml:space="preserve"> BIBLIOGRAPHY </w:instrText>
              </w:r>
              <w:r>
                <w:fldChar w:fldCharType="separate"/>
              </w:r>
              <w:r w:rsidR="00003D3B">
                <w:rPr>
                  <w:noProof/>
                </w:rPr>
                <w:t xml:space="preserve">Alsudais, A., Leroy, G., &amp; Corso, A. (2014). We Know Where You Are Tweeting From. </w:t>
              </w:r>
              <w:r w:rsidR="00003D3B">
                <w:rPr>
                  <w:i/>
                  <w:iCs/>
                  <w:noProof/>
                </w:rPr>
                <w:t>IEEE International Congress on Big Data</w:t>
              </w:r>
              <w:r w:rsidR="00003D3B">
                <w:rPr>
                  <w:noProof/>
                </w:rPr>
                <w:t xml:space="preserve"> (pp. 594-600). Anchorage, AK: The Institute of Electrical and Electronics Engineers. doi:https://doi-org.proxy1.ncu.edu/10.1109/BigData.Congress.2014.91</w:t>
              </w:r>
            </w:p>
            <w:p w14:paraId="0F37E1BB" w14:textId="77777777" w:rsidR="00003D3B" w:rsidRDefault="00003D3B" w:rsidP="00003D3B">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6DDB6B3E" w14:textId="77777777" w:rsidR="00003D3B" w:rsidRDefault="00003D3B" w:rsidP="00003D3B">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15AE1F17" w14:textId="77777777" w:rsidR="00003D3B" w:rsidRDefault="00003D3B" w:rsidP="00003D3B">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53EB68AE" w14:textId="77777777" w:rsidR="00003D3B" w:rsidRDefault="00003D3B" w:rsidP="00003D3B">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91BC550" w14:textId="77777777" w:rsidR="00003D3B" w:rsidRDefault="00003D3B" w:rsidP="00003D3B">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96D4956" w14:textId="77777777" w:rsidR="00003D3B" w:rsidRDefault="00003D3B" w:rsidP="00003D3B">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40A30F5B" w14:textId="77777777" w:rsidR="00003D3B" w:rsidRDefault="00003D3B" w:rsidP="00003D3B">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4A90E8DB" w14:textId="77777777" w:rsidR="00003D3B" w:rsidRDefault="00003D3B" w:rsidP="00003D3B">
              <w:pPr>
                <w:pStyle w:val="Bibliography"/>
                <w:ind w:left="720" w:hanging="720"/>
                <w:rPr>
                  <w:noProof/>
                </w:rPr>
              </w:pPr>
              <w:r>
                <w:rPr>
                  <w:noProof/>
                </w:rPr>
                <w:lastRenderedPageBreak/>
                <w:t xml:space="preserve">Darwin, C. (1859). </w:t>
              </w:r>
              <w:r>
                <w:rPr>
                  <w:i/>
                  <w:iCs/>
                  <w:noProof/>
                </w:rPr>
                <w:t>On the origin of species.</w:t>
              </w:r>
              <w:r>
                <w:rPr>
                  <w:noProof/>
                </w:rPr>
                <w:t xml:space="preserve"> </w:t>
              </w:r>
            </w:p>
            <w:p w14:paraId="3441E862" w14:textId="77777777" w:rsidR="00003D3B" w:rsidRDefault="00003D3B" w:rsidP="00003D3B">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F7CD4BC" w14:textId="77777777" w:rsidR="00003D3B" w:rsidRDefault="00003D3B" w:rsidP="00003D3B">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2FA2808" w14:textId="77777777" w:rsidR="00003D3B" w:rsidRDefault="00003D3B" w:rsidP="00003D3B">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1DE9EC9" w14:textId="77777777" w:rsidR="00003D3B" w:rsidRDefault="00003D3B" w:rsidP="00003D3B">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47E63BB" w14:textId="77777777" w:rsidR="00003D3B" w:rsidRDefault="00003D3B" w:rsidP="00003D3B">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6FC4C72F" w14:textId="77777777" w:rsidR="00003D3B" w:rsidRDefault="00003D3B" w:rsidP="00003D3B">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B1A5680" w14:textId="77777777" w:rsidR="00003D3B" w:rsidRDefault="00003D3B" w:rsidP="00003D3B">
              <w:pPr>
                <w:pStyle w:val="Bibliography"/>
                <w:ind w:left="720" w:hanging="720"/>
                <w:rPr>
                  <w:noProof/>
                </w:rPr>
              </w:pPr>
              <w:r>
                <w:rPr>
                  <w:noProof/>
                </w:rPr>
                <w:lastRenderedPageBreak/>
                <w:t xml:space="preserve">Gu, F., Chung, M., Chignell, M., Valaee, S., B, Z., &amp; Liu, X. (2021). A survey on deep learning for human activity recognition. </w:t>
              </w:r>
              <w:r>
                <w:rPr>
                  <w:i/>
                  <w:iCs/>
                  <w:noProof/>
                </w:rPr>
                <w:t>ACM Computing Surveys, 8</w:t>
              </w:r>
              <w:r>
                <w:rPr>
                  <w:noProof/>
                </w:rPr>
                <w:t>, 1-34. doi:https://doi.org/10.1145/3472290</w:t>
              </w:r>
            </w:p>
            <w:p w14:paraId="6C755339" w14:textId="77777777" w:rsidR="00003D3B" w:rsidRDefault="00003D3B" w:rsidP="00003D3B">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06B31B" w14:textId="77777777" w:rsidR="00003D3B" w:rsidRDefault="00003D3B" w:rsidP="00003D3B">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8120752" w14:textId="77777777" w:rsidR="00003D3B" w:rsidRDefault="00003D3B" w:rsidP="00003D3B">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6AFC003" w14:textId="77777777" w:rsidR="00003D3B" w:rsidRDefault="00003D3B" w:rsidP="00003D3B">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5F660A28" w14:textId="77777777" w:rsidR="00003D3B" w:rsidRDefault="00003D3B" w:rsidP="00003D3B">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A07CEA" w14:textId="77777777" w:rsidR="00003D3B" w:rsidRDefault="00003D3B" w:rsidP="00003D3B">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FE51BC9" w14:textId="77777777" w:rsidR="00003D3B" w:rsidRDefault="00003D3B" w:rsidP="00003D3B">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367D4BF" w14:textId="77777777" w:rsidR="00003D3B" w:rsidRDefault="00003D3B" w:rsidP="00003D3B">
              <w:pPr>
                <w:pStyle w:val="Bibliography"/>
                <w:ind w:left="720" w:hanging="720"/>
                <w:rPr>
                  <w:noProof/>
                </w:rPr>
              </w:pPr>
              <w:r>
                <w:rPr>
                  <w:noProof/>
                </w:rPr>
                <w:t xml:space="preserve">Makarenko, O., &amp; Osaulenko, V. (2018). Application of cellular automates in some models of artificial intelligence. </w:t>
              </w:r>
              <w:r>
                <w:rPr>
                  <w:i/>
                  <w:iCs/>
                  <w:noProof/>
                </w:rPr>
                <w:t xml:space="preserve">IEEE First International Conference on System Analysis &amp; </w:t>
              </w:r>
              <w:r>
                <w:rPr>
                  <w:i/>
                  <w:iCs/>
                  <w:noProof/>
                </w:rPr>
                <w:lastRenderedPageBreak/>
                <w:t>Intelligent Computing</w:t>
              </w:r>
              <w:r>
                <w:rPr>
                  <w:noProof/>
                </w:rPr>
                <w:t xml:space="preserve"> (pp. 1-4). Kyiv, Kyiv City, Ukraine: Institute of Electrical and Electronics Engineers. doi:10.1109/SAIC.2018.8516837</w:t>
              </w:r>
            </w:p>
            <w:p w14:paraId="01597E6E" w14:textId="77777777" w:rsidR="00003D3B" w:rsidRDefault="00003D3B" w:rsidP="00003D3B">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6153E9AC" w14:textId="77777777" w:rsidR="00003D3B" w:rsidRDefault="00003D3B" w:rsidP="00003D3B">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B384FAA" w14:textId="77777777" w:rsidR="00003D3B" w:rsidRDefault="00003D3B" w:rsidP="00003D3B">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550C70" w14:textId="77777777" w:rsidR="00003D3B" w:rsidRDefault="00003D3B" w:rsidP="00003D3B">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5BCB233D" w14:textId="77777777" w:rsidR="00003D3B" w:rsidRDefault="00003D3B" w:rsidP="00003D3B">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13D359" w14:textId="77777777" w:rsidR="00003D3B" w:rsidRDefault="00003D3B" w:rsidP="00003D3B">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629FBE4B" w14:textId="77777777" w:rsidR="00003D3B" w:rsidRDefault="00003D3B" w:rsidP="00003D3B">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25542F98" w14:textId="77777777" w:rsidR="00003D3B" w:rsidRDefault="00003D3B" w:rsidP="00003D3B">
              <w:pPr>
                <w:pStyle w:val="Bibliography"/>
                <w:ind w:left="720" w:hanging="720"/>
                <w:rPr>
                  <w:noProof/>
                </w:rPr>
              </w:pPr>
              <w:r>
                <w:rPr>
                  <w:noProof/>
                </w:rPr>
                <w:lastRenderedPageBreak/>
                <w:t xml:space="preserve">Rosebrock, A. (2019, February 11). </w:t>
              </w:r>
              <w:r>
                <w:rPr>
                  <w:i/>
                  <w:iCs/>
                  <w:noProof/>
                </w:rPr>
                <w:t>Fashion MNIST with Keras and Deep Learning</w:t>
              </w:r>
              <w:r>
                <w:rPr>
                  <w:noProof/>
                </w:rPr>
                <w:t>. Retrieved from PyImageSearch: https://www.pyimagesearch.com/2019/02/11/fashion-mnist-with-keras-and-deep-learning/</w:t>
              </w:r>
            </w:p>
            <w:p w14:paraId="29B2A6B9" w14:textId="77777777" w:rsidR="00003D3B" w:rsidRDefault="00003D3B" w:rsidP="00003D3B">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5B2CC24" w14:textId="77777777" w:rsidR="00003D3B" w:rsidRDefault="00003D3B" w:rsidP="00003D3B">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774E5F1C" w14:textId="77777777" w:rsidR="00003D3B" w:rsidRDefault="00003D3B" w:rsidP="00003D3B">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4A3B3CE" w14:textId="77777777" w:rsidR="00003D3B" w:rsidRDefault="00003D3B" w:rsidP="00003D3B">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7359869" w14:textId="77777777" w:rsidR="00003D3B" w:rsidRDefault="00003D3B" w:rsidP="00003D3B">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0E24E54A" w14:textId="77777777" w:rsidR="00003D3B" w:rsidRDefault="00003D3B" w:rsidP="00003D3B">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003D3B">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2763" w14:textId="77777777" w:rsidR="00A77658" w:rsidRDefault="00A77658" w:rsidP="0082223F">
      <w:pPr>
        <w:spacing w:line="240" w:lineRule="auto"/>
      </w:pPr>
      <w:r>
        <w:separator/>
      </w:r>
    </w:p>
  </w:endnote>
  <w:endnote w:type="continuationSeparator" w:id="0">
    <w:p w14:paraId="7D61640E" w14:textId="77777777" w:rsidR="00A77658" w:rsidRDefault="00A7765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C89E" w14:textId="77777777" w:rsidR="00A77658" w:rsidRDefault="00A77658" w:rsidP="0082223F">
      <w:pPr>
        <w:spacing w:line="240" w:lineRule="auto"/>
      </w:pPr>
      <w:r>
        <w:separator/>
      </w:r>
    </w:p>
  </w:footnote>
  <w:footnote w:type="continuationSeparator" w:id="0">
    <w:p w14:paraId="277CD0F7" w14:textId="77777777" w:rsidR="00A77658" w:rsidRDefault="00A7765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2516A9"/>
    <w:rsid w:val="0025438B"/>
    <w:rsid w:val="002806B7"/>
    <w:rsid w:val="002D7395"/>
    <w:rsid w:val="002F2E59"/>
    <w:rsid w:val="00301084"/>
    <w:rsid w:val="003772F7"/>
    <w:rsid w:val="003905FE"/>
    <w:rsid w:val="003A3997"/>
    <w:rsid w:val="003F4714"/>
    <w:rsid w:val="00401D65"/>
    <w:rsid w:val="004223E8"/>
    <w:rsid w:val="00424108"/>
    <w:rsid w:val="00426C83"/>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404D4"/>
    <w:rsid w:val="00665A52"/>
    <w:rsid w:val="006D1A94"/>
    <w:rsid w:val="006D248F"/>
    <w:rsid w:val="006D793E"/>
    <w:rsid w:val="00720E89"/>
    <w:rsid w:val="0073677D"/>
    <w:rsid w:val="007C3BFA"/>
    <w:rsid w:val="0082223F"/>
    <w:rsid w:val="00877007"/>
    <w:rsid w:val="008B5129"/>
    <w:rsid w:val="009A757D"/>
    <w:rsid w:val="009F6D5D"/>
    <w:rsid w:val="00A06106"/>
    <w:rsid w:val="00A14A25"/>
    <w:rsid w:val="00A423F8"/>
    <w:rsid w:val="00A77658"/>
    <w:rsid w:val="00AA1D88"/>
    <w:rsid w:val="00B13ADF"/>
    <w:rsid w:val="00B26D20"/>
    <w:rsid w:val="00B67139"/>
    <w:rsid w:val="00B76708"/>
    <w:rsid w:val="00B83595"/>
    <w:rsid w:val="00B83C55"/>
    <w:rsid w:val="00C1448D"/>
    <w:rsid w:val="00C201F7"/>
    <w:rsid w:val="00C23ADA"/>
    <w:rsid w:val="00C344B5"/>
    <w:rsid w:val="00C412F5"/>
    <w:rsid w:val="00C53E88"/>
    <w:rsid w:val="00C54DC8"/>
    <w:rsid w:val="00C73692"/>
    <w:rsid w:val="00C90852"/>
    <w:rsid w:val="00C93BB7"/>
    <w:rsid w:val="00CB25E9"/>
    <w:rsid w:val="00CD5F3A"/>
    <w:rsid w:val="00CE531E"/>
    <w:rsid w:val="00D0165E"/>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3713"/>
    <w:rsid w:val="00F21837"/>
    <w:rsid w:val="00F60808"/>
    <w:rsid w:val="00F70C8B"/>
    <w:rsid w:val="00FB2FBD"/>
    <w:rsid w:val="00FB686E"/>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image" Target="media/image11.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24</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25</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26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27</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28</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29</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30</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31</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32</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33</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21</b:RefOrder>
  </b:Source>
  <b:Source>
    <b:Tag>Dar59</b:Tag>
    <b:SourceType>Book</b:SourceType>
    <b:Guid>{FE2F6E73-E1E7-4442-8A85-8E7F1E38D5EC}</b:Guid>
    <b:Title>On the origin of species</b:Title>
    <b:Year>1859</b:Year>
    <b:Author>
      <b:Author>
        <b:NameList>
          <b:Person>
            <b:Last>Darwin</b:Last>
            <b:First>C</b:First>
          </b:Person>
        </b:NameList>
      </b:Author>
    </b:Author>
    <b:RefOrder>22</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23</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34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35</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36</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37</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38</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C7B14E5D-E42F-4968-8D1E-919055AE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41</Pages>
  <Words>8110</Words>
  <Characters>46230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81</cp:revision>
  <dcterms:created xsi:type="dcterms:W3CDTF">2019-05-19T17:38:00Z</dcterms:created>
  <dcterms:modified xsi:type="dcterms:W3CDTF">2022-05-16T02:04:00Z</dcterms:modified>
</cp:coreProperties>
</file>