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results on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creates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In alignment with the purpose of this study, and adopts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62C076CA"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Without understanding the practicality of use cases, businesses cannot efficiently invest in this transformative technology. Those missteps could impact brand reputation, cause economic hardship, and minimize effectively deploying capital to delight their end users. This scenario gives disruptive competitors an advantage.</w:t>
      </w:r>
    </w:p>
    <w:p w14:paraId="32C0E180" w14:textId="66A4535E" w:rsidR="00887A22" w:rsidRPr="00887A22" w:rsidRDefault="00887A22" w:rsidP="00AE63B9">
      <w:pPr>
        <w:pStyle w:val="Heading2"/>
        <w:ind w:firstLine="0"/>
      </w:pPr>
      <w:bookmarkStart w:id="52" w:name="_Toc229316236"/>
      <w:bookmarkStart w:id="53" w:name="_Toc464831647"/>
      <w:bookmarkStart w:id="54" w:name="_Toc465328386"/>
      <w:bookmarkStart w:id="55" w:name="_Toc51929218"/>
      <w:r w:rsidRPr="00887A22">
        <w:lastRenderedPageBreak/>
        <w:t>Definitions of Key Terms</w:t>
      </w:r>
      <w:bookmarkEnd w:id="52"/>
      <w:bookmarkEnd w:id="53"/>
      <w:bookmarkEnd w:id="54"/>
      <w:bookmarkEnd w:id="55"/>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Pr="00AE63B9" w:rsidRDefault="00AE63B9" w:rsidP="00AE63B9">
      <w:pPr>
        <w:pStyle w:val="Heading3"/>
        <w:ind w:firstLine="0"/>
        <w:rPr>
          <w:rFonts w:eastAsia="Times New Roman"/>
        </w:rPr>
      </w:pPr>
      <w:r>
        <w:rPr>
          <w:rFonts w:eastAsia="Times New Roman"/>
        </w:rPr>
        <w:t>Large Language Models (LLMs)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63D71A11" w14:textId="75098EBA" w:rsidR="00D368AE" w:rsidRDefault="00D368AE" w:rsidP="00D368AE">
      <w:pPr>
        <w:pStyle w:val="Heading3"/>
        <w:ind w:firstLine="0"/>
        <w:rPr>
          <w:rFonts w:eastAsia="Times New Roman"/>
        </w:rPr>
      </w:pPr>
      <w:r>
        <w:rPr>
          <w:rFonts w:eastAsia="Times New Roman"/>
        </w:rPr>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6" w:name="_Toc464831650"/>
      <w:bookmarkStart w:id="57" w:name="_Toc465328387"/>
      <w:bookmarkStart w:id="58" w:name="_Toc51929219"/>
      <w:bookmarkStart w:id="59" w:name="_Toc145748782"/>
      <w:r w:rsidRPr="00887A22">
        <w:t>Summary</w:t>
      </w:r>
      <w:bookmarkEnd w:id="56"/>
      <w:bookmarkEnd w:id="57"/>
      <w:bookmarkEnd w:id="58"/>
    </w:p>
    <w:p w14:paraId="4BA5F175" w14:textId="420A310E" w:rsidR="00887A22" w:rsidRDefault="0047108C" w:rsidP="00E216F1">
      <w:r>
        <w:t xml:space="preserve">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w:t>
      </w:r>
      <w:r>
        <w:lastRenderedPageBreak/>
        <w:t>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59"/>
    <w:p w14:paraId="320030F3" w14:textId="77777777" w:rsidR="00887A22" w:rsidRPr="00887A22" w:rsidRDefault="00887A22" w:rsidP="00E216F1"/>
    <w:p w14:paraId="4C629ACA" w14:textId="095EDC67" w:rsidR="00887A22" w:rsidRPr="00887A22" w:rsidRDefault="00887A22" w:rsidP="0089254B">
      <w:pPr>
        <w:pStyle w:val="Heading1"/>
        <w:ind w:firstLine="0"/>
      </w:pPr>
      <w:r>
        <w:br w:type="page"/>
      </w:r>
      <w:bookmarkStart w:id="60" w:name="_Toc51929220"/>
      <w:commentRangeStart w:id="61"/>
      <w:commentRangeStart w:id="62"/>
      <w:commentRangeStart w:id="63"/>
      <w:r>
        <w:lastRenderedPageBreak/>
        <w:t xml:space="preserve">Chapter 2: Literature </w:t>
      </w:r>
      <w:commentRangeStart w:id="64"/>
      <w:r>
        <w:t>Review</w:t>
      </w:r>
      <w:commentRangeEnd w:id="61"/>
      <w:r>
        <w:rPr>
          <w:rStyle w:val="CommentReference"/>
        </w:rPr>
        <w:commentReference w:id="61"/>
      </w:r>
      <w:commentRangeEnd w:id="62"/>
      <w:r>
        <w:rPr>
          <w:rStyle w:val="CommentReference"/>
        </w:rPr>
        <w:commentReference w:id="62"/>
      </w:r>
      <w:commentRangeEnd w:id="64"/>
      <w:r>
        <w:rPr>
          <w:rStyle w:val="CommentReference"/>
        </w:rPr>
        <w:commentReference w:id="64"/>
      </w:r>
      <w:commentRangeEnd w:id="63"/>
      <w:r>
        <w:rPr>
          <w:rStyle w:val="CommentReference"/>
        </w:rPr>
        <w:commentReference w:id="63"/>
      </w:r>
      <w:bookmarkStart w:id="65" w:name="_Toc464831651"/>
      <w:bookmarkStart w:id="66" w:name="_Toc465328388"/>
      <w:bookmarkEnd w:id="60"/>
      <w:bookmarkEnd w:id="65"/>
      <w:bookmarkEnd w:id="66"/>
    </w:p>
    <w:p w14:paraId="34F6F88E" w14:textId="796DF860" w:rsidR="00FF39D8" w:rsidRDefault="00FF39D8" w:rsidP="00E216F1">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738A3EA4" w14:textId="77777777" w:rsidR="00114140" w:rsidRDefault="00114140" w:rsidP="00114140">
      <w:pPr>
        <w:pStyle w:val="Heading2"/>
        <w:ind w:firstLine="0"/>
      </w:pPr>
      <w:bookmarkStart w:id="67" w:name="_Toc134428779"/>
      <w:r>
        <w:t>Literature Search Strategies</w:t>
      </w:r>
      <w:bookmarkEnd w:id="67"/>
    </w:p>
    <w:p w14:paraId="1992034E" w14:textId="7F3FB6FA" w:rsidR="00114140" w:rsidRDefault="00114140" w:rsidP="00114140">
      <w:pPr>
        <w:ind w:firstLine="0"/>
      </w:pPr>
      <w:r>
        <w:tab/>
        <w:t>This literature review used the Northcentral University Library (NCUL) to identify relevant peer-reviewed articles and books published from 2019 to 202</w:t>
      </w:r>
      <w:r>
        <w:t>3</w:t>
      </w:r>
      <w:r>
        <w:t xml:space="preserve">.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11958634" w14:textId="77777777" w:rsidR="00114140" w:rsidRDefault="00114140" w:rsidP="00114140">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304A3B94" w14:textId="77777777" w:rsidR="00114140" w:rsidRPr="0094287F" w:rsidRDefault="00114140" w:rsidP="00114140">
      <w:pPr>
        <w:pStyle w:val="Caption"/>
        <w:ind w:firstLine="0"/>
        <w:rPr>
          <w:i/>
        </w:rPr>
      </w:pPr>
      <w:bookmarkStart w:id="68"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8"/>
    </w:p>
    <w:tbl>
      <w:tblPr>
        <w:tblStyle w:val="GridTable4"/>
        <w:tblW w:w="9355" w:type="dxa"/>
        <w:tblLook w:val="04A0" w:firstRow="1" w:lastRow="0" w:firstColumn="1" w:lastColumn="0" w:noHBand="0" w:noVBand="1"/>
      </w:tblPr>
      <w:tblGrid>
        <w:gridCol w:w="2875"/>
        <w:gridCol w:w="6480"/>
      </w:tblGrid>
      <w:tr w:rsidR="00114140" w14:paraId="51472299"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DC6992" w14:textId="77777777" w:rsidR="00114140" w:rsidRDefault="00114140" w:rsidP="00456A62">
            <w:pPr>
              <w:ind w:firstLine="0"/>
            </w:pPr>
            <w:r>
              <w:t>Concept</w:t>
            </w:r>
          </w:p>
        </w:tc>
        <w:tc>
          <w:tcPr>
            <w:tcW w:w="6480" w:type="dxa"/>
          </w:tcPr>
          <w:p w14:paraId="64CAC07B" w14:textId="77777777" w:rsidR="00114140" w:rsidRDefault="00114140" w:rsidP="00456A62">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114140" w14:paraId="7624F281"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072159" w14:textId="77777777" w:rsidR="00114140" w:rsidRPr="00022801" w:rsidRDefault="00114140" w:rsidP="00456A62">
            <w:pPr>
              <w:ind w:firstLine="0"/>
              <w:rPr>
                <w:strike/>
              </w:rPr>
            </w:pPr>
            <w:r w:rsidRPr="00022801">
              <w:rPr>
                <w:strike/>
              </w:rPr>
              <w:t>Elderly and special needs industry state</w:t>
            </w:r>
          </w:p>
        </w:tc>
        <w:tc>
          <w:tcPr>
            <w:tcW w:w="6480" w:type="dxa"/>
          </w:tcPr>
          <w:p w14:paraId="79971E0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35681CC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114140" w14:paraId="26537D21"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02783481" w14:textId="77777777" w:rsidR="00114140" w:rsidRPr="00022801" w:rsidRDefault="00114140" w:rsidP="00456A62">
            <w:pPr>
              <w:ind w:firstLine="0"/>
              <w:rPr>
                <w:strike/>
              </w:rPr>
            </w:pPr>
            <w:r w:rsidRPr="00022801">
              <w:rPr>
                <w:strike/>
              </w:rPr>
              <w:t>Computer vision (CV)</w:t>
            </w:r>
          </w:p>
        </w:tc>
        <w:tc>
          <w:tcPr>
            <w:tcW w:w="6480" w:type="dxa"/>
          </w:tcPr>
          <w:p w14:paraId="5882F33B"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32BA0B62"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114140" w14:paraId="7C32E0F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F41C40" w14:textId="77777777" w:rsidR="00114140" w:rsidRPr="00022801" w:rsidRDefault="00114140" w:rsidP="00456A62">
            <w:pPr>
              <w:ind w:firstLine="0"/>
              <w:rPr>
                <w:strike/>
              </w:rPr>
            </w:pPr>
            <w:r w:rsidRPr="00022801">
              <w:rPr>
                <w:strike/>
              </w:rPr>
              <w:t>Human Activity Recognition (HAR)</w:t>
            </w:r>
          </w:p>
        </w:tc>
        <w:tc>
          <w:tcPr>
            <w:tcW w:w="6480" w:type="dxa"/>
          </w:tcPr>
          <w:p w14:paraId="0EECA51C"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2786DF57"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114140" w14:paraId="42434FB9"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46ED9E87" w14:textId="77777777" w:rsidR="00114140" w:rsidRPr="00022801" w:rsidRDefault="00114140" w:rsidP="00456A62">
            <w:pPr>
              <w:ind w:firstLine="0"/>
              <w:rPr>
                <w:strike/>
              </w:rPr>
            </w:pPr>
            <w:r w:rsidRPr="00022801">
              <w:rPr>
                <w:strike/>
              </w:rPr>
              <w:t>Machine Learning (ML) Training</w:t>
            </w:r>
          </w:p>
        </w:tc>
        <w:tc>
          <w:tcPr>
            <w:tcW w:w="6480" w:type="dxa"/>
          </w:tcPr>
          <w:p w14:paraId="24E77471"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5E6ACCE5"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114140" w14:paraId="70B71B08"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564094" w14:textId="77777777" w:rsidR="00114140" w:rsidRPr="00022801" w:rsidRDefault="00114140" w:rsidP="00456A62">
            <w:pPr>
              <w:ind w:firstLine="0"/>
              <w:rPr>
                <w:strike/>
              </w:rPr>
            </w:pPr>
            <w:r w:rsidRPr="00022801">
              <w:rPr>
                <w:strike/>
              </w:rPr>
              <w:t>Physics simulation</w:t>
            </w:r>
          </w:p>
        </w:tc>
        <w:tc>
          <w:tcPr>
            <w:tcW w:w="6480" w:type="dxa"/>
          </w:tcPr>
          <w:p w14:paraId="26F83579"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1B28364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3B94E88F" w14:textId="77777777" w:rsidR="00114140" w:rsidRDefault="00114140" w:rsidP="00114140"/>
    <w:p w14:paraId="1E1B1197" w14:textId="0F7E8382" w:rsidR="00114140" w:rsidRDefault="00114140" w:rsidP="00114140">
      <w:r>
        <w:t xml:space="preserve">This chapter aims to frame the historical drivers and crucial decisions that shape state-of-the-art </w:t>
      </w:r>
      <w:r>
        <w:t>Generative AI</w:t>
      </w:r>
      <w:r>
        <w:t xml:space="preserve">.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55CA8362" w14:textId="77777777" w:rsidR="00114140" w:rsidRDefault="00114140" w:rsidP="00114140"/>
    <w:p w14:paraId="7CF61250" w14:textId="77777777" w:rsidR="00022801" w:rsidRDefault="00022801" w:rsidP="00022801">
      <w:pPr>
        <w:pStyle w:val="Heading2"/>
        <w:ind w:firstLine="0"/>
      </w:pPr>
      <w:bookmarkStart w:id="69" w:name="_Toc134428780"/>
      <w:r>
        <w:lastRenderedPageBreak/>
        <w:t>Theoretical Framework</w:t>
      </w:r>
      <w:bookmarkEnd w:id="69"/>
    </w:p>
    <w:p w14:paraId="0729894B" w14:textId="77777777" w:rsidR="00022801" w:rsidRDefault="00022801" w:rsidP="00022801">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E4F492F" w14:textId="049341BC" w:rsidR="00022801" w:rsidRPr="003964CA" w:rsidRDefault="00022801" w:rsidP="00A8504E">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52B770A8" w14:textId="77777777" w:rsidR="00022801" w:rsidRPr="009A4BD4" w:rsidRDefault="00022801" w:rsidP="00022801">
      <w:pPr>
        <w:pStyle w:val="Caption"/>
        <w:ind w:firstLine="0"/>
        <w:rPr>
          <w:i/>
          <w:iCs w:val="0"/>
        </w:rPr>
      </w:pPr>
      <w:bookmarkStart w:id="70"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Example Research Strategies for Classifying Movement in Video</w:t>
      </w:r>
      <w:bookmarkEnd w:id="70"/>
    </w:p>
    <w:tbl>
      <w:tblPr>
        <w:tblStyle w:val="GridTable4"/>
        <w:tblW w:w="0" w:type="auto"/>
        <w:tblLook w:val="04A0" w:firstRow="1" w:lastRow="0" w:firstColumn="1" w:lastColumn="0" w:noHBand="0" w:noVBand="1"/>
      </w:tblPr>
      <w:tblGrid>
        <w:gridCol w:w="2155"/>
        <w:gridCol w:w="3060"/>
        <w:gridCol w:w="4135"/>
      </w:tblGrid>
      <w:tr w:rsidR="00022801" w14:paraId="6A7AA3F2" w14:textId="77777777" w:rsidTr="00A85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69BC0A" w14:textId="77777777" w:rsidR="00022801" w:rsidRDefault="00022801" w:rsidP="00456A62">
            <w:r>
              <w:t>Approach</w:t>
            </w:r>
          </w:p>
        </w:tc>
        <w:tc>
          <w:tcPr>
            <w:tcW w:w="3060" w:type="dxa"/>
          </w:tcPr>
          <w:p w14:paraId="0D5FB1C3"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B334F6C"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Study Example</w:t>
            </w:r>
          </w:p>
        </w:tc>
      </w:tr>
      <w:tr w:rsidR="00022801" w14:paraId="6DC77A43"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F06037" w14:textId="77777777" w:rsidR="00022801" w:rsidRDefault="00022801" w:rsidP="00456A62">
            <w:pPr>
              <w:ind w:firstLine="0"/>
            </w:pPr>
            <w:r>
              <w:t>Quantitative</w:t>
            </w:r>
          </w:p>
        </w:tc>
        <w:tc>
          <w:tcPr>
            <w:tcW w:w="3060" w:type="dxa"/>
          </w:tcPr>
          <w:p w14:paraId="09A80E00"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0F2DDEC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22801" w14:paraId="3559B645"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18AA489D" w14:textId="77777777" w:rsidR="00022801" w:rsidRDefault="00022801" w:rsidP="00456A62">
            <w:pPr>
              <w:ind w:firstLine="0"/>
            </w:pPr>
            <w:r>
              <w:t>Qualitative</w:t>
            </w:r>
          </w:p>
        </w:tc>
        <w:tc>
          <w:tcPr>
            <w:tcW w:w="3060" w:type="dxa"/>
          </w:tcPr>
          <w:p w14:paraId="57B074A4"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2777ADF7"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22801" w14:paraId="77C3BC6A"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B2513A" w14:textId="77777777" w:rsidR="00022801" w:rsidRDefault="00022801" w:rsidP="00456A62">
            <w:pPr>
              <w:ind w:firstLine="0"/>
            </w:pPr>
            <w:r>
              <w:t>Mixed-Method</w:t>
            </w:r>
          </w:p>
        </w:tc>
        <w:tc>
          <w:tcPr>
            <w:tcW w:w="3060" w:type="dxa"/>
          </w:tcPr>
          <w:p w14:paraId="4CE307F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3CB49BA4"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22801" w14:paraId="4F5D02D6"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2B20268B" w14:textId="77777777" w:rsidR="00022801" w:rsidRDefault="00022801" w:rsidP="00456A62">
            <w:pPr>
              <w:ind w:firstLine="0"/>
            </w:pPr>
            <w:r>
              <w:lastRenderedPageBreak/>
              <w:t>Constructive</w:t>
            </w:r>
          </w:p>
        </w:tc>
        <w:tc>
          <w:tcPr>
            <w:tcW w:w="3060" w:type="dxa"/>
          </w:tcPr>
          <w:p w14:paraId="0B737C0A"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686A416E"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3E429878" w14:textId="77777777" w:rsidR="00022801" w:rsidRDefault="00022801" w:rsidP="00022801">
      <w:pPr>
        <w:pStyle w:val="Heading3"/>
        <w:ind w:firstLine="0"/>
      </w:pPr>
      <w:bookmarkStart w:id="71" w:name="_Toc79709053"/>
      <w:r>
        <w:br/>
        <w:t>Fundamental Approach</w:t>
      </w:r>
      <w:bookmarkEnd w:id="71"/>
    </w:p>
    <w:p w14:paraId="1BE00D6F" w14:textId="27658139" w:rsidR="00022801" w:rsidRDefault="00022801" w:rsidP="00022801">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patient needs and challenges.</w:t>
      </w:r>
    </w:p>
    <w:p w14:paraId="7D702CFE" w14:textId="7C1B25F8" w:rsidR="00022801" w:rsidRDefault="00022801" w:rsidP="00022801">
      <w:pPr>
        <w:pStyle w:val="Heading3"/>
        <w:ind w:firstLine="0"/>
      </w:pPr>
      <w:r>
        <w:t>Central Concepts and Relationships</w:t>
      </w:r>
    </w:p>
    <w:p w14:paraId="56CB61FC" w14:textId="6D10197B" w:rsidR="00022801" w:rsidRDefault="00022801" w:rsidP="00022801">
      <w:pPr>
        <w:pStyle w:val="Heading3"/>
        <w:ind w:firstLine="0"/>
      </w:pPr>
      <w:r>
        <w:t>Implementations and alternative frameworks</w:t>
      </w:r>
    </w:p>
    <w:p w14:paraId="66A15875" w14:textId="77777777" w:rsidR="00022801" w:rsidRPr="00022801" w:rsidRDefault="00022801" w:rsidP="00022801">
      <w:pPr>
        <w:ind w:firstLine="0"/>
      </w:pPr>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0EE85213"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the historical and the current literature on the framework. </w:t>
      </w:r>
    </w:p>
    <w:p w14:paraId="1F6EC07F" w14:textId="65231BA4"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w:t>
      </w:r>
      <w:r w:rsidR="00A8504E">
        <w:t>similarly used this framework</w:t>
      </w:r>
      <w:r w:rsidR="00887A22" w:rsidRPr="00887A22">
        <w:t xml:space="preserve">. Mention alternative frameworks, with a justification of why the selected framework was chosen. </w:t>
      </w:r>
    </w:p>
    <w:p w14:paraId="662A6320" w14:textId="6521FC5A" w:rsidR="00AE080A" w:rsidRPr="00887A22" w:rsidRDefault="00000000" w:rsidP="00A8504E">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74342B67" w14:textId="5FF20AC6" w:rsidR="00887A22" w:rsidRPr="00887A22" w:rsidRDefault="00887A22" w:rsidP="00A8504E">
      <w:pPr>
        <w:pStyle w:val="Heading2"/>
        <w:ind w:firstLine="0"/>
      </w:pPr>
      <w:bookmarkStart w:id="72" w:name="_Toc251423642"/>
      <w:bookmarkStart w:id="73" w:name="_Toc464831655"/>
      <w:bookmarkStart w:id="74" w:name="_Toc465328391"/>
      <w:bookmarkStart w:id="75" w:name="_Toc51929223"/>
      <w:commentRangeStart w:id="76"/>
      <w:r w:rsidRPr="00887A22">
        <w:t>Summary</w:t>
      </w:r>
      <w:bookmarkEnd w:id="72"/>
      <w:bookmarkEnd w:id="73"/>
      <w:bookmarkEnd w:id="74"/>
      <w:commentRangeEnd w:id="76"/>
      <w:r w:rsidR="00A53176">
        <w:rPr>
          <w:rStyle w:val="CommentReference"/>
          <w:szCs w:val="20"/>
        </w:rPr>
        <w:commentReference w:id="76"/>
      </w:r>
      <w:bookmarkEnd w:id="75"/>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5F0652">
      <w:pPr>
        <w:pStyle w:val="Heading1"/>
        <w:ind w:firstLine="0"/>
      </w:pPr>
      <w:r w:rsidRPr="00887A22">
        <w:rPr>
          <w:sz w:val="32"/>
        </w:rPr>
        <w:br w:type="page"/>
      </w:r>
      <w:bookmarkStart w:id="77" w:name="_Toc464831656"/>
      <w:bookmarkStart w:id="78" w:name="_Toc465328392"/>
      <w:bookmarkStart w:id="79" w:name="_Toc51929224"/>
      <w:r w:rsidRPr="00887A22">
        <w:lastRenderedPageBreak/>
        <w:t>Chapter 3: Research Method</w:t>
      </w:r>
      <w:bookmarkEnd w:id="77"/>
      <w:bookmarkEnd w:id="78"/>
      <w:bookmarkEnd w:id="79"/>
    </w:p>
    <w:p w14:paraId="28AD64E9" w14:textId="77777777" w:rsidR="0089254B" w:rsidRDefault="0089254B" w:rsidP="0089254B">
      <w:bookmarkStart w:id="80" w:name="_Toc145748774"/>
      <w:bookmarkStart w:id="81" w:name="_Toc155062013"/>
      <w:bookmarkStart w:id="82" w:name="_Toc159248684"/>
      <w:bookmarkStart w:id="83"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5833BE46" w14:textId="03735928" w:rsidR="0089254B" w:rsidRDefault="0089254B" w:rsidP="00F70E05">
      <w:r>
        <w:t>This chapter examines</w:t>
      </w:r>
    </w:p>
    <w:p w14:paraId="386548B9" w14:textId="2EB105AE" w:rsidR="00887A22" w:rsidRPr="00887A22" w:rsidRDefault="00000000" w:rsidP="0089254B">
      <w:pPr>
        <w:ind w:firstLine="0"/>
      </w:pPr>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1EB41690" w14:textId="77777777" w:rsidR="0089254B" w:rsidRDefault="0089254B" w:rsidP="0089254B">
      <w:pPr>
        <w:pStyle w:val="Heading2"/>
        <w:ind w:firstLine="0"/>
      </w:pPr>
      <w:bookmarkStart w:id="84" w:name="_Toc134428796"/>
      <w:bookmarkEnd w:id="80"/>
      <w:bookmarkEnd w:id="81"/>
      <w:bookmarkEnd w:id="82"/>
      <w:bookmarkEnd w:id="83"/>
      <w:r>
        <w:t>Research Methodology and Design</w:t>
      </w:r>
      <w:bookmarkEnd w:id="84"/>
    </w:p>
    <w:p w14:paraId="7DD251A0" w14:textId="77777777" w:rsidR="0089254B" w:rsidRDefault="0089254B" w:rsidP="0089254B">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089253A0" w14:textId="77777777" w:rsidR="0089254B" w:rsidRDefault="0089254B" w:rsidP="0089254B">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709ED533" w14:textId="77777777" w:rsidR="0089254B" w:rsidRPr="00421FD7" w:rsidRDefault="0089254B" w:rsidP="0089254B">
      <w:pPr>
        <w:ind w:firstLine="0"/>
        <w:rPr>
          <w:i/>
        </w:rPr>
      </w:pPr>
      <w:bookmarkStart w:id="85" w:name="_Toc134428826"/>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10</w:t>
      </w:r>
      <w:r w:rsidRPr="00BC7214">
        <w:rPr>
          <w:b/>
          <w:bCs/>
          <w:noProof/>
        </w:rPr>
        <w:fldChar w:fldCharType="end"/>
      </w:r>
      <w:r>
        <w:br/>
      </w:r>
      <w:r>
        <w:rPr>
          <w:i/>
          <w:iCs/>
        </w:rPr>
        <w:t xml:space="preserve">Alternative </w:t>
      </w:r>
      <w:r w:rsidRPr="00421FD7">
        <w:rPr>
          <w:i/>
        </w:rPr>
        <w:t>Research Approaches</w:t>
      </w:r>
      <w:bookmarkEnd w:id="85"/>
    </w:p>
    <w:tbl>
      <w:tblPr>
        <w:tblStyle w:val="GridTable4"/>
        <w:tblW w:w="0" w:type="auto"/>
        <w:tblLook w:val="04A0" w:firstRow="1" w:lastRow="0" w:firstColumn="1" w:lastColumn="0" w:noHBand="0" w:noVBand="1"/>
      </w:tblPr>
      <w:tblGrid>
        <w:gridCol w:w="1885"/>
        <w:gridCol w:w="2430"/>
        <w:gridCol w:w="5035"/>
      </w:tblGrid>
      <w:tr w:rsidR="0089254B" w14:paraId="5B5D6528"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65E896" w14:textId="77777777" w:rsidR="0089254B" w:rsidRDefault="0089254B" w:rsidP="00456A62">
            <w:pPr>
              <w:ind w:firstLine="0"/>
            </w:pPr>
            <w:r>
              <w:t>Approach</w:t>
            </w:r>
          </w:p>
        </w:tc>
        <w:tc>
          <w:tcPr>
            <w:tcW w:w="2430" w:type="dxa"/>
          </w:tcPr>
          <w:p w14:paraId="18987B11"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2CB5F3F9"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9254B" w14:paraId="0D5E1F85"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FE973C" w14:textId="77777777" w:rsidR="0089254B" w:rsidRDefault="0089254B" w:rsidP="00456A62">
            <w:pPr>
              <w:ind w:firstLine="0"/>
            </w:pPr>
            <w:r>
              <w:t>Quantitative</w:t>
            </w:r>
          </w:p>
        </w:tc>
        <w:tc>
          <w:tcPr>
            <w:tcW w:w="2430" w:type="dxa"/>
          </w:tcPr>
          <w:p w14:paraId="49FC9B42"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7ADD113C"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0DEB17F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0F03519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9254B" w14:paraId="21FB85FF" w14:textId="77777777" w:rsidTr="00456A62">
        <w:tc>
          <w:tcPr>
            <w:cnfStyle w:val="001000000000" w:firstRow="0" w:lastRow="0" w:firstColumn="1" w:lastColumn="0" w:oddVBand="0" w:evenVBand="0" w:oddHBand="0" w:evenHBand="0" w:firstRowFirstColumn="0" w:firstRowLastColumn="0" w:lastRowFirstColumn="0" w:lastRowLastColumn="0"/>
            <w:tcW w:w="1885" w:type="dxa"/>
          </w:tcPr>
          <w:p w14:paraId="6EEBE8FC" w14:textId="77777777" w:rsidR="0089254B" w:rsidRDefault="0089254B" w:rsidP="00456A62">
            <w:pPr>
              <w:ind w:firstLine="0"/>
            </w:pPr>
            <w:r>
              <w:t>Qualitative</w:t>
            </w:r>
          </w:p>
        </w:tc>
        <w:tc>
          <w:tcPr>
            <w:tcW w:w="2430" w:type="dxa"/>
          </w:tcPr>
          <w:p w14:paraId="6B560A2C" w14:textId="77777777" w:rsidR="0089254B" w:rsidRDefault="0089254B" w:rsidP="00456A62">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5ED13949"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1B8F96BD"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E9695BE"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9254B" w14:paraId="50BE9B54"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5057BC" w14:textId="77777777" w:rsidR="0089254B" w:rsidRDefault="0089254B" w:rsidP="00456A62">
            <w:pPr>
              <w:ind w:firstLine="0"/>
            </w:pPr>
            <w:r>
              <w:t>Mixed-Method</w:t>
            </w:r>
          </w:p>
        </w:tc>
        <w:tc>
          <w:tcPr>
            <w:tcW w:w="2430" w:type="dxa"/>
          </w:tcPr>
          <w:p w14:paraId="2A42A7CE"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5A2C61E0"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73B3B89F"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3B59D130" w14:textId="77777777" w:rsidR="0089254B" w:rsidRDefault="0089254B" w:rsidP="0089254B">
      <w:pPr>
        <w:rPr>
          <w:rFonts w:cs="Arial"/>
          <w:szCs w:val="28"/>
        </w:rPr>
      </w:pPr>
    </w:p>
    <w:p w14:paraId="4296A0B0" w14:textId="77777777" w:rsidR="00887A22" w:rsidRPr="00887A22" w:rsidRDefault="00887A22" w:rsidP="0089254B">
      <w:pPr>
        <w:ind w:firstLine="0"/>
      </w:pPr>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86" w:name="_Toc464831658"/>
      <w:bookmarkStart w:id="87" w:name="_Toc465328394"/>
      <w:bookmarkStart w:id="88" w:name="_Toc51929226"/>
      <w:bookmarkStart w:id="89" w:name="_Toc145748781"/>
      <w:bookmarkStart w:id="90" w:name="_Toc145829268"/>
      <w:commentRangeStart w:id="91"/>
      <w:r>
        <w:lastRenderedPageBreak/>
        <w:t>Population</w:t>
      </w:r>
      <w:commentRangeEnd w:id="91"/>
      <w:r>
        <w:rPr>
          <w:rStyle w:val="CommentReference"/>
        </w:rPr>
        <w:commentReference w:id="91"/>
      </w:r>
      <w:r>
        <w:t xml:space="preserve"> and Sample</w:t>
      </w:r>
      <w:bookmarkEnd w:id="86"/>
      <w:bookmarkEnd w:id="87"/>
      <w:bookmarkEnd w:id="88"/>
    </w:p>
    <w:bookmarkEnd w:id="89"/>
    <w:bookmarkEnd w:id="90"/>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92"/>
      <w:r w:rsidR="00887A22" w:rsidRPr="00887A22">
        <w:t xml:space="preserve">the data will be (proposal) or were (manuscript) obtained </w:t>
      </w:r>
      <w:commentRangeEnd w:id="92"/>
      <w:r w:rsidR="00A53176">
        <w:rPr>
          <w:rStyle w:val="CommentReference"/>
          <w:rFonts w:cs="Arial"/>
          <w:szCs w:val="20"/>
        </w:rPr>
        <w:commentReference w:id="92"/>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93" w:name="_Toc251423646"/>
      <w:bookmarkStart w:id="94" w:name="_Toc464831659"/>
      <w:bookmarkStart w:id="95" w:name="_Toc465328395"/>
      <w:bookmarkStart w:id="96" w:name="_Toc51929227"/>
      <w:commentRangeStart w:id="97"/>
      <w:commentRangeStart w:id="98"/>
      <w:r>
        <w:t>Materials or Instrumentation</w:t>
      </w:r>
      <w:commentRangeEnd w:id="97"/>
      <w:r>
        <w:rPr>
          <w:rStyle w:val="CommentReference"/>
        </w:rPr>
        <w:commentReference w:id="97"/>
      </w:r>
      <w:commentRangeEnd w:id="98"/>
      <w:r>
        <w:rPr>
          <w:rStyle w:val="CommentReference"/>
        </w:rPr>
        <w:commentReference w:id="98"/>
      </w:r>
      <w:bookmarkEnd w:id="93"/>
      <w:bookmarkEnd w:id="94"/>
      <w:bookmarkEnd w:id="95"/>
      <w:bookmarkEnd w:id="96"/>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99"/>
      <w:r w:rsidR="00887A22" w:rsidRPr="00887A22">
        <w:t xml:space="preserve">detail any field testing or pilot testing of instruments to include their results and any subsequent modifications. </w:t>
      </w:r>
      <w:commentRangeEnd w:id="99"/>
      <w:r w:rsidR="00A53176">
        <w:rPr>
          <w:rStyle w:val="CommentReference"/>
          <w:rFonts w:cs="Arial"/>
          <w:szCs w:val="20"/>
        </w:rPr>
        <w:commentReference w:id="99"/>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00" w:name="_Toc464831660"/>
      <w:bookmarkStart w:id="101" w:name="_Toc465328396"/>
      <w:bookmarkStart w:id="102" w:name="_Toc51929228"/>
      <w:commentRangeStart w:id="103"/>
      <w:commentRangeStart w:id="104"/>
      <w:commentRangeStart w:id="105"/>
      <w:r w:rsidRPr="00887A22">
        <w:t xml:space="preserve">Operational Definitions of Variables </w:t>
      </w:r>
      <w:bookmarkEnd w:id="100"/>
      <w:bookmarkEnd w:id="101"/>
      <w:commentRangeEnd w:id="103"/>
      <w:r w:rsidR="00A53176">
        <w:rPr>
          <w:rStyle w:val="CommentReference"/>
          <w:szCs w:val="20"/>
        </w:rPr>
        <w:commentReference w:id="103"/>
      </w:r>
      <w:commentRangeEnd w:id="104"/>
      <w:r w:rsidR="00A53176">
        <w:rPr>
          <w:rStyle w:val="CommentReference"/>
          <w:szCs w:val="20"/>
        </w:rPr>
        <w:commentReference w:id="104"/>
      </w:r>
      <w:commentRangeEnd w:id="105"/>
      <w:r w:rsidR="00A53176">
        <w:rPr>
          <w:rStyle w:val="CommentReference"/>
          <w:szCs w:val="20"/>
        </w:rPr>
        <w:commentReference w:id="105"/>
      </w:r>
      <w:bookmarkEnd w:id="102"/>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06"/>
      <w:r>
        <w:t>XXX</w:t>
      </w:r>
      <w:commentRangeEnd w:id="106"/>
      <w:r>
        <w:rPr>
          <w:rStyle w:val="CommentReference"/>
        </w:rPr>
        <w:commentReference w:id="106"/>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07" w:name="_Toc464831663"/>
      <w:bookmarkStart w:id="108" w:name="_Toc465328397"/>
      <w:bookmarkStart w:id="109" w:name="_Toc51929229"/>
      <w:r w:rsidRPr="00887A22">
        <w:t>Study Procedures</w:t>
      </w:r>
      <w:bookmarkEnd w:id="107"/>
      <w:bookmarkEnd w:id="108"/>
      <w:bookmarkEnd w:id="109"/>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lastRenderedPageBreak/>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10" w:name="_Toc464831664"/>
      <w:bookmarkStart w:id="111" w:name="_Toc465328398"/>
      <w:bookmarkStart w:id="112" w:name="_Toc51929230"/>
      <w:commentRangeStart w:id="113"/>
      <w:r>
        <w:t>Data Analysis</w:t>
      </w:r>
      <w:commentRangeEnd w:id="113"/>
      <w:r>
        <w:rPr>
          <w:rStyle w:val="CommentReference"/>
        </w:rPr>
        <w:commentReference w:id="113"/>
      </w:r>
      <w:bookmarkEnd w:id="110"/>
      <w:bookmarkEnd w:id="111"/>
      <w:bookmarkEnd w:id="112"/>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ultimate goal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predictor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For mixed methods studies, include all of the above.</w:t>
      </w:r>
    </w:p>
    <w:p w14:paraId="3C5E594A" w14:textId="3AC7F3ED" w:rsidR="00887A22" w:rsidRPr="00887A22" w:rsidRDefault="00887A22" w:rsidP="00E216F1">
      <w:pPr>
        <w:pStyle w:val="Heading2"/>
      </w:pPr>
      <w:bookmarkStart w:id="114" w:name="_Toc464831665"/>
      <w:bookmarkStart w:id="115" w:name="_Toc465328399"/>
      <w:bookmarkStart w:id="116" w:name="_Toc251423649"/>
      <w:bookmarkStart w:id="117" w:name="_Toc51929231"/>
      <w:commentRangeStart w:id="118"/>
      <w:r w:rsidRPr="00887A22">
        <w:lastRenderedPageBreak/>
        <w:t>Assumptions</w:t>
      </w:r>
      <w:bookmarkEnd w:id="114"/>
      <w:bookmarkEnd w:id="115"/>
      <w:r w:rsidRPr="00887A22">
        <w:t xml:space="preserve"> </w:t>
      </w:r>
      <w:bookmarkEnd w:id="116"/>
      <w:commentRangeEnd w:id="118"/>
      <w:r w:rsidR="00A53176">
        <w:rPr>
          <w:rStyle w:val="CommentReference"/>
          <w:szCs w:val="20"/>
        </w:rPr>
        <w:commentReference w:id="118"/>
      </w:r>
      <w:bookmarkEnd w:id="117"/>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19" w:name="_Toc464831666"/>
      <w:bookmarkStart w:id="120" w:name="_Toc465328400"/>
      <w:bookmarkStart w:id="121" w:name="_Toc51929232"/>
      <w:commentRangeStart w:id="122"/>
      <w:r w:rsidRPr="00887A22">
        <w:t>Limitations</w:t>
      </w:r>
      <w:bookmarkEnd w:id="119"/>
      <w:bookmarkEnd w:id="120"/>
      <w:commentRangeEnd w:id="122"/>
      <w:r w:rsidR="00A53176">
        <w:rPr>
          <w:rStyle w:val="CommentReference"/>
          <w:szCs w:val="20"/>
        </w:rPr>
        <w:commentReference w:id="122"/>
      </w:r>
      <w:bookmarkEnd w:id="121"/>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23" w:name="_Toc464831667"/>
      <w:bookmarkStart w:id="124" w:name="_Toc465328401"/>
      <w:bookmarkStart w:id="125" w:name="_Toc51929233"/>
      <w:commentRangeStart w:id="126"/>
      <w:r w:rsidRPr="00887A22">
        <w:t>Delimitations</w:t>
      </w:r>
      <w:bookmarkEnd w:id="123"/>
      <w:bookmarkEnd w:id="124"/>
      <w:commentRangeEnd w:id="126"/>
      <w:r w:rsidR="00A53176">
        <w:rPr>
          <w:rStyle w:val="CommentReference"/>
          <w:szCs w:val="20"/>
        </w:rPr>
        <w:commentReference w:id="126"/>
      </w:r>
      <w:bookmarkEnd w:id="125"/>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27" w:name="_Toc464831668"/>
      <w:bookmarkStart w:id="128" w:name="_Toc465328402"/>
      <w:bookmarkStart w:id="129" w:name="_Toc51929234"/>
      <w:commentRangeStart w:id="130"/>
      <w:r w:rsidRPr="00887A22">
        <w:t>Ethical Assurances</w:t>
      </w:r>
      <w:bookmarkEnd w:id="127"/>
      <w:bookmarkEnd w:id="128"/>
      <w:commentRangeEnd w:id="130"/>
      <w:r w:rsidR="00A53176">
        <w:rPr>
          <w:rStyle w:val="CommentReference"/>
          <w:szCs w:val="20"/>
        </w:rPr>
        <w:commentReference w:id="130"/>
      </w:r>
      <w:bookmarkEnd w:id="129"/>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31"/>
      <w:r w:rsidR="00887A22" w:rsidRPr="00887A22">
        <w:t xml:space="preserve">If the risk to participants is greater than minimal, discuss the relevant ethical issues and how they will be (proposal) or were (manuscript) addressed. </w:t>
      </w:r>
      <w:commentRangeEnd w:id="131"/>
      <w:r w:rsidR="00A53176">
        <w:rPr>
          <w:rStyle w:val="CommentReference"/>
          <w:rFonts w:cs="Arial"/>
          <w:szCs w:val="20"/>
        </w:rPr>
        <w:commentReference w:id="131"/>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were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32" w:name="_Toc251423651"/>
    <w:bookmarkStart w:id="133" w:name="_Toc464831669"/>
    <w:bookmarkStart w:id="134"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35" w:name="_Toc51929235"/>
      <w:r w:rsidRPr="00887A22">
        <w:t>Summary</w:t>
      </w:r>
      <w:bookmarkEnd w:id="132"/>
      <w:bookmarkEnd w:id="133"/>
      <w:bookmarkEnd w:id="134"/>
      <w:bookmarkEnd w:id="135"/>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36" w:name="_Toc251424087"/>
      <w:bookmarkStart w:id="137" w:name="_Toc231285448"/>
      <w:r w:rsidRPr="00887A22">
        <w:br w:type="page"/>
      </w:r>
      <w:bookmarkStart w:id="138" w:name="_Toc464831670"/>
      <w:bookmarkStart w:id="139" w:name="_Toc465328404"/>
      <w:bookmarkStart w:id="140" w:name="_Toc51929236"/>
      <w:r w:rsidRPr="00887A22">
        <w:lastRenderedPageBreak/>
        <w:t>Chapter 4: Finding</w:t>
      </w:r>
      <w:bookmarkEnd w:id="136"/>
      <w:bookmarkEnd w:id="138"/>
      <w:bookmarkEnd w:id="139"/>
      <w:r w:rsidRPr="00887A22">
        <w:t>s</w:t>
      </w:r>
      <w:bookmarkEnd w:id="140"/>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41"/>
      <w:r w:rsidR="00887A22" w:rsidRPr="00887A22">
        <w:t>.</w:t>
      </w:r>
      <w:commentRangeEnd w:id="141"/>
      <w:r w:rsidR="00A53176">
        <w:rPr>
          <w:rStyle w:val="CommentReference"/>
          <w:rFonts w:cs="Arial"/>
          <w:szCs w:val="20"/>
        </w:rPr>
        <w:commentReference w:id="141"/>
      </w:r>
      <w:r w:rsidR="00887A22" w:rsidRPr="00887A22">
        <w:t xml:space="preserve"> </w:t>
      </w:r>
    </w:p>
    <w:p w14:paraId="535953E8" w14:textId="77777777" w:rsidR="00887A22" w:rsidRPr="00887A22" w:rsidRDefault="00887A22" w:rsidP="00E216F1">
      <w:pPr>
        <w:pStyle w:val="Heading2"/>
      </w:pPr>
      <w:bookmarkStart w:id="142" w:name="_Toc464831671"/>
      <w:bookmarkStart w:id="143" w:name="_Toc465328405"/>
      <w:bookmarkStart w:id="144" w:name="_Toc51929237"/>
      <w:commentRangeStart w:id="145"/>
      <w:r w:rsidRPr="00887A22">
        <w:t>XXX</w:t>
      </w:r>
      <w:commentRangeEnd w:id="145"/>
      <w:r w:rsidR="00A53176">
        <w:rPr>
          <w:rStyle w:val="CommentReference"/>
          <w:szCs w:val="20"/>
        </w:rPr>
        <w:commentReference w:id="145"/>
      </w:r>
      <w:r w:rsidRPr="00887A22">
        <w:t xml:space="preserve"> of the Data</w:t>
      </w:r>
      <w:bookmarkEnd w:id="142"/>
      <w:bookmarkEnd w:id="143"/>
      <w:bookmarkEnd w:id="144"/>
    </w:p>
    <w:p w14:paraId="24F4D7EE" w14:textId="77777777" w:rsidR="00887A22" w:rsidRPr="00887A22" w:rsidRDefault="00887A22" w:rsidP="00E216F1">
      <w:bookmarkStart w:id="146" w:name="_Toc222132554"/>
      <w:bookmarkStart w:id="147"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48" w:name="_Toc464831672"/>
      <w:bookmarkStart w:id="149" w:name="_Toc465328406"/>
      <w:bookmarkStart w:id="150" w:name="_Toc51929238"/>
      <w:commentRangeStart w:id="151"/>
      <w:r>
        <w:lastRenderedPageBreak/>
        <w:t>Results</w:t>
      </w:r>
      <w:commentRangeEnd w:id="151"/>
      <w:r>
        <w:rPr>
          <w:rStyle w:val="CommentReference"/>
        </w:rPr>
        <w:commentReference w:id="151"/>
      </w:r>
      <w:bookmarkEnd w:id="146"/>
      <w:bookmarkEnd w:id="147"/>
      <w:bookmarkEnd w:id="148"/>
      <w:bookmarkEnd w:id="149"/>
      <w:bookmarkEnd w:id="150"/>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in a table. Ensure no potentially identifying information is reported.</w:t>
      </w:r>
    </w:p>
    <w:p w14:paraId="6489D5D4" w14:textId="12ADE1A8" w:rsidR="002B5F8E" w:rsidRPr="005422F4" w:rsidRDefault="00887A22" w:rsidP="00E216F1">
      <w:pPr>
        <w:pStyle w:val="Heading3"/>
      </w:pPr>
      <w:commentRangeStart w:id="152"/>
      <w:r w:rsidRPr="005422F4">
        <w:t xml:space="preserve">Research </w:t>
      </w:r>
      <w:r w:rsidR="002B5F8E" w:rsidRPr="005422F4">
        <w:t>Q</w:t>
      </w:r>
      <w:r w:rsidRPr="005422F4">
        <w:t>uestion 1/</w:t>
      </w:r>
      <w:r w:rsidR="002B5F8E" w:rsidRPr="005422F4">
        <w:t>H</w:t>
      </w:r>
      <w:r w:rsidRPr="005422F4">
        <w:t xml:space="preserve">ypothesis </w:t>
      </w:r>
      <w:commentRangeEnd w:id="152"/>
      <w:r w:rsidRPr="005422F4">
        <w:commentReference w:id="152"/>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53"/>
      <w:commentRangeStart w:id="154"/>
      <w:commentRangeStart w:id="155"/>
      <w:r w:rsidR="00887A22" w:rsidRPr="00887A22">
        <w:t>tables and/or figures to report the results as appropriate</w:t>
      </w:r>
      <w:commentRangeEnd w:id="153"/>
      <w:r w:rsidR="009F55A7">
        <w:rPr>
          <w:rStyle w:val="CommentReference"/>
          <w:rFonts w:cs="Arial"/>
          <w:szCs w:val="20"/>
        </w:rPr>
        <w:commentReference w:id="153"/>
      </w:r>
      <w:commentRangeEnd w:id="154"/>
      <w:r w:rsidR="007D5CFF">
        <w:rPr>
          <w:rStyle w:val="CommentReference"/>
          <w:rFonts w:cs="Arial"/>
          <w:szCs w:val="20"/>
        </w:rPr>
        <w:commentReference w:id="154"/>
      </w:r>
      <w:commentRangeEnd w:id="155"/>
      <w:r w:rsidR="007D5CFF">
        <w:rPr>
          <w:rStyle w:val="CommentReference"/>
          <w:rFonts w:cs="Arial"/>
          <w:szCs w:val="20"/>
        </w:rPr>
        <w:commentReference w:id="155"/>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56"/>
      <w:r w:rsidR="00887A22" w:rsidRPr="00887A22">
        <w:t>For qualitative studies</w:t>
      </w:r>
      <w:commentRangeEnd w:id="156"/>
      <w:r w:rsidR="007D5CFF">
        <w:rPr>
          <w:rStyle w:val="CommentReference"/>
          <w:rFonts w:cs="Arial"/>
          <w:szCs w:val="20"/>
        </w:rPr>
        <w:commentReference w:id="156"/>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include all of the above.</w:t>
      </w:r>
    </w:p>
    <w:p w14:paraId="675266D9" w14:textId="77777777" w:rsidR="00887A22" w:rsidRPr="00887A22" w:rsidRDefault="00887A22" w:rsidP="00E216F1">
      <w:pPr>
        <w:pStyle w:val="Heading2"/>
      </w:pPr>
      <w:bookmarkStart w:id="157" w:name="_Toc464831675"/>
      <w:bookmarkStart w:id="158" w:name="_Toc465328407"/>
      <w:bookmarkStart w:id="159" w:name="_Toc51929239"/>
      <w:bookmarkStart w:id="160" w:name="_Toc222132556"/>
      <w:bookmarkStart w:id="161" w:name="_Toc251424090"/>
      <w:commentRangeStart w:id="162"/>
      <w:r w:rsidRPr="00887A22">
        <w:t>Evaluation of the Findings</w:t>
      </w:r>
      <w:bookmarkEnd w:id="157"/>
      <w:bookmarkEnd w:id="158"/>
      <w:commentRangeEnd w:id="162"/>
      <w:r w:rsidR="008A237A">
        <w:rPr>
          <w:rStyle w:val="CommentReference"/>
          <w:b w:val="0"/>
          <w:bCs w:val="0"/>
          <w:szCs w:val="20"/>
        </w:rPr>
        <w:commentReference w:id="162"/>
      </w:r>
      <w:bookmarkEnd w:id="159"/>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63" w:name="_Toc464831676"/>
      <w:bookmarkStart w:id="164" w:name="_Toc465328408"/>
      <w:bookmarkStart w:id="165" w:name="_Toc51929240"/>
      <w:r w:rsidRPr="00887A22">
        <w:t>Summary</w:t>
      </w:r>
      <w:bookmarkEnd w:id="160"/>
      <w:bookmarkEnd w:id="161"/>
      <w:bookmarkEnd w:id="163"/>
      <w:bookmarkEnd w:id="164"/>
      <w:bookmarkEnd w:id="165"/>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66" w:name="_Toc251424091"/>
      <w:bookmarkStart w:id="167" w:name="_Toc464831677"/>
      <w:bookmarkStart w:id="168" w:name="_Toc465328409"/>
      <w:bookmarkStart w:id="169" w:name="_Toc51929241"/>
      <w:r w:rsidRPr="00887A22">
        <w:lastRenderedPageBreak/>
        <w:t xml:space="preserve">Chapter 5: Implications, </w:t>
      </w:r>
      <w:commentRangeStart w:id="170"/>
      <w:r w:rsidRPr="00887A22">
        <w:t>Recommendations</w:t>
      </w:r>
      <w:commentRangeEnd w:id="170"/>
      <w:r w:rsidR="007D5CFF">
        <w:rPr>
          <w:rStyle w:val="CommentReference"/>
          <w:b w:val="0"/>
          <w:bCs w:val="0"/>
          <w:szCs w:val="20"/>
        </w:rPr>
        <w:commentReference w:id="170"/>
      </w:r>
      <w:r w:rsidRPr="00887A22">
        <w:t>, and Conclusions</w:t>
      </w:r>
      <w:bookmarkEnd w:id="166"/>
      <w:bookmarkEnd w:id="167"/>
      <w:bookmarkEnd w:id="168"/>
      <w:bookmarkEnd w:id="169"/>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71" w:name="_Toc464831678"/>
      <w:bookmarkStart w:id="172" w:name="_Toc465328410"/>
    </w:p>
    <w:p w14:paraId="431F7C70" w14:textId="77777777" w:rsidR="00887A22" w:rsidRPr="00887A22" w:rsidRDefault="00887A22" w:rsidP="00E216F1">
      <w:pPr>
        <w:pStyle w:val="Heading2"/>
      </w:pPr>
      <w:bookmarkStart w:id="173" w:name="_Toc51929242"/>
      <w:r>
        <w:t>Implications</w:t>
      </w:r>
      <w:bookmarkEnd w:id="171"/>
      <w:bookmarkEnd w:id="172"/>
      <w:bookmarkEnd w:id="173"/>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74"/>
      <w:r w:rsidRPr="005422F4">
        <w:t xml:space="preserve">Research Question 1/Hypothesis </w:t>
      </w:r>
      <w:commentRangeEnd w:id="174"/>
      <w:r w:rsidRPr="005422F4">
        <w:commentReference w:id="174"/>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75" w:name="_Toc222132559"/>
      <w:bookmarkStart w:id="176" w:name="_Toc251424093"/>
      <w:bookmarkStart w:id="177" w:name="_Toc464831679"/>
      <w:bookmarkStart w:id="178" w:name="_Toc465328411"/>
      <w:bookmarkStart w:id="179" w:name="_Toc51929243"/>
      <w:r w:rsidRPr="00887A22">
        <w:t>Recommendations</w:t>
      </w:r>
      <w:bookmarkEnd w:id="175"/>
      <w:bookmarkEnd w:id="176"/>
      <w:r w:rsidRPr="00887A22">
        <w:t xml:space="preserve"> for </w:t>
      </w:r>
      <w:bookmarkEnd w:id="177"/>
      <w:bookmarkEnd w:id="178"/>
      <w:r w:rsidRPr="00887A22">
        <w:t>Practice</w:t>
      </w:r>
      <w:bookmarkEnd w:id="179"/>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180" w:name="_Toc464831680"/>
      <w:bookmarkStart w:id="181" w:name="_Toc465328412"/>
      <w:bookmarkStart w:id="182" w:name="_Toc51929244"/>
      <w:r w:rsidRPr="00887A22">
        <w:t>Recommendations for Future Research</w:t>
      </w:r>
      <w:bookmarkEnd w:id="180"/>
      <w:bookmarkEnd w:id="181"/>
      <w:bookmarkEnd w:id="182"/>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183" w:name="_Toc222132560"/>
      <w:bookmarkStart w:id="184" w:name="_Toc251424094"/>
      <w:bookmarkStart w:id="185" w:name="_Toc464831681"/>
      <w:bookmarkStart w:id="186" w:name="_Toc465328413"/>
      <w:bookmarkStart w:id="187" w:name="_Toc51929245"/>
      <w:r w:rsidRPr="00887A22">
        <w:t>Conclusions</w:t>
      </w:r>
      <w:bookmarkEnd w:id="183"/>
      <w:bookmarkEnd w:id="184"/>
      <w:bookmarkEnd w:id="185"/>
      <w:bookmarkEnd w:id="186"/>
      <w:bookmarkEnd w:id="187"/>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188" w:name="_Toc464831682"/>
      <w:bookmarkStart w:id="189" w:name="_Toc465328414"/>
      <w:bookmarkStart w:id="190" w:name="_Toc51929246"/>
      <w:bookmarkEnd w:id="137"/>
      <w:commentRangeStart w:id="191"/>
      <w:commentRangeStart w:id="192"/>
      <w:r w:rsidRPr="009A5606">
        <w:lastRenderedPageBreak/>
        <w:t>References</w:t>
      </w:r>
      <w:bookmarkEnd w:id="188"/>
      <w:bookmarkEnd w:id="189"/>
      <w:commentRangeEnd w:id="191"/>
      <w:r w:rsidR="00DE3164" w:rsidRPr="009A5606">
        <w:rPr>
          <w:rStyle w:val="CommentReference"/>
          <w:b w:val="0"/>
          <w:szCs w:val="20"/>
        </w:rPr>
        <w:commentReference w:id="191"/>
      </w:r>
      <w:commentRangeEnd w:id="192"/>
      <w:r w:rsidR="00DE3164" w:rsidRPr="009A5606">
        <w:rPr>
          <w:rStyle w:val="CommentReference"/>
          <w:b w:val="0"/>
          <w:szCs w:val="20"/>
        </w:rPr>
        <w:commentReference w:id="192"/>
      </w:r>
      <w:bookmarkEnd w:id="190"/>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193" w:name="_Toc251423653"/>
      <w:r>
        <w:br w:type="page"/>
      </w:r>
      <w:bookmarkEnd w:id="193"/>
    </w:p>
    <w:p w14:paraId="6B0A4AEC" w14:textId="313EABA3" w:rsidR="00887A22" w:rsidRPr="0070192C" w:rsidRDefault="00887A22" w:rsidP="00E216F1">
      <w:pPr>
        <w:pStyle w:val="Heading1"/>
      </w:pPr>
      <w:bookmarkStart w:id="194" w:name="_Toc464831684"/>
      <w:bookmarkStart w:id="195" w:name="_Toc465328416"/>
      <w:bookmarkStart w:id="196" w:name="_Toc51929247"/>
      <w:commentRangeStart w:id="197"/>
      <w:r w:rsidRPr="0070192C">
        <w:lastRenderedPageBreak/>
        <w:t>Appendix A</w:t>
      </w:r>
      <w:commentRangeEnd w:id="197"/>
      <w:r w:rsidR="00D225C2">
        <w:rPr>
          <w:rStyle w:val="CommentReference"/>
          <w:b w:val="0"/>
          <w:bCs w:val="0"/>
          <w:szCs w:val="20"/>
        </w:rPr>
        <w:commentReference w:id="197"/>
      </w:r>
      <w:r w:rsidR="00116489">
        <w:t xml:space="preserve"> </w:t>
      </w:r>
      <w:r w:rsidR="00116489">
        <w:br/>
      </w:r>
      <w:r w:rsidRPr="0070192C">
        <w:t xml:space="preserve"> </w:t>
      </w:r>
      <w:bookmarkEnd w:id="194"/>
      <w:bookmarkEnd w:id="195"/>
      <w:r w:rsidRPr="0070192C">
        <w:t>XXX</w:t>
      </w:r>
      <w:bookmarkEnd w:id="196"/>
    </w:p>
    <w:p w14:paraId="04E92E1C" w14:textId="77777777" w:rsidR="00887A22" w:rsidRPr="00887A22" w:rsidRDefault="00887A22" w:rsidP="00E216F1">
      <w:commentRangeStart w:id="198"/>
      <w:r w:rsidRPr="00887A22">
        <w:t>Insert Appendix A content here…</w:t>
      </w:r>
      <w:commentRangeEnd w:id="198"/>
      <w:r w:rsidR="00507982">
        <w:rPr>
          <w:rStyle w:val="CommentReference"/>
          <w:rFonts w:cs="Arial"/>
          <w:szCs w:val="20"/>
        </w:rPr>
        <w:commentReference w:id="198"/>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199" w:name="_Toc464831685"/>
      <w:bookmarkStart w:id="200" w:name="_Toc465328417"/>
      <w:bookmarkStart w:id="201" w:name="_Toc51929248"/>
      <w:r w:rsidRPr="0070192C">
        <w:lastRenderedPageBreak/>
        <w:t>Appendix B</w:t>
      </w:r>
      <w:r w:rsidR="00116489">
        <w:t xml:space="preserve"> </w:t>
      </w:r>
      <w:r w:rsidR="00116489">
        <w:br/>
      </w:r>
      <w:r w:rsidRPr="0070192C">
        <w:t>XXX</w:t>
      </w:r>
      <w:bookmarkEnd w:id="199"/>
      <w:bookmarkEnd w:id="200"/>
      <w:bookmarkEnd w:id="201"/>
    </w:p>
    <w:p w14:paraId="4B3F337B" w14:textId="77777777" w:rsidR="00887A22" w:rsidRPr="00887A22" w:rsidRDefault="00887A22" w:rsidP="00E216F1">
      <w:r w:rsidRPr="00887A22">
        <w:t>Insert/type Appendix n content here…</w:t>
      </w:r>
    </w:p>
    <w:sectPr w:rsidR="00887A22" w:rsidRPr="00887A22" w:rsidSect="00887A22">
      <w:headerReference w:type="default" r:id="rId25"/>
      <w:footerReference w:type="default" r:id="rId26"/>
      <w:headerReference w:type="first" r:id="rId2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1"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2"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4"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3"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6"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91"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92"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97"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98"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99"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03"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04"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05"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06"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13"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18"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22"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26"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30"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31"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41"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45"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51"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52"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53"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54"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55"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56"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62"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170"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74"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191"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192"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18" w:history="1">
        <w:r w:rsidRPr="00D3557B">
          <w:rPr>
            <w:rStyle w:val="Hyperlink"/>
            <w:sz w:val="20"/>
          </w:rPr>
          <w:t>Academic Writer</w:t>
        </w:r>
      </w:hyperlink>
      <w:r>
        <w:t xml:space="preserve">, an APA Style resource provided to NCU students, has over 150 sample references. Learn how to register for an account </w:t>
      </w:r>
      <w:hyperlink r:id="rId19" w:history="1">
        <w:r w:rsidRPr="00D3557B">
          <w:rPr>
            <w:rStyle w:val="Hyperlink"/>
            <w:sz w:val="20"/>
          </w:rPr>
          <w:t>here</w:t>
        </w:r>
      </w:hyperlink>
      <w:r>
        <w:t>.</w:t>
      </w:r>
    </w:p>
    <w:p w14:paraId="4E3620C0" w14:textId="714CC258" w:rsidR="00A82120" w:rsidRDefault="00A82120" w:rsidP="00E216F1"/>
  </w:comment>
  <w:comment w:id="197"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198"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77966D82" w15:done="0"/>
  <w15:commentEx w15:paraId="7BD26D00" w15:done="0"/>
  <w15:commentEx w15:paraId="69AC55F0" w15:done="0"/>
  <w15:commentEx w15:paraId="575694B2" w15:done="0"/>
  <w15:commentEx w15:paraId="4FB5E0D1"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77966D82" w16cid:durableId="226EB78C"/>
  <w16cid:commentId w16cid:paraId="7BD26D00" w16cid:durableId="226EB78D"/>
  <w16cid:commentId w16cid:paraId="69AC55F0" w16cid:durableId="226EB78E"/>
  <w16cid:commentId w16cid:paraId="575694B2" w16cid:durableId="226EB78F"/>
  <w16cid:commentId w16cid:paraId="4FB5E0D1" w16cid:durableId="226EB796"/>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7AD7" w14:textId="77777777" w:rsidR="000B420E" w:rsidRDefault="000B420E" w:rsidP="00E216F1">
      <w:r>
        <w:separator/>
      </w:r>
    </w:p>
  </w:endnote>
  <w:endnote w:type="continuationSeparator" w:id="0">
    <w:p w14:paraId="0C4D96A0" w14:textId="77777777" w:rsidR="000B420E" w:rsidRDefault="000B420E" w:rsidP="00E216F1">
      <w:r>
        <w:continuationSeparator/>
      </w:r>
    </w:p>
  </w:endnote>
  <w:endnote w:type="continuationNotice" w:id="1">
    <w:p w14:paraId="43B3A5C8" w14:textId="77777777" w:rsidR="000B420E" w:rsidRDefault="000B420E"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0097" w14:textId="77777777" w:rsidR="000B420E" w:rsidRDefault="000B420E" w:rsidP="00E216F1">
      <w:r>
        <w:separator/>
      </w:r>
    </w:p>
  </w:footnote>
  <w:footnote w:type="continuationSeparator" w:id="0">
    <w:p w14:paraId="5DF62557" w14:textId="77777777" w:rsidR="000B420E" w:rsidRDefault="000B420E" w:rsidP="00E216F1">
      <w:r>
        <w:continuationSeparator/>
      </w:r>
    </w:p>
  </w:footnote>
  <w:footnote w:type="continuationNotice" w:id="1">
    <w:p w14:paraId="6AB9524F" w14:textId="77777777" w:rsidR="000B420E" w:rsidRDefault="000B420E"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5"/>
  </w:num>
  <w:num w:numId="5" w16cid:durableId="658193501">
    <w:abstractNumId w:val="44"/>
  </w:num>
  <w:num w:numId="6" w16cid:durableId="1259026041">
    <w:abstractNumId w:val="21"/>
  </w:num>
  <w:num w:numId="7" w16cid:durableId="1817914243">
    <w:abstractNumId w:val="29"/>
  </w:num>
  <w:num w:numId="8" w16cid:durableId="1710954077">
    <w:abstractNumId w:val="22"/>
  </w:num>
  <w:num w:numId="9" w16cid:durableId="13195083">
    <w:abstractNumId w:val="36"/>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3"/>
  </w:num>
  <w:num w:numId="21" w16cid:durableId="1164056023">
    <w:abstractNumId w:val="28"/>
  </w:num>
  <w:num w:numId="22" w16cid:durableId="263617091">
    <w:abstractNumId w:val="46"/>
  </w:num>
  <w:num w:numId="23" w16cid:durableId="842235073">
    <w:abstractNumId w:val="27"/>
  </w:num>
  <w:num w:numId="24" w16cid:durableId="1644387737">
    <w:abstractNumId w:val="16"/>
  </w:num>
  <w:num w:numId="25" w16cid:durableId="395589238">
    <w:abstractNumId w:val="2"/>
  </w:num>
  <w:num w:numId="26" w16cid:durableId="2124225583">
    <w:abstractNumId w:val="43"/>
  </w:num>
  <w:num w:numId="27" w16cid:durableId="1606957840">
    <w:abstractNumId w:val="0"/>
  </w:num>
  <w:num w:numId="28" w16cid:durableId="535848022">
    <w:abstractNumId w:val="47"/>
  </w:num>
  <w:num w:numId="29" w16cid:durableId="1409423113">
    <w:abstractNumId w:val="42"/>
  </w:num>
  <w:num w:numId="30" w16cid:durableId="1899395601">
    <w:abstractNumId w:val="34"/>
  </w:num>
  <w:num w:numId="31" w16cid:durableId="317463635">
    <w:abstractNumId w:val="25"/>
  </w:num>
  <w:num w:numId="32" w16cid:durableId="673652143">
    <w:abstractNumId w:val="14"/>
  </w:num>
  <w:num w:numId="33" w16cid:durableId="1126506406">
    <w:abstractNumId w:val="11"/>
  </w:num>
  <w:num w:numId="34" w16cid:durableId="602495399">
    <w:abstractNumId w:val="32"/>
  </w:num>
  <w:num w:numId="35" w16cid:durableId="1318994074">
    <w:abstractNumId w:val="37"/>
  </w:num>
  <w:num w:numId="36" w16cid:durableId="133647365">
    <w:abstractNumId w:val="17"/>
  </w:num>
  <w:num w:numId="37" w16cid:durableId="1281688200">
    <w:abstractNumId w:val="35"/>
  </w:num>
  <w:num w:numId="38" w16cid:durableId="968391459">
    <w:abstractNumId w:val="10"/>
  </w:num>
  <w:num w:numId="39" w16cid:durableId="115950369">
    <w:abstractNumId w:val="7"/>
  </w:num>
  <w:num w:numId="40" w16cid:durableId="1277101940">
    <w:abstractNumId w:val="40"/>
  </w:num>
  <w:num w:numId="41" w16cid:durableId="784429395">
    <w:abstractNumId w:val="23"/>
  </w:num>
  <w:num w:numId="42" w16cid:durableId="1315336974">
    <w:abstractNumId w:val="4"/>
  </w:num>
  <w:num w:numId="43" w16cid:durableId="1252809516">
    <w:abstractNumId w:val="24"/>
  </w:num>
  <w:num w:numId="44" w16cid:durableId="455686022">
    <w:abstractNumId w:val="41"/>
  </w:num>
  <w:num w:numId="45" w16cid:durableId="1605533499">
    <w:abstractNumId w:val="5"/>
  </w:num>
  <w:num w:numId="46" w16cid:durableId="1810048826">
    <w:abstractNumId w:val="39"/>
  </w:num>
  <w:num w:numId="47" w16cid:durableId="1739009482">
    <w:abstractNumId w:val="38"/>
  </w:num>
  <w:num w:numId="48" w16cid:durableId="6515484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2801"/>
    <w:rsid w:val="000245AE"/>
    <w:rsid w:val="0004776B"/>
    <w:rsid w:val="00050176"/>
    <w:rsid w:val="00055ABE"/>
    <w:rsid w:val="00057898"/>
    <w:rsid w:val="000600E7"/>
    <w:rsid w:val="00060F72"/>
    <w:rsid w:val="0007748A"/>
    <w:rsid w:val="00081CD5"/>
    <w:rsid w:val="00096688"/>
    <w:rsid w:val="000A5B90"/>
    <w:rsid w:val="000B420E"/>
    <w:rsid w:val="000C3454"/>
    <w:rsid w:val="000C6657"/>
    <w:rsid w:val="000C6EE8"/>
    <w:rsid w:val="000D5D6C"/>
    <w:rsid w:val="000D62B6"/>
    <w:rsid w:val="000D6362"/>
    <w:rsid w:val="000E1EC6"/>
    <w:rsid w:val="000F70E7"/>
    <w:rsid w:val="0010238E"/>
    <w:rsid w:val="0010316D"/>
    <w:rsid w:val="00114140"/>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254B"/>
    <w:rsid w:val="0089325F"/>
    <w:rsid w:val="008953B4"/>
    <w:rsid w:val="00896F63"/>
    <w:rsid w:val="008A088F"/>
    <w:rsid w:val="008A1293"/>
    <w:rsid w:val="008A237A"/>
    <w:rsid w:val="008B66EB"/>
    <w:rsid w:val="008D28B2"/>
    <w:rsid w:val="008D6225"/>
    <w:rsid w:val="008F516D"/>
    <w:rsid w:val="008F75B4"/>
    <w:rsid w:val="00910C55"/>
    <w:rsid w:val="009150A0"/>
    <w:rsid w:val="0091511F"/>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63B9"/>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18" Type="http://schemas.openxmlformats.org/officeDocument/2006/relationships/hyperlink" Target="https://academicwriter-apa-org.proxy1.ncu.edu/"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s://ncu.libguides.com/APAStyle"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10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11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13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14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15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16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17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20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21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24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5A440D-9353-451F-BD0E-8F280E01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36</Pages>
  <Words>6253</Words>
  <Characters>35646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41816</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34</cp:revision>
  <dcterms:created xsi:type="dcterms:W3CDTF">2023-05-13T15:44:00Z</dcterms:created>
  <dcterms:modified xsi:type="dcterms:W3CDTF">2023-05-13T20:26:00Z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