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A13E61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1: Week </w:t>
      </w:r>
      <w:r w:rsidR="004B299F">
        <w:t>3</w:t>
      </w:r>
      <w:r>
        <w:t xml:space="preserve">: </w:t>
      </w:r>
      <w:proofErr w:type="spellStart"/>
      <w:r w:rsidR="004B299F">
        <w:t>BlackBean</w:t>
      </w:r>
      <w:proofErr w:type="spellEnd"/>
      <w:r w:rsidR="004B299F">
        <w:t xml:space="preserve"> Tea Outline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CB25E9">
        <w:t>7020</w:t>
      </w:r>
      <w:r>
        <w:t xml:space="preserve">: </w:t>
      </w:r>
      <w:r w:rsidR="00CB25E9">
        <w:t>Database and Business Intelligence</w:t>
      </w:r>
    </w:p>
    <w:p w:rsidR="00CB25E9" w:rsidRDefault="00CB25E9" w:rsidP="0082223F">
      <w:pPr>
        <w:jc w:val="center"/>
      </w:pPr>
      <w:r>
        <w:t>December 1</w:t>
      </w:r>
      <w:r w:rsidR="004B299F">
        <w:t>6</w:t>
      </w:r>
      <w:r w:rsidRPr="00CB25E9">
        <w:rPr>
          <w:vertAlign w:val="superscript"/>
        </w:rPr>
        <w:t>th</w:t>
      </w:r>
      <w:r>
        <w:t>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4B299F" w:rsidP="004B299F">
      <w:pPr>
        <w:pStyle w:val="Heading1"/>
      </w:pPr>
      <w:r>
        <w:lastRenderedPageBreak/>
        <w:t>Black Tea Assignment Outline</w:t>
      </w:r>
    </w:p>
    <w:p w:rsidR="004B299F" w:rsidRDefault="00266CD1" w:rsidP="004B299F">
      <w:pPr>
        <w:pStyle w:val="Heading2"/>
      </w:pPr>
      <w:r>
        <w:t xml:space="preserve">I </w:t>
      </w:r>
      <w:r w:rsidR="004B299F">
        <w:t>Analyze Current Business</w:t>
      </w:r>
    </w:p>
    <w:p w:rsidR="00266CD1" w:rsidRDefault="00266CD1" w:rsidP="00266CD1">
      <w:pPr>
        <w:pStyle w:val="ListParagraph"/>
        <w:numPr>
          <w:ilvl w:val="0"/>
          <w:numId w:val="1"/>
        </w:numPr>
      </w:pPr>
      <w:r>
        <w:t>20 stores expanding to 60</w:t>
      </w:r>
    </w:p>
    <w:p w:rsidR="00266CD1" w:rsidRDefault="00266CD1" w:rsidP="00266CD1">
      <w:pPr>
        <w:pStyle w:val="ListParagraph"/>
        <w:numPr>
          <w:ilvl w:val="0"/>
          <w:numId w:val="1"/>
        </w:numPr>
      </w:pPr>
      <w:r>
        <w:t>POS at each location NOT automated upload</w:t>
      </w:r>
    </w:p>
    <w:p w:rsidR="00266CD1" w:rsidRDefault="00266CD1" w:rsidP="00266CD1">
      <w:pPr>
        <w:pStyle w:val="ListParagraph"/>
        <w:numPr>
          <w:ilvl w:val="1"/>
          <w:numId w:val="1"/>
        </w:numPr>
      </w:pPr>
      <w:r>
        <w:t>Potential IoT and Edge solution</w:t>
      </w:r>
    </w:p>
    <w:p w:rsidR="00266CD1" w:rsidRDefault="00266CD1" w:rsidP="00266CD1">
      <w:pPr>
        <w:pStyle w:val="ListParagraph"/>
        <w:numPr>
          <w:ilvl w:val="1"/>
          <w:numId w:val="1"/>
        </w:numPr>
      </w:pPr>
      <w:r>
        <w:t>Manual process with excel replace with ERM</w:t>
      </w:r>
    </w:p>
    <w:p w:rsidR="00266CD1" w:rsidRDefault="00266CD1" w:rsidP="00266CD1">
      <w:pPr>
        <w:pStyle w:val="ListParagraph"/>
        <w:numPr>
          <w:ilvl w:val="0"/>
          <w:numId w:val="1"/>
        </w:numPr>
      </w:pPr>
      <w:r>
        <w:t>Desires</w:t>
      </w:r>
    </w:p>
    <w:p w:rsidR="00266CD1" w:rsidRDefault="00266CD1" w:rsidP="00266CD1">
      <w:pPr>
        <w:pStyle w:val="ListParagraph"/>
        <w:numPr>
          <w:ilvl w:val="1"/>
          <w:numId w:val="1"/>
        </w:numPr>
      </w:pPr>
      <w:r>
        <w:t>Centralized inventory management is complex</w:t>
      </w:r>
    </w:p>
    <w:p w:rsidR="00266CD1" w:rsidRDefault="00266CD1" w:rsidP="00266CD1">
      <w:pPr>
        <w:pStyle w:val="ListParagraph"/>
        <w:numPr>
          <w:ilvl w:val="1"/>
          <w:numId w:val="1"/>
        </w:numPr>
      </w:pPr>
      <w:r>
        <w:t>Business Intelligence for targeted advertisement</w:t>
      </w:r>
    </w:p>
    <w:p w:rsidR="00266CD1" w:rsidRDefault="00266CD1" w:rsidP="00266CD1">
      <w:pPr>
        <w:pStyle w:val="ListParagraph"/>
        <w:numPr>
          <w:ilvl w:val="1"/>
          <w:numId w:val="1"/>
        </w:numPr>
      </w:pPr>
      <w:r>
        <w:t>Optimize multi-warehouse storage of fruit (multi-tiered caching)</w:t>
      </w:r>
    </w:p>
    <w:p w:rsidR="00266CD1" w:rsidRDefault="00266CD1" w:rsidP="00266CD1">
      <w:pPr>
        <w:pStyle w:val="ListParagraph"/>
        <w:numPr>
          <w:ilvl w:val="0"/>
          <w:numId w:val="1"/>
        </w:numPr>
      </w:pPr>
      <w:r>
        <w:t>Assumptions</w:t>
      </w:r>
    </w:p>
    <w:p w:rsidR="00266CD1" w:rsidRDefault="00266CD1" w:rsidP="00266CD1">
      <w:pPr>
        <w:pStyle w:val="ListParagraph"/>
        <w:numPr>
          <w:ilvl w:val="1"/>
          <w:numId w:val="1"/>
        </w:numPr>
      </w:pPr>
      <w:r>
        <w:t>Need tooling to centralize heterogeneous sources</w:t>
      </w:r>
    </w:p>
    <w:p w:rsidR="004B299F" w:rsidRDefault="00266CD1" w:rsidP="004B299F">
      <w:pPr>
        <w:pStyle w:val="ListParagraph"/>
        <w:numPr>
          <w:ilvl w:val="1"/>
          <w:numId w:val="1"/>
        </w:numPr>
      </w:pPr>
      <w:r>
        <w:t>Employees are retail, not technology experts</w:t>
      </w:r>
    </w:p>
    <w:p w:rsidR="004B299F" w:rsidRDefault="00266CD1" w:rsidP="004B299F">
      <w:pPr>
        <w:pStyle w:val="Heading2"/>
      </w:pPr>
      <w:r>
        <w:t xml:space="preserve">II </w:t>
      </w:r>
      <w:r w:rsidR="004B299F">
        <w:t>Technology Direction</w:t>
      </w:r>
    </w:p>
    <w:p w:rsidR="00266CD1" w:rsidRDefault="00266CD1" w:rsidP="00266CD1">
      <w:pPr>
        <w:pStyle w:val="ListParagraph"/>
        <w:numPr>
          <w:ilvl w:val="0"/>
          <w:numId w:val="4"/>
        </w:numPr>
      </w:pPr>
      <w:r>
        <w:t>Move to centralized management of data</w:t>
      </w:r>
    </w:p>
    <w:p w:rsidR="00266CD1" w:rsidRDefault="00266CD1" w:rsidP="00266CD1">
      <w:pPr>
        <w:pStyle w:val="ListParagraph"/>
        <w:numPr>
          <w:ilvl w:val="0"/>
          <w:numId w:val="4"/>
        </w:numPr>
      </w:pPr>
      <w:r>
        <w:t>Remove manual processes and replace with continuous IoT network</w:t>
      </w:r>
    </w:p>
    <w:p w:rsidR="00266CD1" w:rsidRPr="00266CD1" w:rsidRDefault="00266CD1" w:rsidP="00266CD1">
      <w:pPr>
        <w:pStyle w:val="ListParagraph"/>
        <w:numPr>
          <w:ilvl w:val="0"/>
          <w:numId w:val="4"/>
        </w:numPr>
      </w:pPr>
      <w:r>
        <w:t>Streamline business decisions with inventory, sales, and marketing in single pane</w:t>
      </w:r>
    </w:p>
    <w:p w:rsidR="004B299F" w:rsidRDefault="00266CD1" w:rsidP="004B299F">
      <w:pPr>
        <w:pStyle w:val="Heading2"/>
      </w:pPr>
      <w:r>
        <w:t xml:space="preserve">III </w:t>
      </w:r>
      <w:r w:rsidR="004B299F">
        <w:t>Tooling Improvements</w:t>
      </w:r>
    </w:p>
    <w:p w:rsidR="00266CD1" w:rsidRDefault="00266CD1" w:rsidP="00266CD1">
      <w:pPr>
        <w:pStyle w:val="ListParagraph"/>
        <w:numPr>
          <w:ilvl w:val="0"/>
          <w:numId w:val="2"/>
        </w:numPr>
      </w:pPr>
      <w:r>
        <w:t>Connect the POS to Mobile Device Management (MDM)</w:t>
      </w:r>
    </w:p>
    <w:p w:rsidR="00266CD1" w:rsidRDefault="00266CD1" w:rsidP="00266CD1">
      <w:pPr>
        <w:pStyle w:val="ListParagraph"/>
        <w:numPr>
          <w:ilvl w:val="0"/>
          <w:numId w:val="2"/>
        </w:numPr>
      </w:pPr>
      <w:r>
        <w:t>Leverage edge connection to centralized cloud system</w:t>
      </w:r>
    </w:p>
    <w:p w:rsidR="00266CD1" w:rsidRDefault="00266CD1" w:rsidP="00266CD1">
      <w:pPr>
        <w:pStyle w:val="ListParagraph"/>
        <w:numPr>
          <w:ilvl w:val="0"/>
          <w:numId w:val="2"/>
        </w:numPr>
      </w:pPr>
      <w:r>
        <w:t xml:space="preserve">ETL ingestion into { </w:t>
      </w:r>
      <w:proofErr w:type="spellStart"/>
      <w:r>
        <w:t>MLaaS</w:t>
      </w:r>
      <w:proofErr w:type="spellEnd"/>
      <w:r>
        <w:t xml:space="preserve"> and ERM/OLAP }</w:t>
      </w:r>
    </w:p>
    <w:p w:rsidR="00266CD1" w:rsidRDefault="00266CD1" w:rsidP="00266CD1">
      <w:pPr>
        <w:pStyle w:val="ListParagraph"/>
        <w:numPr>
          <w:ilvl w:val="0"/>
          <w:numId w:val="2"/>
        </w:numPr>
      </w:pPr>
      <w:r>
        <w:t>Web Portal to view ML predictions and BI intelligence  dashboards</w:t>
      </w:r>
    </w:p>
    <w:p w:rsidR="004B299F" w:rsidRDefault="004B299F" w:rsidP="004B299F"/>
    <w:p w:rsidR="004B299F" w:rsidRDefault="00266CD1" w:rsidP="00266CD1">
      <w:pPr>
        <w:pStyle w:val="Heading1"/>
      </w:pPr>
      <w:r>
        <w:lastRenderedPageBreak/>
        <w:t xml:space="preserve">IV </w:t>
      </w:r>
      <w:r w:rsidR="004B299F">
        <w:t>Research Potential Solutions</w:t>
      </w:r>
    </w:p>
    <w:p w:rsidR="004B299F" w:rsidRDefault="004B299F" w:rsidP="004B299F">
      <w:pPr>
        <w:pStyle w:val="Heading2"/>
      </w:pPr>
      <w:r>
        <w:t>System 1</w:t>
      </w:r>
      <w:r w:rsidR="00655FBF">
        <w:t>: Public Cloud Centric</w:t>
      </w:r>
    </w:p>
    <w:p w:rsidR="004B299F" w:rsidRDefault="004B299F" w:rsidP="004B299F"/>
    <w:p w:rsidR="004B299F" w:rsidRDefault="004B299F" w:rsidP="004B299F">
      <w:pPr>
        <w:pStyle w:val="Heading2"/>
      </w:pPr>
      <w:r>
        <w:t>System 2</w:t>
      </w:r>
      <w:r w:rsidR="00655FBF">
        <w:t>: IoT Edge Centric</w:t>
      </w:r>
    </w:p>
    <w:p w:rsidR="004B299F" w:rsidRDefault="004B299F" w:rsidP="004B299F"/>
    <w:p w:rsidR="004B299F" w:rsidRPr="004B299F" w:rsidRDefault="004B299F" w:rsidP="004B299F">
      <w:pPr>
        <w:pStyle w:val="Heading2"/>
      </w:pPr>
      <w:r>
        <w:t>System 3</w:t>
      </w:r>
      <w:r w:rsidR="00655FBF">
        <w:t xml:space="preserve">: ??? </w:t>
      </w:r>
      <w:bookmarkStart w:id="0" w:name="_GoBack"/>
      <w:bookmarkEnd w:id="0"/>
    </w:p>
    <w:p w:rsidR="004B299F" w:rsidRDefault="00266CD1" w:rsidP="004B299F">
      <w:pPr>
        <w:pStyle w:val="Heading1"/>
      </w:pPr>
      <w:r>
        <w:t xml:space="preserve">V </w:t>
      </w:r>
      <w:r w:rsidR="004B299F">
        <w:t>Recommended Path Forward</w:t>
      </w:r>
    </w:p>
    <w:p w:rsidR="004B299F" w:rsidRPr="004B299F" w:rsidRDefault="004B299F" w:rsidP="004B299F"/>
    <w:sectPr w:rsidR="004B299F" w:rsidRPr="004B299F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61" w:rsidRDefault="00A13E61" w:rsidP="0082223F">
      <w:pPr>
        <w:spacing w:line="240" w:lineRule="auto"/>
      </w:pPr>
      <w:r>
        <w:separator/>
      </w:r>
    </w:p>
  </w:endnote>
  <w:endnote w:type="continuationSeparator" w:id="0">
    <w:p w:rsidR="00A13E61" w:rsidRDefault="00A13E61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61" w:rsidRDefault="00A13E61" w:rsidP="0082223F">
      <w:pPr>
        <w:spacing w:line="240" w:lineRule="auto"/>
      </w:pPr>
      <w:r>
        <w:separator/>
      </w:r>
    </w:p>
  </w:footnote>
  <w:footnote w:type="continuationSeparator" w:id="0">
    <w:p w:rsidR="00A13E61" w:rsidRDefault="00A13E61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CB25E9">
          <w:rPr>
            <w:color w:val="7F7F7F" w:themeColor="background1" w:themeShade="7F"/>
            <w:spacing w:val="60"/>
          </w:rPr>
          <w:t>7020</w:t>
        </w:r>
        <w:r>
          <w:rPr>
            <w:color w:val="7F7F7F" w:themeColor="background1" w:themeShade="7F"/>
            <w:spacing w:val="60"/>
          </w:rPr>
          <w:t xml:space="preserve">: </w:t>
        </w:r>
        <w:r w:rsidR="00CB25E9">
          <w:rPr>
            <w:color w:val="7F7F7F" w:themeColor="background1" w:themeShade="7F"/>
            <w:spacing w:val="60"/>
          </w:rPr>
          <w:t>BUSINESS INTELLIGENCE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F6D"/>
    <w:multiLevelType w:val="hybridMultilevel"/>
    <w:tmpl w:val="CAC6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4682"/>
    <w:multiLevelType w:val="hybridMultilevel"/>
    <w:tmpl w:val="B5368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3B4F"/>
    <w:multiLevelType w:val="hybridMultilevel"/>
    <w:tmpl w:val="BF7E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8BD"/>
    <w:multiLevelType w:val="hybridMultilevel"/>
    <w:tmpl w:val="AB989ABA"/>
    <w:lvl w:ilvl="0" w:tplc="0AD4E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QUAHHpkPywAAAA="/>
  </w:docVars>
  <w:rsids>
    <w:rsidRoot w:val="0082223F"/>
    <w:rsid w:val="00036708"/>
    <w:rsid w:val="00036F58"/>
    <w:rsid w:val="00183597"/>
    <w:rsid w:val="00266CD1"/>
    <w:rsid w:val="002806B7"/>
    <w:rsid w:val="00401D65"/>
    <w:rsid w:val="004223E8"/>
    <w:rsid w:val="004A784B"/>
    <w:rsid w:val="004B299F"/>
    <w:rsid w:val="00655FBF"/>
    <w:rsid w:val="0073677D"/>
    <w:rsid w:val="0082223F"/>
    <w:rsid w:val="008B5129"/>
    <w:rsid w:val="00A13E61"/>
    <w:rsid w:val="00C73692"/>
    <w:rsid w:val="00C93BB7"/>
    <w:rsid w:val="00CB25E9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B1B5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26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9</cp:revision>
  <dcterms:created xsi:type="dcterms:W3CDTF">2019-05-19T17:38:00Z</dcterms:created>
  <dcterms:modified xsi:type="dcterms:W3CDTF">2019-12-16T14:03:00Z</dcterms:modified>
</cp:coreProperties>
</file>