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183CE" w14:textId="77777777" w:rsidR="00951FAE" w:rsidRPr="00951FAE" w:rsidRDefault="00951FAE" w:rsidP="00951FAE">
      <w:pPr>
        <w:pStyle w:val="Heading1"/>
        <w:jc w:val="center"/>
        <w:rPr>
          <w:rFonts w:ascii="Verdana" w:hAnsi="Verdana"/>
          <w:b/>
          <w:color w:val="000000" w:themeColor="text1"/>
          <w:sz w:val="24"/>
          <w:szCs w:val="24"/>
        </w:rPr>
      </w:pPr>
      <w:r w:rsidRPr="00951FAE">
        <w:rPr>
          <w:rFonts w:ascii="Verdana" w:hAnsi="Verdana"/>
          <w:b/>
          <w:color w:val="000000" w:themeColor="text1"/>
          <w:sz w:val="24"/>
          <w:szCs w:val="24"/>
        </w:rPr>
        <w:t>TIM-7101: Statistics with Technology Applications</w:t>
      </w:r>
    </w:p>
    <w:p w14:paraId="5C3A329A" w14:textId="77777777" w:rsidR="00951FAE" w:rsidRPr="00951FAE" w:rsidRDefault="00951FAE" w:rsidP="00951FAE">
      <w:pPr>
        <w:jc w:val="center"/>
        <w:rPr>
          <w:rFonts w:eastAsia="Times New Roman"/>
          <w:b/>
          <w:bCs/>
          <w:color w:val="000000" w:themeColor="text1"/>
          <w:szCs w:val="24"/>
        </w:rPr>
      </w:pPr>
      <w:r w:rsidRPr="00951FAE">
        <w:rPr>
          <w:rFonts w:eastAsia="Times New Roman"/>
          <w:b/>
          <w:bCs/>
          <w:color w:val="000000" w:themeColor="text1"/>
          <w:szCs w:val="24"/>
        </w:rPr>
        <w:t xml:space="preserve"> (</w:t>
      </w:r>
      <w:proofErr w:type="gramStart"/>
      <w:r w:rsidRPr="00951FAE">
        <w:rPr>
          <w:rFonts w:eastAsia="Times New Roman"/>
          <w:b/>
          <w:bCs/>
          <w:color w:val="000000" w:themeColor="text1"/>
          <w:szCs w:val="24"/>
        </w:rPr>
        <w:t>3</w:t>
      </w:r>
      <w:proofErr w:type="gramEnd"/>
      <w:r w:rsidRPr="00951FAE">
        <w:rPr>
          <w:rFonts w:eastAsia="Times New Roman"/>
          <w:b/>
          <w:bCs/>
          <w:color w:val="000000" w:themeColor="text1"/>
          <w:szCs w:val="24"/>
        </w:rPr>
        <w:t xml:space="preserve"> credits)</w:t>
      </w:r>
    </w:p>
    <w:p w14:paraId="3FB423B3" w14:textId="77777777" w:rsidR="00951FAE" w:rsidRPr="00951FAE" w:rsidRDefault="00951FAE" w:rsidP="00951FAE">
      <w:pPr>
        <w:pStyle w:val="Heading2"/>
      </w:pPr>
      <w:r w:rsidRPr="00951FAE">
        <w:t>Course Description:</w:t>
      </w:r>
    </w:p>
    <w:p w14:paraId="7CCA5720" w14:textId="77777777" w:rsidR="00951FAE" w:rsidRPr="00951FAE" w:rsidRDefault="00951FAE" w:rsidP="00951FAE">
      <w:pPr>
        <w:rPr>
          <w:b/>
          <w:bCs/>
        </w:rPr>
      </w:pPr>
      <w:r w:rsidRPr="00951FAE">
        <w:t>This course serves as an extensive exploration of statistics for the technology leader.  Included in the course, is an advanced examination of statistical analyses commonly used for information systems and technology research.  During this course, yo</w:t>
      </w:r>
      <w:bookmarkStart w:id="0" w:name="_GoBack"/>
      <w:bookmarkEnd w:id="0"/>
      <w:r w:rsidRPr="00951FAE">
        <w:t xml:space="preserve">u will use different statistical tools to enhance your advanced analytical skills.  These statistical analysis skills are required to plan, conduct, and interpret quantitative data to inform enterprise decisions.  You will also learn to illustrate and produce technical output reports. </w:t>
      </w:r>
    </w:p>
    <w:p w14:paraId="797D634D" w14:textId="77777777" w:rsidR="00951FAE" w:rsidRPr="00951FAE" w:rsidRDefault="00951FAE" w:rsidP="00951FAE">
      <w:pPr>
        <w:pStyle w:val="Heading2"/>
      </w:pPr>
      <w:r w:rsidRPr="00951FAE">
        <w:t xml:space="preserve">Number of Activities: 8 </w:t>
      </w:r>
    </w:p>
    <w:p w14:paraId="5A578AC4" w14:textId="77777777" w:rsidR="00951FAE" w:rsidRPr="00951FAE" w:rsidRDefault="00951FAE" w:rsidP="00951FAE">
      <w:pPr>
        <w:pStyle w:val="Heading2"/>
      </w:pPr>
      <w:r w:rsidRPr="00951FAE">
        <w:t>Learning Outcomes:</w:t>
      </w:r>
    </w:p>
    <w:p w14:paraId="6B735C8A" w14:textId="77777777" w:rsidR="00951FAE" w:rsidRPr="00951FAE" w:rsidRDefault="00951FAE" w:rsidP="00951FAE">
      <w:pPr>
        <w:pStyle w:val="OrderedList"/>
      </w:pPr>
      <w:r w:rsidRPr="00951FAE">
        <w:t xml:space="preserve">Analyze numeric data using a variety of statistical methods. </w:t>
      </w:r>
    </w:p>
    <w:p w14:paraId="43B20415" w14:textId="77777777" w:rsidR="00951FAE" w:rsidRPr="00951FAE" w:rsidRDefault="00951FAE" w:rsidP="00951FAE">
      <w:pPr>
        <w:pStyle w:val="OrderedList"/>
      </w:pPr>
      <w:r w:rsidRPr="00951FAE">
        <w:rPr>
          <w:rFonts w:eastAsia="Times New Roman"/>
        </w:rPr>
        <w:t>Interpret quantitative data to inform enterprise decisions.</w:t>
      </w:r>
      <w:r w:rsidRPr="00951FAE">
        <w:t xml:space="preserve"> </w:t>
      </w:r>
    </w:p>
    <w:p w14:paraId="1F536D7A" w14:textId="77777777" w:rsidR="00951FAE" w:rsidRPr="00951FAE" w:rsidRDefault="00951FAE" w:rsidP="00951FAE">
      <w:pPr>
        <w:pStyle w:val="OrderedList"/>
      </w:pPr>
      <w:r w:rsidRPr="00951FAE">
        <w:t xml:space="preserve">Evaluate the application of statistics for decision-making. </w:t>
      </w:r>
    </w:p>
    <w:p w14:paraId="5E9B9E9C" w14:textId="77777777" w:rsidR="00951FAE" w:rsidRPr="00951FAE" w:rsidRDefault="00951FAE" w:rsidP="00951FAE">
      <w:pPr>
        <w:pStyle w:val="OrderedList"/>
      </w:pPr>
      <w:r w:rsidRPr="00951FAE">
        <w:t xml:space="preserve">Produce statistical output reports using technology tools. </w:t>
      </w:r>
    </w:p>
    <w:p w14:paraId="1320B6D8" w14:textId="77777777" w:rsidR="00951FAE" w:rsidRPr="00951FAE" w:rsidRDefault="00951FAE" w:rsidP="00951FAE">
      <w:pPr>
        <w:pStyle w:val="Heading2"/>
      </w:pPr>
      <w:r w:rsidRPr="00951FAE">
        <w:t>Course Concepts:</w:t>
      </w:r>
    </w:p>
    <w:p w14:paraId="69132CB8" w14:textId="77777777" w:rsidR="00951FAE" w:rsidRPr="00951FAE" w:rsidRDefault="00951FAE" w:rsidP="00951FAE">
      <w:pPr>
        <w:pStyle w:val="OrderedList"/>
        <w:numPr>
          <w:ilvl w:val="0"/>
          <w:numId w:val="8"/>
        </w:numPr>
      </w:pPr>
      <w:r w:rsidRPr="00951FAE">
        <w:t>Descriptive Data Analysis</w:t>
      </w:r>
    </w:p>
    <w:p w14:paraId="1FA78E26" w14:textId="77777777" w:rsidR="00951FAE" w:rsidRPr="00951FAE" w:rsidRDefault="00951FAE" w:rsidP="00951FAE">
      <w:pPr>
        <w:pStyle w:val="OrderedList"/>
        <w:numPr>
          <w:ilvl w:val="0"/>
          <w:numId w:val="8"/>
        </w:numPr>
      </w:pPr>
      <w:r w:rsidRPr="00951FAE">
        <w:t>Statistics, Probability, Random Variables, and Probability Distributions</w:t>
      </w:r>
    </w:p>
    <w:p w14:paraId="7A051294" w14:textId="77777777" w:rsidR="00951FAE" w:rsidRPr="00951FAE" w:rsidRDefault="00951FAE" w:rsidP="00951FAE">
      <w:pPr>
        <w:pStyle w:val="OrderedList"/>
        <w:numPr>
          <w:ilvl w:val="0"/>
          <w:numId w:val="8"/>
        </w:numPr>
      </w:pPr>
      <w:r w:rsidRPr="00951FAE">
        <w:t>Inferential Data Analysis</w:t>
      </w:r>
    </w:p>
    <w:p w14:paraId="2FA6C29C" w14:textId="77777777" w:rsidR="00951FAE" w:rsidRPr="00951FAE" w:rsidRDefault="00951FAE" w:rsidP="00951FAE">
      <w:pPr>
        <w:pStyle w:val="OrderedList"/>
        <w:numPr>
          <w:ilvl w:val="0"/>
          <w:numId w:val="8"/>
        </w:numPr>
      </w:pPr>
      <w:r w:rsidRPr="00951FAE">
        <w:t xml:space="preserve">Predictive Analysis </w:t>
      </w:r>
    </w:p>
    <w:p w14:paraId="2B84A47A" w14:textId="77777777" w:rsidR="00951FAE" w:rsidRPr="00951FAE" w:rsidRDefault="00951FAE" w:rsidP="00951FAE">
      <w:pPr>
        <w:pStyle w:val="OrderedList"/>
        <w:numPr>
          <w:ilvl w:val="0"/>
          <w:numId w:val="8"/>
        </w:numPr>
      </w:pPr>
      <w:r w:rsidRPr="00951FAE">
        <w:t>Design of Experiments</w:t>
      </w:r>
    </w:p>
    <w:p w14:paraId="1AA6B2F1" w14:textId="77777777" w:rsidR="00951FAE" w:rsidRPr="00951FAE" w:rsidRDefault="00951FAE" w:rsidP="00951FAE">
      <w:pPr>
        <w:pStyle w:val="OrderedList"/>
        <w:numPr>
          <w:ilvl w:val="0"/>
          <w:numId w:val="8"/>
        </w:numPr>
      </w:pPr>
      <w:r w:rsidRPr="00951FAE">
        <w:t>Enterprise Decision Making Applications</w:t>
      </w:r>
    </w:p>
    <w:p w14:paraId="082B7A22" w14:textId="77777777" w:rsidR="00951FAE" w:rsidRPr="00951FAE" w:rsidRDefault="00951FAE" w:rsidP="00951FAE">
      <w:pPr>
        <w:pStyle w:val="OrderedList"/>
        <w:numPr>
          <w:ilvl w:val="0"/>
          <w:numId w:val="8"/>
        </w:numPr>
      </w:pPr>
      <w:r w:rsidRPr="00951FAE">
        <w:t>Statistical</w:t>
      </w:r>
      <w:r w:rsidRPr="00951FAE">
        <w:rPr>
          <w:b/>
        </w:rPr>
        <w:t xml:space="preserve"> </w:t>
      </w:r>
      <w:r w:rsidRPr="00951FAE">
        <w:t xml:space="preserve">Reporting </w:t>
      </w:r>
    </w:p>
    <w:p w14:paraId="06F90EC5" w14:textId="77777777" w:rsidR="00951FAE" w:rsidRPr="00951FAE" w:rsidRDefault="00951FAE" w:rsidP="00951FAE">
      <w:pPr>
        <w:pStyle w:val="Heading2"/>
      </w:pPr>
      <w:r w:rsidRPr="00951FAE">
        <w:t>Primary Resource/textbook:</w:t>
      </w:r>
    </w:p>
    <w:p w14:paraId="1BB859AF" w14:textId="77777777" w:rsidR="00951FAE" w:rsidRPr="00951FAE" w:rsidRDefault="00951FAE" w:rsidP="00951FAE">
      <w:pPr>
        <w:rPr>
          <w:color w:val="000000" w:themeColor="text1"/>
          <w:szCs w:val="24"/>
        </w:rPr>
      </w:pPr>
      <w:r w:rsidRPr="00951FAE">
        <w:rPr>
          <w:color w:val="000000" w:themeColor="text1"/>
          <w:szCs w:val="24"/>
        </w:rPr>
        <w:t>None</w:t>
      </w:r>
    </w:p>
    <w:p w14:paraId="0A55584F" w14:textId="77777777" w:rsidR="00951FAE" w:rsidRPr="00951FAE" w:rsidRDefault="00951FAE" w:rsidP="00951FAE">
      <w:pPr>
        <w:pStyle w:val="Heading2"/>
      </w:pPr>
      <w:r w:rsidRPr="00951FAE">
        <w:lastRenderedPageBreak/>
        <w:t>Course Overview</w:t>
      </w:r>
    </w:p>
    <w:p w14:paraId="072977FD" w14:textId="77777777" w:rsidR="00951FAE" w:rsidRPr="00951FAE" w:rsidRDefault="00951FAE" w:rsidP="00951FAE">
      <w:pPr>
        <w:pStyle w:val="Heading3"/>
      </w:pPr>
      <w:r w:rsidRPr="00951FAE">
        <w:t>Section 1: Enterprise Statistical Applications</w:t>
      </w:r>
    </w:p>
    <w:p w14:paraId="5CECDB9B" w14:textId="77777777" w:rsidR="00951FAE" w:rsidRPr="00951FAE" w:rsidRDefault="00951FAE" w:rsidP="00951FAE">
      <w:pPr>
        <w:pStyle w:val="Heading4"/>
      </w:pPr>
      <w:r w:rsidRPr="00951FAE">
        <w:t>Week 1: The Art and Science of Statistical Applications</w:t>
      </w:r>
    </w:p>
    <w:p w14:paraId="05B1BA14" w14:textId="77777777" w:rsidR="00951FAE" w:rsidRPr="00951FAE" w:rsidRDefault="00951FAE" w:rsidP="00951FAE">
      <w:pPr>
        <w:ind w:left="720"/>
        <w:rPr>
          <w:color w:val="000000" w:themeColor="text1"/>
          <w:szCs w:val="24"/>
        </w:rPr>
      </w:pPr>
      <w:r w:rsidRPr="00951FAE">
        <w:rPr>
          <w:color w:val="000000" w:themeColor="text1"/>
          <w:szCs w:val="24"/>
        </w:rPr>
        <w:t>Week 1 Assignment: Create a Business Case for Statistical Applications (10 Points)</w:t>
      </w:r>
    </w:p>
    <w:p w14:paraId="0E3C52E8" w14:textId="77777777" w:rsidR="00951FAE" w:rsidRPr="00951FAE" w:rsidRDefault="00951FAE" w:rsidP="00951FAE">
      <w:pPr>
        <w:pStyle w:val="Heading4"/>
      </w:pPr>
      <w:r w:rsidRPr="00951FAE">
        <w:t>Week 2: Technology Resources for Statistical Applications</w:t>
      </w:r>
    </w:p>
    <w:p w14:paraId="3B454641" w14:textId="77777777" w:rsidR="00951FAE" w:rsidRPr="00951FAE" w:rsidRDefault="00951FAE" w:rsidP="00951FAE">
      <w:pPr>
        <w:ind w:left="720"/>
        <w:rPr>
          <w:color w:val="000000" w:themeColor="text1"/>
          <w:szCs w:val="24"/>
        </w:rPr>
      </w:pPr>
      <w:r w:rsidRPr="00951FAE">
        <w:rPr>
          <w:color w:val="000000" w:themeColor="text1"/>
          <w:szCs w:val="24"/>
        </w:rPr>
        <w:t>Week 2 Assignment: Evaluate Tools Used for Statistical Applications (10 Points)</w:t>
      </w:r>
    </w:p>
    <w:p w14:paraId="6BA4F963" w14:textId="77777777" w:rsidR="00951FAE" w:rsidRPr="00951FAE" w:rsidRDefault="00951FAE" w:rsidP="00951FAE">
      <w:pPr>
        <w:pStyle w:val="Heading3"/>
      </w:pPr>
      <w:r w:rsidRPr="00951FAE">
        <w:t>Section 2: Design of Experiments and Statistical Analysis</w:t>
      </w:r>
    </w:p>
    <w:p w14:paraId="330039A3" w14:textId="77777777" w:rsidR="00951FAE" w:rsidRPr="00951FAE" w:rsidRDefault="00951FAE" w:rsidP="00951FAE">
      <w:pPr>
        <w:pStyle w:val="Heading4"/>
      </w:pPr>
      <w:r w:rsidRPr="00951FAE">
        <w:t xml:space="preserve">Week 3: Designing Experiments for Hypothesis Testing </w:t>
      </w:r>
    </w:p>
    <w:p w14:paraId="2AAFE0A2" w14:textId="77777777" w:rsidR="00951FAE" w:rsidRPr="00951FAE" w:rsidRDefault="00951FAE" w:rsidP="00951FAE">
      <w:pPr>
        <w:ind w:left="720"/>
        <w:rPr>
          <w:color w:val="000000" w:themeColor="text1"/>
          <w:szCs w:val="24"/>
        </w:rPr>
      </w:pPr>
      <w:r w:rsidRPr="00951FAE">
        <w:rPr>
          <w:color w:val="000000" w:themeColor="text1"/>
          <w:szCs w:val="24"/>
        </w:rPr>
        <w:t xml:space="preserve">Week 3 Assignment: Design an Experiment for Enterprise </w:t>
      </w:r>
      <w:proofErr w:type="spellStart"/>
      <w:r w:rsidRPr="00951FAE">
        <w:rPr>
          <w:color w:val="000000" w:themeColor="text1"/>
          <w:szCs w:val="24"/>
        </w:rPr>
        <w:t>Decisioning</w:t>
      </w:r>
      <w:proofErr w:type="spellEnd"/>
      <w:r w:rsidRPr="00951FAE">
        <w:rPr>
          <w:color w:val="000000" w:themeColor="text1"/>
          <w:szCs w:val="24"/>
        </w:rPr>
        <w:t xml:space="preserve"> (10 Points)</w:t>
      </w:r>
    </w:p>
    <w:p w14:paraId="38496618" w14:textId="77777777" w:rsidR="00951FAE" w:rsidRPr="00951FAE" w:rsidRDefault="00951FAE" w:rsidP="00951FAE">
      <w:pPr>
        <w:pStyle w:val="Heading4"/>
      </w:pPr>
      <w:r w:rsidRPr="00951FAE">
        <w:t>Week 4: Analyzing Enterprise Data for Continuous Improvement</w:t>
      </w:r>
    </w:p>
    <w:p w14:paraId="72DE65E1" w14:textId="77777777" w:rsidR="00951FAE" w:rsidRPr="00951FAE" w:rsidRDefault="00951FAE" w:rsidP="00951FAE">
      <w:pPr>
        <w:ind w:left="720"/>
        <w:rPr>
          <w:color w:val="000000" w:themeColor="text1"/>
          <w:szCs w:val="24"/>
        </w:rPr>
      </w:pPr>
      <w:r w:rsidRPr="00951FAE">
        <w:rPr>
          <w:color w:val="000000" w:themeColor="text1"/>
          <w:szCs w:val="24"/>
        </w:rPr>
        <w:t>Week 4 Assignment: Analyze Statistical Output (15 Points)</w:t>
      </w:r>
    </w:p>
    <w:p w14:paraId="58F76DA9" w14:textId="77777777" w:rsidR="00951FAE" w:rsidRPr="00951FAE" w:rsidRDefault="00951FAE" w:rsidP="00951FAE">
      <w:pPr>
        <w:pStyle w:val="Heading4"/>
      </w:pPr>
      <w:r w:rsidRPr="00951FAE">
        <w:t>Week 5: Interpreting Enterprise Data Analysis Results</w:t>
      </w:r>
    </w:p>
    <w:p w14:paraId="2736CF3A" w14:textId="77777777" w:rsidR="00951FAE" w:rsidRPr="00951FAE" w:rsidRDefault="00951FAE" w:rsidP="00951FAE">
      <w:pPr>
        <w:ind w:left="720"/>
        <w:rPr>
          <w:color w:val="000000" w:themeColor="text1"/>
          <w:szCs w:val="24"/>
        </w:rPr>
      </w:pPr>
      <w:r w:rsidRPr="00951FAE">
        <w:rPr>
          <w:color w:val="000000" w:themeColor="text1"/>
          <w:szCs w:val="24"/>
        </w:rPr>
        <w:t>Week 5 Assignment: Interpret Statistical Output (10 Points)</w:t>
      </w:r>
    </w:p>
    <w:p w14:paraId="7CB8ADF2" w14:textId="77777777" w:rsidR="00951FAE" w:rsidRPr="00951FAE" w:rsidRDefault="00951FAE" w:rsidP="00951FAE">
      <w:pPr>
        <w:pStyle w:val="Heading4"/>
      </w:pPr>
      <w:r w:rsidRPr="00951FAE">
        <w:t xml:space="preserve">Week 6: Enterprise Statistical Application </w:t>
      </w:r>
    </w:p>
    <w:p w14:paraId="53F620DD" w14:textId="77777777" w:rsidR="00951FAE" w:rsidRPr="00951FAE" w:rsidRDefault="00951FAE" w:rsidP="00951FAE">
      <w:pPr>
        <w:ind w:left="720"/>
        <w:rPr>
          <w:color w:val="000000" w:themeColor="text1"/>
          <w:szCs w:val="24"/>
        </w:rPr>
      </w:pPr>
      <w:r w:rsidRPr="00951FAE">
        <w:rPr>
          <w:color w:val="000000" w:themeColor="text1"/>
          <w:szCs w:val="24"/>
        </w:rPr>
        <w:t>Week 6 Assignment: Evaluate the Process of Statistical Application (5 Points)</w:t>
      </w:r>
    </w:p>
    <w:p w14:paraId="2457932E" w14:textId="77777777" w:rsidR="00951FAE" w:rsidRPr="00951FAE" w:rsidRDefault="00951FAE" w:rsidP="00951FAE">
      <w:pPr>
        <w:pStyle w:val="Heading3"/>
      </w:pPr>
      <w:r w:rsidRPr="00951FAE">
        <w:t>Section 3: Enterprise Management Informed by Statistical Data</w:t>
      </w:r>
    </w:p>
    <w:p w14:paraId="4EB61DD5" w14:textId="77777777" w:rsidR="00951FAE" w:rsidRPr="00951FAE" w:rsidRDefault="00951FAE" w:rsidP="00951FAE">
      <w:pPr>
        <w:pStyle w:val="Heading4"/>
      </w:pPr>
      <w:r w:rsidRPr="00951FAE">
        <w:t xml:space="preserve">Week 7: Strategic Enterprise Decision Making </w:t>
      </w:r>
    </w:p>
    <w:p w14:paraId="3BA35137" w14:textId="77777777" w:rsidR="00951FAE" w:rsidRPr="00951FAE" w:rsidRDefault="00951FAE" w:rsidP="00951FAE">
      <w:pPr>
        <w:ind w:left="720"/>
        <w:rPr>
          <w:color w:val="000000" w:themeColor="text1"/>
          <w:szCs w:val="24"/>
        </w:rPr>
      </w:pPr>
      <w:r w:rsidRPr="00951FAE">
        <w:rPr>
          <w:color w:val="000000" w:themeColor="text1"/>
          <w:szCs w:val="24"/>
        </w:rPr>
        <w:t>Week 7 Signature Assignment: Formulate a Strategic Plan Informed by Statistical Applications (30 Points)</w:t>
      </w:r>
    </w:p>
    <w:p w14:paraId="036F86D9" w14:textId="77777777" w:rsidR="00951FAE" w:rsidRPr="00951FAE" w:rsidRDefault="00951FAE" w:rsidP="00951FAE">
      <w:pPr>
        <w:pStyle w:val="Heading4"/>
      </w:pPr>
      <w:r w:rsidRPr="00951FAE">
        <w:t>Week 8: Communicating and Reporting Strategic Plans</w:t>
      </w:r>
    </w:p>
    <w:p w14:paraId="6894DA78" w14:textId="77777777" w:rsidR="00951FAE" w:rsidRPr="00951FAE" w:rsidRDefault="00951FAE" w:rsidP="00951FAE">
      <w:pPr>
        <w:ind w:left="720"/>
        <w:rPr>
          <w:color w:val="000000" w:themeColor="text1"/>
          <w:szCs w:val="24"/>
        </w:rPr>
      </w:pPr>
      <w:r w:rsidRPr="00951FAE">
        <w:rPr>
          <w:color w:val="000000" w:themeColor="text1"/>
          <w:szCs w:val="24"/>
        </w:rPr>
        <w:t>Week 8 Assignment: Create an Executive Presentation for Stakeholders (10 Points)</w:t>
      </w:r>
    </w:p>
    <w:p w14:paraId="61500214" w14:textId="0FD24FF1" w:rsidR="005F77E8" w:rsidRPr="00951FAE" w:rsidRDefault="005F77E8" w:rsidP="005F77E8">
      <w:pPr>
        <w:pStyle w:val="Heading5"/>
      </w:pPr>
    </w:p>
    <w:p w14:paraId="7BEF12E3" w14:textId="77777777" w:rsidR="00E761C1" w:rsidRPr="00951FAE" w:rsidRDefault="00E761C1"/>
    <w:p w14:paraId="1DB48527" w14:textId="77777777" w:rsidR="00E761C1" w:rsidRPr="00951FAE" w:rsidRDefault="00E761C1">
      <w:pPr>
        <w:rPr>
          <w:szCs w:val="24"/>
        </w:rPr>
      </w:pPr>
    </w:p>
    <w:sectPr w:rsidR="00E761C1" w:rsidRPr="00951FAE" w:rsidSect="009B53E9">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60C2" w14:textId="77777777" w:rsidR="00D842AB" w:rsidRDefault="00D842AB" w:rsidP="009B53E9">
      <w:pPr>
        <w:spacing w:after="0"/>
      </w:pPr>
      <w:r>
        <w:separator/>
      </w:r>
    </w:p>
  </w:endnote>
  <w:endnote w:type="continuationSeparator" w:id="0">
    <w:p w14:paraId="68DC3666" w14:textId="77777777" w:rsidR="00D842AB" w:rsidRDefault="00D842AB" w:rsidP="009B5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F22B4" w14:textId="77777777" w:rsidR="00D842AB" w:rsidRDefault="00D842AB" w:rsidP="009B53E9">
      <w:pPr>
        <w:spacing w:after="0"/>
      </w:pPr>
      <w:r>
        <w:separator/>
      </w:r>
    </w:p>
  </w:footnote>
  <w:footnote w:type="continuationSeparator" w:id="0">
    <w:p w14:paraId="662F7C78" w14:textId="77777777" w:rsidR="00D842AB" w:rsidRDefault="00D842AB" w:rsidP="009B53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ED00A" w14:textId="071B249C" w:rsidR="009B53E9" w:rsidRDefault="009B53E9" w:rsidP="009B53E9">
    <w:pPr>
      <w:pStyle w:val="Header"/>
      <w:ind w:left="-1008"/>
    </w:pPr>
    <w:r>
      <w:rPr>
        <w:noProof/>
      </w:rPr>
      <w:drawing>
        <wp:inline distT="0" distB="0" distL="0" distR="0" wp14:anchorId="1AA81F4D" wp14:editId="3758291F">
          <wp:extent cx="1987550" cy="664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7550" cy="6642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BA6"/>
    <w:multiLevelType w:val="hybridMultilevel"/>
    <w:tmpl w:val="47B4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C30"/>
    <w:multiLevelType w:val="hybridMultilevel"/>
    <w:tmpl w:val="63C26134"/>
    <w:lvl w:ilvl="0" w:tplc="88B03BD8">
      <w:start w:val="1"/>
      <w:numFmt w:val="decimal"/>
      <w:pStyle w:val="Ord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E0AE6"/>
    <w:multiLevelType w:val="hybridMultilevel"/>
    <w:tmpl w:val="86865F6E"/>
    <w:lvl w:ilvl="0" w:tplc="80909AF2">
      <w:start w:val="1"/>
      <w:numFmt w:val="decimal"/>
      <w:lvlText w:val="%1."/>
      <w:lvlJc w:val="left"/>
      <w:pPr>
        <w:ind w:left="1440" w:hanging="360"/>
      </w:pPr>
      <w:rPr>
        <w:rFonts w:ascii="Arial" w:hAnsi="Arial" w:hint="default"/>
        <w:spacing w:val="2"/>
        <w:w w:val="104"/>
        <w:sz w:val="24"/>
        <w:szCs w:val="1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DB56B8"/>
    <w:multiLevelType w:val="hybridMultilevel"/>
    <w:tmpl w:val="29AA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E4DF3"/>
    <w:multiLevelType w:val="hybridMultilevel"/>
    <w:tmpl w:val="5F280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0491336"/>
    <w:multiLevelType w:val="hybridMultilevel"/>
    <w:tmpl w:val="AC2E1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5E4F38"/>
    <w:multiLevelType w:val="hybridMultilevel"/>
    <w:tmpl w:val="AC2E1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2"/>
  </w:num>
  <w:num w:numId="5">
    <w:abstractNumId w:val="3"/>
  </w:num>
  <w:num w:numId="6">
    <w:abstractNumId w:val="0"/>
  </w:num>
  <w:num w:numId="7">
    <w:abstractNumId w:val="1"/>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AAITU0MLY0szAwsDCyUdpeDU4uLM/DyQAuNaAGCAOeMsAAAA"/>
  </w:docVars>
  <w:rsids>
    <w:rsidRoot w:val="009B53E9"/>
    <w:rsid w:val="000D343A"/>
    <w:rsid w:val="003D271F"/>
    <w:rsid w:val="004B249B"/>
    <w:rsid w:val="005F17FE"/>
    <w:rsid w:val="005F663A"/>
    <w:rsid w:val="005F77E8"/>
    <w:rsid w:val="00887608"/>
    <w:rsid w:val="008C3951"/>
    <w:rsid w:val="00951FAE"/>
    <w:rsid w:val="009B53E9"/>
    <w:rsid w:val="00A8556D"/>
    <w:rsid w:val="00AC3A57"/>
    <w:rsid w:val="00B63EE9"/>
    <w:rsid w:val="00D842AB"/>
    <w:rsid w:val="00E7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1778"/>
  <w15:chartTrackingRefBased/>
  <w15:docId w15:val="{0C68C3FC-B8E2-453F-82D8-ABA9F82F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E8"/>
    <w:pPr>
      <w:spacing w:before="120" w:after="120" w:line="240" w:lineRule="auto"/>
    </w:pPr>
    <w:rPr>
      <w:rFonts w:ascii="Verdana" w:eastAsia="Calibri" w:hAnsi="Verdana" w:cs="Calibri"/>
      <w:sz w:val="24"/>
      <w:szCs w:val="21"/>
    </w:rPr>
  </w:style>
  <w:style w:type="paragraph" w:styleId="Heading1">
    <w:name w:val="heading 1"/>
    <w:basedOn w:val="Normal"/>
    <w:next w:val="Normal"/>
    <w:link w:val="Heading1Char"/>
    <w:uiPriority w:val="9"/>
    <w:qFormat/>
    <w:rsid w:val="0095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77E8"/>
    <w:pPr>
      <w:keepNext/>
      <w:spacing w:before="240"/>
      <w:outlineLvl w:val="1"/>
    </w:pPr>
    <w:rPr>
      <w:rFonts w:eastAsia="Lucida Sans Unicode" w:cstheme="majorBidi"/>
      <w:b/>
      <w:szCs w:val="24"/>
    </w:rPr>
  </w:style>
  <w:style w:type="paragraph" w:styleId="Heading3">
    <w:name w:val="heading 3"/>
    <w:basedOn w:val="Heading2"/>
    <w:next w:val="Normal"/>
    <w:link w:val="Heading3Char"/>
    <w:uiPriority w:val="9"/>
    <w:unhideWhenUsed/>
    <w:qFormat/>
    <w:rsid w:val="005F77E8"/>
    <w:pPr>
      <w:outlineLvl w:val="2"/>
    </w:pPr>
    <w:rPr>
      <w:rFonts w:eastAsiaTheme="majorEastAsia"/>
    </w:rPr>
  </w:style>
  <w:style w:type="paragraph" w:styleId="Heading4">
    <w:name w:val="heading 4"/>
    <w:aliases w:val="Heading 4 (week title)"/>
    <w:basedOn w:val="Heading3"/>
    <w:next w:val="Normal"/>
    <w:link w:val="Heading4Char"/>
    <w:uiPriority w:val="9"/>
    <w:unhideWhenUsed/>
    <w:qFormat/>
    <w:rsid w:val="005F77E8"/>
    <w:pPr>
      <w:spacing w:before="120" w:after="0"/>
      <w:ind w:left="446"/>
      <w:outlineLvl w:val="3"/>
    </w:pPr>
  </w:style>
  <w:style w:type="paragraph" w:styleId="Heading5">
    <w:name w:val="heading 5"/>
    <w:aliases w:val="Heading 5 (assignments)"/>
    <w:basedOn w:val="Heading4"/>
    <w:next w:val="Normal"/>
    <w:link w:val="Heading5Char"/>
    <w:uiPriority w:val="9"/>
    <w:unhideWhenUsed/>
    <w:qFormat/>
    <w:rsid w:val="005F77E8"/>
    <w:pPr>
      <w:keepNext w:val="0"/>
      <w:ind w:left="1440"/>
      <w:outlineLvl w:val="4"/>
    </w:pPr>
    <w:rPr>
      <w:rFonts w:eastAsia="Times New Roman" w:cs="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3E9"/>
    <w:pPr>
      <w:tabs>
        <w:tab w:val="center" w:pos="4680"/>
        <w:tab w:val="right" w:pos="9360"/>
      </w:tabs>
      <w:spacing w:after="0"/>
    </w:pPr>
  </w:style>
  <w:style w:type="character" w:customStyle="1" w:styleId="HeaderChar">
    <w:name w:val="Header Char"/>
    <w:basedOn w:val="DefaultParagraphFont"/>
    <w:link w:val="Header"/>
    <w:uiPriority w:val="99"/>
    <w:rsid w:val="009B53E9"/>
  </w:style>
  <w:style w:type="paragraph" w:styleId="Footer">
    <w:name w:val="footer"/>
    <w:basedOn w:val="Normal"/>
    <w:link w:val="FooterChar"/>
    <w:uiPriority w:val="99"/>
    <w:unhideWhenUsed/>
    <w:rsid w:val="009B53E9"/>
    <w:pPr>
      <w:tabs>
        <w:tab w:val="center" w:pos="4680"/>
        <w:tab w:val="right" w:pos="9360"/>
      </w:tabs>
      <w:spacing w:after="0"/>
    </w:pPr>
  </w:style>
  <w:style w:type="character" w:customStyle="1" w:styleId="FooterChar">
    <w:name w:val="Footer Char"/>
    <w:basedOn w:val="DefaultParagraphFont"/>
    <w:link w:val="Footer"/>
    <w:uiPriority w:val="99"/>
    <w:rsid w:val="009B53E9"/>
  </w:style>
  <w:style w:type="paragraph" w:styleId="BodyText">
    <w:name w:val="Body Text"/>
    <w:basedOn w:val="Normal"/>
    <w:link w:val="BodyTextChar"/>
    <w:uiPriority w:val="99"/>
    <w:semiHidden/>
    <w:unhideWhenUsed/>
    <w:rsid w:val="00E761C1"/>
  </w:style>
  <w:style w:type="character" w:customStyle="1" w:styleId="BodyTextChar">
    <w:name w:val="Body Text Char"/>
    <w:basedOn w:val="DefaultParagraphFont"/>
    <w:link w:val="BodyText"/>
    <w:uiPriority w:val="99"/>
    <w:semiHidden/>
    <w:rsid w:val="00E761C1"/>
  </w:style>
  <w:style w:type="paragraph" w:styleId="BalloonText">
    <w:name w:val="Balloon Text"/>
    <w:basedOn w:val="Normal"/>
    <w:link w:val="BalloonTextChar"/>
    <w:uiPriority w:val="99"/>
    <w:semiHidden/>
    <w:unhideWhenUsed/>
    <w:rsid w:val="005F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63A"/>
    <w:rPr>
      <w:rFonts w:ascii="Segoe UI" w:hAnsi="Segoe UI" w:cs="Segoe UI"/>
      <w:sz w:val="18"/>
      <w:szCs w:val="18"/>
    </w:rPr>
  </w:style>
  <w:style w:type="character" w:customStyle="1" w:styleId="Heading2Char">
    <w:name w:val="Heading 2 Char"/>
    <w:basedOn w:val="DefaultParagraphFont"/>
    <w:link w:val="Heading2"/>
    <w:uiPriority w:val="9"/>
    <w:rsid w:val="005F77E8"/>
    <w:rPr>
      <w:rFonts w:ascii="Verdana" w:eastAsia="Lucida Sans Unicode" w:hAnsi="Verdana" w:cstheme="majorBidi"/>
      <w:b/>
      <w:sz w:val="24"/>
      <w:szCs w:val="24"/>
    </w:rPr>
  </w:style>
  <w:style w:type="character" w:customStyle="1" w:styleId="Heading3Char">
    <w:name w:val="Heading 3 Char"/>
    <w:basedOn w:val="DefaultParagraphFont"/>
    <w:link w:val="Heading3"/>
    <w:uiPriority w:val="9"/>
    <w:rsid w:val="005F77E8"/>
    <w:rPr>
      <w:rFonts w:ascii="Verdana" w:eastAsiaTheme="majorEastAsia" w:hAnsi="Verdana" w:cstheme="majorBidi"/>
      <w:b/>
      <w:sz w:val="24"/>
      <w:szCs w:val="24"/>
    </w:rPr>
  </w:style>
  <w:style w:type="character" w:customStyle="1" w:styleId="Heading4Char">
    <w:name w:val="Heading 4 Char"/>
    <w:aliases w:val="Heading 4 (week title) Char"/>
    <w:basedOn w:val="DefaultParagraphFont"/>
    <w:link w:val="Heading4"/>
    <w:uiPriority w:val="9"/>
    <w:rsid w:val="005F77E8"/>
    <w:rPr>
      <w:rFonts w:ascii="Verdana" w:eastAsiaTheme="majorEastAsia" w:hAnsi="Verdana" w:cstheme="majorBidi"/>
      <w:b/>
      <w:sz w:val="24"/>
      <w:szCs w:val="24"/>
    </w:rPr>
  </w:style>
  <w:style w:type="character" w:customStyle="1" w:styleId="Heading5Char">
    <w:name w:val="Heading 5 Char"/>
    <w:aliases w:val="Heading 5 (assignments) Char"/>
    <w:basedOn w:val="DefaultParagraphFont"/>
    <w:link w:val="Heading5"/>
    <w:uiPriority w:val="9"/>
    <w:rsid w:val="005F77E8"/>
    <w:rPr>
      <w:rFonts w:ascii="Verdana" w:eastAsia="Times New Roman" w:hAnsi="Verdana" w:cs="Times New Roman"/>
      <w:sz w:val="24"/>
      <w:szCs w:val="24"/>
    </w:rPr>
  </w:style>
  <w:style w:type="paragraph" w:customStyle="1" w:styleId="CourseTitle">
    <w:name w:val="Course Title"/>
    <w:basedOn w:val="Normal"/>
    <w:qFormat/>
    <w:rsid w:val="005F77E8"/>
    <w:pPr>
      <w:spacing w:before="0" w:after="60"/>
      <w:jc w:val="center"/>
    </w:pPr>
    <w:rPr>
      <w:b/>
    </w:rPr>
  </w:style>
  <w:style w:type="character" w:customStyle="1" w:styleId="Heading1Char">
    <w:name w:val="Heading 1 Char"/>
    <w:basedOn w:val="DefaultParagraphFont"/>
    <w:link w:val="Heading1"/>
    <w:uiPriority w:val="9"/>
    <w:rsid w:val="00951FAE"/>
    <w:rPr>
      <w:rFonts w:asciiTheme="majorHAnsi" w:eastAsiaTheme="majorEastAsia" w:hAnsiTheme="majorHAnsi" w:cstheme="majorBidi"/>
      <w:color w:val="2E74B5" w:themeColor="accent1" w:themeShade="BF"/>
      <w:sz w:val="32"/>
      <w:szCs w:val="32"/>
    </w:rPr>
  </w:style>
  <w:style w:type="paragraph" w:customStyle="1" w:styleId="OrderedList">
    <w:name w:val="Ordered List"/>
    <w:basedOn w:val="Normal"/>
    <w:qFormat/>
    <w:rsid w:val="00951FAE"/>
    <w:pPr>
      <w:numPr>
        <w:numId w:val="7"/>
      </w:num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 Fowler</dc:creator>
  <cp:keywords/>
  <dc:description/>
  <cp:lastModifiedBy>Angelica Acosta</cp:lastModifiedBy>
  <cp:revision>4</cp:revision>
  <dcterms:created xsi:type="dcterms:W3CDTF">2019-04-17T19:55:00Z</dcterms:created>
  <dcterms:modified xsi:type="dcterms:W3CDTF">2019-09-17T20:17:00Z</dcterms:modified>
</cp:coreProperties>
</file>