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9303D0"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w:t>
      </w:r>
      <w:r w:rsidR="00A8228B">
        <w:rPr>
          <w:i/>
        </w:rPr>
        <w:t>T</w:t>
      </w:r>
      <w:r w:rsidRPr="00A8228B">
        <w:rPr>
          <w:i/>
        </w:rPr>
        <w:t>rue</w:t>
      </w:r>
      <w:r>
        <w:t>) and use (</w:t>
      </w:r>
      <w:r w:rsidR="00A8228B">
        <w:rPr>
          <w:i/>
        </w:rPr>
        <w:t>F</w:t>
      </w:r>
      <w:r w:rsidRPr="00A8228B">
        <w:rPr>
          <w:i/>
        </w:rPr>
        <w:t>alse</w:t>
      </w:r>
      <w:r>
        <w:t xml:space="preserv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AB316B">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AB316B">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AB316B">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on Eventually Consistent Distributed Counters (ECDC), where each node periodically </w:t>
      </w:r>
      <w:r w:rsidR="00147BCF">
        <w:lastRenderedPageBreak/>
        <w:t xml:space="preserve">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rsidR="002F4548" w:rsidRDefault="00534CFA" w:rsidP="002F4548">
      <w:pPr>
        <w:jc w:val="center"/>
      </w:pPr>
      <w:r>
        <w:rPr>
          <w:noProof/>
        </w:rPr>
        <w:lastRenderedPageBreak/>
        <w:drawing>
          <wp:inline distT="0" distB="0" distL="0" distR="0" wp14:anchorId="1780329C" wp14:editId="7DF73818">
            <wp:extent cx="1789531" cy="302955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7553" cy="3043140"/>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AB316B">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Heterogeneous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lastRenderedPageBreak/>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AB316B">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Pr="00AB316B">
        <w:rPr>
          <w:i w:val="0"/>
          <w:noProof/>
          <w:color w:val="auto"/>
        </w:rPr>
        <w:t>6</w:t>
      </w:r>
      <w:r w:rsidRPr="00AB316B">
        <w:rPr>
          <w:i w:val="0"/>
          <w:color w:val="auto"/>
        </w:rPr>
        <w:fldChar w:fldCharType="end"/>
      </w:r>
      <w:r w:rsidRPr="00AB316B">
        <w:rPr>
          <w:i w:val="0"/>
          <w:color w:val="auto"/>
        </w:rPr>
        <w:t>: Multi-Master Full Replication Level 2</w:t>
      </w:r>
    </w:p>
    <w:p w:rsidR="008F0E60" w:rsidRPr="008F0E60" w:rsidRDefault="008F0E60" w:rsidP="008F0E60">
      <w:bookmarkStart w:id="0" w:name="_GoBack"/>
      <w:bookmarkEnd w:id="0"/>
    </w:p>
    <w:sectPr w:rsidR="008F0E60" w:rsidRPr="008F0E60"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3D0" w:rsidRDefault="009303D0" w:rsidP="0082223F">
      <w:pPr>
        <w:spacing w:line="240" w:lineRule="auto"/>
      </w:pPr>
      <w:r>
        <w:separator/>
      </w:r>
    </w:p>
  </w:endnote>
  <w:endnote w:type="continuationSeparator" w:id="0">
    <w:p w:rsidR="009303D0" w:rsidRDefault="009303D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3D0" w:rsidRDefault="009303D0" w:rsidP="0082223F">
      <w:pPr>
        <w:spacing w:line="240" w:lineRule="auto"/>
      </w:pPr>
      <w:r>
        <w:separator/>
      </w:r>
    </w:p>
  </w:footnote>
  <w:footnote w:type="continuationSeparator" w:id="0">
    <w:p w:rsidR="009303D0" w:rsidRDefault="009303D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82133"/>
    <w:rsid w:val="00095B17"/>
    <w:rsid w:val="00147BCF"/>
    <w:rsid w:val="00183597"/>
    <w:rsid w:val="001C3E71"/>
    <w:rsid w:val="001E4828"/>
    <w:rsid w:val="00241FB8"/>
    <w:rsid w:val="002806B7"/>
    <w:rsid w:val="00294245"/>
    <w:rsid w:val="002E5B3F"/>
    <w:rsid w:val="002F4548"/>
    <w:rsid w:val="00401D65"/>
    <w:rsid w:val="004223E8"/>
    <w:rsid w:val="004A784B"/>
    <w:rsid w:val="00534CFA"/>
    <w:rsid w:val="006556CB"/>
    <w:rsid w:val="007C050A"/>
    <w:rsid w:val="007E4B36"/>
    <w:rsid w:val="0082223F"/>
    <w:rsid w:val="0083775A"/>
    <w:rsid w:val="008455C1"/>
    <w:rsid w:val="00871A12"/>
    <w:rsid w:val="008B5129"/>
    <w:rsid w:val="008F0E60"/>
    <w:rsid w:val="008F59F8"/>
    <w:rsid w:val="009303D0"/>
    <w:rsid w:val="009E4669"/>
    <w:rsid w:val="00A8228B"/>
    <w:rsid w:val="00AB316B"/>
    <w:rsid w:val="00AC03DC"/>
    <w:rsid w:val="00B27C35"/>
    <w:rsid w:val="00B64468"/>
    <w:rsid w:val="00B900BF"/>
    <w:rsid w:val="00BD28C3"/>
    <w:rsid w:val="00C72E44"/>
    <w:rsid w:val="00C73692"/>
    <w:rsid w:val="00C93BB7"/>
    <w:rsid w:val="00DE2224"/>
    <w:rsid w:val="00E66561"/>
    <w:rsid w:val="00EC1FE6"/>
    <w:rsid w:val="00EC6813"/>
    <w:rsid w:val="00F7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17</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18</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19</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20</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10</b:RefOrder>
  </b:Source>
</b:Sources>
</file>

<file path=customXml/itemProps1.xml><?xml version="1.0" encoding="utf-8"?>
<ds:datastoreItem xmlns:ds="http://schemas.openxmlformats.org/officeDocument/2006/customXml" ds:itemID="{7A98D11E-1CFA-4A58-BEA9-E8C677FD5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10</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35</cp:revision>
  <dcterms:created xsi:type="dcterms:W3CDTF">2019-05-19T17:38:00Z</dcterms:created>
  <dcterms:modified xsi:type="dcterms:W3CDTF">2019-11-10T04:20:00Z</dcterms:modified>
</cp:coreProperties>
</file>