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A31C87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426D5953" w:rsidR="0082223F" w:rsidRDefault="0082223F" w:rsidP="0082223F">
      <w:pPr>
        <w:pStyle w:val="Title"/>
      </w:pPr>
      <w:r>
        <w:t xml:space="preserve">Week </w:t>
      </w:r>
      <w:r w:rsidR="00392738">
        <w:t>6</w:t>
      </w:r>
      <w:r>
        <w:t xml:space="preserve">: </w:t>
      </w:r>
      <w:r w:rsidR="00392738">
        <w:t>Intelligent Agents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0D94FEBF" w14:textId="77777777" w:rsidR="00E82898" w:rsidRDefault="00E82898" w:rsidP="0082223F">
      <w:pPr>
        <w:jc w:val="center"/>
      </w:pPr>
      <w:r w:rsidRPr="00877007">
        <w:t>TIM-</w:t>
      </w:r>
      <w:r>
        <w:t>8150</w:t>
      </w:r>
      <w:r w:rsidRPr="00877007">
        <w:t xml:space="preserve">: </w:t>
      </w:r>
      <w:r>
        <w:t xml:space="preserve">Artificial Intelligence </w:t>
      </w:r>
    </w:p>
    <w:p w14:paraId="13BFFB78" w14:textId="3B8971B2" w:rsidR="00CB25E9" w:rsidRDefault="00392738" w:rsidP="0082223F">
      <w:pPr>
        <w:jc w:val="center"/>
      </w:pPr>
      <w:r>
        <w:t>November 8, 2020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6ADB33D8" w:rsidR="0082223F" w:rsidRDefault="00392738" w:rsidP="005B7079">
      <w:pPr>
        <w:pStyle w:val="Heading1"/>
      </w:pPr>
      <w:r>
        <w:lastRenderedPageBreak/>
        <w:t>Intelligent Agents</w:t>
      </w:r>
    </w:p>
    <w:p w14:paraId="628B8D47" w14:textId="45BFFF46" w:rsidR="00A10A53" w:rsidRDefault="00C21DAD" w:rsidP="00E62889">
      <w:r>
        <w:tab/>
        <w:t>The North American electrical network is the world’s most massive machine, spanning across the continent</w:t>
      </w:r>
      <w:sdt>
        <w:sdtPr>
          <w:id w:val="-414624671"/>
          <w:citation/>
        </w:sdtPr>
        <w:sdtContent>
          <w:r>
            <w:fldChar w:fldCharType="begin"/>
          </w:r>
          <w:r>
            <w:instrText xml:space="preserve"> CITATION Wil96 \l 1033 </w:instrText>
          </w:r>
          <w:r>
            <w:fldChar w:fldCharType="separate"/>
          </w:r>
          <w:r>
            <w:rPr>
              <w:noProof/>
            </w:rPr>
            <w:t xml:space="preserve"> (Wildberger, 1996)</w:t>
          </w:r>
          <w:r>
            <w:fldChar w:fldCharType="end"/>
          </w:r>
        </w:sdtContent>
      </w:sdt>
      <w:r>
        <w:t xml:space="preserve">.  Making predictions across this </w:t>
      </w:r>
      <w:r w:rsidR="008051E5">
        <w:t>example</w:t>
      </w:r>
      <w:r>
        <w:t xml:space="preserve"> </w:t>
      </w:r>
      <w:r w:rsidR="008051E5">
        <w:t xml:space="preserve">system </w:t>
      </w:r>
      <w:r>
        <w:t xml:space="preserve">is </w:t>
      </w:r>
      <w:r w:rsidR="00F64D0D">
        <w:t xml:space="preserve">exceptionally complex due to the variability </w:t>
      </w:r>
      <w:r>
        <w:t>and inter-relationship of black box decisions</w:t>
      </w:r>
      <w:r w:rsidR="00F64D0D">
        <w:t>.</w:t>
      </w:r>
      <w:r>
        <w:t xml:space="preserve">  Traditionally, p</w:t>
      </w:r>
      <w:r w:rsidR="00F64D0D">
        <w:t xml:space="preserve">hysicists and statisticians </w:t>
      </w:r>
      <w:r>
        <w:t xml:space="preserve">approach these issues with </w:t>
      </w:r>
      <w:r w:rsidR="00F64D0D">
        <w:t xml:space="preserve">very sophisticated </w:t>
      </w:r>
      <w:r>
        <w:t xml:space="preserve">equations that seek to model the problem domain.  However, those methods are challenging to scale, expensive to operate, and updates require expertise.  </w:t>
      </w:r>
      <w:r w:rsidR="00E62889">
        <w:t>In contrast, businesses desire elegant solutions that promote agility through experimentation with low entry barriers and minimal economic overhead.</w:t>
      </w:r>
    </w:p>
    <w:p w14:paraId="71054951" w14:textId="37000FEF" w:rsidR="008051E5" w:rsidRPr="00B24BBA" w:rsidRDefault="008051E5" w:rsidP="00720735">
      <w:r>
        <w:tab/>
        <w:t xml:space="preserve">Intelligent agents address this dilemma by providing a simpler </w:t>
      </w:r>
      <w:proofErr w:type="spellStart"/>
      <w:r>
        <w:t>paradymn</w:t>
      </w:r>
      <w:proofErr w:type="spellEnd"/>
      <w:r>
        <w:t xml:space="preserve"> for simulating an environment.</w:t>
      </w:r>
      <w:r w:rsidR="00720735">
        <w:t xml:space="preserve">  Instead of directly tackling macro problems, a decomposition of the world occurs to identify its various </w:t>
      </w:r>
      <w:r w:rsidR="00D65581">
        <w:t xml:space="preserve">participants (called </w:t>
      </w:r>
      <w:r w:rsidR="00720735">
        <w:t>agents</w:t>
      </w:r>
      <w:r w:rsidR="00D65581">
        <w:t>)</w:t>
      </w:r>
      <w:r w:rsidR="00720735">
        <w:t>.  Each agent performs a collection of tasks under a guiding set of rules and principles.</w:t>
      </w:r>
      <w:r w:rsidR="00A10A53">
        <w:t xml:space="preserve">  </w:t>
      </w:r>
      <w:r w:rsidR="00A10A53">
        <w:t xml:space="preserve">While solving these tasks, agents can </w:t>
      </w:r>
      <w:r w:rsidR="00A10A53">
        <w:t xml:space="preserve">perform </w:t>
      </w:r>
      <w:r w:rsidR="00A10A53">
        <w:t>collaborat</w:t>
      </w:r>
      <w:r w:rsidR="00A10A53">
        <w:t>ive</w:t>
      </w:r>
      <w:r w:rsidR="00A10A53">
        <w:t xml:space="preserve"> or compet</w:t>
      </w:r>
      <w:r w:rsidR="00A10A53">
        <w:t>ing</w:t>
      </w:r>
      <w:r w:rsidR="00A10A53">
        <w:t xml:space="preserve"> </w:t>
      </w:r>
      <w:r w:rsidR="00A10A53">
        <w:t>actions and send notifications to one another</w:t>
      </w:r>
      <w:r w:rsidR="00A10A53">
        <w:t>.</w:t>
      </w:r>
      <w:r w:rsidR="00A10A53">
        <w:t xml:space="preserve">  An aggregation of independent agent decisions then builds broader insights. </w:t>
      </w:r>
    </w:p>
    <w:sectPr w:rsidR="008051E5" w:rsidRPr="00B24BBA" w:rsidSect="008770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C1D68" w14:textId="77777777" w:rsidR="00A31C87" w:rsidRDefault="00A31C87" w:rsidP="0082223F">
      <w:pPr>
        <w:spacing w:line="240" w:lineRule="auto"/>
      </w:pPr>
      <w:r>
        <w:separator/>
      </w:r>
    </w:p>
  </w:endnote>
  <w:endnote w:type="continuationSeparator" w:id="0">
    <w:p w14:paraId="56B35D28" w14:textId="77777777" w:rsidR="00A31C87" w:rsidRDefault="00A31C87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894EC" w14:textId="77777777" w:rsidR="00E82898" w:rsidRDefault="00E82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A4DC73" w14:textId="77777777" w:rsidR="00E82898" w:rsidRDefault="00E828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7F6FC" w14:textId="77777777" w:rsidR="00E82898" w:rsidRDefault="00E82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E40CB" w14:textId="77777777" w:rsidR="00A31C87" w:rsidRDefault="00A31C87" w:rsidP="0082223F">
      <w:pPr>
        <w:spacing w:line="240" w:lineRule="auto"/>
      </w:pPr>
      <w:r>
        <w:separator/>
      </w:r>
    </w:p>
  </w:footnote>
  <w:footnote w:type="continuationSeparator" w:id="0">
    <w:p w14:paraId="231CF96A" w14:textId="77777777" w:rsidR="00A31C87" w:rsidRDefault="00A31C87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ED656" w14:textId="77777777" w:rsidR="00E82898" w:rsidRDefault="00E82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0E3DB" w14:textId="643D55F7" w:rsidR="00877007" w:rsidRDefault="00877007" w:rsidP="00877007">
    <w:pPr>
      <w:pStyle w:val="Header"/>
    </w:pPr>
    <w:r w:rsidRPr="00877007">
      <w:t>TIM-</w:t>
    </w:r>
    <w:r w:rsidR="00E82898">
      <w:t>8</w:t>
    </w:r>
    <w:r w:rsidR="00D0165E">
      <w:t>1</w:t>
    </w:r>
    <w:r w:rsidR="00E82898">
      <w:t>50</w:t>
    </w:r>
    <w:r w:rsidRPr="00877007">
      <w:t xml:space="preserve">: </w:t>
    </w:r>
    <w:r w:rsidR="00E82898">
      <w:t>Artificial Intelligence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E41B5A" w14:textId="77777777" w:rsidR="00E82898" w:rsidRDefault="00E828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mwrAUAUQTKiiwAAAA="/>
  </w:docVars>
  <w:rsids>
    <w:rsidRoot w:val="0082223F"/>
    <w:rsid w:val="00036708"/>
    <w:rsid w:val="00036F58"/>
    <w:rsid w:val="000C6BFF"/>
    <w:rsid w:val="00134BF0"/>
    <w:rsid w:val="00183597"/>
    <w:rsid w:val="001B27C4"/>
    <w:rsid w:val="002806B7"/>
    <w:rsid w:val="00392738"/>
    <w:rsid w:val="003F4714"/>
    <w:rsid w:val="00401D65"/>
    <w:rsid w:val="004223E8"/>
    <w:rsid w:val="00424108"/>
    <w:rsid w:val="004A784B"/>
    <w:rsid w:val="005B7079"/>
    <w:rsid w:val="006D793E"/>
    <w:rsid w:val="00720735"/>
    <w:rsid w:val="0073677D"/>
    <w:rsid w:val="008051E5"/>
    <w:rsid w:val="0082223F"/>
    <w:rsid w:val="00877007"/>
    <w:rsid w:val="008B5129"/>
    <w:rsid w:val="009A757D"/>
    <w:rsid w:val="00A10A53"/>
    <w:rsid w:val="00A31C87"/>
    <w:rsid w:val="00B13ADF"/>
    <w:rsid w:val="00B24BBA"/>
    <w:rsid w:val="00B83595"/>
    <w:rsid w:val="00C21DAD"/>
    <w:rsid w:val="00C54DC8"/>
    <w:rsid w:val="00C73692"/>
    <w:rsid w:val="00C93BB7"/>
    <w:rsid w:val="00CB25E9"/>
    <w:rsid w:val="00D0165E"/>
    <w:rsid w:val="00D65581"/>
    <w:rsid w:val="00D75C7B"/>
    <w:rsid w:val="00D85C7B"/>
    <w:rsid w:val="00DE2224"/>
    <w:rsid w:val="00E234E9"/>
    <w:rsid w:val="00E62889"/>
    <w:rsid w:val="00E82898"/>
    <w:rsid w:val="00ED3713"/>
    <w:rsid w:val="00F6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Wil96</b:Tag>
    <b:SourceType>ConferenceProceedings</b:SourceType>
    <b:Guid>{DADEACE1-4A32-42E6-912F-44EF83902806}</b:Guid>
    <b:Title>Introduction and overview of artifical life evolving intellignet agents for modeling and simulation</b:Title>
    <b:Year>1996</b:Year>
    <b:Author>
      <b:Author>
        <b:NameList>
          <b:Person>
            <b:Last>Wildberger</b:Last>
            <b:First>AM</b:First>
          </b:Person>
        </b:NameList>
      </b:Author>
    </b:Author>
    <b:Pages>161-168</b:Pages>
    <b:ConferenceName>Winter Simulation Conference</b:ConferenceName>
    <b:DOI>10.1109/WSC.1996.873274</b:DOI>
    <b:RefOrder>1</b:RefOrder>
  </b:Source>
</b:Sources>
</file>

<file path=customXml/itemProps1.xml><?xml version="1.0" encoding="utf-8"?>
<ds:datastoreItem xmlns:ds="http://schemas.openxmlformats.org/officeDocument/2006/customXml" ds:itemID="{73DC166B-DAD2-4DB4-B0BC-C07BA116C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26</cp:revision>
  <dcterms:created xsi:type="dcterms:W3CDTF">2019-05-19T17:38:00Z</dcterms:created>
  <dcterms:modified xsi:type="dcterms:W3CDTF">2020-11-08T19:51:00Z</dcterms:modified>
</cp:coreProperties>
</file>