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BDF" w:rsidRPr="007148AE" w:rsidRDefault="00EE1BDF" w:rsidP="007148AE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32"/>
          <w:szCs w:val="32"/>
          <w:lang w:val="en-GB" w:eastAsia="de-DE"/>
        </w:rPr>
      </w:pPr>
      <w:r w:rsidRPr="007148AE">
        <w:rPr>
          <w:rFonts w:ascii="Times New Roman" w:hAnsi="Times New Roman"/>
          <w:b/>
          <w:bCs/>
          <w:sz w:val="32"/>
          <w:szCs w:val="32"/>
          <w:lang w:val="en-GB" w:eastAsia="de-DE"/>
        </w:rPr>
        <w:t>fcGENE: A versatile tool for format conversions of SNP datasets</w:t>
      </w:r>
    </w:p>
    <w:p w:rsidR="00EE1BDF" w:rsidRPr="00253591" w:rsidRDefault="00697460" w:rsidP="00D528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vertAlign w:val="superscript"/>
          <w:lang w:val="de-DE"/>
        </w:rPr>
      </w:pPr>
      <w:r w:rsidRPr="00697460">
        <w:rPr>
          <w:rFonts w:ascii="Times New Roman" w:hAnsi="Times New Roman" w:cs="Times New Roman"/>
          <w:sz w:val="24"/>
          <w:szCs w:val="24"/>
          <w:lang w:val="de-DE" w:eastAsia="de-DE"/>
        </w:rPr>
        <w:t>N</w:t>
      </w:r>
      <w:r w:rsidR="00EE1BDF" w:rsidRPr="000D3E89">
        <w:rPr>
          <w:rFonts w:ascii="Times New Roman" w:hAnsi="Times New Roman" w:cs="Times New Roman"/>
          <w:sz w:val="24"/>
          <w:szCs w:val="24"/>
          <w:lang w:val="de-DE"/>
        </w:rPr>
        <w:t>ab Raj</w:t>
      </w:r>
      <w:r w:rsidR="00EE1BDF" w:rsidRPr="00253591">
        <w:rPr>
          <w:rFonts w:ascii="Times New Roman" w:hAnsi="Times New Roman" w:cs="Times New Roman"/>
          <w:sz w:val="24"/>
          <w:szCs w:val="24"/>
          <w:lang w:val="de-DE"/>
        </w:rPr>
        <w:t xml:space="preserve"> Roshyara</w:t>
      </w:r>
      <w:r w:rsidR="00EE1BDF" w:rsidRPr="0025359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  <w:r w:rsidR="00EE1BDF" w:rsidRPr="00253591">
        <w:rPr>
          <w:rFonts w:ascii="Times New Roman" w:hAnsi="Times New Roman" w:cs="Times New Roman"/>
          <w:sz w:val="24"/>
          <w:szCs w:val="24"/>
          <w:lang w:val="de-DE"/>
        </w:rPr>
        <w:t>, Markus Scholz</w:t>
      </w:r>
      <w:r w:rsidR="00EE1BDF" w:rsidRPr="00253591">
        <w:rPr>
          <w:rFonts w:ascii="Times New Roman" w:hAnsi="Times New Roman" w:cs="Times New Roman"/>
          <w:sz w:val="24"/>
          <w:szCs w:val="24"/>
          <w:vertAlign w:val="superscript"/>
          <w:lang w:val="de-DE"/>
        </w:rPr>
        <w:t>1,2</w:t>
      </w:r>
    </w:p>
    <w:p w:rsidR="00EE1BDF" w:rsidRPr="007148AE" w:rsidRDefault="00EE1BDF" w:rsidP="007148AE">
      <w:pPr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  <w:lang w:val="en-GB"/>
        </w:rPr>
      </w:pPr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Institute for Medical Informatics, Statistics and Epidemiology, </w:t>
      </w:r>
      <w:smartTag w:uri="urn:schemas-microsoft-com:office:smarttags" w:element="PlaceType">
        <w:r w:rsidRPr="007148AE">
          <w:rPr>
            <w:rFonts w:ascii="Times New Roman" w:hAnsi="Times New Roman" w:cs="Times New Roman"/>
            <w:sz w:val="24"/>
            <w:szCs w:val="24"/>
            <w:lang w:val="en-GB"/>
          </w:rPr>
          <w:t>University</w:t>
        </w:r>
      </w:smartTag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smartTag w:uri="urn:schemas-microsoft-com:office:smarttags" w:element="PlaceName">
        <w:r w:rsidRPr="007148AE">
          <w:rPr>
            <w:rFonts w:ascii="Times New Roman" w:hAnsi="Times New Roman" w:cs="Times New Roman"/>
            <w:sz w:val="24"/>
            <w:szCs w:val="24"/>
            <w:lang w:val="en-GB"/>
          </w:rPr>
          <w:t>Leipzig</w:t>
        </w:r>
      </w:smartTag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7148AE">
        <w:rPr>
          <w:rFonts w:ascii="Times New Roman" w:hAnsi="Times New Roman" w:cs="Times New Roman"/>
          <w:sz w:val="24"/>
          <w:szCs w:val="24"/>
          <w:lang w:val="en-GB"/>
        </w:rPr>
        <w:t>Haertelstrasse</w:t>
      </w:r>
      <w:proofErr w:type="spellEnd"/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 16-18, 04107 </w:t>
      </w:r>
      <w:smartTag w:uri="urn:schemas-microsoft-com:office:smarttags" w:element="country-region">
        <w:smartTag w:uri="urn:schemas-microsoft-com:office:smarttags" w:element="City">
          <w:r w:rsidRPr="007148AE">
            <w:rPr>
              <w:rFonts w:ascii="Times New Roman" w:hAnsi="Times New Roman" w:cs="Times New Roman"/>
              <w:sz w:val="24"/>
              <w:szCs w:val="24"/>
              <w:lang w:val="en-GB"/>
            </w:rPr>
            <w:t>Leipzig</w:t>
          </w:r>
        </w:smartTag>
        <w:r w:rsidRPr="007148AE">
          <w:rPr>
            <w:rFonts w:ascii="Times New Roman" w:hAnsi="Times New Roman" w:cs="Times New Roman"/>
            <w:sz w:val="24"/>
            <w:szCs w:val="24"/>
            <w:lang w:val="en-GB"/>
          </w:rPr>
          <w:t xml:space="preserve">, </w:t>
        </w:r>
        <w:smartTag w:uri="urn:schemas-microsoft-com:office:smarttags" w:element="country-region">
          <w:r w:rsidRPr="007148AE">
            <w:rPr>
              <w:rFonts w:ascii="Times New Roman" w:hAnsi="Times New Roman" w:cs="Times New Roman"/>
              <w:sz w:val="24"/>
              <w:szCs w:val="24"/>
              <w:lang w:val="en-GB"/>
            </w:rPr>
            <w:t>Germany</w:t>
          </w:r>
        </w:smartTag>
      </w:smartTag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EE1BDF" w:rsidRPr="007148AE" w:rsidRDefault="00EE1BDF" w:rsidP="007148AE">
      <w:pPr>
        <w:numPr>
          <w:ilvl w:val="0"/>
          <w:numId w:val="8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426" w:hanging="284"/>
        <w:rPr>
          <w:rFonts w:ascii="Times New Roman" w:hAnsi="Times New Roman" w:cs="Times New Roman"/>
          <w:sz w:val="24"/>
          <w:szCs w:val="24"/>
          <w:lang w:val="en-GB"/>
        </w:rPr>
      </w:pPr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smartTag w:uri="urn:schemas-microsoft-com:office:smarttags" w:element="country-region">
        <w:r w:rsidRPr="007148AE">
          <w:rPr>
            <w:rFonts w:ascii="Times New Roman" w:hAnsi="Times New Roman" w:cs="Times New Roman"/>
            <w:sz w:val="24"/>
            <w:szCs w:val="24"/>
            <w:lang w:val="en-GB"/>
          </w:rPr>
          <w:t>LIFE</w:t>
        </w:r>
      </w:smartTag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smartTag w:uri="urn:schemas-microsoft-com:office:smarttags" w:element="country-region">
        <w:r w:rsidRPr="007148AE">
          <w:rPr>
            <w:rFonts w:ascii="Times New Roman" w:hAnsi="Times New Roman" w:cs="Times New Roman"/>
            <w:sz w:val="24"/>
            <w:szCs w:val="24"/>
            <w:lang w:val="en-GB"/>
          </w:rPr>
          <w:t>Center</w:t>
        </w:r>
      </w:smartTag>
      <w:proofErr w:type="spellEnd"/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smartTag w:uri="urn:schemas-microsoft-com:office:smarttags" w:element="country-region">
        <w:r w:rsidRPr="007148AE">
          <w:rPr>
            <w:rFonts w:ascii="Times New Roman" w:hAnsi="Times New Roman" w:cs="Times New Roman"/>
            <w:sz w:val="24"/>
            <w:szCs w:val="24"/>
            <w:lang w:val="en-GB"/>
          </w:rPr>
          <w:t>Leipzig</w:t>
        </w:r>
      </w:smartTag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 Interdisciplinary Research Cluster of Genetic Factors, Phenotypes and Environment), </w:t>
      </w:r>
      <w:smartTag w:uri="urn:schemas-microsoft-com:office:smarttags" w:element="country-region">
        <w:r w:rsidRPr="007148AE">
          <w:rPr>
            <w:rFonts w:ascii="Times New Roman" w:hAnsi="Times New Roman" w:cs="Times New Roman"/>
            <w:sz w:val="24"/>
            <w:szCs w:val="24"/>
            <w:lang w:val="en-GB"/>
          </w:rPr>
          <w:t>University</w:t>
        </w:r>
      </w:smartTag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smartTag w:uri="urn:schemas-microsoft-com:office:smarttags" w:element="country-region">
        <w:r w:rsidRPr="007148AE">
          <w:rPr>
            <w:rFonts w:ascii="Times New Roman" w:hAnsi="Times New Roman" w:cs="Times New Roman"/>
            <w:sz w:val="24"/>
            <w:szCs w:val="24"/>
            <w:lang w:val="en-GB"/>
          </w:rPr>
          <w:t>Leipzig</w:t>
        </w:r>
      </w:smartTag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, Philipp-Rosenthal </w:t>
      </w:r>
      <w:proofErr w:type="spellStart"/>
      <w:r w:rsidRPr="007148AE">
        <w:rPr>
          <w:rFonts w:ascii="Times New Roman" w:hAnsi="Times New Roman" w:cs="Times New Roman"/>
          <w:sz w:val="24"/>
          <w:szCs w:val="24"/>
          <w:lang w:val="en-GB"/>
        </w:rPr>
        <w:t>Strasse</w:t>
      </w:r>
      <w:proofErr w:type="spellEnd"/>
      <w:r w:rsidRPr="007148AE">
        <w:rPr>
          <w:rFonts w:ascii="Times New Roman" w:hAnsi="Times New Roman" w:cs="Times New Roman"/>
          <w:sz w:val="24"/>
          <w:szCs w:val="24"/>
          <w:lang w:val="en-GB"/>
        </w:rPr>
        <w:t xml:space="preserve"> 27, 04103 </w:t>
      </w:r>
      <w:smartTag w:uri="urn:schemas-microsoft-com:office:smarttags" w:element="country-region">
        <w:smartTag w:uri="urn:schemas-microsoft-com:office:smarttags" w:element="country-region">
          <w:r w:rsidRPr="007148AE">
            <w:rPr>
              <w:rFonts w:ascii="Times New Roman" w:hAnsi="Times New Roman" w:cs="Times New Roman"/>
              <w:sz w:val="24"/>
              <w:szCs w:val="24"/>
              <w:lang w:val="en-GB"/>
            </w:rPr>
            <w:t>Leipzig</w:t>
          </w:r>
        </w:smartTag>
        <w:r w:rsidRPr="007148AE">
          <w:rPr>
            <w:rFonts w:ascii="Times New Roman" w:hAnsi="Times New Roman" w:cs="Times New Roman"/>
            <w:sz w:val="24"/>
            <w:szCs w:val="24"/>
            <w:lang w:val="en-GB"/>
          </w:rPr>
          <w:t xml:space="preserve">, </w:t>
        </w:r>
        <w:smartTag w:uri="urn:schemas-microsoft-com:office:smarttags" w:element="country-region">
          <w:r w:rsidRPr="007148AE">
            <w:rPr>
              <w:rFonts w:ascii="Times New Roman" w:hAnsi="Times New Roman" w:cs="Times New Roman"/>
              <w:sz w:val="24"/>
              <w:szCs w:val="24"/>
              <w:lang w:val="en-GB"/>
            </w:rPr>
            <w:t>Germany</w:t>
          </w:r>
        </w:smartTag>
      </w:smartTag>
    </w:p>
    <w:p w:rsidR="00EE1BDF" w:rsidRPr="003D729C" w:rsidRDefault="00EE1BDF" w:rsidP="007148AE">
      <w:pPr>
        <w:spacing w:after="240" w:line="48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EE1BDF" w:rsidRPr="00775AB8" w:rsidRDefault="00EE1BDF" w:rsidP="007148AE">
      <w:pPr>
        <w:spacing w:after="240" w:line="48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75AB8">
        <w:rPr>
          <w:rFonts w:ascii="Times New Roman" w:hAnsi="Times New Roman" w:cs="Times New Roman"/>
          <w:b/>
          <w:bCs/>
          <w:sz w:val="28"/>
          <w:szCs w:val="28"/>
        </w:rPr>
        <w:t>Supplementary Material</w:t>
      </w:r>
    </w:p>
    <w:p w:rsidR="00EE1BDF" w:rsidRDefault="00EE1BDF" w:rsidP="00A33680">
      <w:pPr>
        <w:spacing w:after="24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document, we present a number of additional commands supported by fcGENE, and explain their use in more detail. We also provide additional examples of fcGENE workflows.  </w:t>
      </w:r>
    </w:p>
    <w:p w:rsidR="00EE1BDF" w:rsidRDefault="00EE1BDF" w:rsidP="00775AB8">
      <w:pPr>
        <w:spacing w:after="240" w:line="480" w:lineRule="auto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781BD4">
        <w:rPr>
          <w:rFonts w:ascii="Times New Roman" w:hAnsi="Times New Roman" w:cs="Times New Roman"/>
          <w:b/>
          <w:bCs/>
          <w:sz w:val="26"/>
          <w:szCs w:val="26"/>
        </w:rPr>
        <w:t xml:space="preserve">Commands summary </w:t>
      </w:r>
    </w:p>
    <w:p w:rsidR="000D3E89" w:rsidRPr="000D3E89" w:rsidRDefault="00697460" w:rsidP="00775AB8">
      <w:pPr>
        <w:spacing w:after="240" w:line="48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697460">
        <w:rPr>
          <w:rFonts w:ascii="Times New Roman" w:hAnsi="Times New Roman" w:cs="Times New Roman"/>
          <w:bCs/>
          <w:sz w:val="24"/>
          <w:szCs w:val="24"/>
        </w:rPr>
        <w:t>Here, we provide an overview of implemented command options of fcGENE.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5"/>
        <w:gridCol w:w="6487"/>
      </w:tblGrid>
      <w:tr w:rsidR="00EE1BDF" w:rsidRPr="00253591" w:rsidTr="00CE0662">
        <w:trPr>
          <w:jc w:val="center"/>
        </w:trPr>
        <w:tc>
          <w:tcPr>
            <w:tcW w:w="3085" w:type="dxa"/>
            <w:shd w:val="pct5" w:color="auto" w:fill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  <w:t>Type of file format</w:t>
            </w:r>
          </w:p>
        </w:tc>
        <w:tc>
          <w:tcPr>
            <w:tcW w:w="6487" w:type="dxa"/>
            <w:shd w:val="pct5" w:color="auto" w:fill="auto"/>
          </w:tcPr>
          <w:p w:rsidR="00EE1BDF" w:rsidRPr="00253591" w:rsidRDefault="00EE1BDF" w:rsidP="000D3E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  <w:t>Command options to load data into fcGENE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PLINK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ped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example.ped  --map example.map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plink-formatted</w:t>
            </w:r>
          </w:p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covariate file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covar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examplecov.txt--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covar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-name pheno1,pheno2,covar_A,covar_B</w:t>
            </w:r>
          </w:p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covar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-type P,B,D,C</w:t>
            </w:r>
          </w:p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(These options are necessary while preparing files for SNPTEST)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PLINK-formatted dosage file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-- dosage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example.dosage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fam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example.fam --map example.map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PLINK-raw  (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recodeAD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type )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--recodeADexample.raw –map example.map  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snpinfo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example_snpinfo.txt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PLINK-raw (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recodeA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type )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recodeA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example.raw, --map example.map 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snpinfo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example_snpinfo.txt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MaCH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ped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example.ped  --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dat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example.dat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mach references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--mach-hap mach_ref.hap --mach-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snp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mach_ref.snp</w:t>
            </w:r>
          </w:p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--force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pheno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=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unaff,sex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=m (optional )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mach imputation output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--mach-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geno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example.geno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--mach-info example.info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mach imputation output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--mach-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mlgeno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example.mlgeno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--mach-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mlinfo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example.mlinfo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mach imputation output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--mach-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mlprob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example.mlprob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--mach-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mlinfo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example.mlinfo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minimac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imputation output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minimac-mlprob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example.mlprob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minimac-mlinfo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example.mlinfo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IMPUTE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--gens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example.gens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impute references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lang w:val="de-DE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de-DE" w:eastAsia="de-DE"/>
              </w:rPr>
              <w:t>impute-hap</w:t>
            </w:r>
            <w:proofErr w:type="spellEnd"/>
            <w:r w:rsidRPr="00253591">
              <w:rPr>
                <w:rFonts w:ascii="Times New Roman" w:hAnsi="Times New Roman" w:cs="Times New Roman"/>
                <w:lang w:val="de-DE" w:eastAsia="de-DE"/>
              </w:rPr>
              <w:t xml:space="preserve"> impute_ref.hap --</w:t>
            </w:r>
            <w:proofErr w:type="spellStart"/>
            <w:r w:rsidRPr="00253591">
              <w:rPr>
                <w:rFonts w:ascii="Times New Roman" w:hAnsi="Times New Roman" w:cs="Times New Roman"/>
                <w:lang w:val="de-DE" w:eastAsia="de-DE"/>
              </w:rPr>
              <w:t>impute</w:t>
            </w:r>
            <w:proofErr w:type="spellEnd"/>
            <w:r w:rsidRPr="00253591">
              <w:rPr>
                <w:rFonts w:ascii="Times New Roman" w:hAnsi="Times New Roman" w:cs="Times New Roman"/>
                <w:lang w:val="de-DE" w:eastAsia="de-DE"/>
              </w:rPr>
              <w:t xml:space="preserve">-legend </w:t>
            </w:r>
            <w:proofErr w:type="spellStart"/>
            <w:r w:rsidRPr="00253591">
              <w:rPr>
                <w:rFonts w:ascii="Times New Roman" w:hAnsi="Times New Roman" w:cs="Times New Roman"/>
                <w:lang w:val="de-DE" w:eastAsia="de-DE"/>
              </w:rPr>
              <w:t>impute_ref.legend</w:t>
            </w:r>
            <w:proofErr w:type="spellEnd"/>
          </w:p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--force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pheno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=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unaff,sex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=m  (optional)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impute imputation output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--gens example.impute2 --info example.impute2_info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BEAGLE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bgl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example.bgl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beagle references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bgl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beagle_ref.bgl</w:t>
            </w:r>
          </w:p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--force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pheno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=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unaff,sex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=m (optional)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beagle imputation output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bgl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example.bgl.phased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bgl-rsq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example.bgl.r2 (optional)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beagle imputation output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bgl-gprobs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example.bgl.gropbs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bgl-rsq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example.bgl.r2 (optional)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BIMBAM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wbg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example.geno.txt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bimbam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imputation output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wbg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example.best.guess.genotype.txt</w:t>
            </w:r>
          </w:p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--pos example.snpdata.txt</w:t>
            </w:r>
          </w:p>
        </w:tc>
      </w:tr>
      <w:tr w:rsidR="00EE1BDF" w:rsidRPr="00253591" w:rsidTr="00CE0662">
        <w:trPr>
          <w:jc w:val="center"/>
        </w:trPr>
        <w:tc>
          <w:tcPr>
            <w:tcW w:w="3085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lastRenderedPageBreak/>
              <w:t>bimbam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imputation output</w:t>
            </w:r>
          </w:p>
        </w:tc>
        <w:tc>
          <w:tcPr>
            <w:tcW w:w="6487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wgd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example. genotype.probability.distribution.txt</w:t>
            </w:r>
          </w:p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--pos example.snpinfo.txt</w:t>
            </w:r>
          </w:p>
        </w:tc>
      </w:tr>
    </w:tbl>
    <w:p w:rsidR="00EE1BDF" w:rsidRPr="00253591" w:rsidRDefault="00EE1BDF" w:rsidP="00CE0662">
      <w:pPr>
        <w:jc w:val="center"/>
        <w:rPr>
          <w:rFonts w:ascii="Times New Roman" w:hAnsi="Times New Roman" w:cs="Times New Roman"/>
          <w:sz w:val="24"/>
          <w:szCs w:val="24"/>
        </w:rPr>
      </w:pPr>
      <w:r w:rsidRPr="00253591">
        <w:rPr>
          <w:rFonts w:ascii="Times New Roman" w:hAnsi="Times New Roman" w:cs="Times New Roman"/>
          <w:b/>
          <w:sz w:val="24"/>
          <w:szCs w:val="24"/>
        </w:rPr>
        <w:t>Table 1:</w:t>
      </w:r>
      <w:r w:rsidRPr="00253591">
        <w:rPr>
          <w:rFonts w:ascii="Times New Roman" w:hAnsi="Times New Roman" w:cs="Times New Roman"/>
          <w:sz w:val="24"/>
          <w:szCs w:val="24"/>
        </w:rPr>
        <w:t xml:space="preserve"> Commands to read </w:t>
      </w:r>
      <w:r>
        <w:rPr>
          <w:rFonts w:ascii="Times New Roman" w:hAnsi="Times New Roman" w:cs="Times New Roman"/>
          <w:sz w:val="24"/>
          <w:szCs w:val="24"/>
        </w:rPr>
        <w:t>SNP data of different formats</w:t>
      </w:r>
      <w:r w:rsidRPr="00253591">
        <w:rPr>
          <w:rFonts w:ascii="Times New Roman" w:hAnsi="Times New Roman" w:cs="Times New Roman"/>
          <w:sz w:val="24"/>
          <w:szCs w:val="24"/>
        </w:rPr>
        <w:t>.</w:t>
      </w:r>
    </w:p>
    <w:p w:rsidR="0018698F" w:rsidRDefault="006974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97460">
        <w:rPr>
          <w:rFonts w:ascii="Times New Roman" w:hAnsi="Times New Roman" w:cs="Times New Roman"/>
          <w:sz w:val="24"/>
          <w:szCs w:val="24"/>
          <w:lang w:val="en-GB"/>
        </w:rPr>
        <w:t xml:space="preserve">Table 1 summarizes command options necessary to upload genotype data of different formats into fcGENE.  In the table, </w:t>
      </w:r>
      <w:r w:rsidR="00EE1BDF">
        <w:rPr>
          <w:rFonts w:ascii="Times New Roman" w:hAnsi="Times New Roman" w:cs="Times New Roman"/>
          <w:sz w:val="24"/>
          <w:szCs w:val="24"/>
          <w:lang w:val="en-GB"/>
        </w:rPr>
        <w:t>we used the name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“example” </w:t>
      </w:r>
      <w:r w:rsidR="00EE1BDF">
        <w:rPr>
          <w:rFonts w:ascii="Times New Roman" w:hAnsi="Times New Roman" w:cs="Times New Roman"/>
          <w:sz w:val="24"/>
          <w:szCs w:val="24"/>
          <w:lang w:val="en-GB"/>
        </w:rPr>
        <w:t xml:space="preserve">as file name </w:t>
      </w:r>
      <w:r w:rsidR="00E226B4">
        <w:rPr>
          <w:rFonts w:ascii="Times New Roman" w:hAnsi="Times New Roman" w:cs="Times New Roman"/>
          <w:sz w:val="24"/>
          <w:szCs w:val="24"/>
          <w:lang w:val="en-GB"/>
        </w:rPr>
        <w:t xml:space="preserve">combined 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with </w:t>
      </w:r>
      <w:r w:rsidR="00EE1BDF">
        <w:rPr>
          <w:rFonts w:ascii="Times New Roman" w:hAnsi="Times New Roman" w:cs="Times New Roman"/>
          <w:sz w:val="24"/>
          <w:szCs w:val="24"/>
          <w:lang w:val="en-GB"/>
        </w:rPr>
        <w:t>different extensions</w:t>
      </w:r>
      <w:r w:rsidR="00E226B4">
        <w:rPr>
          <w:rFonts w:ascii="Times New Roman" w:hAnsi="Times New Roman" w:cs="Times New Roman"/>
          <w:sz w:val="24"/>
          <w:szCs w:val="24"/>
          <w:lang w:val="en-GB"/>
        </w:rPr>
        <w:t xml:space="preserve"> specific for different data formats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18698F" w:rsidRDefault="001869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8698F" w:rsidRDefault="00697460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97460">
        <w:rPr>
          <w:rFonts w:ascii="Times New Roman" w:hAnsi="Times New Roman" w:cs="Times New Roman"/>
          <w:b/>
          <w:sz w:val="24"/>
          <w:szCs w:val="24"/>
          <w:lang w:val="en-GB"/>
        </w:rPr>
        <w:t>Example:</w:t>
      </w:r>
      <w:r w:rsidR="00E226B4">
        <w:rPr>
          <w:rFonts w:ascii="Times New Roman" w:hAnsi="Times New Roman" w:cs="Times New Roman"/>
          <w:sz w:val="24"/>
          <w:szCs w:val="24"/>
          <w:lang w:val="en-GB"/>
        </w:rPr>
        <w:t xml:space="preserve"> T</w:t>
      </w:r>
      <w:r w:rsidR="00EE1BDF">
        <w:rPr>
          <w:rFonts w:ascii="Times New Roman" w:hAnsi="Times New Roman" w:cs="Times New Roman"/>
          <w:sz w:val="24"/>
          <w:szCs w:val="24"/>
          <w:lang w:val="en-GB"/>
        </w:rPr>
        <w:t>o upload BEAGLE</w:t>
      </w:r>
      <w:r w:rsidR="00E226B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1BDF">
        <w:rPr>
          <w:rFonts w:ascii="Times New Roman" w:hAnsi="Times New Roman" w:cs="Times New Roman"/>
          <w:sz w:val="24"/>
          <w:szCs w:val="24"/>
          <w:lang w:val="en-GB"/>
        </w:rPr>
        <w:t xml:space="preserve">output, </w:t>
      </w:r>
      <w:r w:rsidR="00E226B4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="00EE1BDF">
        <w:rPr>
          <w:rFonts w:ascii="Times New Roman" w:hAnsi="Times New Roman" w:cs="Times New Roman"/>
          <w:sz w:val="24"/>
          <w:szCs w:val="24"/>
          <w:lang w:val="en-GB"/>
        </w:rPr>
        <w:t xml:space="preserve"> can use </w:t>
      </w:r>
      <w:r w:rsidR="00E226B4">
        <w:rPr>
          <w:rFonts w:ascii="Times New Roman" w:hAnsi="Times New Roman" w:cs="Times New Roman"/>
          <w:sz w:val="24"/>
          <w:szCs w:val="24"/>
          <w:lang w:val="en-GB"/>
        </w:rPr>
        <w:t>the command</w:t>
      </w:r>
    </w:p>
    <w:p w:rsidR="0018698F" w:rsidRDefault="0018698F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18698F" w:rsidRDefault="00697460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i/>
          <w:lang w:val="en-GB" w:eastAsia="de-DE"/>
        </w:rPr>
      </w:pPr>
      <w:r w:rsidRPr="00697460">
        <w:rPr>
          <w:rFonts w:ascii="Times New Roman" w:hAnsi="Times New Roman" w:cs="Times New Roman"/>
          <w:i/>
          <w:sz w:val="24"/>
          <w:szCs w:val="24"/>
          <w:lang w:val="en-GB" w:eastAsia="de-DE"/>
        </w:rPr>
        <w:t>./</w:t>
      </w:r>
      <w:proofErr w:type="spellStart"/>
      <w:r w:rsidRPr="00697460">
        <w:rPr>
          <w:rFonts w:ascii="Times New Roman" w:hAnsi="Times New Roman" w:cs="Times New Roman"/>
          <w:i/>
          <w:sz w:val="24"/>
          <w:szCs w:val="24"/>
          <w:lang w:val="en-GB" w:eastAsia="de-DE"/>
        </w:rPr>
        <w:t>fcgene</w:t>
      </w:r>
      <w:proofErr w:type="spellEnd"/>
      <w:r w:rsidRPr="00697460">
        <w:rPr>
          <w:rFonts w:ascii="Times New Roman" w:hAnsi="Times New Roman" w:cs="Times New Roman"/>
          <w:i/>
          <w:sz w:val="24"/>
          <w:szCs w:val="24"/>
          <w:lang w:val="en-GB" w:eastAsia="de-DE"/>
        </w:rPr>
        <w:t xml:space="preserve"> </w:t>
      </w:r>
      <w:r w:rsidRPr="00697460">
        <w:rPr>
          <w:rFonts w:ascii="Times New Roman" w:hAnsi="Times New Roman" w:cs="Times New Roman"/>
          <w:i/>
          <w:lang w:val="en-GB" w:eastAsia="de-DE"/>
        </w:rPr>
        <w:t>--</w:t>
      </w:r>
      <w:proofErr w:type="spellStart"/>
      <w:r w:rsidRPr="00697460">
        <w:rPr>
          <w:rFonts w:ascii="Times New Roman" w:hAnsi="Times New Roman" w:cs="Times New Roman"/>
          <w:i/>
          <w:lang w:val="en-GB" w:eastAsia="de-DE"/>
        </w:rPr>
        <w:t>bgl-gprobs</w:t>
      </w:r>
      <w:proofErr w:type="spellEnd"/>
      <w:r w:rsidRPr="00697460">
        <w:rPr>
          <w:rFonts w:ascii="Times New Roman" w:hAnsi="Times New Roman" w:cs="Times New Roman"/>
          <w:i/>
          <w:lang w:val="en-GB" w:eastAsia="de-DE"/>
        </w:rPr>
        <w:t xml:space="preserve"> </w:t>
      </w:r>
      <w:proofErr w:type="spellStart"/>
      <w:r w:rsidRPr="00697460">
        <w:rPr>
          <w:rFonts w:ascii="Times New Roman" w:hAnsi="Times New Roman" w:cs="Times New Roman"/>
          <w:i/>
          <w:lang w:val="en-GB" w:eastAsia="de-DE"/>
        </w:rPr>
        <w:t>example.bgl.gropbs</w:t>
      </w:r>
      <w:proofErr w:type="spellEnd"/>
    </w:p>
    <w:p w:rsidR="00E226B4" w:rsidRPr="00253591" w:rsidRDefault="00E226B4" w:rsidP="00874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lang w:val="en-GB" w:eastAsia="de-DE"/>
        </w:rPr>
      </w:pPr>
    </w:p>
    <w:p w:rsidR="00EE1BDF" w:rsidRPr="009B665B" w:rsidRDefault="00EE1BDF" w:rsidP="00630676">
      <w:pPr>
        <w:spacing w:after="240" w:line="480" w:lineRule="auto"/>
        <w:rPr>
          <w:rFonts w:ascii="Times New Roman" w:hAnsi="Times New Roman"/>
          <w:sz w:val="24"/>
          <w:szCs w:val="24"/>
          <w:lang w:val="en-GB" w:eastAsia="de-DE"/>
        </w:rPr>
      </w:pPr>
      <w:r w:rsidRPr="009B665B">
        <w:rPr>
          <w:rFonts w:ascii="Times New Roman" w:hAnsi="Times New Roman"/>
          <w:sz w:val="24"/>
          <w:szCs w:val="24"/>
          <w:lang w:val="en-GB" w:eastAsia="de-DE"/>
        </w:rPr>
        <w:t xml:space="preserve">After loading a dataset into fcGENE, it can be converted into the format of any of the programs mentioned in </w:t>
      </w:r>
      <w:r w:rsidR="00E26160">
        <w:rPr>
          <w:rFonts w:ascii="Times New Roman" w:hAnsi="Times New Roman"/>
          <w:sz w:val="24"/>
          <w:szCs w:val="24"/>
          <w:lang w:val="en-GB" w:eastAsia="de-DE"/>
        </w:rPr>
        <w:t>t</w:t>
      </w:r>
      <w:r w:rsidR="00697460" w:rsidRPr="00697460">
        <w:rPr>
          <w:rFonts w:ascii="Times New Roman" w:hAnsi="Times New Roman"/>
          <w:bCs/>
          <w:sz w:val="24"/>
          <w:szCs w:val="24"/>
          <w:lang w:val="en-GB" w:eastAsia="de-DE"/>
        </w:rPr>
        <w:t>able 2.</w:t>
      </w:r>
      <w:r w:rsidRPr="00E26160">
        <w:rPr>
          <w:rFonts w:ascii="Times New Roman" w:hAnsi="Times New Roman"/>
          <w:sz w:val="24"/>
          <w:szCs w:val="24"/>
          <w:lang w:val="en-GB" w:eastAsia="de-DE"/>
        </w:rPr>
        <w:t xml:space="preserve"> </w:t>
      </w:r>
      <w:r w:rsidR="00E26160">
        <w:rPr>
          <w:rFonts w:ascii="Times New Roman" w:hAnsi="Times New Roman" w:cs="Times New Roman"/>
          <w:sz w:val="24"/>
          <w:szCs w:val="24"/>
        </w:rPr>
        <w:t>Data conversions are usually performed by combining an option of table 1 with an option of table 2</w:t>
      </w:r>
      <w:r w:rsidRPr="009B665B">
        <w:rPr>
          <w:rFonts w:ascii="Times New Roman" w:hAnsi="Times New Roman"/>
          <w:sz w:val="24"/>
          <w:szCs w:val="24"/>
          <w:lang w:val="en-GB" w:eastAsia="de-DE"/>
        </w:rPr>
        <w:t xml:space="preserve">.  </w:t>
      </w:r>
    </w:p>
    <w:p w:rsidR="00EE1BDF" w:rsidRPr="00253591" w:rsidRDefault="00EE1BDF" w:rsidP="00CE0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 w:eastAsia="de-D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933"/>
        <w:gridCol w:w="3534"/>
      </w:tblGrid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  <w:t>Type of program-files to be created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  <w:t>Command option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PLINK (*.ped ,*.dat)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plink 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PLINK (dose file: *.dat and *.fam , *.map), 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 plink-dosage</w:t>
            </w:r>
            <w:r w:rsidRPr="00253591">
              <w:rPr>
                <w:rFonts w:ascii="Times New Roman" w:hAnsi="Times New Roman" w:cs="Times New Roman"/>
                <w:lang w:val="en-GB"/>
              </w:rPr>
              <w:t xml:space="preserve">  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PLINK (raw(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recodeA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type) file: *.raw and *.map), 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 plink-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recodeA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PLINK-raw expected dose file: *.raw and *.map), 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recodeA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-dose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PLINK (raw(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recodeAD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type) file: *.raw and *.map), 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 plink-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recodeAD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MaCH (*.ped , *.dat)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mach 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minimac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(*.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snps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, *.ped)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minimac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IMPUTE (*.gens, *.strand)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impute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BEAGLE (*.bgl)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beagle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>BIMBAM (*.geno.txt, *.pos.txt)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bimbam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 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>PHASE/fastPHASE</w:t>
            </w:r>
          </w:p>
        </w:tc>
        <w:tc>
          <w:tcPr>
            <w:tcW w:w="0" w:type="auto"/>
          </w:tcPr>
          <w:p w:rsidR="0018698F" w:rsidRDefault="00EE1B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oforamt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 phase /--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ofo</w:t>
            </w:r>
            <w:r w:rsidR="00E129A1">
              <w:rPr>
                <w:rFonts w:ascii="Times New Roman" w:hAnsi="Times New Roman" w:cs="Times New Roman"/>
                <w:lang w:eastAsia="de-DE"/>
              </w:rPr>
              <w:t>r</w:t>
            </w:r>
            <w:r w:rsidRPr="00253591">
              <w:rPr>
                <w:rFonts w:ascii="Times New Roman" w:hAnsi="Times New Roman" w:cs="Times New Roman"/>
                <w:lang w:eastAsia="de-DE"/>
              </w:rPr>
              <w:t>mat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fastphase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>S</w:t>
            </w:r>
            <w:r w:rsidRPr="00253591">
              <w:rPr>
                <w:rFonts w:ascii="Times New Roman" w:hAnsi="Times New Roman" w:cs="Times New Roman"/>
                <w:lang w:val="en-GB" w:eastAsia="de-DE"/>
              </w:rPr>
              <w:t>NPTEST   (*.gens ,  *.sample )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snptest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EIGENSOFT 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eigensoft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HAPLOVIEW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haploview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R compatible files: *.geno.txt, *.affs.txt 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R or 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r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Standard text file with expected doses of minor allele 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r-dose or --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R-dose 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GenABEL</w:t>
            </w:r>
            <w:proofErr w:type="spellEnd"/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oformat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genable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Pedigree information (pedinfo.txt) 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--write-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pedinfo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SNP information (snpinfo.txt)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--write-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snpinfo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A list of individuals</w:t>
            </w:r>
            <w:r w:rsidR="003455FC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r w:rsidRPr="00253591">
              <w:rPr>
                <w:rFonts w:ascii="Times New Roman" w:hAnsi="Times New Roman" w:cs="Times New Roman"/>
                <w:lang w:val="en-GB" w:eastAsia="de-DE"/>
              </w:rPr>
              <w:t>(pedlist.txt)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--write-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pedlist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A list of SNP/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rsid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(snplist.txt)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--write-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snplist</w:t>
            </w:r>
            <w:proofErr w:type="spellEnd"/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writing a file with p-values of exact HWE test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--hardy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Calculation of  SNP-wise and/or sample-wise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callrate</w:t>
            </w:r>
            <w:proofErr w:type="spellEnd"/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--crate </w:t>
            </w:r>
          </w:p>
        </w:tc>
      </w:tr>
      <w:tr w:rsidR="00EE1BDF" w:rsidRPr="00253591" w:rsidTr="00CE0662">
        <w:trPr>
          <w:jc w:val="center"/>
        </w:trPr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Calculation of allele frequencies</w:t>
            </w:r>
          </w:p>
        </w:tc>
        <w:tc>
          <w:tcPr>
            <w:tcW w:w="0" w:type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--freq</w:t>
            </w:r>
          </w:p>
        </w:tc>
      </w:tr>
    </w:tbl>
    <w:p w:rsidR="00EE1BDF" w:rsidRPr="00253591" w:rsidRDefault="00EE1BDF" w:rsidP="00CE06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591">
        <w:rPr>
          <w:rFonts w:ascii="Times New Roman" w:hAnsi="Times New Roman" w:cs="Times New Roman"/>
          <w:b/>
          <w:sz w:val="24"/>
          <w:szCs w:val="24"/>
        </w:rPr>
        <w:t>Table 2: Commands to generate file</w:t>
      </w:r>
      <w:r w:rsidR="00E26160">
        <w:rPr>
          <w:rFonts w:ascii="Times New Roman" w:hAnsi="Times New Roman" w:cs="Times New Roman"/>
          <w:b/>
          <w:sz w:val="24"/>
          <w:szCs w:val="24"/>
        </w:rPr>
        <w:t xml:space="preserve"> formats required</w:t>
      </w:r>
      <w:r w:rsidRPr="00253591">
        <w:rPr>
          <w:rFonts w:ascii="Times New Roman" w:hAnsi="Times New Roman" w:cs="Times New Roman"/>
          <w:b/>
          <w:sz w:val="24"/>
          <w:szCs w:val="24"/>
        </w:rPr>
        <w:t xml:space="preserve"> for different GWA analysis tools</w:t>
      </w:r>
    </w:p>
    <w:p w:rsidR="0018698F" w:rsidRDefault="00697460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  <w:lang w:val="en-GB" w:eastAsia="de-DE"/>
        </w:rPr>
      </w:pPr>
      <w:r w:rsidRPr="00697460">
        <w:rPr>
          <w:rFonts w:ascii="Times New Roman" w:hAnsi="Times New Roman"/>
          <w:b/>
          <w:sz w:val="24"/>
          <w:szCs w:val="24"/>
          <w:lang w:val="en-GB" w:eastAsia="de-DE"/>
        </w:rPr>
        <w:lastRenderedPageBreak/>
        <w:t>Example:</w:t>
      </w:r>
      <w:r w:rsidR="00E26160">
        <w:rPr>
          <w:rFonts w:ascii="Times New Roman" w:hAnsi="Times New Roman"/>
          <w:sz w:val="24"/>
          <w:szCs w:val="24"/>
          <w:lang w:val="en-GB" w:eastAsia="de-DE"/>
        </w:rPr>
        <w:t xml:space="preserve"> I</w:t>
      </w:r>
      <w:r w:rsidR="00EE1BDF" w:rsidRPr="009B665B">
        <w:rPr>
          <w:rFonts w:ascii="Times New Roman" w:hAnsi="Times New Roman"/>
          <w:sz w:val="24"/>
          <w:szCs w:val="24"/>
          <w:lang w:val="en-GB" w:eastAsia="de-DE"/>
        </w:rPr>
        <w:t xml:space="preserve">f genotype SNP data </w:t>
      </w:r>
      <w:r w:rsidR="00E26160">
        <w:rPr>
          <w:rFonts w:ascii="Times New Roman" w:hAnsi="Times New Roman"/>
          <w:sz w:val="24"/>
          <w:szCs w:val="24"/>
          <w:lang w:val="en-GB" w:eastAsia="de-DE"/>
        </w:rPr>
        <w:t>are</w:t>
      </w:r>
      <w:r w:rsidR="00EE1BDF" w:rsidRPr="009B665B">
        <w:rPr>
          <w:rFonts w:ascii="Times New Roman" w:hAnsi="Times New Roman"/>
          <w:sz w:val="24"/>
          <w:szCs w:val="24"/>
          <w:lang w:val="en-GB" w:eastAsia="de-DE"/>
        </w:rPr>
        <w:t xml:space="preserve"> given in </w:t>
      </w:r>
      <w:r w:rsidR="00EE1BDF">
        <w:rPr>
          <w:rFonts w:ascii="Times New Roman" w:hAnsi="Times New Roman"/>
          <w:sz w:val="24"/>
          <w:szCs w:val="24"/>
          <w:lang w:val="en-GB" w:eastAsia="de-DE"/>
        </w:rPr>
        <w:t>M</w:t>
      </w:r>
      <w:r w:rsidR="00E26160">
        <w:rPr>
          <w:rFonts w:ascii="Times New Roman" w:hAnsi="Times New Roman"/>
          <w:sz w:val="24"/>
          <w:szCs w:val="24"/>
          <w:lang w:val="en-GB" w:eastAsia="de-DE"/>
        </w:rPr>
        <w:t>a</w:t>
      </w:r>
      <w:r w:rsidR="00EE1BDF">
        <w:rPr>
          <w:rFonts w:ascii="Times New Roman" w:hAnsi="Times New Roman"/>
          <w:sz w:val="24"/>
          <w:szCs w:val="24"/>
          <w:lang w:val="en-GB" w:eastAsia="de-DE"/>
        </w:rPr>
        <w:t xml:space="preserve">CH-imputed </w:t>
      </w:r>
      <w:proofErr w:type="spellStart"/>
      <w:r w:rsidR="00EE1BDF">
        <w:rPr>
          <w:rFonts w:ascii="Times New Roman" w:hAnsi="Times New Roman"/>
          <w:sz w:val="24"/>
          <w:szCs w:val="24"/>
          <w:lang w:val="en-GB" w:eastAsia="de-DE"/>
        </w:rPr>
        <w:t>mlprob</w:t>
      </w:r>
      <w:proofErr w:type="spellEnd"/>
      <w:r w:rsidR="00EE1BDF">
        <w:rPr>
          <w:rFonts w:ascii="Times New Roman" w:hAnsi="Times New Roman"/>
          <w:sz w:val="24"/>
          <w:szCs w:val="24"/>
          <w:lang w:val="en-GB" w:eastAsia="de-DE"/>
        </w:rPr>
        <w:t xml:space="preserve"> format</w:t>
      </w:r>
      <w:r w:rsidR="00EE1BDF" w:rsidRPr="009B665B">
        <w:rPr>
          <w:rFonts w:ascii="Times New Roman" w:hAnsi="Times New Roman"/>
          <w:sz w:val="24"/>
          <w:szCs w:val="24"/>
          <w:lang w:val="en-GB" w:eastAsia="de-DE"/>
        </w:rPr>
        <w:t xml:space="preserve">, we can use the following command to prepare inputs of </w:t>
      </w:r>
      <w:r w:rsidR="00EE1BDF">
        <w:rPr>
          <w:rFonts w:ascii="Times New Roman" w:hAnsi="Times New Roman"/>
          <w:sz w:val="24"/>
          <w:szCs w:val="24"/>
          <w:lang w:val="en-GB" w:eastAsia="de-DE"/>
        </w:rPr>
        <w:t>PLINK.</w:t>
      </w:r>
    </w:p>
    <w:p w:rsidR="00EE1BDF" w:rsidRPr="00781BD4" w:rsidRDefault="00EE1BDF" w:rsidP="00E26160">
      <w:pPr>
        <w:spacing w:after="240" w:line="480" w:lineRule="auto"/>
        <w:jc w:val="center"/>
        <w:rPr>
          <w:rFonts w:ascii="Times New Roman" w:hAnsi="Times New Roman" w:cs="Times New Roman"/>
          <w:i/>
          <w:lang w:val="en-GB" w:eastAsia="de-DE"/>
        </w:rPr>
      </w:pPr>
      <w:r w:rsidRPr="00781BD4">
        <w:rPr>
          <w:rFonts w:ascii="Times New Roman" w:hAnsi="Times New Roman" w:cs="Times New Roman"/>
          <w:i/>
          <w:sz w:val="24"/>
          <w:szCs w:val="24"/>
          <w:lang w:val="en-GB"/>
        </w:rPr>
        <w:t>./</w:t>
      </w:r>
      <w:proofErr w:type="spellStart"/>
      <w:r w:rsidRPr="00781BD4">
        <w:rPr>
          <w:rFonts w:ascii="Times New Roman" w:hAnsi="Times New Roman" w:cs="Times New Roman"/>
          <w:i/>
          <w:sz w:val="24"/>
          <w:szCs w:val="24"/>
          <w:lang w:val="en-GB"/>
        </w:rPr>
        <w:t>fcgene</w:t>
      </w:r>
      <w:proofErr w:type="spellEnd"/>
      <w:r w:rsidRPr="00781BD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781BD4">
        <w:rPr>
          <w:rFonts w:ascii="Times New Roman" w:hAnsi="Times New Roman" w:cs="Times New Roman"/>
          <w:i/>
          <w:lang w:val="en-GB" w:eastAsia="de-DE"/>
        </w:rPr>
        <w:t>--mach-</w:t>
      </w:r>
      <w:proofErr w:type="spellStart"/>
      <w:r w:rsidRPr="00781BD4">
        <w:rPr>
          <w:rFonts w:ascii="Times New Roman" w:hAnsi="Times New Roman" w:cs="Times New Roman"/>
          <w:i/>
          <w:lang w:val="en-GB" w:eastAsia="de-DE"/>
        </w:rPr>
        <w:t>mlprob</w:t>
      </w:r>
      <w:proofErr w:type="spellEnd"/>
      <w:r w:rsidRPr="00781BD4">
        <w:rPr>
          <w:rFonts w:ascii="Times New Roman" w:hAnsi="Times New Roman" w:cs="Times New Roman"/>
          <w:i/>
          <w:lang w:val="en-GB" w:eastAsia="de-DE"/>
        </w:rPr>
        <w:t xml:space="preserve"> </w:t>
      </w:r>
      <w:proofErr w:type="spellStart"/>
      <w:r w:rsidRPr="00781BD4">
        <w:rPr>
          <w:rFonts w:ascii="Times New Roman" w:hAnsi="Times New Roman" w:cs="Times New Roman"/>
          <w:i/>
          <w:lang w:val="en-GB" w:eastAsia="de-DE"/>
        </w:rPr>
        <w:t>example.mlprob</w:t>
      </w:r>
      <w:proofErr w:type="spellEnd"/>
      <w:r w:rsidRPr="00781BD4">
        <w:rPr>
          <w:rFonts w:ascii="Times New Roman" w:hAnsi="Times New Roman" w:cs="Times New Roman"/>
          <w:i/>
          <w:lang w:val="en-GB" w:eastAsia="de-DE"/>
        </w:rPr>
        <w:t xml:space="preserve"> --mach-</w:t>
      </w:r>
      <w:proofErr w:type="spellStart"/>
      <w:r w:rsidRPr="00781BD4">
        <w:rPr>
          <w:rFonts w:ascii="Times New Roman" w:hAnsi="Times New Roman" w:cs="Times New Roman"/>
          <w:i/>
          <w:lang w:val="en-GB" w:eastAsia="de-DE"/>
        </w:rPr>
        <w:t>mlinfo</w:t>
      </w:r>
      <w:proofErr w:type="spellEnd"/>
      <w:r w:rsidRPr="00781BD4">
        <w:rPr>
          <w:rFonts w:ascii="Times New Roman" w:hAnsi="Times New Roman" w:cs="Times New Roman"/>
          <w:i/>
          <w:lang w:val="en-GB" w:eastAsia="de-DE"/>
        </w:rPr>
        <w:t xml:space="preserve"> </w:t>
      </w:r>
      <w:proofErr w:type="spellStart"/>
      <w:r w:rsidRPr="00781BD4">
        <w:rPr>
          <w:rFonts w:ascii="Times New Roman" w:hAnsi="Times New Roman" w:cs="Times New Roman"/>
          <w:i/>
          <w:lang w:val="en-GB" w:eastAsia="de-DE"/>
        </w:rPr>
        <w:t>example.mlinfo</w:t>
      </w:r>
      <w:proofErr w:type="spellEnd"/>
      <w:r w:rsidRPr="00781BD4">
        <w:rPr>
          <w:rFonts w:ascii="Times New Roman" w:hAnsi="Times New Roman" w:cs="Times New Roman"/>
          <w:i/>
          <w:lang w:val="en-GB" w:eastAsia="de-DE"/>
        </w:rPr>
        <w:t xml:space="preserve"> - -</w:t>
      </w:r>
      <w:proofErr w:type="spellStart"/>
      <w:r w:rsidRPr="00781BD4">
        <w:rPr>
          <w:rFonts w:ascii="Times New Roman" w:hAnsi="Times New Roman" w:cs="Times New Roman"/>
          <w:i/>
          <w:lang w:val="en-GB" w:eastAsia="de-DE"/>
        </w:rPr>
        <w:t>oformat</w:t>
      </w:r>
      <w:proofErr w:type="spellEnd"/>
      <w:r w:rsidRPr="00781BD4">
        <w:rPr>
          <w:rFonts w:ascii="Times New Roman" w:hAnsi="Times New Roman" w:cs="Times New Roman"/>
          <w:i/>
          <w:lang w:val="en-GB" w:eastAsia="de-DE"/>
        </w:rPr>
        <w:t xml:space="preserve"> plink</w:t>
      </w:r>
    </w:p>
    <w:p w:rsidR="00093B60" w:rsidRDefault="00EE1BDF" w:rsidP="00093B60">
      <w:pPr>
        <w:spacing w:after="24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In Table 3, we </w:t>
      </w:r>
      <w:r w:rsidR="00063EFA">
        <w:rPr>
          <w:rFonts w:ascii="Times New Roman" w:hAnsi="Times New Roman" w:cs="Times New Roman"/>
          <w:sz w:val="24"/>
          <w:szCs w:val="24"/>
          <w:lang w:val="en-GB"/>
        </w:rPr>
        <w:t>summarized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different optional commands related to quality control and data manipulation. </w:t>
      </w:r>
      <w:r w:rsidR="00093B60">
        <w:rPr>
          <w:rFonts w:ascii="Times New Roman" w:hAnsi="Times New Roman" w:cs="Times New Roman"/>
          <w:sz w:val="24"/>
          <w:szCs w:val="24"/>
          <w:lang w:val="en-GB"/>
        </w:rPr>
        <w:t>U</w:t>
      </w:r>
      <w:r w:rsidR="00093B60" w:rsidRPr="006A6CF9">
        <w:rPr>
          <w:rFonts w:ascii="Times New Roman" w:hAnsi="Times New Roman" w:cs="Times New Roman"/>
          <w:sz w:val="24"/>
          <w:szCs w:val="24"/>
          <w:lang w:val="en-GB"/>
        </w:rPr>
        <w:t>ser</w:t>
      </w:r>
      <w:r w:rsidR="00093B60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093B60" w:rsidRPr="006A6CF9">
        <w:rPr>
          <w:rFonts w:ascii="Times New Roman" w:hAnsi="Times New Roman" w:cs="Times New Roman"/>
          <w:sz w:val="24"/>
          <w:szCs w:val="24"/>
          <w:lang w:val="en-GB"/>
        </w:rPr>
        <w:t xml:space="preserve"> can adjust </w:t>
      </w:r>
      <w:r w:rsidR="00093B60">
        <w:rPr>
          <w:rFonts w:ascii="Times New Roman" w:hAnsi="Times New Roman" w:cs="Times New Roman"/>
          <w:sz w:val="24"/>
          <w:szCs w:val="24"/>
          <w:lang w:val="en-GB"/>
        </w:rPr>
        <w:t xml:space="preserve">for example </w:t>
      </w:r>
      <w:r w:rsidR="00093B60" w:rsidRPr="006A6CF9">
        <w:rPr>
          <w:rFonts w:ascii="Times New Roman" w:hAnsi="Times New Roman" w:cs="Times New Roman"/>
          <w:sz w:val="24"/>
          <w:szCs w:val="24"/>
          <w:lang w:val="en-GB"/>
        </w:rPr>
        <w:t xml:space="preserve">different threshold values for different quality measures such as imputation quality, </w:t>
      </w:r>
      <w:r w:rsidR="00093B60">
        <w:rPr>
          <w:rFonts w:ascii="Times New Roman" w:hAnsi="Times New Roman" w:cs="Times New Roman"/>
          <w:sz w:val="24"/>
          <w:szCs w:val="24"/>
          <w:lang w:val="en-GB"/>
        </w:rPr>
        <w:t>minor allele frequency (</w:t>
      </w:r>
      <w:r w:rsidR="00093B60" w:rsidRPr="006A6CF9">
        <w:rPr>
          <w:rFonts w:ascii="Times New Roman" w:hAnsi="Times New Roman" w:cs="Times New Roman"/>
          <w:sz w:val="24"/>
          <w:szCs w:val="24"/>
          <w:lang w:val="en-GB"/>
        </w:rPr>
        <w:t>MAF</w:t>
      </w:r>
      <w:r w:rsidR="00093B60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093B60" w:rsidRPr="006A6CF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093B60">
        <w:rPr>
          <w:rFonts w:ascii="Times New Roman" w:hAnsi="Times New Roman" w:cs="Times New Roman"/>
          <w:sz w:val="24"/>
          <w:szCs w:val="24"/>
          <w:lang w:val="en-GB"/>
        </w:rPr>
        <w:t>p-value of Hardy-Weinberg equilibrium</w:t>
      </w:r>
      <w:r w:rsidR="00BB6523">
        <w:rPr>
          <w:rFonts w:ascii="Times New Roman" w:hAnsi="Times New Roman" w:cs="Times New Roman"/>
          <w:sz w:val="24"/>
          <w:szCs w:val="24"/>
          <w:lang w:val="en-GB"/>
        </w:rPr>
        <w:t xml:space="preserve"> (HWE)</w:t>
      </w:r>
      <w:r w:rsidR="00093B60" w:rsidRPr="006A6CF9">
        <w:rPr>
          <w:rFonts w:ascii="Times New Roman" w:hAnsi="Times New Roman" w:cs="Times New Roman"/>
          <w:sz w:val="24"/>
          <w:szCs w:val="24"/>
          <w:lang w:val="en-GB"/>
        </w:rPr>
        <w:t>, call rate etc</w:t>
      </w:r>
      <w:r w:rsidR="00093B60">
        <w:rPr>
          <w:rFonts w:ascii="Times New Roman" w:hAnsi="Times New Roman" w:cs="Times New Roman"/>
          <w:sz w:val="24"/>
          <w:szCs w:val="24"/>
          <w:lang w:val="en-GB"/>
        </w:rPr>
        <w:t>. and apply these filters to their data</w:t>
      </w:r>
      <w:r w:rsidR="00093B60" w:rsidRPr="006A6CF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3B60" w:rsidRPr="006A6CF9">
        <w:rPr>
          <w:rFonts w:ascii="Times New Roman" w:hAnsi="Times New Roman" w:cs="Times New Roman"/>
          <w:sz w:val="24"/>
          <w:szCs w:val="24"/>
          <w:lang w:val="en-GB"/>
        </w:rPr>
        <w:t>The sequential order of options is unimportant</w:t>
      </w:r>
      <w:r w:rsidR="00093B60">
        <w:rPr>
          <w:rFonts w:ascii="Times New Roman" w:hAnsi="Times New Roman" w:cs="Times New Roman"/>
          <w:sz w:val="24"/>
          <w:szCs w:val="24"/>
          <w:lang w:val="en-GB"/>
        </w:rPr>
        <w:t xml:space="preserve"> throughout</w:t>
      </w:r>
      <w:r w:rsidR="00093B60" w:rsidRPr="006A6CF9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093B60">
        <w:rPr>
          <w:rFonts w:ascii="Times New Roman" w:hAnsi="Times New Roman" w:cs="Times New Roman"/>
          <w:sz w:val="24"/>
          <w:szCs w:val="24"/>
          <w:lang w:val="en-GB"/>
        </w:rPr>
        <w:t xml:space="preserve"> The following command can be used to filter MERLIN (MaCH-input) formatted data regarding different quality  issues: </w:t>
      </w:r>
    </w:p>
    <w:p w:rsidR="00093B60" w:rsidRPr="00253591" w:rsidRDefault="00093B60" w:rsidP="00093B60">
      <w:pPr>
        <w:pStyle w:val="Listenabsatz"/>
        <w:ind w:left="1080" w:firstLine="336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 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example.ped  --</w:t>
      </w:r>
      <w:proofErr w:type="spellStart"/>
      <w:r>
        <w:rPr>
          <w:rFonts w:ascii="Times New Roman" w:hAnsi="Times New Roman"/>
          <w:bCs/>
          <w:i/>
          <w:sz w:val="24"/>
          <w:szCs w:val="24"/>
        </w:rPr>
        <w:t>dat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example.map\</w:t>
      </w:r>
    </w:p>
    <w:p w:rsidR="00093B60" w:rsidRPr="00253591" w:rsidRDefault="00093B60" w:rsidP="00093B60">
      <w:pPr>
        <w:pStyle w:val="Listenabsatz"/>
        <w:ind w:left="1080" w:firstLine="336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--filter-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snp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hwe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>=1e-2,maf=0.1,crate=0.95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253591">
        <w:rPr>
          <w:rFonts w:ascii="Times New Roman" w:hAnsi="Times New Roman"/>
          <w:bCs/>
          <w:i/>
          <w:sz w:val="24"/>
          <w:szCs w:val="24"/>
        </w:rPr>
        <w:t>--filter-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indiv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crate=0.95</w:t>
      </w:r>
      <w:r>
        <w:rPr>
          <w:rFonts w:ascii="Times New Roman" w:hAnsi="Times New Roman"/>
          <w:bCs/>
          <w:i/>
          <w:sz w:val="24"/>
          <w:szCs w:val="24"/>
        </w:rPr>
        <w:t>\</w:t>
      </w:r>
      <w:r w:rsidRPr="00253591">
        <w:rPr>
          <w:rFonts w:ascii="Times New Roman" w:hAnsi="Times New Roman"/>
          <w:bCs/>
          <w:i/>
          <w:sz w:val="24"/>
          <w:szCs w:val="24"/>
        </w:rPr>
        <w:tab/>
      </w:r>
    </w:p>
    <w:p w:rsidR="00093B60" w:rsidRDefault="00093B60" w:rsidP="00093B60">
      <w:pPr>
        <w:pStyle w:val="Listenabsatz"/>
        <w:ind w:firstLine="696"/>
        <w:jc w:val="both"/>
        <w:rPr>
          <w:rFonts w:ascii="Times New Roman" w:hAnsi="Times New Roman"/>
          <w:bCs/>
          <w:i/>
          <w:sz w:val="24"/>
          <w:szCs w:val="24"/>
          <w:lang w:val="en-GB"/>
        </w:rPr>
      </w:pPr>
      <w:r w:rsidRPr="00826908">
        <w:rPr>
          <w:rFonts w:ascii="Times New Roman" w:hAnsi="Times New Roman"/>
          <w:bCs/>
          <w:i/>
          <w:sz w:val="24"/>
          <w:szCs w:val="24"/>
          <w:lang w:val="en-GB"/>
        </w:rPr>
        <w:t>--</w:t>
      </w:r>
      <w:proofErr w:type="spellStart"/>
      <w:r w:rsidRPr="00826908">
        <w:rPr>
          <w:rFonts w:ascii="Times New Roman" w:hAnsi="Times New Roman"/>
          <w:bCs/>
          <w:i/>
          <w:sz w:val="24"/>
          <w:szCs w:val="24"/>
          <w:lang w:val="en-GB"/>
        </w:rPr>
        <w:t>oformat</w:t>
      </w:r>
      <w:proofErr w:type="spellEnd"/>
      <w:r w:rsidRPr="00826908">
        <w:rPr>
          <w:rFonts w:ascii="Times New Roman" w:hAnsi="Times New Roman"/>
          <w:bCs/>
          <w:i/>
          <w:sz w:val="24"/>
          <w:szCs w:val="24"/>
          <w:lang w:val="en-GB"/>
        </w:rPr>
        <w:t xml:space="preserve"> mach --out mach/</w:t>
      </w:r>
      <w:proofErr w:type="spellStart"/>
      <w:r w:rsidRPr="00826908">
        <w:rPr>
          <w:rFonts w:ascii="Times New Roman" w:hAnsi="Times New Roman"/>
          <w:bCs/>
          <w:i/>
          <w:sz w:val="24"/>
          <w:szCs w:val="24"/>
          <w:lang w:val="en-GB"/>
        </w:rPr>
        <w:t>examp</w:t>
      </w:r>
      <w:r>
        <w:rPr>
          <w:rFonts w:ascii="Times New Roman" w:hAnsi="Times New Roman"/>
          <w:bCs/>
          <w:i/>
          <w:sz w:val="24"/>
          <w:szCs w:val="24"/>
          <w:lang w:val="en-GB"/>
        </w:rPr>
        <w:t>le_qcd_data</w:t>
      </w:r>
      <w:proofErr w:type="spellEnd"/>
    </w:p>
    <w:p w:rsidR="00606132" w:rsidRDefault="00606132" w:rsidP="00093B60">
      <w:pPr>
        <w:pStyle w:val="Listenabsatz"/>
        <w:ind w:firstLine="696"/>
        <w:jc w:val="both"/>
        <w:rPr>
          <w:rFonts w:ascii="Times New Roman" w:hAnsi="Times New Roman"/>
          <w:bCs/>
          <w:i/>
          <w:sz w:val="24"/>
          <w:szCs w:val="24"/>
          <w:lang w:val="en-GB"/>
        </w:rPr>
      </w:pPr>
    </w:p>
    <w:p w:rsidR="00E66511" w:rsidRPr="00826908" w:rsidRDefault="00E66511" w:rsidP="00093B60">
      <w:pPr>
        <w:pStyle w:val="Listenabsatz"/>
        <w:ind w:firstLine="696"/>
        <w:jc w:val="both"/>
        <w:rPr>
          <w:rFonts w:ascii="Times New Roman" w:hAnsi="Times New Roman"/>
          <w:bCs/>
          <w:i/>
          <w:sz w:val="24"/>
          <w:szCs w:val="24"/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A0"/>
      </w:tblPr>
      <w:tblGrid>
        <w:gridCol w:w="1470"/>
        <w:gridCol w:w="8102"/>
      </w:tblGrid>
      <w:tr w:rsidR="00EE1BDF" w:rsidRPr="00253591" w:rsidTr="008D7A06">
        <w:trPr>
          <w:jc w:val="center"/>
        </w:trPr>
        <w:tc>
          <w:tcPr>
            <w:tcW w:w="1470" w:type="dxa"/>
            <w:shd w:val="pct5" w:color="auto" w:fill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  <w:t>Optional commands</w:t>
            </w:r>
          </w:p>
        </w:tc>
        <w:tc>
          <w:tcPr>
            <w:tcW w:w="8102" w:type="dxa"/>
            <w:shd w:val="pct5" w:color="auto" w:fill="auto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b/>
                <w:sz w:val="24"/>
                <w:szCs w:val="24"/>
                <w:lang w:val="en-GB" w:eastAsia="de-DE"/>
              </w:rPr>
              <w:t>Function  of the command option</w:t>
            </w:r>
          </w:p>
        </w:tc>
      </w:tr>
      <w:tr w:rsidR="00EE1BDF" w:rsidRPr="00253591" w:rsidTr="008D7A06">
        <w:trPr>
          <w:jc w:val="center"/>
        </w:trPr>
        <w:tc>
          <w:tcPr>
            <w:tcW w:w="1470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fitler-snp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maf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=0.1, crate=0.95, 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hwe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=1e-2</w:t>
            </w:r>
          </w:p>
        </w:tc>
        <w:tc>
          <w:tcPr>
            <w:tcW w:w="8102" w:type="dxa"/>
          </w:tcPr>
          <w:p w:rsidR="00EE1BDF" w:rsidRPr="00253591" w:rsidRDefault="00EE1BDF" w:rsidP="003455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>This command excludes SNPs that have smaller values of minor allele frequency, call rate</w:t>
            </w:r>
            <w:r>
              <w:rPr>
                <w:rFonts w:ascii="Times New Roman" w:hAnsi="Times New Roman" w:cs="Times New Roman"/>
                <w:lang w:eastAsia="de-DE"/>
              </w:rPr>
              <w:t>, or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p-value of Hardy-Weinberg equilibrium than the </w:t>
            </w:r>
            <w:r w:rsidR="003455FC">
              <w:rPr>
                <w:rFonts w:ascii="Times New Roman" w:hAnsi="Times New Roman" w:cs="Times New Roman"/>
                <w:lang w:eastAsia="de-DE"/>
              </w:rPr>
              <w:t xml:space="preserve">prescribed by the 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cutoff values </w:t>
            </w:r>
            <w:r w:rsidR="003455FC">
              <w:rPr>
                <w:rFonts w:ascii="Times New Roman" w:hAnsi="Times New Roman" w:cs="Times New Roman"/>
                <w:lang w:eastAsia="de-DE"/>
              </w:rPr>
              <w:t xml:space="preserve">defined by </w:t>
            </w:r>
            <w:r>
              <w:rPr>
                <w:rFonts w:ascii="Times New Roman" w:hAnsi="Times New Roman" w:cs="Times New Roman"/>
                <w:lang w:eastAsia="de-DE"/>
              </w:rPr>
              <w:t>the commands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maf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=, crate= and 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hwe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= respectively. </w:t>
            </w:r>
            <w:r>
              <w:rPr>
                <w:rFonts w:ascii="Times New Roman" w:hAnsi="Times New Roman" w:cs="Times New Roman"/>
                <w:lang w:eastAsia="de-DE"/>
              </w:rPr>
              <w:t>Filters can be combined arbitrarily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. </w:t>
            </w:r>
          </w:p>
        </w:tc>
      </w:tr>
      <w:tr w:rsidR="00EE1BDF" w:rsidRPr="00253591" w:rsidTr="008D7A06">
        <w:trPr>
          <w:jc w:val="center"/>
        </w:trPr>
        <w:tc>
          <w:tcPr>
            <w:tcW w:w="1470" w:type="dxa"/>
          </w:tcPr>
          <w:p w:rsidR="00EE1BDF" w:rsidRPr="00253591" w:rsidRDefault="00EE1BDF" w:rsidP="008D7A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>--filter-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indiv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 crate=0.95</w:t>
            </w:r>
          </w:p>
        </w:tc>
        <w:tc>
          <w:tcPr>
            <w:tcW w:w="8102" w:type="dxa"/>
          </w:tcPr>
          <w:p w:rsidR="00EE1BDF" w:rsidRPr="00253591" w:rsidRDefault="00EE1BDF" w:rsidP="008D7A0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 xml:space="preserve">Filters individuals with call rate lower than given cut-off value. </w:t>
            </w:r>
          </w:p>
        </w:tc>
      </w:tr>
      <w:tr w:rsidR="00EE1BDF" w:rsidRPr="00253591" w:rsidTr="008D7A06">
        <w:trPr>
          <w:jc w:val="center"/>
        </w:trPr>
        <w:tc>
          <w:tcPr>
            <w:tcW w:w="1470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pedinfo</w:t>
            </w:r>
            <w:proofErr w:type="spellEnd"/>
          </w:p>
        </w:tc>
        <w:tc>
          <w:tcPr>
            <w:tcW w:w="8102" w:type="dxa"/>
          </w:tcPr>
          <w:p w:rsidR="00EE1BDF" w:rsidRPr="00253591" w:rsidRDefault="00EE1BDF" w:rsidP="00063E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>
              <w:rPr>
                <w:rFonts w:ascii="Times New Roman" w:hAnsi="Times New Roman" w:cs="Times New Roman"/>
                <w:lang w:eastAsia="de-DE"/>
              </w:rPr>
              <w:t xml:space="preserve">By 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this command, </w:t>
            </w:r>
            <w:r>
              <w:rPr>
                <w:rFonts w:ascii="Times New Roman" w:hAnsi="Times New Roman" w:cs="Times New Roman"/>
                <w:lang w:eastAsia="de-DE"/>
              </w:rPr>
              <w:t>one can provide an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extra file containing </w:t>
            </w:r>
            <w:r>
              <w:rPr>
                <w:rFonts w:ascii="Times New Roman" w:hAnsi="Times New Roman" w:cs="Times New Roman"/>
                <w:lang w:eastAsia="de-DE"/>
              </w:rPr>
              <w:t xml:space="preserve">pedigree 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information </w:t>
            </w:r>
            <w:r>
              <w:rPr>
                <w:rFonts w:ascii="Times New Roman" w:hAnsi="Times New Roman" w:cs="Times New Roman"/>
                <w:lang w:eastAsia="de-DE"/>
              </w:rPr>
              <w:t>of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individuals.   </w:t>
            </w:r>
          </w:p>
        </w:tc>
      </w:tr>
      <w:tr w:rsidR="00EE1BDF" w:rsidRPr="00253591" w:rsidTr="008D7A06">
        <w:trPr>
          <w:jc w:val="center"/>
        </w:trPr>
        <w:tc>
          <w:tcPr>
            <w:tcW w:w="1470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snpinfo</w:t>
            </w:r>
            <w:proofErr w:type="spellEnd"/>
          </w:p>
        </w:tc>
        <w:tc>
          <w:tcPr>
            <w:tcW w:w="8102" w:type="dxa"/>
          </w:tcPr>
          <w:p w:rsidR="00EE1BDF" w:rsidRPr="00253591" w:rsidRDefault="00EE1BDF" w:rsidP="005E4A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 xml:space="preserve">This option is used to </w:t>
            </w:r>
            <w:r>
              <w:rPr>
                <w:rFonts w:ascii="Times New Roman" w:hAnsi="Times New Roman" w:cs="Times New Roman"/>
                <w:lang w:eastAsia="de-DE"/>
              </w:rPr>
              <w:t>provide</w:t>
            </w:r>
            <w:r w:rsidR="003455FC">
              <w:rPr>
                <w:rFonts w:ascii="Times New Roman" w:hAnsi="Times New Roman" w:cs="Times New Roman"/>
                <w:lang w:eastAsia="de-DE"/>
              </w:rPr>
              <w:t xml:space="preserve"> 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an extra file containing </w:t>
            </w:r>
            <w:r>
              <w:rPr>
                <w:rFonts w:ascii="Times New Roman" w:hAnsi="Times New Roman" w:cs="Times New Roman"/>
                <w:lang w:eastAsia="de-DE"/>
              </w:rPr>
              <w:t>SNP annotations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(e.g. 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rsid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, base pair position).  </w:t>
            </w:r>
          </w:p>
        </w:tc>
      </w:tr>
      <w:tr w:rsidR="00EE1BDF" w:rsidRPr="00253591" w:rsidTr="008D7A06">
        <w:trPr>
          <w:jc w:val="center"/>
        </w:trPr>
        <w:tc>
          <w:tcPr>
            <w:tcW w:w="1470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rsq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 xml:space="preserve"> 0.3</w:t>
            </w:r>
          </w:p>
        </w:tc>
        <w:tc>
          <w:tcPr>
            <w:tcW w:w="8102" w:type="dxa"/>
          </w:tcPr>
          <w:p w:rsidR="00EE1BDF" w:rsidRDefault="00EE1BDF" w:rsidP="003455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 xml:space="preserve">This command can be used with </w:t>
            </w:r>
            <w:r w:rsidR="003455FC">
              <w:rPr>
                <w:rFonts w:ascii="Times New Roman" w:hAnsi="Times New Roman" w:cs="Times New Roman"/>
                <w:lang w:eastAsia="de-DE"/>
              </w:rPr>
              <w:t>MaCH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- and </w:t>
            </w:r>
            <w:r w:rsidR="003455FC">
              <w:rPr>
                <w:rFonts w:ascii="Times New Roman" w:hAnsi="Times New Roman" w:cs="Times New Roman"/>
                <w:lang w:eastAsia="de-DE"/>
              </w:rPr>
              <w:t>MINIMAC</w:t>
            </w:r>
            <w:r w:rsidRPr="00253591">
              <w:rPr>
                <w:rFonts w:ascii="Times New Roman" w:hAnsi="Times New Roman" w:cs="Times New Roman"/>
                <w:lang w:eastAsia="de-DE"/>
              </w:rPr>
              <w:t>-imputed data exclud</w:t>
            </w:r>
            <w:r>
              <w:rPr>
                <w:rFonts w:ascii="Times New Roman" w:hAnsi="Times New Roman" w:cs="Times New Roman"/>
                <w:lang w:eastAsia="de-DE"/>
              </w:rPr>
              <w:t>ing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SNPs with imputation quality (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Rsq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 value) lower than given cutoff. 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Rsq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 is an estimation of the squared correlation between imputed and true genotypes</w:t>
            </w:r>
          </w:p>
          <w:p w:rsidR="00E66511" w:rsidRPr="00253591" w:rsidRDefault="00E66511" w:rsidP="003455F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</w:p>
        </w:tc>
      </w:tr>
      <w:tr w:rsidR="00EE1BDF" w:rsidRPr="00253591" w:rsidTr="008D7A06">
        <w:trPr>
          <w:jc w:val="center"/>
        </w:trPr>
        <w:tc>
          <w:tcPr>
            <w:tcW w:w="1470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--thresh</w:t>
            </w:r>
          </w:p>
        </w:tc>
        <w:tc>
          <w:tcPr>
            <w:tcW w:w="8102" w:type="dxa"/>
          </w:tcPr>
          <w:p w:rsidR="00EE1BDF" w:rsidRDefault="00EE1BDF" w:rsidP="0009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>While finding the best</w:t>
            </w:r>
            <w:r w:rsidR="00093B60">
              <w:rPr>
                <w:rFonts w:ascii="Times New Roman" w:hAnsi="Times New Roman" w:cs="Times New Roman"/>
                <w:lang w:eastAsia="de-DE"/>
              </w:rPr>
              <w:t xml:space="preserve"> </w:t>
            </w:r>
            <w:r w:rsidR="003455FC">
              <w:rPr>
                <w:rFonts w:ascii="Times New Roman" w:hAnsi="Times New Roman" w:cs="Times New Roman"/>
                <w:lang w:eastAsia="de-DE"/>
              </w:rPr>
              <w:t>guess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genotype for each individual at every SNP, </w:t>
            </w:r>
            <w:r>
              <w:rPr>
                <w:rFonts w:ascii="Times New Roman" w:hAnsi="Times New Roman" w:cs="Times New Roman"/>
                <w:lang w:eastAsia="de-DE"/>
              </w:rPr>
              <w:t>one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can use </w:t>
            </w:r>
            <w:r>
              <w:rPr>
                <w:rFonts w:ascii="Times New Roman" w:hAnsi="Times New Roman" w:cs="Times New Roman"/>
                <w:lang w:eastAsia="de-DE"/>
              </w:rPr>
              <w:t>the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threshold option --thresh 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maxProb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 to </w:t>
            </w:r>
            <w:r>
              <w:rPr>
                <w:rFonts w:ascii="Times New Roman" w:hAnsi="Times New Roman" w:cs="Times New Roman"/>
                <w:lang w:eastAsia="de-DE"/>
              </w:rPr>
              <w:t>guarantee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that the best </w:t>
            </w:r>
            <w:r>
              <w:rPr>
                <w:rFonts w:ascii="Times New Roman" w:hAnsi="Times New Roman" w:cs="Times New Roman"/>
                <w:lang w:eastAsia="de-DE"/>
              </w:rPr>
              <w:t>guess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genotype has a </w:t>
            </w:r>
            <w:r>
              <w:rPr>
                <w:rFonts w:ascii="Times New Roman" w:hAnsi="Times New Roman" w:cs="Times New Roman"/>
                <w:lang w:eastAsia="de-DE"/>
              </w:rPr>
              <w:t>p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robability equal or greater than 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maxProb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. If the maximum probability of predicted genotypes is less than </w:t>
            </w:r>
            <w:proofErr w:type="spellStart"/>
            <w:r w:rsidRPr="00253591">
              <w:rPr>
                <w:rFonts w:ascii="Times New Roman" w:hAnsi="Times New Roman" w:cs="Times New Roman"/>
                <w:lang w:eastAsia="de-DE"/>
              </w:rPr>
              <w:t>maxProb</w:t>
            </w:r>
            <w:proofErr w:type="spellEnd"/>
            <w:r w:rsidRPr="00253591">
              <w:rPr>
                <w:rFonts w:ascii="Times New Roman" w:hAnsi="Times New Roman" w:cs="Times New Roman"/>
                <w:lang w:eastAsia="de-DE"/>
              </w:rPr>
              <w:t xml:space="preserve">, then the genotype </w:t>
            </w:r>
            <w:r>
              <w:rPr>
                <w:rFonts w:ascii="Times New Roman" w:hAnsi="Times New Roman" w:cs="Times New Roman"/>
                <w:lang w:eastAsia="de-DE"/>
              </w:rPr>
              <w:t>is set to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missing. This option </w:t>
            </w:r>
            <w:r>
              <w:rPr>
                <w:rFonts w:ascii="Times New Roman" w:hAnsi="Times New Roman" w:cs="Times New Roman"/>
                <w:lang w:eastAsia="de-DE"/>
              </w:rPr>
              <w:t>improves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the confidence of </w:t>
            </w:r>
            <w:r w:rsidR="003455FC">
              <w:rPr>
                <w:rFonts w:ascii="Times New Roman" w:hAnsi="Times New Roman" w:cs="Times New Roman"/>
                <w:lang w:eastAsia="de-DE"/>
              </w:rPr>
              <w:t xml:space="preserve">best guess </w:t>
            </w:r>
            <w:r w:rsidRPr="00253591">
              <w:rPr>
                <w:rFonts w:ascii="Times New Roman" w:hAnsi="Times New Roman" w:cs="Times New Roman"/>
                <w:lang w:eastAsia="de-DE"/>
              </w:rPr>
              <w:t>genotypes.</w:t>
            </w:r>
          </w:p>
          <w:p w:rsidR="00E66511" w:rsidRPr="00253591" w:rsidRDefault="00E66511" w:rsidP="0009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</w:p>
        </w:tc>
      </w:tr>
      <w:tr w:rsidR="00EE1BDF" w:rsidRPr="00253591" w:rsidTr="008D7A06">
        <w:trPr>
          <w:jc w:val="center"/>
        </w:trPr>
        <w:tc>
          <w:tcPr>
            <w:tcW w:w="1470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</w:t>
            </w:r>
            <w:proofErr w:type="spellStart"/>
            <w:r w:rsidRPr="00253591">
              <w:rPr>
                <w:rFonts w:ascii="Times New Roman" w:hAnsi="Times New Roman" w:cs="Times New Roman"/>
                <w:lang w:val="en-GB" w:eastAsia="de-DE"/>
              </w:rPr>
              <w:t>rsq</w:t>
            </w:r>
            <w:proofErr w:type="spellEnd"/>
            <w:r w:rsidRPr="00253591">
              <w:rPr>
                <w:rFonts w:ascii="Times New Roman" w:hAnsi="Times New Roman" w:cs="Times New Roman"/>
                <w:lang w:val="en-GB" w:eastAsia="de-DE"/>
              </w:rPr>
              <w:t>-thresh</w:t>
            </w:r>
          </w:p>
        </w:tc>
        <w:tc>
          <w:tcPr>
            <w:tcW w:w="8102" w:type="dxa"/>
          </w:tcPr>
          <w:p w:rsidR="00EE1BDF" w:rsidRDefault="00EE1BDF" w:rsidP="0009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 xml:space="preserve">This option is used to filter poorly imputed SNPs on the basis of squared correlation </w:t>
            </w:r>
            <w:r w:rsidR="00781BD4" w:rsidRPr="00781BD4">
              <w:rPr>
                <w:rFonts w:ascii="Times New Roman" w:hAnsi="Times New Roman" w:cs="Times New Roman"/>
                <w:position w:val="-4"/>
                <w:lang w:eastAsia="de-DE"/>
              </w:rPr>
              <w:object w:dxaOrig="3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3pt;height:15.05pt" o:ole="">
                  <v:imagedata r:id="rId5" o:title=""/>
                </v:shape>
                <o:OLEObject Type="Embed" ProgID="Equation.3" ShapeID="_x0000_i1025" DrawAspect="Content" ObjectID="_1435997272" r:id="rId6"/>
              </w:object>
            </w:r>
            <w:r>
              <w:rPr>
                <w:rFonts w:ascii="Times New Roman" w:hAnsi="Times New Roman" w:cs="Times New Roman"/>
                <w:lang w:eastAsia="de-DE"/>
              </w:rPr>
              <w:t xml:space="preserve">used by </w:t>
            </w:r>
            <w:r w:rsidRPr="00253591">
              <w:rPr>
                <w:rFonts w:ascii="Times New Roman" w:hAnsi="Times New Roman" w:cs="Times New Roman"/>
                <w:lang w:eastAsia="de-DE"/>
              </w:rPr>
              <w:t>BEAGLE</w:t>
            </w:r>
            <w:r>
              <w:rPr>
                <w:rFonts w:ascii="Times New Roman" w:hAnsi="Times New Roman" w:cs="Times New Roman"/>
                <w:lang w:eastAsia="de-DE"/>
              </w:rPr>
              <w:t xml:space="preserve"> </w:t>
            </w:r>
            <w:r w:rsidR="00093B60">
              <w:rPr>
                <w:rFonts w:ascii="Times New Roman" w:hAnsi="Times New Roman" w:cs="Times New Roman"/>
                <w:lang w:eastAsia="de-DE"/>
              </w:rPr>
              <w:t>as a</w:t>
            </w:r>
            <w:r>
              <w:rPr>
                <w:rFonts w:ascii="Times New Roman" w:hAnsi="Times New Roman" w:cs="Times New Roman"/>
                <w:lang w:eastAsia="de-DE"/>
              </w:rPr>
              <w:t xml:space="preserve"> measure imputation quality</w:t>
            </w:r>
            <w:r w:rsidRPr="00253591">
              <w:rPr>
                <w:rFonts w:ascii="Times New Roman" w:hAnsi="Times New Roman" w:cs="Times New Roman"/>
                <w:lang w:eastAsia="de-DE"/>
              </w:rPr>
              <w:t>.</w:t>
            </w:r>
          </w:p>
          <w:p w:rsidR="00E66511" w:rsidRPr="00253591" w:rsidRDefault="00E66511" w:rsidP="00093B6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</w:p>
        </w:tc>
      </w:tr>
      <w:tr w:rsidR="00EE1BDF" w:rsidRPr="00253591" w:rsidTr="008D7A06">
        <w:trPr>
          <w:jc w:val="center"/>
        </w:trPr>
        <w:tc>
          <w:tcPr>
            <w:tcW w:w="1470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t>--info-thresh</w:t>
            </w:r>
          </w:p>
        </w:tc>
        <w:tc>
          <w:tcPr>
            <w:tcW w:w="8102" w:type="dxa"/>
          </w:tcPr>
          <w:p w:rsidR="00EE1BDF" w:rsidRDefault="00EE1BDF" w:rsidP="007F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 xml:space="preserve">This option is used for post-imputation filtering </w:t>
            </w:r>
            <w:r>
              <w:rPr>
                <w:rFonts w:ascii="Times New Roman" w:hAnsi="Times New Roman" w:cs="Times New Roman"/>
                <w:lang w:eastAsia="de-DE"/>
              </w:rPr>
              <w:t>of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IMPUTE-imputed data </w:t>
            </w:r>
            <w:r>
              <w:rPr>
                <w:rFonts w:ascii="Times New Roman" w:hAnsi="Times New Roman" w:cs="Times New Roman"/>
                <w:lang w:eastAsia="de-DE"/>
              </w:rPr>
              <w:t xml:space="preserve">on the basis of the </w:t>
            </w:r>
            <w:r w:rsidRPr="00253591">
              <w:rPr>
                <w:rFonts w:ascii="Times New Roman" w:hAnsi="Times New Roman" w:cs="Times New Roman"/>
                <w:lang w:eastAsia="de-DE"/>
              </w:rPr>
              <w:t>info score</w:t>
            </w:r>
          </w:p>
          <w:p w:rsidR="00E66511" w:rsidRPr="00253591" w:rsidRDefault="00E66511" w:rsidP="007F34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</w:p>
        </w:tc>
      </w:tr>
      <w:tr w:rsidR="00EE1BDF" w:rsidRPr="00253591" w:rsidTr="008D7A06">
        <w:trPr>
          <w:jc w:val="center"/>
        </w:trPr>
        <w:tc>
          <w:tcPr>
            <w:tcW w:w="1470" w:type="dxa"/>
          </w:tcPr>
          <w:p w:rsidR="00EE1BDF" w:rsidRPr="00253591" w:rsidRDefault="00EE1BDF" w:rsidP="00CE066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GB" w:eastAsia="de-DE"/>
              </w:rPr>
            </w:pPr>
            <w:r w:rsidRPr="00253591">
              <w:rPr>
                <w:rFonts w:ascii="Times New Roman" w:hAnsi="Times New Roman" w:cs="Times New Roman"/>
                <w:lang w:val="en-GB" w:eastAsia="de-DE"/>
              </w:rPr>
              <w:lastRenderedPageBreak/>
              <w:t xml:space="preserve">--force </w:t>
            </w:r>
          </w:p>
        </w:tc>
        <w:tc>
          <w:tcPr>
            <w:tcW w:w="8102" w:type="dxa"/>
          </w:tcPr>
          <w:p w:rsidR="00EE1BDF" w:rsidRPr="00253591" w:rsidRDefault="00EE1BDF" w:rsidP="00236E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eastAsia="de-DE"/>
              </w:rPr>
            </w:pPr>
            <w:r w:rsidRPr="00253591">
              <w:rPr>
                <w:rFonts w:ascii="Times New Roman" w:hAnsi="Times New Roman" w:cs="Times New Roman"/>
                <w:lang w:eastAsia="de-DE"/>
              </w:rPr>
              <w:t xml:space="preserve">This option forces fcGENE to assign different phenotype information and SNP information to specified values or strings. e.g. --force </w:t>
            </w:r>
            <w:r>
              <w:rPr>
                <w:rFonts w:ascii="Times New Roman" w:hAnsi="Times New Roman" w:cs="Times New Roman"/>
                <w:lang w:eastAsia="de-DE"/>
              </w:rPr>
              <w:t xml:space="preserve">option can assign to dummy sex status  i.e. all  individuals either to male or female </w:t>
            </w:r>
            <w:r w:rsidRPr="00253591">
              <w:rPr>
                <w:rFonts w:ascii="Times New Roman" w:hAnsi="Times New Roman" w:cs="Times New Roman"/>
                <w:lang w:eastAsia="de-DE"/>
              </w:rPr>
              <w:t xml:space="preserve">  </w:t>
            </w:r>
          </w:p>
        </w:tc>
      </w:tr>
    </w:tbl>
    <w:p w:rsidR="00EE1BDF" w:rsidRPr="00253591" w:rsidRDefault="00EE1BDF" w:rsidP="00CE06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de-DE"/>
        </w:rPr>
      </w:pPr>
    </w:p>
    <w:p w:rsidR="00EE1BDF" w:rsidRPr="00093B60" w:rsidRDefault="00EE1BDF" w:rsidP="00CE06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3591">
        <w:rPr>
          <w:rFonts w:ascii="Times New Roman" w:hAnsi="Times New Roman" w:cs="Times New Roman"/>
          <w:b/>
          <w:sz w:val="24"/>
          <w:szCs w:val="24"/>
        </w:rPr>
        <w:t>Table 3: Optional commands used in fcGENE</w:t>
      </w:r>
      <w:r>
        <w:rPr>
          <w:rFonts w:ascii="Times New Roman" w:hAnsi="Times New Roman" w:cs="Times New Roman"/>
          <w:b/>
          <w:sz w:val="24"/>
          <w:szCs w:val="24"/>
        </w:rPr>
        <w:t>: These options comprise specification and application of quality cut-offs as well as provision of supplementary data</w:t>
      </w:r>
      <w:r w:rsidR="00093B60">
        <w:rPr>
          <w:rFonts w:ascii="Times New Roman" w:hAnsi="Times New Roman" w:cs="Times New Roman"/>
          <w:b/>
          <w:sz w:val="24"/>
          <w:szCs w:val="24"/>
        </w:rPr>
        <w:t>.</w:t>
      </w:r>
      <w:r w:rsidR="00093B60" w:rsidRPr="00093B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97460" w:rsidRPr="00697460">
        <w:rPr>
          <w:rFonts w:ascii="Times New Roman" w:hAnsi="Times New Roman" w:cs="Times New Roman"/>
          <w:b/>
          <w:sz w:val="24"/>
          <w:szCs w:val="24"/>
          <w:lang w:val="en-GB"/>
        </w:rPr>
        <w:t>A functional description of each of the commands is given in the second column.</w:t>
      </w:r>
    </w:p>
    <w:p w:rsidR="00093B60" w:rsidRDefault="00093B60" w:rsidP="008749A9">
      <w:pPr>
        <w:spacing w:after="240"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EE1BDF" w:rsidRPr="00781BD4" w:rsidRDefault="00EE1BDF" w:rsidP="00775AB8">
      <w:pPr>
        <w:spacing w:after="240" w:line="480" w:lineRule="auto"/>
        <w:jc w:val="both"/>
        <w:outlineLvl w:val="0"/>
        <w:rPr>
          <w:rFonts w:ascii="Times New Roman" w:hAnsi="Times New Roman" w:cs="Times New Roman"/>
          <w:b/>
          <w:bCs/>
          <w:sz w:val="26"/>
          <w:szCs w:val="26"/>
        </w:rPr>
      </w:pPr>
      <w:r w:rsidRPr="00781BD4">
        <w:rPr>
          <w:rFonts w:ascii="Times New Roman" w:hAnsi="Times New Roman" w:cs="Times New Roman"/>
          <w:b/>
          <w:bCs/>
          <w:sz w:val="26"/>
          <w:szCs w:val="26"/>
        </w:rPr>
        <w:t>File formats used by different GWA-tools:</w:t>
      </w:r>
    </w:p>
    <w:p w:rsidR="00EE1BDF" w:rsidRPr="00253591" w:rsidRDefault="00EE1BDF" w:rsidP="00CE0AAF">
      <w:pPr>
        <w:spacing w:after="24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53591">
        <w:rPr>
          <w:rFonts w:ascii="Times New Roman" w:hAnsi="Times New Roman" w:cs="Times New Roman"/>
          <w:sz w:val="24"/>
          <w:szCs w:val="24"/>
          <w:lang w:val="en-GB"/>
        </w:rPr>
        <w:t>Genotype file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formats used by 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different GWA tools are described </w:t>
      </w:r>
      <w:r w:rsidR="00FF692D">
        <w:rPr>
          <w:rFonts w:ascii="Times New Roman" w:hAnsi="Times New Roman" w:cs="Times New Roman"/>
          <w:sz w:val="24"/>
          <w:szCs w:val="24"/>
          <w:lang w:val="en-GB"/>
        </w:rPr>
        <w:t>in the following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We also 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>describe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how to load and create these formats with 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fcGENE. </w:t>
      </w:r>
    </w:p>
    <w:p w:rsidR="00EE1BDF" w:rsidRPr="00253591" w:rsidRDefault="00EE1BDF" w:rsidP="00775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PLINK -format files:  example.ped and example.dat  </w:t>
      </w:r>
    </w:p>
    <w:p w:rsidR="00EE1BDF" w:rsidRPr="00253591" w:rsidRDefault="00EE1BDF" w:rsidP="00102763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example.ped:</w:t>
      </w:r>
    </w:p>
    <w:tbl>
      <w:tblPr>
        <w:tblW w:w="0" w:type="auto"/>
        <w:tblInd w:w="107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25"/>
        <w:gridCol w:w="987"/>
        <w:gridCol w:w="352"/>
        <w:gridCol w:w="352"/>
        <w:gridCol w:w="354"/>
        <w:gridCol w:w="352"/>
        <w:gridCol w:w="423"/>
        <w:gridCol w:w="423"/>
        <w:gridCol w:w="423"/>
        <w:gridCol w:w="423"/>
        <w:gridCol w:w="423"/>
        <w:gridCol w:w="423"/>
      </w:tblGrid>
      <w:tr w:rsidR="00EE1BDF" w:rsidRPr="00253591" w:rsidTr="00F544E8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F544E8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</w:tr>
      <w:tr w:rsidR="00EE1BDF" w:rsidRPr="00253591" w:rsidTr="00F544E8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F544E8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544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</w:tbl>
    <w:p w:rsidR="00EE1BDF" w:rsidRPr="00253591" w:rsidRDefault="00EE1BDF" w:rsidP="009737FD">
      <w:pPr>
        <w:pStyle w:val="Listenabsatz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102763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example.map </w:t>
      </w:r>
    </w:p>
    <w:tbl>
      <w:tblPr>
        <w:tblW w:w="0" w:type="auto"/>
        <w:tblInd w:w="50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1347"/>
        <w:gridCol w:w="1346"/>
        <w:gridCol w:w="1347"/>
      </w:tblGrid>
      <w:tr w:rsidR="00EE1BDF" w:rsidRPr="00253591" w:rsidTr="00CE5217">
        <w:trPr>
          <w:trHeight w:val="274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 xml:space="preserve">  22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snp1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0.02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16212142</w:t>
            </w:r>
          </w:p>
        </w:tc>
      </w:tr>
      <w:tr w:rsidR="00EE1BDF" w:rsidRPr="00253591" w:rsidTr="00CE5217">
        <w:trPr>
          <w:trHeight w:val="274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 xml:space="preserve">  22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snp2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0.13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20278224</w:t>
            </w:r>
          </w:p>
        </w:tc>
      </w:tr>
      <w:tr w:rsidR="00EE1BDF" w:rsidRPr="00253591" w:rsidTr="00CE5217">
        <w:trPr>
          <w:trHeight w:val="274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 xml:space="preserve"> 22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snp3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0.13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20304703</w:t>
            </w:r>
          </w:p>
        </w:tc>
      </w:tr>
    </w:tbl>
    <w:p w:rsidR="00EE1BDF" w:rsidRPr="00253591" w:rsidRDefault="00EE1BDF" w:rsidP="00A82C17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18698F" w:rsidRDefault="00EE1BDF">
      <w:pPr>
        <w:pStyle w:val="Listenabsatz"/>
        <w:numPr>
          <w:ilvl w:val="2"/>
          <w:numId w:val="16"/>
        </w:numPr>
        <w:spacing w:after="0" w:line="240" w:lineRule="auto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 </w:t>
      </w:r>
    </w:p>
    <w:p w:rsidR="0018698F" w:rsidRDefault="00697460">
      <w:pPr>
        <w:spacing w:after="0" w:line="240" w:lineRule="auto"/>
        <w:ind w:left="1416" w:firstLine="70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example.ped  --map example.map</w:t>
      </w:r>
    </w:p>
    <w:p w:rsidR="0018698F" w:rsidRDefault="00697460">
      <w:pPr>
        <w:pStyle w:val="Listenabsatz"/>
        <w:numPr>
          <w:ilvl w:val="2"/>
          <w:numId w:val="1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97460">
        <w:rPr>
          <w:rFonts w:ascii="Times New Roman" w:hAnsi="Times New Roman"/>
          <w:bCs/>
          <w:sz w:val="24"/>
          <w:szCs w:val="24"/>
        </w:rPr>
        <w:t>To create this format:</w:t>
      </w:r>
    </w:p>
    <w:p w:rsidR="0018698F" w:rsidRDefault="00697460">
      <w:pPr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sz w:val="24"/>
          <w:szCs w:val="24"/>
        </w:rPr>
        <w:t xml:space="preserve">    </w:t>
      </w:r>
      <w:r w:rsidR="00724377">
        <w:rPr>
          <w:rFonts w:ascii="Times New Roman" w:hAnsi="Times New Roman"/>
          <w:bCs/>
          <w:sz w:val="24"/>
          <w:szCs w:val="24"/>
        </w:rPr>
        <w:tab/>
      </w:r>
      <w:r w:rsidR="00724377">
        <w:rPr>
          <w:rFonts w:ascii="Times New Roman" w:hAnsi="Times New Roman"/>
          <w:bCs/>
          <w:sz w:val="24"/>
          <w:szCs w:val="24"/>
        </w:rPr>
        <w:tab/>
      </w:r>
      <w:r w:rsidR="00724377">
        <w:rPr>
          <w:rFonts w:ascii="Times New Roman" w:hAnsi="Times New Roman"/>
          <w:bCs/>
          <w:sz w:val="24"/>
          <w:szCs w:val="24"/>
        </w:rPr>
        <w:tab/>
      </w: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plink</w:t>
      </w:r>
    </w:p>
    <w:p w:rsidR="00EE1BDF" w:rsidRPr="00253591" w:rsidRDefault="00EE1BDF" w:rsidP="00775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PLINK -formatted dosage file: </w:t>
      </w:r>
      <w:proofErr w:type="spellStart"/>
      <w:r w:rsidRPr="00253591">
        <w:rPr>
          <w:rFonts w:ascii="Times New Roman" w:hAnsi="Times New Roman" w:cs="Times New Roman"/>
          <w:b/>
          <w:bCs/>
          <w:sz w:val="24"/>
          <w:szCs w:val="24"/>
        </w:rPr>
        <w:t>example.dosage</w:t>
      </w:r>
      <w:proofErr w:type="spellEnd"/>
      <w:r w:rsidRPr="00253591">
        <w:rPr>
          <w:rFonts w:ascii="Times New Roman" w:hAnsi="Times New Roman" w:cs="Times New Roman"/>
          <w:b/>
          <w:bCs/>
          <w:sz w:val="24"/>
          <w:szCs w:val="24"/>
        </w:rPr>
        <w:t>, example.fam , example.map</w:t>
      </w:r>
    </w:p>
    <w:p w:rsidR="00EE1BDF" w:rsidRPr="00253591" w:rsidRDefault="00EE1BDF" w:rsidP="00F544E8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example.dosage</w:t>
      </w:r>
      <w:proofErr w:type="spellEnd"/>
    </w:p>
    <w:tbl>
      <w:tblPr>
        <w:tblW w:w="8808" w:type="dxa"/>
        <w:tblInd w:w="103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70"/>
        <w:gridCol w:w="472"/>
        <w:gridCol w:w="472"/>
        <w:gridCol w:w="945"/>
        <w:gridCol w:w="829"/>
        <w:gridCol w:w="945"/>
        <w:gridCol w:w="828"/>
        <w:gridCol w:w="946"/>
        <w:gridCol w:w="828"/>
        <w:gridCol w:w="945"/>
        <w:gridCol w:w="828"/>
      </w:tblGrid>
      <w:tr w:rsidR="00EE1BDF" w:rsidRPr="00253591" w:rsidTr="00A758AE">
        <w:trPr>
          <w:trHeight w:val="259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</w:tr>
      <w:tr w:rsidR="00EE1BDF" w:rsidRPr="00253591" w:rsidTr="00A758AE">
        <w:trPr>
          <w:trHeight w:val="259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0.97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0.03</w:t>
            </w:r>
          </w:p>
        </w:tc>
      </w:tr>
      <w:tr w:rsidR="00EE1BDF" w:rsidRPr="00253591" w:rsidTr="00A758AE">
        <w:trPr>
          <w:trHeight w:val="259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0.88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  <w:tr w:rsidR="00EE1BDF" w:rsidRPr="00253591" w:rsidTr="00A758AE">
        <w:trPr>
          <w:trHeight w:val="259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0.78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0.91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</w:tbl>
    <w:p w:rsidR="00EE1BDF" w:rsidRPr="00253591" w:rsidRDefault="00EE1BDF" w:rsidP="00A758AE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example.fam  </w:t>
      </w:r>
    </w:p>
    <w:tbl>
      <w:tblPr>
        <w:tblW w:w="0" w:type="auto"/>
        <w:tblInd w:w="92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656"/>
        <w:gridCol w:w="1453"/>
        <w:gridCol w:w="519"/>
        <w:gridCol w:w="519"/>
        <w:gridCol w:w="521"/>
        <w:gridCol w:w="519"/>
      </w:tblGrid>
      <w:tr w:rsidR="00EE1BDF" w:rsidRPr="00253591" w:rsidTr="00D80871">
        <w:trPr>
          <w:trHeight w:val="227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D80871">
        <w:trPr>
          <w:trHeight w:val="227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D80871">
        <w:trPr>
          <w:trHeight w:val="227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</w:tr>
      <w:tr w:rsidR="00EE1BDF" w:rsidRPr="00253591" w:rsidTr="00D80871">
        <w:trPr>
          <w:trHeight w:val="227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58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</w:tr>
    </w:tbl>
    <w:p w:rsidR="00EE1BDF" w:rsidRPr="00253591" w:rsidRDefault="00EE1BDF" w:rsidP="00F544E8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 fcGENE commands:</w:t>
      </w:r>
    </w:p>
    <w:p w:rsidR="00EE1BDF" w:rsidRPr="00253591" w:rsidRDefault="00EE1BDF" w:rsidP="00D02594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lastRenderedPageBreak/>
        <w:t xml:space="preserve">To read files: </w:t>
      </w:r>
    </w:p>
    <w:p w:rsidR="00EE1BDF" w:rsidRPr="00253591" w:rsidRDefault="00EE1BDF" w:rsidP="00D02594">
      <w:pPr>
        <w:pStyle w:val="Listenabsatz"/>
        <w:ind w:left="178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--dosage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example.dose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fam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example.fam\</w:t>
      </w:r>
    </w:p>
    <w:p w:rsidR="00EE1BDF" w:rsidRPr="00253591" w:rsidRDefault="00EE1BDF" w:rsidP="00D02594">
      <w:pPr>
        <w:pStyle w:val="Listenabsatz"/>
        <w:spacing w:after="0" w:line="240" w:lineRule="auto"/>
        <w:ind w:left="1440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 –map example.map (optional)  </w:t>
      </w:r>
    </w:p>
    <w:p w:rsidR="00EE1BDF" w:rsidRPr="00253591" w:rsidRDefault="00EE1BDF" w:rsidP="00D02594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</w:t>
      </w:r>
      <w:r>
        <w:rPr>
          <w:rFonts w:ascii="Times New Roman" w:hAnsi="Times New Roman"/>
          <w:bCs/>
          <w:sz w:val="24"/>
          <w:szCs w:val="24"/>
        </w:rPr>
        <w:t>this format</w:t>
      </w:r>
      <w:r w:rsidRPr="00253591">
        <w:rPr>
          <w:rFonts w:ascii="Times New Roman" w:hAnsi="Times New Roman"/>
          <w:bCs/>
          <w:sz w:val="24"/>
          <w:szCs w:val="24"/>
        </w:rPr>
        <w:t xml:space="preserve">:  </w:t>
      </w:r>
    </w:p>
    <w:p w:rsidR="00EE1BDF" w:rsidRPr="00253591" w:rsidRDefault="00EE1BDF" w:rsidP="00002FF8">
      <w:pPr>
        <w:pStyle w:val="Listenabsatz"/>
        <w:ind w:left="178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plink-dosage </w:t>
      </w:r>
    </w:p>
    <w:p w:rsidR="00EE1BDF" w:rsidRPr="00253591" w:rsidRDefault="00EE1BDF" w:rsidP="00775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>PLINK -formatted raw file  (created with --</w:t>
      </w:r>
      <w:proofErr w:type="spellStart"/>
      <w:r w:rsidRPr="00253591">
        <w:rPr>
          <w:rFonts w:ascii="Times New Roman" w:hAnsi="Times New Roman" w:cs="Times New Roman"/>
          <w:b/>
          <w:bCs/>
          <w:sz w:val="24"/>
          <w:szCs w:val="24"/>
        </w:rPr>
        <w:t>recodeA</w:t>
      </w:r>
      <w:proofErr w:type="spellEnd"/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 in plink): example.raw, example_snpinfo.txt</w:t>
      </w:r>
    </w:p>
    <w:p w:rsidR="00EE1BDF" w:rsidRPr="00253591" w:rsidRDefault="00EE1BDF" w:rsidP="00C96B3F">
      <w:pPr>
        <w:pStyle w:val="Listenabsatz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example.raw : </w:t>
      </w:r>
    </w:p>
    <w:tbl>
      <w:tblPr>
        <w:tblW w:w="8563" w:type="dxa"/>
        <w:tblInd w:w="10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85"/>
        <w:gridCol w:w="776"/>
        <w:gridCol w:w="645"/>
        <w:gridCol w:w="666"/>
        <w:gridCol w:w="666"/>
        <w:gridCol w:w="1788"/>
        <w:gridCol w:w="1033"/>
        <w:gridCol w:w="1071"/>
        <w:gridCol w:w="1033"/>
      </w:tblGrid>
      <w:tr w:rsidR="00EE1BDF" w:rsidRPr="00253591" w:rsidTr="00322449">
        <w:trPr>
          <w:trHeight w:val="158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FID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IID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PAT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MAT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SEX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PHENOTYPE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snp1_T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snp2_C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snp3_A</w:t>
            </w:r>
          </w:p>
        </w:tc>
      </w:tr>
      <w:tr w:rsidR="00EE1BDF" w:rsidRPr="00253591" w:rsidTr="00322449">
        <w:trPr>
          <w:trHeight w:val="158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  <w:tr w:rsidR="00EE1BDF" w:rsidRPr="00253591" w:rsidTr="00322449">
        <w:trPr>
          <w:trHeight w:val="158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322449">
        <w:trPr>
          <w:trHeight w:val="158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322449">
        <w:trPr>
          <w:trHeight w:val="158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NA</w:t>
            </w:r>
          </w:p>
        </w:tc>
      </w:tr>
    </w:tbl>
    <w:p w:rsidR="00EE1BDF" w:rsidRPr="00253591" w:rsidRDefault="00EE1BDF" w:rsidP="00322449">
      <w:pPr>
        <w:pStyle w:val="Listenabsatz"/>
        <w:spacing w:after="0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C96B3F">
      <w:pPr>
        <w:pStyle w:val="Listenabsatz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example.map: see plink-formatted map file above. </w:t>
      </w:r>
    </w:p>
    <w:p w:rsidR="00EE1BDF" w:rsidRPr="00253591" w:rsidRDefault="00EE1BDF" w:rsidP="00322449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example_snpinfo.txt :</w:t>
      </w:r>
    </w:p>
    <w:tbl>
      <w:tblPr>
        <w:tblW w:w="0" w:type="auto"/>
        <w:tblInd w:w="114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12"/>
        <w:gridCol w:w="829"/>
        <w:gridCol w:w="771"/>
        <w:gridCol w:w="1402"/>
        <w:gridCol w:w="1185"/>
        <w:gridCol w:w="948"/>
        <w:gridCol w:w="947"/>
      </w:tblGrid>
      <w:tr w:rsidR="00EE1BDF" w:rsidRPr="00253591" w:rsidTr="00322449">
        <w:trPr>
          <w:trHeight w:val="165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nchr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snpid</w:t>
            </w:r>
            <w:proofErr w:type="spellEnd"/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rsid</w:t>
            </w:r>
            <w:proofErr w:type="spellEnd"/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bp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cm_pos</w:t>
            </w:r>
            <w:proofErr w:type="spellEnd"/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allele1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allele2</w:t>
            </w:r>
          </w:p>
        </w:tc>
      </w:tr>
      <w:tr w:rsidR="00EE1BDF" w:rsidRPr="00253591" w:rsidTr="00322449">
        <w:trPr>
          <w:trHeight w:val="165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16212142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0.02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322449">
        <w:trPr>
          <w:trHeight w:val="165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20278224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</w:tr>
      <w:tr w:rsidR="00EE1BDF" w:rsidRPr="00253591" w:rsidTr="00322449">
        <w:trPr>
          <w:trHeight w:val="165"/>
        </w:trPr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20304703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0.13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224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</w:tr>
    </w:tbl>
    <w:p w:rsidR="00724377" w:rsidRDefault="00724377">
      <w:pPr>
        <w:rPr>
          <w:rFonts w:ascii="Times New Roman" w:hAnsi="Times New Roman"/>
          <w:b/>
          <w:bCs/>
          <w:sz w:val="24"/>
          <w:szCs w:val="24"/>
        </w:rPr>
      </w:pPr>
    </w:p>
    <w:p w:rsidR="00EE1BDF" w:rsidRDefault="00EE1BDF">
      <w:pPr>
        <w:rPr>
          <w:rFonts w:ascii="Times New Roman" w:hAnsi="Times New Roman"/>
          <w:bCs/>
          <w:sz w:val="24"/>
          <w:szCs w:val="24"/>
        </w:rPr>
      </w:pPr>
      <w:r w:rsidRPr="00012DAD">
        <w:rPr>
          <w:rFonts w:ascii="Times New Roman" w:hAnsi="Times New Roman"/>
          <w:b/>
          <w:bCs/>
          <w:sz w:val="24"/>
          <w:szCs w:val="24"/>
        </w:rPr>
        <w:t>Remark:</w:t>
      </w:r>
      <w:r w:rsidRPr="00012DAD">
        <w:rPr>
          <w:rFonts w:ascii="Times New Roman" w:hAnsi="Times New Roman"/>
          <w:bCs/>
          <w:sz w:val="24"/>
          <w:szCs w:val="24"/>
        </w:rPr>
        <w:t xml:space="preserve"> “example_snpinfo.txt” file can be </w:t>
      </w:r>
      <w:r>
        <w:rPr>
          <w:rFonts w:ascii="Times New Roman" w:hAnsi="Times New Roman"/>
          <w:bCs/>
          <w:sz w:val="24"/>
          <w:szCs w:val="24"/>
        </w:rPr>
        <w:t>loaded</w:t>
      </w:r>
      <w:r w:rsidRPr="00012DAD">
        <w:rPr>
          <w:rFonts w:ascii="Times New Roman" w:hAnsi="Times New Roman"/>
          <w:bCs/>
          <w:sz w:val="24"/>
          <w:szCs w:val="24"/>
        </w:rPr>
        <w:t xml:space="preserve"> by fcGENE with option “--</w:t>
      </w:r>
      <w:proofErr w:type="spellStart"/>
      <w:r w:rsidRPr="00012DAD">
        <w:rPr>
          <w:rFonts w:ascii="Times New Roman" w:hAnsi="Times New Roman"/>
          <w:bCs/>
          <w:sz w:val="24"/>
          <w:szCs w:val="24"/>
        </w:rPr>
        <w:t>snpinfo</w:t>
      </w:r>
      <w:proofErr w:type="spellEnd"/>
      <w:r w:rsidRPr="00012DAD">
        <w:rPr>
          <w:rFonts w:ascii="Times New Roman" w:hAnsi="Times New Roman"/>
          <w:bCs/>
          <w:sz w:val="24"/>
          <w:szCs w:val="24"/>
        </w:rPr>
        <w:t xml:space="preserve">”.  Since plink-formatted raw file has no allele information, it is necessary to </w:t>
      </w:r>
      <w:r>
        <w:rPr>
          <w:rFonts w:ascii="Times New Roman" w:hAnsi="Times New Roman"/>
          <w:bCs/>
          <w:sz w:val="24"/>
          <w:szCs w:val="24"/>
        </w:rPr>
        <w:t xml:space="preserve">provide </w:t>
      </w:r>
      <w:r w:rsidRPr="00012DAD">
        <w:rPr>
          <w:rFonts w:ascii="Times New Roman" w:hAnsi="Times New Roman"/>
          <w:bCs/>
          <w:sz w:val="24"/>
          <w:szCs w:val="24"/>
        </w:rPr>
        <w:t xml:space="preserve">at least the allele information. Therefore, “example_snpinfo.txt “ </w:t>
      </w:r>
      <w:r>
        <w:rPr>
          <w:rFonts w:ascii="Times New Roman" w:hAnsi="Times New Roman"/>
          <w:bCs/>
          <w:sz w:val="24"/>
          <w:szCs w:val="24"/>
        </w:rPr>
        <w:t>should</w:t>
      </w:r>
      <w:r w:rsidRPr="00012DAD">
        <w:rPr>
          <w:rFonts w:ascii="Times New Roman" w:hAnsi="Times New Roman"/>
          <w:bCs/>
          <w:sz w:val="24"/>
          <w:szCs w:val="24"/>
        </w:rPr>
        <w:t xml:space="preserve">  contain  at least </w:t>
      </w:r>
      <w:proofErr w:type="spellStart"/>
      <w:r>
        <w:rPr>
          <w:rFonts w:ascii="Times New Roman" w:hAnsi="Times New Roman"/>
          <w:bCs/>
          <w:sz w:val="24"/>
          <w:szCs w:val="24"/>
        </w:rPr>
        <w:t>rsid</w:t>
      </w:r>
      <w:proofErr w:type="spellEnd"/>
      <w:r>
        <w:rPr>
          <w:rFonts w:ascii="Times New Roman" w:hAnsi="Times New Roman"/>
          <w:bCs/>
          <w:sz w:val="24"/>
          <w:szCs w:val="24"/>
        </w:rPr>
        <w:t>, allele1 and allele2</w:t>
      </w:r>
      <w:r w:rsidRPr="00012DAD">
        <w:rPr>
          <w:rFonts w:ascii="Times New Roman" w:hAnsi="Times New Roman"/>
          <w:bCs/>
          <w:sz w:val="24"/>
          <w:szCs w:val="24"/>
        </w:rPr>
        <w:t xml:space="preserve">. </w:t>
      </w:r>
    </w:p>
    <w:p w:rsidR="00EE1BDF" w:rsidRPr="00253591" w:rsidRDefault="00EE1BDF" w:rsidP="00322449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 </w:t>
      </w:r>
    </w:p>
    <w:p w:rsidR="00EE1BDF" w:rsidRPr="00253591" w:rsidRDefault="00EE1BDF" w:rsidP="00D02594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</w:t>
      </w:r>
    </w:p>
    <w:p w:rsidR="00EE1BDF" w:rsidRPr="00253591" w:rsidRDefault="00EE1BDF" w:rsidP="00002FF8">
      <w:pPr>
        <w:pStyle w:val="Listenabsatz"/>
        <w:ind w:left="1764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recodeA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example.raw --map example.map\ </w:t>
      </w:r>
    </w:p>
    <w:p w:rsidR="00EE1BDF" w:rsidRPr="00253591" w:rsidRDefault="00EE1BDF" w:rsidP="00002FF8">
      <w:pPr>
        <w:pStyle w:val="Listenabsatz"/>
        <w:ind w:left="1764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snpinfo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example_snpinfo.txt\</w:t>
      </w:r>
    </w:p>
    <w:p w:rsidR="00EE1BDF" w:rsidRPr="00253591" w:rsidRDefault="00EE1BDF" w:rsidP="00002FF8">
      <w:pPr>
        <w:pStyle w:val="Listenabsatz"/>
        <w:ind w:left="1764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pedinfo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example_pedinfo</w:t>
      </w:r>
      <w:proofErr w:type="spellEnd"/>
      <w:r w:rsidR="00EC62D6">
        <w:rPr>
          <w:rFonts w:ascii="Times New Roman" w:hAnsi="Times New Roman"/>
          <w:bCs/>
          <w:i/>
          <w:sz w:val="24"/>
          <w:szCs w:val="24"/>
        </w:rPr>
        <w:t xml:space="preserve">            </w:t>
      </w:r>
      <w:r w:rsidR="00697460" w:rsidRPr="00697460">
        <w:rPr>
          <w:rFonts w:ascii="Times New Roman" w:hAnsi="Times New Roman"/>
          <w:bCs/>
          <w:sz w:val="24"/>
          <w:szCs w:val="24"/>
        </w:rPr>
        <w:t>(optional)</w:t>
      </w:r>
      <w:r w:rsidRPr="00253591">
        <w:rPr>
          <w:rFonts w:ascii="Times New Roman" w:hAnsi="Times New Roman"/>
          <w:bCs/>
          <w:i/>
          <w:sz w:val="24"/>
          <w:szCs w:val="24"/>
        </w:rPr>
        <w:t xml:space="preserve">  </w:t>
      </w:r>
    </w:p>
    <w:p w:rsidR="00EE1BDF" w:rsidRPr="00253591" w:rsidRDefault="00EE1BDF" w:rsidP="00D02594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</w:t>
      </w:r>
      <w:r>
        <w:rPr>
          <w:rFonts w:ascii="Times New Roman" w:hAnsi="Times New Roman"/>
          <w:bCs/>
          <w:sz w:val="24"/>
          <w:szCs w:val="24"/>
        </w:rPr>
        <w:t>this format:</w:t>
      </w:r>
      <w:r w:rsidRPr="00253591">
        <w:rPr>
          <w:rFonts w:ascii="Times New Roman" w:hAnsi="Times New Roman"/>
          <w:bCs/>
          <w:sz w:val="24"/>
          <w:szCs w:val="24"/>
        </w:rPr>
        <w:t xml:space="preserve">  </w:t>
      </w:r>
    </w:p>
    <w:p w:rsidR="00EE1BDF" w:rsidRPr="00253591" w:rsidRDefault="00EE1BDF" w:rsidP="00002FF8">
      <w:pPr>
        <w:pStyle w:val="Listenabsatz"/>
        <w:ind w:left="178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plink-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recodeA</w:t>
      </w:r>
      <w:proofErr w:type="spellEnd"/>
    </w:p>
    <w:p w:rsidR="00EE1BDF" w:rsidRPr="00253591" w:rsidRDefault="00EE1BDF" w:rsidP="00775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>PLINK-formatted raw</w:t>
      </w:r>
      <w:r w:rsidR="000749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3591">
        <w:rPr>
          <w:rFonts w:ascii="Times New Roman" w:hAnsi="Times New Roman" w:cs="Times New Roman"/>
          <w:b/>
          <w:bCs/>
          <w:sz w:val="24"/>
          <w:szCs w:val="24"/>
        </w:rPr>
        <w:t>dose file: example.raw</w:t>
      </w:r>
    </w:p>
    <w:p w:rsidR="00EE1BDF" w:rsidRDefault="00EE1BDF">
      <w:pPr>
        <w:spacing w:after="240" w:line="480" w:lineRule="auto"/>
        <w:rPr>
          <w:rFonts w:ascii="Times New Roman" w:hAnsi="Times New Roman"/>
          <w:sz w:val="24"/>
          <w:szCs w:val="24"/>
          <w:lang w:val="en-GB"/>
        </w:rPr>
      </w:pPr>
      <w:r w:rsidRPr="00012DAD">
        <w:rPr>
          <w:rFonts w:ascii="Times New Roman" w:hAnsi="Times New Roman"/>
          <w:sz w:val="24"/>
          <w:szCs w:val="24"/>
          <w:lang w:val="en-GB"/>
        </w:rPr>
        <w:t>This type of file format has the same form as previously mentioned</w:t>
      </w:r>
      <w:r>
        <w:rPr>
          <w:rFonts w:ascii="Times New Roman" w:hAnsi="Times New Roman"/>
          <w:sz w:val="24"/>
          <w:szCs w:val="24"/>
          <w:lang w:val="en-GB"/>
        </w:rPr>
        <w:t xml:space="preserve"> PLINK</w:t>
      </w:r>
      <w:r w:rsidR="00074993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012DAD">
        <w:rPr>
          <w:rFonts w:ascii="Times New Roman" w:hAnsi="Times New Roman"/>
          <w:sz w:val="24"/>
          <w:szCs w:val="24"/>
          <w:lang w:val="en-GB"/>
        </w:rPr>
        <w:t>raw file</w:t>
      </w:r>
      <w:r>
        <w:rPr>
          <w:rFonts w:ascii="Times New Roman" w:hAnsi="Times New Roman"/>
          <w:sz w:val="24"/>
          <w:szCs w:val="24"/>
          <w:lang w:val="en-GB"/>
        </w:rPr>
        <w:t>s</w:t>
      </w:r>
      <w:r w:rsidRPr="00012DAD">
        <w:rPr>
          <w:rFonts w:ascii="Times New Roman" w:hAnsi="Times New Roman"/>
          <w:sz w:val="24"/>
          <w:szCs w:val="24"/>
          <w:lang w:val="en-GB"/>
        </w:rPr>
        <w:t xml:space="preserve"> but </w:t>
      </w:r>
      <w:r>
        <w:rPr>
          <w:rFonts w:ascii="Times New Roman" w:hAnsi="Times New Roman"/>
          <w:sz w:val="24"/>
          <w:szCs w:val="24"/>
          <w:lang w:val="en-GB"/>
        </w:rPr>
        <w:t xml:space="preserve">provides </w:t>
      </w:r>
      <w:r w:rsidRPr="00012DAD">
        <w:rPr>
          <w:rFonts w:ascii="Times New Roman" w:hAnsi="Times New Roman"/>
          <w:sz w:val="24"/>
          <w:szCs w:val="24"/>
          <w:lang w:val="en-GB"/>
        </w:rPr>
        <w:t xml:space="preserve">expected </w:t>
      </w:r>
      <w:r>
        <w:rPr>
          <w:rFonts w:ascii="Times New Roman" w:hAnsi="Times New Roman"/>
          <w:sz w:val="24"/>
          <w:szCs w:val="24"/>
          <w:lang w:val="en-GB"/>
        </w:rPr>
        <w:t xml:space="preserve">allele </w:t>
      </w:r>
      <w:r w:rsidRPr="00012DAD">
        <w:rPr>
          <w:rFonts w:ascii="Times New Roman" w:hAnsi="Times New Roman"/>
          <w:sz w:val="24"/>
          <w:szCs w:val="24"/>
          <w:lang w:val="en-GB"/>
        </w:rPr>
        <w:t>dose</w:t>
      </w:r>
      <w:r>
        <w:rPr>
          <w:rFonts w:ascii="Times New Roman" w:hAnsi="Times New Roman"/>
          <w:sz w:val="24"/>
          <w:szCs w:val="24"/>
          <w:lang w:val="en-GB"/>
        </w:rPr>
        <w:t xml:space="preserve">s </w:t>
      </w:r>
      <w:r w:rsidRPr="00012DAD">
        <w:rPr>
          <w:rFonts w:ascii="Times New Roman" w:hAnsi="Times New Roman"/>
          <w:sz w:val="24"/>
          <w:szCs w:val="24"/>
          <w:lang w:val="en-GB"/>
        </w:rPr>
        <w:t xml:space="preserve">of reference allele </w:t>
      </w:r>
      <w:r>
        <w:rPr>
          <w:rFonts w:ascii="Times New Roman" w:hAnsi="Times New Roman"/>
          <w:sz w:val="24"/>
          <w:szCs w:val="24"/>
          <w:lang w:val="en-GB"/>
        </w:rPr>
        <w:t>instead of genotypes resulting in a number</w:t>
      </w:r>
      <w:r w:rsidR="00074993">
        <w:rPr>
          <w:rFonts w:ascii="Times New Roman" w:hAnsi="Times New Roman"/>
          <w:sz w:val="24"/>
          <w:szCs w:val="24"/>
          <w:lang w:val="en-GB"/>
        </w:rPr>
        <w:t>s</w:t>
      </w:r>
      <w:r>
        <w:rPr>
          <w:rFonts w:ascii="Times New Roman" w:hAnsi="Times New Roman"/>
          <w:sz w:val="24"/>
          <w:szCs w:val="24"/>
          <w:lang w:val="en-GB"/>
        </w:rPr>
        <w:t xml:space="preserve"> between 0 and 2. </w:t>
      </w:r>
      <w:r w:rsidRPr="00012DAD">
        <w:rPr>
          <w:rFonts w:ascii="Times New Roman" w:hAnsi="Times New Roman"/>
          <w:sz w:val="24"/>
          <w:szCs w:val="24"/>
          <w:lang w:val="en-GB"/>
        </w:rPr>
        <w:t>By default</w:t>
      </w:r>
      <w:r w:rsidR="00074993">
        <w:rPr>
          <w:rFonts w:ascii="Times New Roman" w:hAnsi="Times New Roman"/>
          <w:sz w:val="24"/>
          <w:szCs w:val="24"/>
          <w:lang w:val="en-GB"/>
        </w:rPr>
        <w:t>,</w:t>
      </w:r>
      <w:r w:rsidRPr="00012DAD">
        <w:rPr>
          <w:rFonts w:ascii="Times New Roman" w:hAnsi="Times New Roman"/>
          <w:sz w:val="24"/>
          <w:szCs w:val="24"/>
          <w:lang w:val="en-GB"/>
        </w:rPr>
        <w:t xml:space="preserve"> minor-allele is taken as reference allele. </w:t>
      </w:r>
      <w:r w:rsidR="00074993">
        <w:rPr>
          <w:rFonts w:ascii="Times New Roman" w:hAnsi="Times New Roman"/>
          <w:sz w:val="24"/>
          <w:szCs w:val="24"/>
          <w:lang w:val="en-GB"/>
        </w:rPr>
        <w:t xml:space="preserve">One </w:t>
      </w:r>
      <w:r w:rsidRPr="00012DAD">
        <w:rPr>
          <w:rFonts w:ascii="Times New Roman" w:hAnsi="Times New Roman"/>
          <w:sz w:val="24"/>
          <w:szCs w:val="24"/>
          <w:lang w:val="en-GB"/>
        </w:rPr>
        <w:t>can force fcGENE to change the reference allele with command option “--force ref-allele=”. Possible options for forcing reference allele are “--force ref-allele=minor-allele”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012DAD">
        <w:rPr>
          <w:rFonts w:ascii="Times New Roman" w:hAnsi="Times New Roman"/>
          <w:sz w:val="24"/>
          <w:szCs w:val="24"/>
          <w:lang w:val="en-GB"/>
        </w:rPr>
        <w:t xml:space="preserve">(this is default), “--force ref-allele=major-allele”, “--force ref-allele=allele1” and “--force ref-allele=allele2”.  </w:t>
      </w:r>
    </w:p>
    <w:p w:rsidR="00EE1BDF" w:rsidRPr="00253591" w:rsidRDefault="00EE1BDF" w:rsidP="00115486">
      <w:pPr>
        <w:pStyle w:val="Listenabsatz"/>
        <w:ind w:left="70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115486">
      <w:pPr>
        <w:pStyle w:val="Listenabsatz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example.raw : </w:t>
      </w:r>
    </w:p>
    <w:tbl>
      <w:tblPr>
        <w:tblW w:w="8563" w:type="dxa"/>
        <w:tblInd w:w="101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85"/>
        <w:gridCol w:w="776"/>
        <w:gridCol w:w="645"/>
        <w:gridCol w:w="666"/>
        <w:gridCol w:w="666"/>
        <w:gridCol w:w="1788"/>
        <w:gridCol w:w="1033"/>
        <w:gridCol w:w="1071"/>
        <w:gridCol w:w="1033"/>
      </w:tblGrid>
      <w:tr w:rsidR="00EE1BDF" w:rsidRPr="00253591" w:rsidTr="005532D4">
        <w:trPr>
          <w:trHeight w:val="158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FID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IID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PAT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MAT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SEX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PHENOTYPE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snp1_T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snp2_C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snp3_A</w:t>
            </w:r>
          </w:p>
        </w:tc>
      </w:tr>
      <w:tr w:rsidR="00EE1BDF" w:rsidRPr="00253591" w:rsidTr="005532D4">
        <w:trPr>
          <w:trHeight w:val="158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1.89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0.19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0.18</w:t>
            </w:r>
          </w:p>
        </w:tc>
      </w:tr>
      <w:tr w:rsidR="00EE1BDF" w:rsidRPr="00253591" w:rsidTr="005532D4">
        <w:trPr>
          <w:trHeight w:val="158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0.96</w:t>
            </w:r>
          </w:p>
        </w:tc>
      </w:tr>
      <w:tr w:rsidR="00EE1BDF" w:rsidRPr="00253591" w:rsidTr="005532D4">
        <w:trPr>
          <w:trHeight w:val="158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1.23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0.04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1.11</w:t>
            </w:r>
          </w:p>
        </w:tc>
      </w:tr>
      <w:tr w:rsidR="00EE1BDF" w:rsidRPr="00253591" w:rsidTr="005532D4">
        <w:trPr>
          <w:trHeight w:val="158"/>
        </w:trPr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1.95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NA</w:t>
            </w:r>
          </w:p>
        </w:tc>
      </w:tr>
    </w:tbl>
    <w:p w:rsidR="00EE1BDF" w:rsidRPr="00253591" w:rsidRDefault="00EE1BDF" w:rsidP="00115486">
      <w:pPr>
        <w:pStyle w:val="Listenabsatz"/>
        <w:spacing w:after="0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115486">
      <w:pPr>
        <w:pStyle w:val="Listenabsatz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example.map: see plink-formatted map file above. </w:t>
      </w:r>
    </w:p>
    <w:p w:rsidR="00EE1BDF" w:rsidRPr="00253591" w:rsidRDefault="00EE1BDF" w:rsidP="00115486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 </w:t>
      </w:r>
    </w:p>
    <w:p w:rsidR="00EE1BDF" w:rsidRPr="00253591" w:rsidRDefault="00EE1BDF" w:rsidP="00115486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</w:t>
      </w:r>
      <w:r>
        <w:rPr>
          <w:rFonts w:ascii="Times New Roman" w:hAnsi="Times New Roman"/>
          <w:bCs/>
          <w:sz w:val="24"/>
          <w:szCs w:val="24"/>
        </w:rPr>
        <w:t>this format</w:t>
      </w:r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p w:rsidR="00EE1BDF" w:rsidRDefault="00EE1BDF" w:rsidP="00115486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recodeA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>-dose</w:t>
      </w:r>
    </w:p>
    <w:p w:rsidR="00EE1BDF" w:rsidRPr="00253591" w:rsidRDefault="00EE1BDF" w:rsidP="00115486">
      <w:pPr>
        <w:pStyle w:val="Listenabsatz"/>
        <w:ind w:left="178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775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>PLINK -formatted raw file  (created with --</w:t>
      </w:r>
      <w:proofErr w:type="spellStart"/>
      <w:r w:rsidRPr="00253591">
        <w:rPr>
          <w:rFonts w:ascii="Times New Roman" w:hAnsi="Times New Roman" w:cs="Times New Roman"/>
          <w:b/>
          <w:bCs/>
          <w:sz w:val="24"/>
          <w:szCs w:val="24"/>
        </w:rPr>
        <w:t>recodeAD</w:t>
      </w:r>
      <w:proofErr w:type="spellEnd"/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 in plink ): example.raw </w:t>
      </w:r>
    </w:p>
    <w:p w:rsidR="00EE1BDF" w:rsidRPr="00253591" w:rsidRDefault="00EE1BDF" w:rsidP="00A758AE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example.raw: </w:t>
      </w:r>
    </w:p>
    <w:tbl>
      <w:tblPr>
        <w:tblW w:w="7938" w:type="dxa"/>
        <w:tblInd w:w="71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45"/>
        <w:gridCol w:w="584"/>
        <w:gridCol w:w="524"/>
        <w:gridCol w:w="566"/>
        <w:gridCol w:w="542"/>
        <w:gridCol w:w="1431"/>
        <w:gridCol w:w="745"/>
        <w:gridCol w:w="1048"/>
        <w:gridCol w:w="805"/>
        <w:gridCol w:w="1048"/>
      </w:tblGrid>
      <w:tr w:rsidR="00EE1BDF" w:rsidRPr="00253591" w:rsidTr="00B837F5">
        <w:trPr>
          <w:trHeight w:val="165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4"/>
                <w:szCs w:val="14"/>
                <w:lang w:val="en-GB"/>
              </w:rPr>
              <w:t>FID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4"/>
                <w:szCs w:val="14"/>
                <w:lang w:val="en-GB"/>
              </w:rPr>
              <w:t>IID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4"/>
                <w:szCs w:val="14"/>
                <w:lang w:val="en-GB"/>
              </w:rPr>
              <w:t>PA</w:t>
            </w:r>
            <w:r w:rsidRPr="00253591"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  <w:t>T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  <w:t>MAT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  <w:t>SEX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  <w:t>PHENOTYPE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  <w:t>snp1_T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  <w:t>snp1_HET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  <w:t>snp2_C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4"/>
                <w:szCs w:val="14"/>
                <w:lang w:val="de-DE"/>
              </w:rPr>
              <w:t>snp2_HET</w:t>
            </w:r>
          </w:p>
        </w:tc>
      </w:tr>
      <w:tr w:rsidR="00EE1BDF" w:rsidRPr="00253591" w:rsidTr="00B837F5">
        <w:trPr>
          <w:trHeight w:val="165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fam_1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</w:tr>
      <w:tr w:rsidR="00EE1BDF" w:rsidRPr="00253591" w:rsidTr="00B837F5">
        <w:trPr>
          <w:trHeight w:val="165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fam_2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</w:tr>
      <w:tr w:rsidR="00EE1BDF" w:rsidRPr="00253591" w:rsidTr="00B837F5">
        <w:trPr>
          <w:trHeight w:val="165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fam_3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</w:tr>
      <w:tr w:rsidR="00EE1BDF" w:rsidRPr="00253591" w:rsidTr="00B837F5">
        <w:trPr>
          <w:trHeight w:val="165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fam_4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2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2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NA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A3B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NA</w:t>
            </w:r>
          </w:p>
        </w:tc>
      </w:tr>
    </w:tbl>
    <w:p w:rsidR="00EE1BDF" w:rsidRPr="00253591" w:rsidRDefault="00EE1BDF" w:rsidP="00A758AE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example.map:  see   plink formatted map file above. </w:t>
      </w:r>
    </w:p>
    <w:p w:rsidR="00EE1BDF" w:rsidRPr="00253591" w:rsidRDefault="00EE1BDF" w:rsidP="0037511E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example_snpinfo.txt : Given previously. </w:t>
      </w:r>
    </w:p>
    <w:p w:rsidR="00EE1BDF" w:rsidRPr="00074993" w:rsidRDefault="00697460" w:rsidP="00690A25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697460">
        <w:rPr>
          <w:rFonts w:ascii="Times New Roman" w:hAnsi="Times New Roman"/>
          <w:bCs/>
          <w:sz w:val="24"/>
          <w:szCs w:val="24"/>
        </w:rPr>
        <w:t xml:space="preserve">fcGENE command: </w:t>
      </w:r>
    </w:p>
    <w:p w:rsidR="00EE1BDF" w:rsidRPr="00253591" w:rsidRDefault="00EE1BDF" w:rsidP="005A3B90">
      <w:pPr>
        <w:pStyle w:val="Listenabsatz"/>
        <w:ind w:left="1068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recodeAD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example.raw --map example.map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snpinfo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example_snpinfo.txt\</w:t>
      </w:r>
    </w:p>
    <w:p w:rsidR="00EE1BDF" w:rsidRPr="00253591" w:rsidRDefault="00EE1BDF" w:rsidP="005A3B90">
      <w:pPr>
        <w:pStyle w:val="Listenabsatz"/>
        <w:ind w:left="1068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pedinfo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example_pedinfo</w:t>
      </w:r>
      <w:proofErr w:type="spellEnd"/>
      <w:r w:rsidR="00074993">
        <w:rPr>
          <w:rFonts w:ascii="Times New Roman" w:hAnsi="Times New Roman"/>
          <w:bCs/>
          <w:i/>
          <w:sz w:val="24"/>
          <w:szCs w:val="24"/>
        </w:rPr>
        <w:t xml:space="preserve">     </w:t>
      </w:r>
      <w:r w:rsidR="00697460" w:rsidRPr="00697460">
        <w:rPr>
          <w:rFonts w:ascii="Times New Roman" w:hAnsi="Times New Roman"/>
          <w:bCs/>
          <w:sz w:val="24"/>
          <w:szCs w:val="24"/>
        </w:rPr>
        <w:t>(optional)</w:t>
      </w:r>
      <w:r w:rsidRPr="00253591">
        <w:rPr>
          <w:rFonts w:ascii="Times New Roman" w:hAnsi="Times New Roman"/>
          <w:bCs/>
          <w:i/>
          <w:sz w:val="24"/>
          <w:szCs w:val="24"/>
        </w:rPr>
        <w:t xml:space="preserve">   </w:t>
      </w:r>
    </w:p>
    <w:p w:rsidR="00EE1BDF" w:rsidRPr="00253591" w:rsidRDefault="00EE1BDF" w:rsidP="00775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PLINK -formatted covariate file:  example.cov.txt </w:t>
      </w:r>
    </w:p>
    <w:p w:rsidR="00EE1BDF" w:rsidRPr="00074993" w:rsidRDefault="00EE1BDF" w:rsidP="000628DC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/>
          <w:bCs/>
          <w:sz w:val="24"/>
          <w:szCs w:val="24"/>
        </w:rPr>
        <w:tab/>
      </w:r>
      <w:r w:rsidR="00697460" w:rsidRPr="00697460">
        <w:rPr>
          <w:rFonts w:ascii="Times New Roman" w:hAnsi="Times New Roman"/>
          <w:bCs/>
          <w:sz w:val="24"/>
          <w:szCs w:val="24"/>
        </w:rPr>
        <w:t>example.cov.txt</w:t>
      </w:r>
    </w:p>
    <w:tbl>
      <w:tblPr>
        <w:tblW w:w="0" w:type="auto"/>
        <w:tblInd w:w="156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86"/>
        <w:gridCol w:w="620"/>
        <w:gridCol w:w="865"/>
        <w:gridCol w:w="865"/>
        <w:gridCol w:w="866"/>
        <w:gridCol w:w="865"/>
      </w:tblGrid>
      <w:tr w:rsidR="00EE1BDF" w:rsidRPr="00253591" w:rsidTr="005C1709">
        <w:trPr>
          <w:trHeight w:val="232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FID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IID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pheno1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pheno2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covar_A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covar_B</w:t>
            </w:r>
            <w:proofErr w:type="spellEnd"/>
          </w:p>
        </w:tc>
      </w:tr>
      <w:tr w:rsidR="00EE1BDF" w:rsidRPr="00253591" w:rsidTr="005C1709">
        <w:trPr>
          <w:trHeight w:val="276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fam_1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ind_1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0.61</w:t>
            </w:r>
          </w:p>
        </w:tc>
      </w:tr>
      <w:tr w:rsidR="00EE1BDF" w:rsidRPr="00253591" w:rsidTr="005C1709">
        <w:trPr>
          <w:trHeight w:val="276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fam_2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ind_2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0.44</w:t>
            </w:r>
          </w:p>
        </w:tc>
      </w:tr>
      <w:tr w:rsidR="00EE1BDF" w:rsidRPr="00253591" w:rsidTr="005C1709">
        <w:trPr>
          <w:trHeight w:val="276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fam_3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ind_3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0.39</w:t>
            </w:r>
          </w:p>
        </w:tc>
      </w:tr>
      <w:tr w:rsidR="00EE1BDF" w:rsidRPr="00253591" w:rsidTr="005C1709">
        <w:trPr>
          <w:trHeight w:val="276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fam_4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ind_4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C17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8"/>
                <w:szCs w:val="18"/>
                <w:lang w:val="de-DE"/>
              </w:rPr>
              <w:t>0.29</w:t>
            </w:r>
          </w:p>
        </w:tc>
      </w:tr>
    </w:tbl>
    <w:p w:rsidR="00EE1BDF" w:rsidRPr="00074993" w:rsidRDefault="00697460" w:rsidP="00690A25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697460">
        <w:rPr>
          <w:rFonts w:ascii="Times New Roman" w:hAnsi="Times New Roman"/>
          <w:bCs/>
          <w:sz w:val="24"/>
          <w:szCs w:val="24"/>
        </w:rPr>
        <w:t xml:space="preserve">fcGENE command: fcGENE can read this file and convert it into SNPTEST format using the following options: </w:t>
      </w:r>
    </w:p>
    <w:p w:rsidR="00EE1BDF" w:rsidRPr="00074993" w:rsidRDefault="00697460" w:rsidP="00572897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covar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example_plink_covariate.txt\</w:t>
      </w:r>
    </w:p>
    <w:p w:rsidR="00EE1BDF" w:rsidRPr="00074993" w:rsidRDefault="00697460" w:rsidP="00572897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covar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>-name pheno1,pheno2,covar_A,covar_B\</w:t>
      </w:r>
    </w:p>
    <w:p w:rsidR="00EE1BDF" w:rsidRPr="00074993" w:rsidRDefault="00697460" w:rsidP="00572897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covar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-type P,B,D,C </w:t>
      </w:r>
    </w:p>
    <w:p w:rsidR="00EE1BDF" w:rsidRDefault="00074993" w:rsidP="00572897">
      <w:pPr>
        <w:pStyle w:val="Listenabsatz"/>
        <w:spacing w:after="0"/>
        <w:jc w:val="both"/>
      </w:pPr>
      <w:r>
        <w:rPr>
          <w:rFonts w:ascii="Times New Roman" w:hAnsi="Times New Roman"/>
          <w:bCs/>
          <w:sz w:val="24"/>
          <w:szCs w:val="24"/>
        </w:rPr>
        <w:t>Here</w:t>
      </w:r>
      <w:r w:rsidR="00EE1BDF">
        <w:rPr>
          <w:rFonts w:ascii="Times New Roman" w:hAnsi="Times New Roman"/>
          <w:bCs/>
          <w:sz w:val="24"/>
          <w:szCs w:val="24"/>
        </w:rPr>
        <w:t xml:space="preserve">, command option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covar</w:t>
      </w:r>
      <w:proofErr w:type="spellEnd"/>
      <w:r w:rsidR="00EE1BDF">
        <w:rPr>
          <w:rFonts w:ascii="Times New Roman" w:hAnsi="Times New Roman"/>
          <w:bCs/>
          <w:sz w:val="24"/>
          <w:szCs w:val="24"/>
        </w:rPr>
        <w:t xml:space="preserve"> reads plink-formatted covariate file. Similarly, using command option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covar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>-name</w:t>
      </w:r>
      <w:r w:rsidR="00EE1BDF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one</w:t>
      </w:r>
      <w:r w:rsidR="00EE1BDF">
        <w:rPr>
          <w:rFonts w:ascii="Times New Roman" w:hAnsi="Times New Roman"/>
          <w:bCs/>
          <w:sz w:val="24"/>
          <w:szCs w:val="24"/>
        </w:rPr>
        <w:t xml:space="preserve"> can determine the name of covariates and  command option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covar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>-type</w:t>
      </w:r>
      <w:r w:rsidR="00EE1BDF">
        <w:rPr>
          <w:rFonts w:ascii="Times New Roman" w:hAnsi="Times New Roman"/>
          <w:bCs/>
          <w:sz w:val="24"/>
          <w:szCs w:val="24"/>
        </w:rPr>
        <w:t xml:space="preserve"> helps to determine the type of covariates. The letter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P</w:t>
      </w:r>
      <w:r w:rsidR="00EE1BDF">
        <w:rPr>
          <w:rFonts w:ascii="Times New Roman" w:hAnsi="Times New Roman"/>
          <w:bCs/>
          <w:sz w:val="24"/>
          <w:szCs w:val="24"/>
        </w:rPr>
        <w:t xml:space="preserve"> stands for </w:t>
      </w:r>
      <w:r>
        <w:rPr>
          <w:rFonts w:ascii="Times New Roman" w:hAnsi="Times New Roman"/>
          <w:bCs/>
          <w:sz w:val="24"/>
          <w:szCs w:val="24"/>
        </w:rPr>
        <w:t xml:space="preserve">binary </w:t>
      </w:r>
      <w:r w:rsidR="00EE1BDF">
        <w:rPr>
          <w:rFonts w:ascii="Times New Roman" w:hAnsi="Times New Roman"/>
          <w:bCs/>
          <w:sz w:val="24"/>
          <w:szCs w:val="24"/>
        </w:rPr>
        <w:t>phenotype</w:t>
      </w:r>
      <w:r>
        <w:rPr>
          <w:rFonts w:ascii="Times New Roman" w:hAnsi="Times New Roman"/>
          <w:bCs/>
          <w:sz w:val="24"/>
          <w:szCs w:val="24"/>
        </w:rPr>
        <w:t>s</w:t>
      </w:r>
      <w:r w:rsidR="00EE1BDF">
        <w:rPr>
          <w:rFonts w:ascii="Times New Roman" w:hAnsi="Times New Roman"/>
          <w:bCs/>
          <w:sz w:val="24"/>
          <w:szCs w:val="24"/>
        </w:rPr>
        <w:t xml:space="preserve"> taking value</w:t>
      </w:r>
      <w:r>
        <w:rPr>
          <w:rFonts w:ascii="Times New Roman" w:hAnsi="Times New Roman"/>
          <w:bCs/>
          <w:sz w:val="24"/>
          <w:szCs w:val="24"/>
        </w:rPr>
        <w:t>s</w:t>
      </w:r>
      <w:r w:rsidR="00EE1BDF">
        <w:rPr>
          <w:rFonts w:ascii="Times New Roman" w:hAnsi="Times New Roman"/>
          <w:bCs/>
          <w:sz w:val="24"/>
          <w:szCs w:val="24"/>
        </w:rPr>
        <w:t xml:space="preserve"> of 0 and 1</w:t>
      </w:r>
      <w:r>
        <w:rPr>
          <w:rFonts w:ascii="Times New Roman" w:hAnsi="Times New Roman"/>
          <w:bCs/>
          <w:sz w:val="24"/>
          <w:szCs w:val="24"/>
        </w:rPr>
        <w:t xml:space="preserve"> respectively</w:t>
      </w:r>
      <w:r w:rsidR="00EE1BDF">
        <w:rPr>
          <w:rFonts w:ascii="Times New Roman" w:hAnsi="Times New Roman"/>
          <w:bCs/>
          <w:sz w:val="24"/>
          <w:szCs w:val="24"/>
        </w:rPr>
        <w:t xml:space="preserve">,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B</w:t>
      </w:r>
      <w:r w:rsidR="00EE1BDF">
        <w:rPr>
          <w:rFonts w:ascii="Times New Roman" w:hAnsi="Times New Roman"/>
          <w:bCs/>
          <w:sz w:val="24"/>
          <w:szCs w:val="24"/>
        </w:rPr>
        <w:t xml:space="preserve"> stands for Binary,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D</w:t>
      </w:r>
      <w:r w:rsidR="00EE1BDF">
        <w:rPr>
          <w:rFonts w:ascii="Times New Roman" w:hAnsi="Times New Roman"/>
          <w:bCs/>
          <w:sz w:val="24"/>
          <w:szCs w:val="24"/>
        </w:rPr>
        <w:t xml:space="preserve"> and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C</w:t>
      </w:r>
      <w:r w:rsidR="00EE1BDF">
        <w:rPr>
          <w:rFonts w:ascii="Times New Roman" w:hAnsi="Times New Roman"/>
          <w:bCs/>
          <w:sz w:val="24"/>
          <w:szCs w:val="24"/>
        </w:rPr>
        <w:t xml:space="preserve"> symbolize  discrete and continues variables.</w:t>
      </w:r>
    </w:p>
    <w:p w:rsidR="00EE1BDF" w:rsidRPr="00253591" w:rsidRDefault="00EE1BDF" w:rsidP="00572897">
      <w:pPr>
        <w:pStyle w:val="Listenabsatz"/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/>
          <w:bCs/>
          <w:sz w:val="24"/>
          <w:szCs w:val="24"/>
        </w:rPr>
        <w:t>Remarks</w:t>
      </w:r>
      <w:r w:rsidRPr="00253591">
        <w:rPr>
          <w:rFonts w:ascii="Times New Roman" w:hAnsi="Times New Roman"/>
          <w:bCs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M</w:t>
      </w:r>
      <w:r w:rsidRPr="00253591">
        <w:rPr>
          <w:rFonts w:ascii="Times New Roman" w:hAnsi="Times New Roman"/>
          <w:bCs/>
          <w:sz w:val="24"/>
          <w:szCs w:val="24"/>
        </w:rPr>
        <w:t xml:space="preserve">ore information on plink-formatted data can be found at </w:t>
      </w:r>
    </w:p>
    <w:p w:rsidR="00EE1BDF" w:rsidRPr="00253591" w:rsidRDefault="009424EB" w:rsidP="00572897">
      <w:pPr>
        <w:pStyle w:val="Listenabsatz"/>
        <w:spacing w:after="0"/>
        <w:jc w:val="both"/>
        <w:rPr>
          <w:rFonts w:ascii="Times New Roman" w:hAnsi="Times New Roman"/>
          <w:b/>
          <w:bCs/>
          <w:sz w:val="24"/>
          <w:szCs w:val="24"/>
          <w:lang w:val="en-GB"/>
        </w:rPr>
      </w:pPr>
      <w:hyperlink r:id="rId7" w:history="1">
        <w:r w:rsidR="00EE1BDF" w:rsidRPr="00253591">
          <w:rPr>
            <w:rStyle w:val="Hyperlink"/>
            <w:rFonts w:ascii="Times New Roman" w:hAnsi="Times New Roman"/>
            <w:bCs/>
            <w:sz w:val="24"/>
            <w:szCs w:val="24"/>
          </w:rPr>
          <w:t>http://pngu.mgh.harvard.edu/~purcell/plink/dataman.shtml</w:t>
        </w:r>
      </w:hyperlink>
    </w:p>
    <w:p w:rsidR="00EE1BDF" w:rsidRPr="00253591" w:rsidRDefault="00EE1BDF" w:rsidP="000628D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eastAsia="de-DE"/>
        </w:rPr>
      </w:pPr>
    </w:p>
    <w:p w:rsidR="00EE1BDF" w:rsidRPr="00253591" w:rsidRDefault="00EE1BDF" w:rsidP="00775A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>MaCH (Merlin)</w:t>
      </w:r>
      <w:r w:rsidR="000749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format  files: example.ped and example.dat </w:t>
      </w:r>
    </w:p>
    <w:p w:rsidR="00EE1BDF" w:rsidRPr="00253591" w:rsidRDefault="00EE1BDF" w:rsidP="00CE5217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lastRenderedPageBreak/>
        <w:t xml:space="preserve">example.ped </w:t>
      </w:r>
    </w:p>
    <w:tbl>
      <w:tblPr>
        <w:tblW w:w="0" w:type="auto"/>
        <w:tblInd w:w="72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300"/>
        <w:gridCol w:w="1140"/>
        <w:gridCol w:w="407"/>
        <w:gridCol w:w="407"/>
        <w:gridCol w:w="545"/>
        <w:gridCol w:w="489"/>
        <w:gridCol w:w="489"/>
        <w:gridCol w:w="432"/>
        <w:gridCol w:w="434"/>
        <w:gridCol w:w="489"/>
        <w:gridCol w:w="489"/>
      </w:tblGrid>
      <w:tr w:rsidR="00EE1BDF" w:rsidRPr="00253591" w:rsidTr="00CE5217">
        <w:trPr>
          <w:trHeight w:val="24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fam_1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ind_1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m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</w:t>
            </w:r>
          </w:p>
        </w:tc>
      </w:tr>
      <w:tr w:rsidR="00EE1BDF" w:rsidRPr="00253591" w:rsidTr="00CE5217">
        <w:trPr>
          <w:trHeight w:val="24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fam_2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ind_2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m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A</w:t>
            </w:r>
          </w:p>
        </w:tc>
      </w:tr>
      <w:tr w:rsidR="00EE1BDF" w:rsidRPr="00253591" w:rsidTr="00CE5217">
        <w:trPr>
          <w:trHeight w:val="24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fam_3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ind_3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m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</w:t>
            </w:r>
          </w:p>
        </w:tc>
      </w:tr>
      <w:tr w:rsidR="00EE1BDF" w:rsidRPr="00253591" w:rsidTr="00CE5217">
        <w:trPr>
          <w:trHeight w:val="24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fam_4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ind_4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f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C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C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</w:tr>
    </w:tbl>
    <w:p w:rsidR="00EE1BDF" w:rsidRPr="00253591" w:rsidRDefault="00EE1BDF" w:rsidP="00CE5217">
      <w:pPr>
        <w:pStyle w:val="Listenabsatz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or </w:t>
      </w:r>
    </w:p>
    <w:tbl>
      <w:tblPr>
        <w:tblW w:w="0" w:type="auto"/>
        <w:tblInd w:w="57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1056"/>
        <w:gridCol w:w="394"/>
        <w:gridCol w:w="394"/>
        <w:gridCol w:w="494"/>
        <w:gridCol w:w="838"/>
        <w:gridCol w:w="714"/>
        <w:gridCol w:w="838"/>
      </w:tblGrid>
      <w:tr w:rsidR="00EE1BDF" w:rsidRPr="00253591" w:rsidTr="00236FD2">
        <w:trPr>
          <w:trHeight w:val="282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fam_1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ind_1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m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855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T/T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T/T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G/G</w:t>
            </w:r>
          </w:p>
        </w:tc>
      </w:tr>
      <w:tr w:rsidR="00EE1BDF" w:rsidRPr="00253591" w:rsidTr="00236FD2">
        <w:trPr>
          <w:trHeight w:val="282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fam_2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ind_2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m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G/G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C/T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855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G/A</w:t>
            </w:r>
          </w:p>
        </w:tc>
      </w:tr>
      <w:tr w:rsidR="00EE1BDF" w:rsidRPr="00253591" w:rsidTr="00236FD2">
        <w:trPr>
          <w:trHeight w:val="282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fam_3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ind_3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m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T/G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T/T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A/G</w:t>
            </w:r>
          </w:p>
        </w:tc>
      </w:tr>
      <w:tr w:rsidR="00EE1BDF" w:rsidRPr="00253591" w:rsidTr="00236FD2">
        <w:trPr>
          <w:trHeight w:val="282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fam_4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ind_4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f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G/G</w:t>
            </w: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855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C/C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855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0/0</w:t>
            </w:r>
          </w:p>
          <w:p w:rsidR="00EE1BDF" w:rsidRPr="00253591" w:rsidRDefault="00EE1BDF" w:rsidP="00855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</w:p>
        </w:tc>
      </w:tr>
      <w:tr w:rsidR="00EE1BDF" w:rsidRPr="00253591" w:rsidTr="00236FD2">
        <w:trPr>
          <w:trHeight w:val="282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:rsidR="00EE1BDF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</w:p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A22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855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855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</w:p>
        </w:tc>
      </w:tr>
    </w:tbl>
    <w:p w:rsidR="00EE1BDF" w:rsidRPr="00253591" w:rsidRDefault="00EE1BDF" w:rsidP="00CE5217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example.dat</w:t>
      </w:r>
    </w:p>
    <w:tbl>
      <w:tblPr>
        <w:tblW w:w="0" w:type="auto"/>
        <w:tblInd w:w="87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85"/>
        <w:gridCol w:w="1484"/>
      </w:tblGrid>
      <w:tr w:rsidR="00EE1BDF" w:rsidRPr="00253591" w:rsidTr="00236FD2">
        <w:trPr>
          <w:trHeight w:val="271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M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Snp1</w:t>
            </w:r>
          </w:p>
        </w:tc>
      </w:tr>
      <w:tr w:rsidR="00EE1BDF" w:rsidRPr="00253591" w:rsidTr="00236FD2">
        <w:trPr>
          <w:trHeight w:val="271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M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snp2</w:t>
            </w:r>
          </w:p>
        </w:tc>
      </w:tr>
      <w:tr w:rsidR="00EE1BDF" w:rsidRPr="00253591" w:rsidTr="00236FD2">
        <w:trPr>
          <w:trHeight w:val="271"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521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M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36F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snp3</w:t>
            </w:r>
          </w:p>
          <w:p w:rsidR="00EE1BDF" w:rsidRPr="00253591" w:rsidRDefault="00EE1BDF" w:rsidP="00236FD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</w:p>
        </w:tc>
      </w:tr>
    </w:tbl>
    <w:p w:rsidR="0018698F" w:rsidRDefault="00EE1BDF">
      <w:pPr>
        <w:pStyle w:val="Listenabsatz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18698F" w:rsidRDefault="00EE1BDF">
      <w:pPr>
        <w:pStyle w:val="Listenabsatz"/>
        <w:numPr>
          <w:ilvl w:val="1"/>
          <w:numId w:val="2"/>
        </w:numPr>
        <w:spacing w:after="0" w:line="240" w:lineRule="auto"/>
        <w:ind w:left="360" w:firstLine="70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</w:t>
      </w:r>
    </w:p>
    <w:p w:rsidR="0018698F" w:rsidRDefault="00EE1BDF">
      <w:pPr>
        <w:pStyle w:val="Listenabsatz"/>
        <w:spacing w:after="0" w:line="240" w:lineRule="auto"/>
        <w:ind w:left="1068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example.ped  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dat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example.map </w:t>
      </w:r>
    </w:p>
    <w:p w:rsidR="0018698F" w:rsidRDefault="00EE1BDF">
      <w:pPr>
        <w:pStyle w:val="Listenabsatz"/>
        <w:numPr>
          <w:ilvl w:val="1"/>
          <w:numId w:val="2"/>
        </w:numPr>
        <w:spacing w:after="0" w:line="240" w:lineRule="auto"/>
        <w:ind w:left="360" w:firstLine="70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files:  </w:t>
      </w:r>
    </w:p>
    <w:p w:rsidR="0018698F" w:rsidRDefault="00697460">
      <w:pPr>
        <w:spacing w:after="0" w:line="240" w:lineRule="auto"/>
        <w:ind w:left="1068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mach </w:t>
      </w:r>
    </w:p>
    <w:p w:rsidR="0018698F" w:rsidRDefault="0018698F">
      <w:pPr>
        <w:spacing w:after="0" w:line="240" w:lineRule="auto"/>
        <w:ind w:left="1068" w:firstLine="348"/>
        <w:jc w:val="both"/>
        <w:rPr>
          <w:rFonts w:ascii="Times New Roman" w:hAnsi="Times New Roman"/>
          <w:bCs/>
          <w:i/>
          <w:sz w:val="24"/>
          <w:szCs w:val="24"/>
        </w:rPr>
      </w:pP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MaCH-formatted references: </w:t>
      </w:r>
      <w:proofErr w:type="spellStart"/>
      <w:r w:rsidRPr="00253591">
        <w:rPr>
          <w:rFonts w:ascii="Times New Roman" w:hAnsi="Times New Roman" w:cs="Times New Roman"/>
          <w:b/>
          <w:bCs/>
          <w:sz w:val="24"/>
          <w:szCs w:val="24"/>
        </w:rPr>
        <w:t>mach_ref.snps</w:t>
      </w:r>
      <w:proofErr w:type="spellEnd"/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, mach_ref.hap </w:t>
      </w:r>
    </w:p>
    <w:p w:rsidR="00EE1BDF" w:rsidRPr="00253591" w:rsidRDefault="00EE1BDF" w:rsidP="00002FF8">
      <w:pPr>
        <w:pStyle w:val="Listenabsatz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mach_ref.snps</w:t>
      </w:r>
      <w:proofErr w:type="spellEnd"/>
    </w:p>
    <w:tbl>
      <w:tblPr>
        <w:tblW w:w="0" w:type="auto"/>
        <w:tblInd w:w="141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84"/>
      </w:tblGrid>
      <w:tr w:rsidR="00EE1BDF" w:rsidRPr="00253591" w:rsidTr="00002FF8">
        <w:trPr>
          <w:trHeight w:val="271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002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Snp1</w:t>
            </w:r>
          </w:p>
        </w:tc>
      </w:tr>
      <w:tr w:rsidR="00EE1BDF" w:rsidRPr="00253591" w:rsidTr="00002FF8">
        <w:trPr>
          <w:trHeight w:val="271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002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Snp2</w:t>
            </w:r>
          </w:p>
        </w:tc>
      </w:tr>
      <w:tr w:rsidR="00EE1BDF" w:rsidRPr="00253591" w:rsidTr="00002FF8">
        <w:trPr>
          <w:trHeight w:val="271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002F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24"/>
                <w:szCs w:val="24"/>
                <w:lang w:val="de-DE"/>
              </w:rPr>
              <w:t>Snp3</w:t>
            </w:r>
          </w:p>
        </w:tc>
      </w:tr>
    </w:tbl>
    <w:p w:rsidR="00EE1BDF" w:rsidRPr="00253591" w:rsidRDefault="00EE1BDF" w:rsidP="00002FF8">
      <w:pPr>
        <w:pStyle w:val="Listenabsatz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mach_ref.hap  </w:t>
      </w:r>
    </w:p>
    <w:tbl>
      <w:tblPr>
        <w:tblW w:w="0" w:type="auto"/>
        <w:tblInd w:w="114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553"/>
        <w:gridCol w:w="1685"/>
        <w:gridCol w:w="475"/>
        <w:gridCol w:w="475"/>
        <w:gridCol w:w="475"/>
      </w:tblGrid>
      <w:tr w:rsidR="00EE1BDF" w:rsidRPr="00253591" w:rsidTr="00C55EF6">
        <w:trPr>
          <w:trHeight w:val="242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fam_1-&gt;ind_1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HAPLO1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C55EF6">
        <w:trPr>
          <w:trHeight w:val="242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fam_1-&gt;ind_1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HAPLO2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C55EF6">
        <w:trPr>
          <w:trHeight w:val="242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fam_2-&gt;ind_2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HAPLO1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</w:tr>
      <w:tr w:rsidR="00EE1BDF" w:rsidRPr="00253591" w:rsidTr="00C55EF6">
        <w:trPr>
          <w:trHeight w:val="242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fam_2-&gt;ind_2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HAPLO2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C55EF6">
        <w:trPr>
          <w:trHeight w:val="242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fam_3-&gt;ind_3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HAPLO1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C55EF6">
        <w:trPr>
          <w:trHeight w:val="242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fam_3-&gt;ind_3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HAPLO2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</w:tr>
      <w:tr w:rsidR="00EE1BDF" w:rsidRPr="00253591" w:rsidTr="00C55EF6">
        <w:trPr>
          <w:trHeight w:val="242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fam_4-&gt;ind_4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HAPLO1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</w:tr>
      <w:tr w:rsidR="00EE1BDF" w:rsidRPr="00253591" w:rsidTr="00C55EF6">
        <w:trPr>
          <w:trHeight w:val="242"/>
        </w:trPr>
        <w:tc>
          <w:tcPr>
            <w:tcW w:w="25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fam_4-&gt;ind_4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HAPLO2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55EF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</w:tbl>
    <w:p w:rsidR="00EE1BDF" w:rsidRPr="00253591" w:rsidRDefault="00EE1BDF" w:rsidP="00FF1156">
      <w:pPr>
        <w:pStyle w:val="Listenabsatz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EE1BDF" w:rsidRPr="00253591" w:rsidRDefault="00EE1BDF" w:rsidP="00FF1156">
      <w:pPr>
        <w:pStyle w:val="Listenabsatz"/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</w:t>
      </w:r>
    </w:p>
    <w:p w:rsidR="00EE1BDF" w:rsidRPr="00FF28BC" w:rsidRDefault="00697460" w:rsidP="00FF1156">
      <w:pPr>
        <w:autoSpaceDE w:val="0"/>
        <w:autoSpaceDN w:val="0"/>
        <w:adjustRightInd w:val="0"/>
        <w:spacing w:after="0" w:line="240" w:lineRule="auto"/>
        <w:ind w:left="1080" w:firstLine="708"/>
        <w:jc w:val="both"/>
        <w:rPr>
          <w:rFonts w:ascii="Times New Roman" w:hAnsi="Times New Roman" w:cs="Times New Roman"/>
          <w:bCs/>
          <w:i/>
          <w:sz w:val="24"/>
          <w:szCs w:val="24"/>
          <w:lang w:eastAsia="de-DE"/>
        </w:rPr>
      </w:pPr>
      <w:r w:rsidRPr="00697460">
        <w:rPr>
          <w:rFonts w:ascii="Times New Roman" w:hAnsi="Times New Roman" w:cs="Times New Roman"/>
          <w:bCs/>
          <w:i/>
          <w:sz w:val="24"/>
          <w:szCs w:val="24"/>
          <w:lang w:eastAsia="de-DE"/>
        </w:rPr>
        <w:t>./</w:t>
      </w:r>
      <w:proofErr w:type="spellStart"/>
      <w:r w:rsidRPr="00697460">
        <w:rPr>
          <w:rFonts w:ascii="Times New Roman" w:hAnsi="Times New Roman" w:cs="Times New Roman"/>
          <w:bCs/>
          <w:i/>
          <w:sz w:val="24"/>
          <w:szCs w:val="24"/>
          <w:lang w:eastAsia="de-DE"/>
        </w:rPr>
        <w:t>fcgene</w:t>
      </w:r>
      <w:proofErr w:type="spellEnd"/>
      <w:r w:rsidRPr="00697460">
        <w:rPr>
          <w:rFonts w:ascii="Times New Roman" w:hAnsi="Times New Roman" w:cs="Times New Roman"/>
          <w:bCs/>
          <w:i/>
          <w:sz w:val="24"/>
          <w:szCs w:val="24"/>
          <w:lang w:eastAsia="de-DE"/>
        </w:rPr>
        <w:t xml:space="preserve"> --mach-hap mach_ref.hap --mach-</w:t>
      </w:r>
      <w:proofErr w:type="spellStart"/>
      <w:r w:rsidRPr="00697460">
        <w:rPr>
          <w:rFonts w:ascii="Times New Roman" w:hAnsi="Times New Roman" w:cs="Times New Roman"/>
          <w:bCs/>
          <w:i/>
          <w:sz w:val="24"/>
          <w:szCs w:val="24"/>
          <w:lang w:eastAsia="de-DE"/>
        </w:rPr>
        <w:t>snp</w:t>
      </w:r>
      <w:proofErr w:type="spellEnd"/>
      <w:r w:rsidRPr="00697460">
        <w:rPr>
          <w:rFonts w:ascii="Times New Roman" w:hAnsi="Times New Roman" w:cs="Times New Roman"/>
          <w:bCs/>
          <w:i/>
          <w:sz w:val="24"/>
          <w:szCs w:val="24"/>
          <w:lang w:eastAsia="de-DE"/>
        </w:rPr>
        <w:t xml:space="preserve"> mach_ref.snp\</w:t>
      </w:r>
    </w:p>
    <w:p w:rsidR="00EE1BDF" w:rsidRPr="00FF28BC" w:rsidRDefault="00697460" w:rsidP="00FF1156">
      <w:pPr>
        <w:pStyle w:val="Listenabsatz"/>
        <w:spacing w:after="0"/>
        <w:ind w:left="1788"/>
        <w:jc w:val="both"/>
        <w:rPr>
          <w:rFonts w:ascii="Times New Roman" w:hAnsi="Times New Roman"/>
          <w:bCs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 xml:space="preserve"> --force 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pheno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>=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unaff,sex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=m </w:t>
      </w:r>
      <w:r w:rsidR="00FF28BC">
        <w:rPr>
          <w:rFonts w:ascii="Times New Roman" w:hAnsi="Times New Roman"/>
          <w:bCs/>
          <w:i/>
          <w:sz w:val="24"/>
          <w:szCs w:val="24"/>
        </w:rPr>
        <w:t xml:space="preserve">    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</w:p>
    <w:p w:rsidR="00EE1BDF" w:rsidRPr="00FF28BC" w:rsidRDefault="00EE1BDF" w:rsidP="00FF1156">
      <w:pPr>
        <w:pStyle w:val="Listenabsatz"/>
        <w:numPr>
          <w:ilvl w:val="1"/>
          <w:numId w:val="2"/>
        </w:numPr>
        <w:spacing w:after="0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25359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53591">
        <w:rPr>
          <w:rFonts w:ascii="Times New Roman" w:hAnsi="Times New Roman"/>
          <w:bCs/>
          <w:sz w:val="24"/>
          <w:szCs w:val="24"/>
        </w:rPr>
        <w:t xml:space="preserve">To create files: 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not </w:t>
      </w:r>
      <w:r w:rsidR="00FF28BC">
        <w:rPr>
          <w:rFonts w:ascii="Times New Roman" w:hAnsi="Times New Roman"/>
          <w:bCs/>
          <w:sz w:val="24"/>
          <w:szCs w:val="24"/>
        </w:rPr>
        <w:t>applicable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 </w:t>
      </w:r>
    </w:p>
    <w:p w:rsidR="0018698F" w:rsidRDefault="0018698F">
      <w:pPr>
        <w:pStyle w:val="Listenabsatz"/>
        <w:spacing w:after="0"/>
        <w:ind w:left="1788"/>
        <w:jc w:val="both"/>
        <w:rPr>
          <w:rFonts w:ascii="Times New Roman" w:hAnsi="Times New Roman"/>
          <w:bCs/>
          <w:color w:val="FF0000"/>
          <w:sz w:val="24"/>
          <w:szCs w:val="24"/>
        </w:rPr>
      </w:pP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MaCH imputation outputs: </w:t>
      </w:r>
    </w:p>
    <w:p w:rsidR="00EE1BDF" w:rsidRPr="00253591" w:rsidRDefault="00EE1BDF" w:rsidP="005D6A3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example.geno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and example.info files:</w:t>
      </w:r>
    </w:p>
    <w:p w:rsidR="00EE1BDF" w:rsidRPr="00253591" w:rsidRDefault="00EE1BDF" w:rsidP="005D6A32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example.geno</w:t>
      </w:r>
      <w:proofErr w:type="spellEnd"/>
    </w:p>
    <w:tbl>
      <w:tblPr>
        <w:tblW w:w="0" w:type="auto"/>
        <w:tblInd w:w="152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73"/>
        <w:gridCol w:w="1226"/>
        <w:gridCol w:w="806"/>
        <w:gridCol w:w="806"/>
        <w:gridCol w:w="806"/>
      </w:tblGrid>
      <w:tr w:rsidR="00EE1BDF" w:rsidRPr="00253591" w:rsidTr="00FF1156">
        <w:trPr>
          <w:trHeight w:val="185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lastRenderedPageBreak/>
              <w:t>fam_1-&gt;ind_1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GENO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T/T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T/T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G/G</w:t>
            </w:r>
          </w:p>
        </w:tc>
      </w:tr>
      <w:tr w:rsidR="00EE1BDF" w:rsidRPr="00253591" w:rsidTr="00FF1156">
        <w:trPr>
          <w:trHeight w:val="185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fam_2-&gt;ind_2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GENO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G/G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T/C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G/A</w:t>
            </w:r>
          </w:p>
        </w:tc>
      </w:tr>
      <w:tr w:rsidR="00EE1BDF" w:rsidRPr="00253591" w:rsidTr="00FF1156">
        <w:trPr>
          <w:trHeight w:val="185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fam_3-&gt;ind_3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GENO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T/G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T/T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G/A</w:t>
            </w:r>
          </w:p>
        </w:tc>
      </w:tr>
      <w:tr w:rsidR="00EE1BDF" w:rsidRPr="00253591" w:rsidTr="00FF1156">
        <w:trPr>
          <w:trHeight w:val="185"/>
        </w:trPr>
        <w:tc>
          <w:tcPr>
            <w:tcW w:w="237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fam_4-&gt;ind_4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GENO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G/G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C/C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G/G</w:t>
            </w:r>
          </w:p>
        </w:tc>
      </w:tr>
    </w:tbl>
    <w:p w:rsidR="00EE1BDF" w:rsidRPr="00253591" w:rsidRDefault="00EE1BDF" w:rsidP="00690A25">
      <w:pPr>
        <w:pStyle w:val="Listenabsatz"/>
        <w:ind w:left="178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E1BDF" w:rsidRPr="00253591" w:rsidRDefault="00EE1BDF" w:rsidP="00A82C17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example.info</w:t>
      </w:r>
    </w:p>
    <w:tbl>
      <w:tblPr>
        <w:tblW w:w="0" w:type="auto"/>
        <w:tblInd w:w="196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18"/>
        <w:gridCol w:w="563"/>
        <w:gridCol w:w="565"/>
        <w:gridCol w:w="1153"/>
        <w:gridCol w:w="1151"/>
        <w:gridCol w:w="1090"/>
        <w:gridCol w:w="1151"/>
      </w:tblGrid>
      <w:tr w:rsidR="00EE1BDF" w:rsidRPr="00253591" w:rsidTr="00FF1156">
        <w:trPr>
          <w:trHeight w:val="205"/>
        </w:trPr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Al1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Al2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Freq1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MAF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Quality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Rsq</w:t>
            </w:r>
            <w:proofErr w:type="spellEnd"/>
          </w:p>
        </w:tc>
      </w:tr>
      <w:tr w:rsidR="00EE1BDF" w:rsidRPr="00253591" w:rsidTr="00FF1156">
        <w:trPr>
          <w:trHeight w:val="205"/>
        </w:trPr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0.375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0.375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FF1156">
        <w:trPr>
          <w:trHeight w:val="205"/>
        </w:trPr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0.625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0.375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FF1156">
        <w:trPr>
          <w:trHeight w:val="205"/>
        </w:trPr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0.6825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0.3175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0.89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F11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0.6022</w:t>
            </w:r>
          </w:p>
        </w:tc>
      </w:tr>
    </w:tbl>
    <w:p w:rsidR="00EE1BDF" w:rsidRPr="00253591" w:rsidRDefault="00EE1BDF" w:rsidP="00FF1156">
      <w:pPr>
        <w:pStyle w:val="Listenabsatz"/>
        <w:ind w:left="1788"/>
        <w:jc w:val="both"/>
        <w:rPr>
          <w:rFonts w:ascii="Times New Roman" w:hAnsi="Times New Roman"/>
          <w:b/>
          <w:bCs/>
          <w:sz w:val="24"/>
          <w:szCs w:val="24"/>
        </w:rPr>
      </w:pPr>
      <w:r w:rsidRPr="0025359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EE1BDF" w:rsidRPr="00253591" w:rsidRDefault="00EE1BDF" w:rsidP="00A82C17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EE1BDF" w:rsidRPr="00253591" w:rsidRDefault="00EE1BDF" w:rsidP="00FF1156">
      <w:pPr>
        <w:pStyle w:val="Listenabsatz"/>
        <w:numPr>
          <w:ilvl w:val="2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</w:t>
      </w:r>
    </w:p>
    <w:p w:rsidR="00EE1BDF" w:rsidRPr="00253591" w:rsidRDefault="00EE1BDF" w:rsidP="00FF1156">
      <w:pPr>
        <w:spacing w:after="0"/>
        <w:ind w:left="1800" w:firstLine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253591">
        <w:rPr>
          <w:rFonts w:ascii="Times New Roman" w:hAnsi="Times New Roman" w:cs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 w:cs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 w:cs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 w:cs="Times New Roman"/>
          <w:bCs/>
          <w:i/>
          <w:sz w:val="24"/>
          <w:szCs w:val="24"/>
        </w:rPr>
        <w:t>geno</w:t>
      </w:r>
      <w:proofErr w:type="spellEnd"/>
      <w:r w:rsidRPr="0025359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 w:cs="Times New Roman"/>
          <w:bCs/>
          <w:i/>
          <w:sz w:val="24"/>
          <w:szCs w:val="24"/>
        </w:rPr>
        <w:t>example.geno</w:t>
      </w:r>
      <w:proofErr w:type="spellEnd"/>
      <w:r w:rsidRPr="00253591">
        <w:rPr>
          <w:rFonts w:ascii="Times New Roman" w:hAnsi="Times New Roman" w:cs="Times New Roman"/>
          <w:bCs/>
          <w:i/>
          <w:sz w:val="24"/>
          <w:szCs w:val="24"/>
        </w:rPr>
        <w:t xml:space="preserve">  -- info example.info</w:t>
      </w:r>
    </w:p>
    <w:p w:rsidR="00EE1BDF" w:rsidRDefault="00EE1BDF" w:rsidP="00554936">
      <w:pPr>
        <w:pStyle w:val="Listenabsatz"/>
        <w:numPr>
          <w:ilvl w:val="2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To create files</w:t>
      </w:r>
      <w:r w:rsidR="00FF28BC">
        <w:rPr>
          <w:rFonts w:ascii="Times New Roman" w:hAnsi="Times New Roman"/>
          <w:bCs/>
          <w:sz w:val="24"/>
          <w:szCs w:val="24"/>
        </w:rPr>
        <w:t>:</w:t>
      </w:r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not applicable  </w:t>
      </w:r>
    </w:p>
    <w:p w:rsidR="00846A48" w:rsidRDefault="00846A48">
      <w:pPr>
        <w:pStyle w:val="Listenabsatz"/>
        <w:spacing w:after="0"/>
        <w:ind w:left="250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5D6A3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example.mlgeno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example.mlinfo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files: </w:t>
      </w:r>
    </w:p>
    <w:p w:rsidR="00EE1BDF" w:rsidRPr="00253591" w:rsidRDefault="00EE1BDF" w:rsidP="005D6A32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example.mlgeno</w:t>
      </w:r>
      <w:proofErr w:type="spellEnd"/>
    </w:p>
    <w:tbl>
      <w:tblPr>
        <w:tblW w:w="0" w:type="auto"/>
        <w:tblInd w:w="178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285"/>
        <w:gridCol w:w="1817"/>
        <w:gridCol w:w="777"/>
        <w:gridCol w:w="777"/>
        <w:gridCol w:w="777"/>
      </w:tblGrid>
      <w:tr w:rsidR="00EE1BDF" w:rsidRPr="00253591" w:rsidTr="00554936">
        <w:trPr>
          <w:trHeight w:val="22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fam_1-&gt;ind_1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ML_GENO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G/G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C/C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G/G</w:t>
            </w:r>
          </w:p>
        </w:tc>
      </w:tr>
      <w:tr w:rsidR="00EE1BDF" w:rsidRPr="00253591" w:rsidTr="00554936">
        <w:trPr>
          <w:trHeight w:val="22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fam_2-&gt;ind_2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ML_GENO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T/T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T/C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G/A</w:t>
            </w:r>
          </w:p>
        </w:tc>
      </w:tr>
      <w:tr w:rsidR="00EE1BDF" w:rsidRPr="00253591" w:rsidTr="00554936">
        <w:trPr>
          <w:trHeight w:val="22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fam_3-&gt;ind_3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ML_GENO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T/G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C/C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G/A</w:t>
            </w:r>
          </w:p>
        </w:tc>
      </w:tr>
      <w:tr w:rsidR="00EE1BDF" w:rsidRPr="00253591" w:rsidTr="00554936">
        <w:trPr>
          <w:trHeight w:val="22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fam_4-&gt;ind_4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ML_GENO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T/T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T/T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G/G</w:t>
            </w:r>
          </w:p>
        </w:tc>
      </w:tr>
    </w:tbl>
    <w:tbl>
      <w:tblPr>
        <w:tblpPr w:leftFromText="141" w:rightFromText="141" w:vertAnchor="text" w:horzAnchor="page" w:tblpX="3327" w:tblpY="396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802"/>
        <w:gridCol w:w="552"/>
        <w:gridCol w:w="554"/>
        <w:gridCol w:w="1130"/>
        <w:gridCol w:w="1129"/>
        <w:gridCol w:w="1129"/>
        <w:gridCol w:w="1130"/>
      </w:tblGrid>
      <w:tr w:rsidR="00EE1BDF" w:rsidRPr="00253591" w:rsidTr="00554936">
        <w:trPr>
          <w:trHeight w:val="182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Al1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Al2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Freq1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MAF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Quality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Rsq</w:t>
            </w:r>
            <w:proofErr w:type="spellEnd"/>
          </w:p>
        </w:tc>
      </w:tr>
      <w:tr w:rsidR="00EE1BDF" w:rsidRPr="00253591" w:rsidTr="00554936">
        <w:trPr>
          <w:trHeight w:val="182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0.4901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0.4901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0.7088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0.6784</w:t>
            </w:r>
          </w:p>
        </w:tc>
      </w:tr>
      <w:tr w:rsidR="00EE1BDF" w:rsidRPr="00253591" w:rsidTr="00554936">
        <w:trPr>
          <w:trHeight w:val="182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0.4596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0.4596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0.8106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0.7682</w:t>
            </w:r>
          </w:p>
        </w:tc>
      </w:tr>
      <w:tr w:rsidR="00EE1BDF" w:rsidRPr="00253591" w:rsidTr="00554936">
        <w:trPr>
          <w:trHeight w:val="182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0.6686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0.3314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0.6021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0.0853</w:t>
            </w:r>
          </w:p>
        </w:tc>
      </w:tr>
      <w:tr w:rsidR="00EE1BDF" w:rsidRPr="00253591" w:rsidTr="00554936">
        <w:trPr>
          <w:trHeight w:val="182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493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</w:tr>
    </w:tbl>
    <w:p w:rsidR="00EE1BDF" w:rsidRPr="00253591" w:rsidRDefault="00EE1BDF" w:rsidP="005D6A32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example.mlinfo</w:t>
      </w:r>
      <w:proofErr w:type="spellEnd"/>
    </w:p>
    <w:p w:rsidR="00EE1BDF" w:rsidRPr="00253591" w:rsidRDefault="00EE1BDF" w:rsidP="00554936">
      <w:pPr>
        <w:pStyle w:val="Listenabsatz"/>
        <w:ind w:left="178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E1BDF" w:rsidRPr="00253591" w:rsidRDefault="00EE1BDF" w:rsidP="002D4844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18698F" w:rsidRDefault="00EE1BDF">
      <w:pPr>
        <w:pStyle w:val="Listenabsatz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</w:t>
      </w:r>
    </w:p>
    <w:p w:rsidR="0018698F" w:rsidRDefault="00697460">
      <w:pPr>
        <w:spacing w:after="0" w:line="240" w:lineRule="auto"/>
        <w:ind w:left="214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--mach-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mlgeno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example.geno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 --mach-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mlinfo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example.info</w:t>
      </w:r>
    </w:p>
    <w:p w:rsidR="0018698F" w:rsidRDefault="00697460">
      <w:pPr>
        <w:spacing w:after="0" w:line="240" w:lineRule="auto"/>
        <w:ind w:left="214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rsq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0.3 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  <w:r w:rsidRPr="00697460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maf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-thresh 0.1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</w:p>
    <w:p w:rsidR="0018698F" w:rsidRDefault="00FF28BC">
      <w:pPr>
        <w:pStyle w:val="Listenabsatz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To create files with fcGENE: not applicable</w:t>
      </w:r>
    </w:p>
    <w:p w:rsidR="0018698F" w:rsidRDefault="0018698F">
      <w:pPr>
        <w:pStyle w:val="Listenabsatz"/>
        <w:spacing w:after="0" w:line="240" w:lineRule="auto"/>
        <w:ind w:left="2508"/>
        <w:jc w:val="both"/>
        <w:rPr>
          <w:rFonts w:ascii="Times New Roman" w:hAnsi="Times New Roman"/>
          <w:bCs/>
          <w:i/>
          <w:sz w:val="24"/>
          <w:szCs w:val="24"/>
          <w:lang w:eastAsia="en-US"/>
        </w:rPr>
      </w:pPr>
    </w:p>
    <w:p w:rsidR="00EE1BDF" w:rsidRPr="00253591" w:rsidRDefault="00EE1BDF" w:rsidP="006F2D0D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example.mlprob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example.mlinfo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files: </w:t>
      </w:r>
    </w:p>
    <w:tbl>
      <w:tblPr>
        <w:tblpPr w:leftFromText="141" w:rightFromText="141" w:vertAnchor="text" w:horzAnchor="page" w:tblpX="2928" w:tblpY="444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819"/>
        <w:gridCol w:w="1446"/>
        <w:gridCol w:w="883"/>
        <w:gridCol w:w="883"/>
        <w:gridCol w:w="883"/>
        <w:gridCol w:w="883"/>
        <w:gridCol w:w="883"/>
        <w:gridCol w:w="883"/>
      </w:tblGrid>
      <w:tr w:rsidR="00EE1BDF" w:rsidRPr="00253591" w:rsidTr="007408B6">
        <w:trPr>
          <w:trHeight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fam_1-&gt;ind_1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ML_PROB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0.006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0.081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0.407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0.365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0.478</w:t>
            </w:r>
          </w:p>
        </w:tc>
      </w:tr>
      <w:tr w:rsidR="00EE1BDF" w:rsidRPr="00253591" w:rsidTr="007408B6">
        <w:trPr>
          <w:trHeight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fam_2-&gt;ind_2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ML_PROB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0.301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0.516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0.393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0.535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0.395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0.5</w:t>
            </w:r>
          </w:p>
        </w:tc>
      </w:tr>
      <w:tr w:rsidR="00EE1BDF" w:rsidRPr="00253591" w:rsidTr="007408B6">
        <w:trPr>
          <w:trHeight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fam_3-&gt;ind_3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ML_PROB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0.364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0.065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0.397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0.271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0.544</w:t>
            </w:r>
          </w:p>
        </w:tc>
      </w:tr>
      <w:tr w:rsidR="00EE1BDF" w:rsidRPr="00253591" w:rsidTr="007408B6">
        <w:trPr>
          <w:trHeight w:val="216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fam_4-&gt;ind_4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ML_PROB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0.383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0.472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0.886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0.11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0.519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408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0.403</w:t>
            </w:r>
          </w:p>
        </w:tc>
      </w:tr>
    </w:tbl>
    <w:p w:rsidR="00EE1BDF" w:rsidRPr="00253591" w:rsidRDefault="00EE1BDF" w:rsidP="004550AB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example.mlprob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 </w:t>
      </w:r>
    </w:p>
    <w:p w:rsidR="00EE1BDF" w:rsidRPr="00253591" w:rsidRDefault="00EE1BDF" w:rsidP="007408B6">
      <w:pPr>
        <w:pStyle w:val="Listenabsatz"/>
        <w:ind w:left="1788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EE1BDF" w:rsidRPr="00253591" w:rsidRDefault="00EE1BDF" w:rsidP="004550AB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/>
          <w:bCs/>
          <w:sz w:val="24"/>
          <w:szCs w:val="24"/>
        </w:rPr>
        <w:t>exa</w:t>
      </w:r>
      <w:proofErr w:type="spellEnd"/>
    </w:p>
    <w:p w:rsidR="00EE1BDF" w:rsidRPr="00253591" w:rsidRDefault="00EE1BDF" w:rsidP="004550AB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example.mlinfo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 (see above)</w:t>
      </w:r>
    </w:p>
    <w:p w:rsidR="00EE1BDF" w:rsidRPr="00253591" w:rsidRDefault="00EE1BDF" w:rsidP="002D4844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fcGENE commands:</w:t>
      </w:r>
    </w:p>
    <w:p w:rsidR="00EE1BDF" w:rsidRPr="00253591" w:rsidRDefault="00EE1BDF" w:rsidP="002D4844">
      <w:pPr>
        <w:pStyle w:val="Listenabsatz"/>
        <w:numPr>
          <w:ilvl w:val="2"/>
          <w:numId w:val="2"/>
        </w:numPr>
        <w:ind w:left="1080" w:firstLine="70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  </w:t>
      </w:r>
    </w:p>
    <w:p w:rsidR="00EE1BDF" w:rsidRPr="00FF28BC" w:rsidRDefault="00EE1BDF" w:rsidP="00506E0F">
      <w:pPr>
        <w:pStyle w:val="Listenabsatz"/>
        <w:ind w:left="1788"/>
        <w:jc w:val="both"/>
        <w:rPr>
          <w:rFonts w:ascii="Times New Roman" w:hAnsi="Times New Roman" w:cs="Arial"/>
          <w:bCs/>
          <w:i/>
          <w:sz w:val="24"/>
          <w:szCs w:val="24"/>
          <w:lang w:eastAsia="en-US"/>
        </w:rPr>
      </w:pPr>
      <w:r w:rsidRPr="00253591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697460"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>./</w:t>
      </w:r>
      <w:proofErr w:type="spellStart"/>
      <w:r w:rsidR="00697460"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>fcgene</w:t>
      </w:r>
      <w:proofErr w:type="spellEnd"/>
      <w:r w:rsidR="00697460"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 xml:space="preserve"> –mach-</w:t>
      </w:r>
      <w:proofErr w:type="spellStart"/>
      <w:r w:rsidR="00697460"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>mlprob</w:t>
      </w:r>
      <w:proofErr w:type="spellEnd"/>
      <w:r w:rsidR="00697460"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 xml:space="preserve"> </w:t>
      </w:r>
      <w:proofErr w:type="spellStart"/>
      <w:r w:rsidR="00697460"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>example.geno</w:t>
      </w:r>
      <w:proofErr w:type="spellEnd"/>
      <w:r w:rsidR="00697460"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 xml:space="preserve">  -- mach-</w:t>
      </w:r>
      <w:proofErr w:type="spellStart"/>
      <w:r w:rsidR="00697460"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>mlinfo</w:t>
      </w:r>
      <w:proofErr w:type="spellEnd"/>
      <w:r w:rsidR="00697460"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 xml:space="preserve"> example.info\</w:t>
      </w:r>
    </w:p>
    <w:p w:rsidR="00EE1BDF" w:rsidRPr="00FF28BC" w:rsidRDefault="00697460" w:rsidP="00506E0F">
      <w:pPr>
        <w:pStyle w:val="Listenabsatz"/>
        <w:ind w:left="1788" w:firstLine="336"/>
        <w:jc w:val="both"/>
        <w:rPr>
          <w:rFonts w:ascii="Times New Roman" w:hAnsi="Times New Roman" w:cs="Arial"/>
          <w:bCs/>
          <w:i/>
          <w:sz w:val="24"/>
          <w:szCs w:val="24"/>
          <w:lang w:eastAsia="en-US"/>
        </w:rPr>
      </w:pPr>
      <w:r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>--</w:t>
      </w:r>
      <w:proofErr w:type="spellStart"/>
      <w:r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>rsq</w:t>
      </w:r>
      <w:proofErr w:type="spellEnd"/>
      <w:r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 xml:space="preserve"> 0.3 </w:t>
      </w:r>
      <w:r w:rsidRPr="00697460">
        <w:rPr>
          <w:rFonts w:ascii="Times New Roman" w:hAnsi="Times New Roman" w:cs="Arial"/>
          <w:bCs/>
          <w:sz w:val="24"/>
          <w:szCs w:val="24"/>
          <w:lang w:eastAsia="en-US"/>
        </w:rPr>
        <w:t>(optional)</w:t>
      </w:r>
      <w:r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 xml:space="preserve"> --</w:t>
      </w:r>
      <w:proofErr w:type="spellStart"/>
      <w:r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>maf</w:t>
      </w:r>
      <w:proofErr w:type="spellEnd"/>
      <w:r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 xml:space="preserve">-thresh 0.1 </w:t>
      </w:r>
      <w:r w:rsidRPr="00697460">
        <w:rPr>
          <w:rFonts w:ascii="Times New Roman" w:hAnsi="Times New Roman" w:cs="Arial"/>
          <w:bCs/>
          <w:sz w:val="24"/>
          <w:szCs w:val="24"/>
          <w:lang w:eastAsia="en-US"/>
        </w:rPr>
        <w:t>(optional)</w:t>
      </w:r>
    </w:p>
    <w:p w:rsidR="00EE1BDF" w:rsidRPr="00FF28BC" w:rsidRDefault="00697460" w:rsidP="00506E0F">
      <w:pPr>
        <w:pStyle w:val="Listenabsatz"/>
        <w:ind w:left="1788" w:firstLine="336"/>
        <w:jc w:val="both"/>
        <w:rPr>
          <w:rFonts w:ascii="Times New Roman" w:hAnsi="Times New Roman" w:cs="Arial"/>
          <w:bCs/>
          <w:i/>
          <w:sz w:val="24"/>
          <w:szCs w:val="24"/>
          <w:lang w:eastAsia="en-US"/>
        </w:rPr>
      </w:pPr>
      <w:r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>--</w:t>
      </w:r>
      <w:proofErr w:type="spellStart"/>
      <w:r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>pedinfo</w:t>
      </w:r>
      <w:proofErr w:type="spellEnd"/>
      <w:r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 xml:space="preserve"> example_pedinfo.txt --</w:t>
      </w:r>
      <w:proofErr w:type="spellStart"/>
      <w:r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>snpinfo</w:t>
      </w:r>
      <w:proofErr w:type="spellEnd"/>
      <w:r w:rsidRPr="00697460">
        <w:rPr>
          <w:rFonts w:ascii="Times New Roman" w:hAnsi="Times New Roman" w:cs="Arial"/>
          <w:bCs/>
          <w:i/>
          <w:sz w:val="24"/>
          <w:szCs w:val="24"/>
          <w:lang w:eastAsia="en-US"/>
        </w:rPr>
        <w:t xml:space="preserve"> example_snpinfo.txt </w:t>
      </w:r>
      <w:r w:rsidRPr="00697460">
        <w:rPr>
          <w:rFonts w:ascii="Times New Roman" w:hAnsi="Times New Roman" w:cs="Arial"/>
          <w:bCs/>
          <w:sz w:val="24"/>
          <w:szCs w:val="24"/>
          <w:lang w:eastAsia="en-US"/>
        </w:rPr>
        <w:t>(optional)</w:t>
      </w:r>
    </w:p>
    <w:p w:rsidR="00EE1BDF" w:rsidRPr="00253591" w:rsidRDefault="00EE1BDF" w:rsidP="00506E0F">
      <w:pPr>
        <w:pStyle w:val="Listenabsatz"/>
        <w:numPr>
          <w:ilvl w:val="2"/>
          <w:numId w:val="2"/>
        </w:numPr>
        <w:ind w:left="1080" w:firstLine="70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files: 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not applicable </w:t>
      </w:r>
    </w:p>
    <w:p w:rsidR="00EE1BDF" w:rsidRPr="00253591" w:rsidRDefault="00FF28BC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MINIMAC</w:t>
      </w:r>
      <w:r w:rsidR="00EE1BDF"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 format : </w:t>
      </w:r>
    </w:p>
    <w:p w:rsidR="00EE1BDF" w:rsidRPr="00253591" w:rsidRDefault="00EE1BDF" w:rsidP="00236FD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example.ped (see mach-formatted </w:t>
      </w:r>
      <w:proofErr w:type="spellStart"/>
      <w:r w:rsidRPr="00253591">
        <w:rPr>
          <w:rFonts w:ascii="Times New Roman" w:hAnsi="Times New Roman"/>
          <w:bCs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file )</w:t>
      </w:r>
    </w:p>
    <w:p w:rsidR="00EE1BDF" w:rsidRPr="00253591" w:rsidRDefault="00EE1BDF" w:rsidP="00236FD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example.snps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(see mach-formatted </w:t>
      </w:r>
      <w:proofErr w:type="spellStart"/>
      <w:r w:rsidRPr="00253591">
        <w:rPr>
          <w:rFonts w:ascii="Times New Roman" w:hAnsi="Times New Roman"/>
          <w:bCs/>
          <w:sz w:val="24"/>
          <w:szCs w:val="24"/>
        </w:rPr>
        <w:t>ref.snps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file )</w:t>
      </w:r>
    </w:p>
    <w:p w:rsidR="00EE1BDF" w:rsidRPr="00253591" w:rsidRDefault="00EE1BDF" w:rsidP="002D4844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EE1BDF" w:rsidRPr="00253591" w:rsidRDefault="00EE1BDF" w:rsidP="00506E0F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 :  </w:t>
      </w: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example.ped  --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snps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example.snps</w:t>
      </w:r>
      <w:proofErr w:type="spellEnd"/>
    </w:p>
    <w:p w:rsidR="00EE1BDF" w:rsidRPr="00253591" w:rsidRDefault="00EE1BDF" w:rsidP="00506E0F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files:  </w:t>
      </w:r>
      <w:r w:rsidRPr="00253591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minimac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FF28BC">
        <w:rPr>
          <w:rFonts w:ascii="Times New Roman" w:hAnsi="Times New Roman" w:cs="Times New Roman"/>
          <w:b/>
          <w:bCs/>
          <w:sz w:val="24"/>
          <w:szCs w:val="24"/>
        </w:rPr>
        <w:t xml:space="preserve">INIMAC </w:t>
      </w: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imputation outputs: see mach imputation outputs </w:t>
      </w: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IMPUTE (CHIAMO) format files: </w:t>
      </w:r>
    </w:p>
    <w:p w:rsidR="00EE1BDF" w:rsidRPr="00253591" w:rsidRDefault="00EE1BDF" w:rsidP="00717D6E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example.gens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0" w:type="auto"/>
        <w:tblInd w:w="93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33"/>
        <w:gridCol w:w="533"/>
        <w:gridCol w:w="1201"/>
        <w:gridCol w:w="258"/>
        <w:gridCol w:w="259"/>
        <w:gridCol w:w="481"/>
        <w:gridCol w:w="482"/>
        <w:gridCol w:w="481"/>
        <w:gridCol w:w="482"/>
        <w:gridCol w:w="482"/>
        <w:gridCol w:w="481"/>
        <w:gridCol w:w="482"/>
        <w:gridCol w:w="481"/>
        <w:gridCol w:w="482"/>
        <w:gridCol w:w="482"/>
        <w:gridCol w:w="481"/>
        <w:gridCol w:w="482"/>
      </w:tblGrid>
      <w:tr w:rsidR="00EE1BDF" w:rsidRPr="00253591" w:rsidTr="00F450F0">
        <w:trPr>
          <w:trHeight w:val="276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snp1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Snp1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16212142.00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T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G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0.85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0.30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0.18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0.05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0.36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0.59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0.38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0.47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0.15</w:t>
            </w:r>
          </w:p>
        </w:tc>
      </w:tr>
      <w:tr w:rsidR="00EE1BDF" w:rsidRPr="00253591" w:rsidTr="00F450F0">
        <w:trPr>
          <w:trHeight w:val="276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snp2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Snp2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20278224.00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T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C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0.08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0.41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0.39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0.54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0.07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0.40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0.54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0.89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0.00</w:t>
            </w:r>
          </w:p>
        </w:tc>
      </w:tr>
      <w:tr w:rsidR="00EE1BDF" w:rsidRPr="00253591" w:rsidTr="00F450F0">
        <w:trPr>
          <w:trHeight w:val="276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snp3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Snp3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20304703.00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G</w:t>
            </w:r>
          </w:p>
        </w:tc>
        <w:tc>
          <w:tcPr>
            <w:tcW w:w="25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A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0.37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0.48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0.16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0.40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0.50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0.27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0.54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0.19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0.52</w:t>
            </w:r>
          </w:p>
        </w:tc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0.40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450F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0.08</w:t>
            </w:r>
          </w:p>
        </w:tc>
      </w:tr>
    </w:tbl>
    <w:p w:rsidR="00846A48" w:rsidRDefault="00846A48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5460D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example.strand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0" w:type="auto"/>
        <w:tblInd w:w="101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1347"/>
      </w:tblGrid>
      <w:tr w:rsidR="00EE1BDF" w:rsidRPr="00253591" w:rsidTr="00717D6E">
        <w:trPr>
          <w:trHeight w:val="274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rs1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+</w:t>
            </w:r>
          </w:p>
        </w:tc>
      </w:tr>
      <w:tr w:rsidR="00EE1BDF" w:rsidRPr="00253591" w:rsidTr="00717D6E">
        <w:trPr>
          <w:trHeight w:val="274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rs2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+</w:t>
            </w:r>
          </w:p>
        </w:tc>
      </w:tr>
      <w:tr w:rsidR="00EE1BDF" w:rsidRPr="00253591" w:rsidTr="00717D6E">
        <w:trPr>
          <w:trHeight w:val="274"/>
        </w:trPr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rs3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D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+</w:t>
            </w:r>
          </w:p>
        </w:tc>
      </w:tr>
    </w:tbl>
    <w:p w:rsidR="00EE1BDF" w:rsidRPr="00253591" w:rsidRDefault="00EE1BDF" w:rsidP="007762DA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fcGENE commands:</w:t>
      </w:r>
    </w:p>
    <w:p w:rsidR="00EE1BDF" w:rsidRPr="00253591" w:rsidRDefault="00EE1BDF" w:rsidP="007762DA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</w:t>
      </w:r>
    </w:p>
    <w:p w:rsidR="00EE1BDF" w:rsidRPr="00FF28BC" w:rsidRDefault="00697460" w:rsidP="007762DA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 xml:space="preserve">--gens 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example.gens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--strand 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example.strand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\ </w:t>
      </w:r>
    </w:p>
    <w:p w:rsidR="00EE1BDF" w:rsidRPr="00FF28BC" w:rsidRDefault="00697460" w:rsidP="007762DA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 xml:space="preserve">--thresh 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maxProb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pedinfo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example_pedinfo.txt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</w:p>
    <w:p w:rsidR="0018698F" w:rsidRDefault="00697460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To create files: </w:t>
      </w: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impute</w:t>
      </w: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>IMPUTE reference fil</w:t>
      </w: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s: </w:t>
      </w:r>
    </w:p>
    <w:p w:rsidR="00EE1BDF" w:rsidRPr="00253591" w:rsidRDefault="00EE1BDF" w:rsidP="004D7D7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Impute_ref.hap </w:t>
      </w:r>
    </w:p>
    <w:tbl>
      <w:tblPr>
        <w:tblW w:w="0" w:type="auto"/>
        <w:tblInd w:w="125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0"/>
        <w:gridCol w:w="231"/>
        <w:gridCol w:w="230"/>
        <w:gridCol w:w="231"/>
        <w:gridCol w:w="230"/>
        <w:gridCol w:w="230"/>
        <w:gridCol w:w="231"/>
        <w:gridCol w:w="230"/>
      </w:tblGrid>
      <w:tr w:rsidR="00EE1BDF" w:rsidRPr="00253591" w:rsidTr="004D7D72">
        <w:trPr>
          <w:trHeight w:val="274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4D7D72">
        <w:trPr>
          <w:trHeight w:val="274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4D7D72">
        <w:trPr>
          <w:trHeight w:val="274"/>
        </w:trPr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D7D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</w:tbl>
    <w:p w:rsidR="00EE1BDF" w:rsidRPr="00253591" w:rsidRDefault="00EE1BDF" w:rsidP="004C5562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This file contains 3 SNPs and four individuals. Each row represents a SNP. </w:t>
      </w:r>
      <w:r w:rsidR="001473BF">
        <w:rPr>
          <w:rFonts w:ascii="Times New Roman" w:hAnsi="Times New Roman"/>
          <w:bCs/>
          <w:sz w:val="24"/>
          <w:szCs w:val="24"/>
        </w:rPr>
        <w:t>E</w:t>
      </w:r>
      <w:r w:rsidRPr="00253591">
        <w:rPr>
          <w:rFonts w:ascii="Times New Roman" w:hAnsi="Times New Roman"/>
          <w:bCs/>
          <w:sz w:val="24"/>
          <w:szCs w:val="24"/>
        </w:rPr>
        <w:t xml:space="preserve">ach two columns represent an individual. </w:t>
      </w:r>
    </w:p>
    <w:p w:rsidR="00EE1BDF" w:rsidRPr="00253591" w:rsidRDefault="00EE1BDF" w:rsidP="007762DA">
      <w:pPr>
        <w:pStyle w:val="Listenabsatz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Impute_genetic_map.txt </w:t>
      </w:r>
    </w:p>
    <w:tbl>
      <w:tblPr>
        <w:tblW w:w="0" w:type="auto"/>
        <w:tblInd w:w="120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74"/>
        <w:gridCol w:w="2033"/>
        <w:gridCol w:w="1998"/>
      </w:tblGrid>
      <w:tr w:rsidR="00EE1BDF" w:rsidRPr="00253591" w:rsidTr="00A03041">
        <w:trPr>
          <w:trHeight w:val="23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position</w:t>
            </w:r>
            <w:proofErr w:type="spellEnd"/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CEU_rate</w:t>
            </w:r>
            <w:proofErr w:type="spellEnd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(</w:t>
            </w: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cM</w:t>
            </w:r>
            <w:proofErr w:type="spellEnd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/</w:t>
            </w: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Mb</w:t>
            </w:r>
            <w:proofErr w:type="spellEnd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)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Genetic_Map</w:t>
            </w:r>
            <w:proofErr w:type="spellEnd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(</w:t>
            </w: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cM</w:t>
            </w:r>
            <w:proofErr w:type="spellEnd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)</w:t>
            </w:r>
          </w:p>
        </w:tc>
      </w:tr>
      <w:tr w:rsidR="00EE1BDF" w:rsidRPr="00253591" w:rsidTr="00A03041">
        <w:trPr>
          <w:trHeight w:val="23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14431347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12.83039317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  <w:tr w:rsidR="00EE1BDF" w:rsidRPr="00253591" w:rsidTr="00A03041">
        <w:trPr>
          <w:trHeight w:val="23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14432618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12.87908888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0.01630743</w:t>
            </w:r>
          </w:p>
        </w:tc>
      </w:tr>
      <w:tr w:rsidR="00EE1BDF" w:rsidRPr="00253591" w:rsidTr="00A03041">
        <w:trPr>
          <w:trHeight w:val="23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14433624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12.87908888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0.029263793</w:t>
            </w:r>
          </w:p>
        </w:tc>
      </w:tr>
      <w:tr w:rsidR="00EE1BDF" w:rsidRPr="00253591" w:rsidTr="00A03041">
        <w:trPr>
          <w:trHeight w:val="23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14433659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12.87568372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0.029714561</w:t>
            </w:r>
          </w:p>
        </w:tc>
      </w:tr>
      <w:tr w:rsidR="00EE1BDF" w:rsidRPr="00253591" w:rsidTr="00A03041">
        <w:trPr>
          <w:trHeight w:val="23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14433758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12.85861428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0.030989254</w:t>
            </w:r>
          </w:p>
        </w:tc>
      </w:tr>
      <w:tr w:rsidR="00EE1BDF" w:rsidRPr="00253591" w:rsidTr="00A03041">
        <w:trPr>
          <w:trHeight w:val="23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14434713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12.60322816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0.043269231</w:t>
            </w:r>
          </w:p>
        </w:tc>
      </w:tr>
      <w:tr w:rsidR="00EE1BDF" w:rsidRPr="00253591" w:rsidTr="00A03041">
        <w:trPr>
          <w:trHeight w:val="23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14435070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5.89938528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0.047768583</w:t>
            </w:r>
          </w:p>
        </w:tc>
      </w:tr>
      <w:tr w:rsidR="00EE1BDF" w:rsidRPr="00253591" w:rsidTr="00A03041">
        <w:trPr>
          <w:trHeight w:val="23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14439734</w:t>
            </w: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1.375554222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0.0752833160</w:t>
            </w:r>
          </w:p>
        </w:tc>
      </w:tr>
      <w:tr w:rsidR="00EE1BDF" w:rsidRPr="00253591" w:rsidTr="00A03041">
        <w:trPr>
          <w:trHeight w:val="231"/>
        </w:trPr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762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</w:tr>
    </w:tbl>
    <w:p w:rsidR="00EE1BDF" w:rsidRPr="00253591" w:rsidRDefault="00EE1BDF" w:rsidP="004D7D7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Impute_ref.legend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0" w:type="auto"/>
        <w:tblInd w:w="122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64"/>
        <w:gridCol w:w="1239"/>
        <w:gridCol w:w="401"/>
        <w:gridCol w:w="402"/>
      </w:tblGrid>
      <w:tr w:rsidR="00EE1BDF" w:rsidRPr="00253591" w:rsidTr="00CD3644">
        <w:trPr>
          <w:trHeight w:val="21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rsID</w:t>
            </w:r>
            <w:proofErr w:type="spellEnd"/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position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a0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a1</w:t>
            </w:r>
          </w:p>
        </w:tc>
      </w:tr>
      <w:tr w:rsidR="00EE1BDF" w:rsidRPr="00253591" w:rsidTr="00CD3644">
        <w:trPr>
          <w:trHeight w:val="21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rs7288834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16212142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G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T</w:t>
            </w:r>
          </w:p>
        </w:tc>
      </w:tr>
      <w:tr w:rsidR="00EE1BDF" w:rsidRPr="00253591" w:rsidTr="00CD3644">
        <w:trPr>
          <w:trHeight w:val="21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lastRenderedPageBreak/>
              <w:t>rs16978746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20278224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T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C</w:t>
            </w:r>
          </w:p>
        </w:tc>
      </w:tr>
      <w:tr w:rsidR="00EE1BDF" w:rsidRPr="00253591" w:rsidTr="00CD3644">
        <w:trPr>
          <w:trHeight w:val="21"/>
        </w:trPr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rs5754387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2030</w:t>
            </w: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4703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6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</w:tr>
    </w:tbl>
    <w:p w:rsidR="00EE1BDF" w:rsidRPr="00253591" w:rsidRDefault="00EE1BDF" w:rsidP="00390B4E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fcGENE commands:</w:t>
      </w:r>
    </w:p>
    <w:p w:rsidR="00EE1BDF" w:rsidRPr="00253591" w:rsidRDefault="00EE1BDF" w:rsidP="00390B4E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To read impute references with fcGENE:</w:t>
      </w:r>
    </w:p>
    <w:p w:rsidR="00EE1BDF" w:rsidRPr="00606132" w:rsidRDefault="00697460" w:rsidP="00390B4E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  <w:lang w:val="de-DE"/>
        </w:rPr>
      </w:pPr>
      <w:r w:rsidRPr="00606132">
        <w:rPr>
          <w:rFonts w:ascii="Times New Roman" w:hAnsi="Times New Roman"/>
          <w:bCs/>
          <w:i/>
          <w:sz w:val="24"/>
          <w:szCs w:val="24"/>
          <w:lang w:val="de-DE"/>
        </w:rPr>
        <w:t>./</w:t>
      </w:r>
      <w:proofErr w:type="spellStart"/>
      <w:r w:rsidRPr="00606132">
        <w:rPr>
          <w:rFonts w:ascii="Times New Roman" w:hAnsi="Times New Roman"/>
          <w:bCs/>
          <w:i/>
          <w:sz w:val="24"/>
          <w:szCs w:val="24"/>
          <w:lang w:val="de-DE"/>
        </w:rPr>
        <w:t>fcgene</w:t>
      </w:r>
      <w:proofErr w:type="spellEnd"/>
      <w:r w:rsidRPr="00606132">
        <w:rPr>
          <w:rFonts w:ascii="Times New Roman" w:hAnsi="Times New Roman"/>
          <w:bCs/>
          <w:i/>
          <w:sz w:val="24"/>
          <w:szCs w:val="24"/>
          <w:lang w:val="de-DE"/>
        </w:rPr>
        <w:t xml:space="preserve">  --</w:t>
      </w:r>
      <w:proofErr w:type="spellStart"/>
      <w:r w:rsidRPr="00606132">
        <w:rPr>
          <w:rFonts w:ascii="Times New Roman" w:hAnsi="Times New Roman"/>
          <w:bCs/>
          <w:i/>
          <w:sz w:val="24"/>
          <w:szCs w:val="24"/>
          <w:lang w:val="de-DE"/>
        </w:rPr>
        <w:t>impute-hap</w:t>
      </w:r>
      <w:proofErr w:type="spellEnd"/>
      <w:r w:rsidRPr="00606132">
        <w:rPr>
          <w:rFonts w:ascii="Times New Roman" w:hAnsi="Times New Roman"/>
          <w:bCs/>
          <w:i/>
          <w:sz w:val="24"/>
          <w:szCs w:val="24"/>
          <w:lang w:val="de-DE"/>
        </w:rPr>
        <w:t xml:space="preserve"> impute_ref.hap --</w:t>
      </w:r>
      <w:proofErr w:type="spellStart"/>
      <w:r w:rsidRPr="00606132">
        <w:rPr>
          <w:rFonts w:ascii="Times New Roman" w:hAnsi="Times New Roman"/>
          <w:bCs/>
          <w:i/>
          <w:sz w:val="24"/>
          <w:szCs w:val="24"/>
          <w:lang w:val="de-DE"/>
        </w:rPr>
        <w:t>impute</w:t>
      </w:r>
      <w:proofErr w:type="spellEnd"/>
      <w:r w:rsidRPr="00606132">
        <w:rPr>
          <w:rFonts w:ascii="Times New Roman" w:hAnsi="Times New Roman"/>
          <w:bCs/>
          <w:i/>
          <w:sz w:val="24"/>
          <w:szCs w:val="24"/>
          <w:lang w:val="de-DE"/>
        </w:rPr>
        <w:t xml:space="preserve">-legend </w:t>
      </w:r>
      <w:proofErr w:type="spellStart"/>
      <w:r w:rsidRPr="00606132">
        <w:rPr>
          <w:rFonts w:ascii="Times New Roman" w:hAnsi="Times New Roman"/>
          <w:bCs/>
          <w:i/>
          <w:sz w:val="24"/>
          <w:szCs w:val="24"/>
          <w:lang w:val="de-DE"/>
        </w:rPr>
        <w:t>impute_ref.legend</w:t>
      </w:r>
      <w:proofErr w:type="spellEnd"/>
      <w:r w:rsidRPr="00606132">
        <w:rPr>
          <w:rFonts w:ascii="Times New Roman" w:hAnsi="Times New Roman"/>
          <w:bCs/>
          <w:i/>
          <w:sz w:val="24"/>
          <w:szCs w:val="24"/>
          <w:lang w:val="de-DE"/>
        </w:rPr>
        <w:t>\</w:t>
      </w:r>
    </w:p>
    <w:p w:rsidR="00EE1BDF" w:rsidRPr="001473BF" w:rsidRDefault="00697460" w:rsidP="00390B4E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06132">
        <w:rPr>
          <w:rFonts w:ascii="Times New Roman" w:hAnsi="Times New Roman"/>
          <w:bCs/>
          <w:i/>
          <w:sz w:val="24"/>
          <w:szCs w:val="24"/>
          <w:lang w:val="de-DE"/>
        </w:rPr>
        <w:t xml:space="preserve"> </w:t>
      </w:r>
      <w:r w:rsidRPr="00697460">
        <w:rPr>
          <w:rFonts w:ascii="Times New Roman" w:hAnsi="Times New Roman"/>
          <w:bCs/>
          <w:i/>
          <w:sz w:val="24"/>
          <w:szCs w:val="24"/>
        </w:rPr>
        <w:t xml:space="preserve">--force 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pheno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>=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unaff,sex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=m 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  <w:r w:rsidRPr="00697460">
        <w:rPr>
          <w:rFonts w:ascii="Times New Roman" w:hAnsi="Times New Roman"/>
          <w:bCs/>
          <w:i/>
          <w:sz w:val="24"/>
          <w:szCs w:val="24"/>
        </w:rPr>
        <w:t xml:space="preserve"> </w:t>
      </w:r>
    </w:p>
    <w:p w:rsidR="00EE1BDF" w:rsidRPr="00253591" w:rsidRDefault="00EE1BDF" w:rsidP="00390B4E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files: 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not applicable </w:t>
      </w: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>IMPUTE outputs</w:t>
      </w:r>
      <w:r w:rsidR="001473B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E1BDF" w:rsidRPr="00253591" w:rsidRDefault="00EE1BDF" w:rsidP="001211D5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example_impute2:</w:t>
      </w:r>
    </w:p>
    <w:tbl>
      <w:tblPr>
        <w:tblW w:w="0" w:type="auto"/>
        <w:tblInd w:w="78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42"/>
        <w:gridCol w:w="542"/>
        <w:gridCol w:w="1222"/>
        <w:gridCol w:w="262"/>
        <w:gridCol w:w="264"/>
        <w:gridCol w:w="489"/>
        <w:gridCol w:w="491"/>
        <w:gridCol w:w="489"/>
        <w:gridCol w:w="491"/>
        <w:gridCol w:w="491"/>
        <w:gridCol w:w="489"/>
        <w:gridCol w:w="491"/>
        <w:gridCol w:w="489"/>
        <w:gridCol w:w="491"/>
        <w:gridCol w:w="491"/>
        <w:gridCol w:w="489"/>
        <w:gridCol w:w="491"/>
      </w:tblGrid>
      <w:tr w:rsidR="00EE1BDF" w:rsidRPr="00253591" w:rsidTr="005751DA">
        <w:trPr>
          <w:trHeight w:val="253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snp1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16212142.00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T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G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0.06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0.35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0.59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0.01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0.13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0.85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0.35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0.59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0.04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0.31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0.66</w:t>
            </w:r>
          </w:p>
        </w:tc>
      </w:tr>
      <w:tr w:rsidR="00EE1BDF" w:rsidRPr="00253591" w:rsidTr="005751DA">
        <w:trPr>
          <w:trHeight w:val="253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snp2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snp2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20278224.00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T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C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0.25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0.25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0.03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0.55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0.41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0.07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0.77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0.16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0.45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0.39</w:t>
            </w:r>
          </w:p>
        </w:tc>
      </w:tr>
      <w:tr w:rsidR="00EE1BDF" w:rsidRPr="00253591" w:rsidTr="005751DA">
        <w:trPr>
          <w:trHeight w:val="253"/>
        </w:trPr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snp3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snp3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20304703.00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G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A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0.15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0.46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0.39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0.38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0.58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0.04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0.10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0.29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0.61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0.72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0.23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0.06</w:t>
            </w:r>
          </w:p>
        </w:tc>
      </w:tr>
    </w:tbl>
    <w:p w:rsidR="00846A48" w:rsidRDefault="00846A48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1211D5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example_info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0" w:type="auto"/>
        <w:tblInd w:w="129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31"/>
        <w:gridCol w:w="581"/>
        <w:gridCol w:w="1030"/>
        <w:gridCol w:w="1291"/>
        <w:gridCol w:w="693"/>
        <w:gridCol w:w="915"/>
        <w:gridCol w:w="526"/>
        <w:gridCol w:w="1497"/>
        <w:gridCol w:w="937"/>
      </w:tblGrid>
      <w:tr w:rsidR="00EE1BDF" w:rsidRPr="00253591" w:rsidTr="005751DA">
        <w:trPr>
          <w:trHeight w:val="230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snp_id</w:t>
            </w:r>
            <w:proofErr w:type="spellEnd"/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rs_id</w:t>
            </w:r>
            <w:proofErr w:type="spellEnd"/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position</w:t>
            </w:r>
            <w:proofErr w:type="spellEnd"/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exp_freq_a1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info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certainty</w:t>
            </w:r>
            <w:proofErr w:type="spellEnd"/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type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Concord_type2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r2_type2</w:t>
            </w:r>
          </w:p>
        </w:tc>
      </w:tr>
      <w:tr w:rsidR="00EE1BDF" w:rsidRPr="00253591" w:rsidTr="005751DA">
        <w:trPr>
          <w:trHeight w:val="230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snp1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16212142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0.815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-0.01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0.673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3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-1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-1</w:t>
            </w:r>
          </w:p>
        </w:tc>
      </w:tr>
      <w:tr w:rsidR="00EE1BDF" w:rsidRPr="00253591" w:rsidTr="005751DA">
        <w:trPr>
          <w:trHeight w:val="230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snp2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20278224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0.588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0.214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0.567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3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-1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-1</w:t>
            </w:r>
          </w:p>
        </w:tc>
      </w:tr>
      <w:tr w:rsidR="00EE1BDF" w:rsidRPr="00253591" w:rsidTr="005751DA">
        <w:trPr>
          <w:trHeight w:val="230"/>
        </w:trPr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snp3</w:t>
            </w: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20304703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0.469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0.211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0.592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3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-1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751D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-1</w:t>
            </w:r>
          </w:p>
        </w:tc>
      </w:tr>
    </w:tbl>
    <w:p w:rsidR="0018698F" w:rsidRDefault="00697460">
      <w:pPr>
        <w:ind w:left="708"/>
        <w:jc w:val="both"/>
        <w:rPr>
          <w:rFonts w:ascii="Times New Roman" w:hAnsi="Times New Roman"/>
          <w:bCs/>
          <w:sz w:val="24"/>
          <w:szCs w:val="24"/>
        </w:rPr>
      </w:pPr>
      <w:r w:rsidRPr="00697460">
        <w:rPr>
          <w:rFonts w:ascii="Times New Roman" w:hAnsi="Times New Roman"/>
          <w:bCs/>
          <w:sz w:val="24"/>
          <w:szCs w:val="24"/>
        </w:rPr>
        <w:t xml:space="preserve"> </w:t>
      </w:r>
    </w:p>
    <w:p w:rsidR="00EE1BDF" w:rsidRPr="00253591" w:rsidRDefault="00EE1BDF" w:rsidP="005751DA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fcGENE commands:</w:t>
      </w:r>
    </w:p>
    <w:p w:rsidR="00EE1BDF" w:rsidRPr="00253591" w:rsidRDefault="00EE1BDF" w:rsidP="005751DA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 </w:t>
      </w:r>
    </w:p>
    <w:p w:rsidR="00EE1BDF" w:rsidRPr="00977689" w:rsidRDefault="00697460" w:rsidP="005751DA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--gens example.impute2 --info example.impute2_info\ </w:t>
      </w:r>
    </w:p>
    <w:p w:rsidR="00EE1BDF" w:rsidRPr="00977689" w:rsidRDefault="00697460" w:rsidP="005751DA">
      <w:pPr>
        <w:pStyle w:val="Listenabsatz"/>
        <w:autoSpaceDE w:val="0"/>
        <w:autoSpaceDN w:val="0"/>
        <w:adjustRightInd w:val="0"/>
        <w:spacing w:after="0" w:line="240" w:lineRule="auto"/>
        <w:ind w:left="1440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 xml:space="preserve"> --thresh 0.9</w:t>
      </w:r>
      <w:r w:rsidR="00977689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  <w:r w:rsidRPr="00697460">
        <w:rPr>
          <w:rFonts w:ascii="Times New Roman" w:hAnsi="Times New Roman"/>
          <w:bCs/>
          <w:i/>
          <w:sz w:val="24"/>
          <w:szCs w:val="24"/>
        </w:rPr>
        <w:t xml:space="preserve"> --info-thresh 0.3\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</w:p>
    <w:p w:rsidR="00EE1BDF" w:rsidRPr="00977689" w:rsidRDefault="00697460" w:rsidP="005751DA">
      <w:pPr>
        <w:pStyle w:val="Listenabsatz"/>
        <w:autoSpaceDE w:val="0"/>
        <w:autoSpaceDN w:val="0"/>
        <w:adjustRightInd w:val="0"/>
        <w:spacing w:after="0" w:line="240" w:lineRule="auto"/>
        <w:ind w:left="1440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maf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>-thresh 0.1\</w:t>
      </w:r>
      <w:r w:rsidR="00977689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</w:p>
    <w:p w:rsidR="00EE1BDF" w:rsidRPr="00977689" w:rsidRDefault="00697460" w:rsidP="005751DA">
      <w:pPr>
        <w:pStyle w:val="Listenabsatz"/>
        <w:autoSpaceDE w:val="0"/>
        <w:autoSpaceDN w:val="0"/>
        <w:adjustRightInd w:val="0"/>
        <w:spacing w:after="0" w:line="240" w:lineRule="auto"/>
        <w:ind w:left="1440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 xml:space="preserve"> -- 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pedinfo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example_pedinfo.txt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</w:p>
    <w:p w:rsidR="00EE1BDF" w:rsidRPr="00253591" w:rsidRDefault="00EE1BDF" w:rsidP="005751DA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files: 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not applicable </w:t>
      </w: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 BEAGLE input files: </w:t>
      </w:r>
    </w:p>
    <w:p w:rsidR="00EE1BDF" w:rsidRPr="00253591" w:rsidRDefault="00EE1BDF" w:rsidP="009F4049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 example.bgl </w:t>
      </w:r>
    </w:p>
    <w:tbl>
      <w:tblPr>
        <w:tblW w:w="0" w:type="auto"/>
        <w:tblInd w:w="947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39"/>
        <w:gridCol w:w="1391"/>
        <w:gridCol w:w="790"/>
        <w:gridCol w:w="790"/>
        <w:gridCol w:w="790"/>
        <w:gridCol w:w="791"/>
        <w:gridCol w:w="790"/>
        <w:gridCol w:w="790"/>
        <w:gridCol w:w="790"/>
        <w:gridCol w:w="790"/>
      </w:tblGrid>
      <w:tr w:rsidR="00EE1BDF" w:rsidRPr="00253591" w:rsidTr="00A74C50">
        <w:trPr>
          <w:trHeight w:val="198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id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</w:tr>
      <w:tr w:rsidR="00EE1BDF" w:rsidRPr="00253591" w:rsidTr="00A74C50">
        <w:trPr>
          <w:trHeight w:val="198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phenotype</w:t>
            </w:r>
            <w:proofErr w:type="spellEnd"/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</w:tr>
      <w:tr w:rsidR="00EE1BDF" w:rsidRPr="00253591" w:rsidTr="00A74C50">
        <w:trPr>
          <w:trHeight w:val="198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A74C50">
        <w:trPr>
          <w:trHeight w:val="198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</w:tr>
      <w:tr w:rsidR="00EE1BDF" w:rsidRPr="00253591" w:rsidTr="00A74C50">
        <w:trPr>
          <w:trHeight w:val="198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</w:t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79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A74C5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</w:tbl>
    <w:p w:rsidR="00EE1BDF" w:rsidRPr="00253591" w:rsidRDefault="00EE1BDF" w:rsidP="00E646AB">
      <w:pPr>
        <w:pStyle w:val="Listenabsatz"/>
        <w:spacing w:after="0"/>
        <w:ind w:left="106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p w:rsidR="00EE1BDF" w:rsidRPr="00253591" w:rsidRDefault="00EE1BDF" w:rsidP="00E646AB">
      <w:pPr>
        <w:pStyle w:val="Listenabsatz"/>
        <w:numPr>
          <w:ilvl w:val="0"/>
          <w:numId w:val="2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EE1BDF" w:rsidRPr="00253591" w:rsidRDefault="00EE1BDF" w:rsidP="00A74C50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 </w:t>
      </w: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–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bgl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example.bgl </w:t>
      </w:r>
    </w:p>
    <w:p w:rsidR="00EE1BDF" w:rsidRPr="00253591" w:rsidRDefault="00697460" w:rsidP="00A74C50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sz w:val="24"/>
          <w:szCs w:val="24"/>
        </w:rPr>
        <w:t>To create files:</w:t>
      </w:r>
      <w:r w:rsidR="00EE1BDF" w:rsidRPr="00253591">
        <w:rPr>
          <w:rFonts w:ascii="Times New Roman" w:hAnsi="Times New Roman"/>
          <w:bCs/>
          <w:i/>
          <w:sz w:val="24"/>
          <w:szCs w:val="24"/>
        </w:rPr>
        <w:t xml:space="preserve">  --</w:t>
      </w:r>
      <w:proofErr w:type="spellStart"/>
      <w:r w:rsidR="00EE1BDF" w:rsidRPr="00253591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="00EE1BDF" w:rsidRPr="00253591">
        <w:rPr>
          <w:rFonts w:ascii="Times New Roman" w:hAnsi="Times New Roman"/>
          <w:bCs/>
          <w:i/>
          <w:sz w:val="24"/>
          <w:szCs w:val="24"/>
        </w:rPr>
        <w:t xml:space="preserve"> beagle </w:t>
      </w: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BEAGLE references file: </w:t>
      </w:r>
    </w:p>
    <w:p w:rsidR="00EE1BDF" w:rsidRPr="00253591" w:rsidRDefault="00EE1BDF" w:rsidP="00E646AB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beagle_ref.bgl : see example_beagle.bgl file</w:t>
      </w:r>
    </w:p>
    <w:p w:rsidR="00EE1BDF" w:rsidRPr="00253591" w:rsidRDefault="00EE1BDF" w:rsidP="00E646AB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18698F" w:rsidRDefault="00EE1BDF">
      <w:pPr>
        <w:pStyle w:val="Listenabsatz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data:  </w:t>
      </w:r>
    </w:p>
    <w:p w:rsidR="0018698F" w:rsidRDefault="00697460">
      <w:pPr>
        <w:spacing w:after="0" w:line="240" w:lineRule="auto"/>
        <w:ind w:left="1428" w:firstLine="360"/>
        <w:jc w:val="both"/>
        <w:rPr>
          <w:rFonts w:ascii="Times New Roman" w:hAnsi="Times New Roman"/>
          <w:bCs/>
          <w:i/>
          <w:sz w:val="24"/>
          <w:szCs w:val="24"/>
          <w:lang w:val="de-DE"/>
        </w:rPr>
      </w:pPr>
      <w:r w:rsidRPr="00697460">
        <w:rPr>
          <w:rFonts w:ascii="Times New Roman" w:hAnsi="Times New Roman"/>
          <w:bCs/>
          <w:i/>
          <w:sz w:val="24"/>
          <w:szCs w:val="24"/>
          <w:lang w:val="de-DE"/>
        </w:rPr>
        <w:t>./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  <w:lang w:val="de-DE"/>
        </w:rPr>
        <w:t>fcgene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  <w:lang w:val="de-DE"/>
        </w:rPr>
        <w:t xml:space="preserve"> 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  <w:lang w:val="de-DE"/>
        </w:rPr>
        <w:t>bgl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  <w:lang w:val="de-DE"/>
        </w:rPr>
        <w:t xml:space="preserve"> beagle_ref.bgl\  </w:t>
      </w:r>
    </w:p>
    <w:p w:rsidR="0018698F" w:rsidRDefault="00697460">
      <w:pPr>
        <w:pStyle w:val="Listenabsatz"/>
        <w:spacing w:after="0" w:line="240" w:lineRule="auto"/>
        <w:ind w:left="1788"/>
        <w:jc w:val="both"/>
        <w:rPr>
          <w:rFonts w:ascii="Times New Roman" w:hAnsi="Times New Roman"/>
          <w:bCs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 xml:space="preserve">--force 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pheno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>=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unaff,sex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=m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</w:p>
    <w:p w:rsidR="0018698F" w:rsidRDefault="00EE1BDF">
      <w:pPr>
        <w:pStyle w:val="Listenabsatz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</w:t>
      </w:r>
      <w:r w:rsidR="00490FAF">
        <w:rPr>
          <w:rFonts w:ascii="Times New Roman" w:hAnsi="Times New Roman"/>
          <w:bCs/>
          <w:sz w:val="24"/>
          <w:szCs w:val="24"/>
        </w:rPr>
        <w:t>files</w:t>
      </w:r>
      <w:r w:rsidRPr="00253591">
        <w:rPr>
          <w:rFonts w:ascii="Times New Roman" w:hAnsi="Times New Roman"/>
          <w:bCs/>
          <w:sz w:val="24"/>
          <w:szCs w:val="24"/>
        </w:rPr>
        <w:t xml:space="preserve">: 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not applicable </w:t>
      </w: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lastRenderedPageBreak/>
        <w:t>BEAGLE-imputation output files</w:t>
      </w:r>
    </w:p>
    <w:p w:rsidR="00EE1BDF" w:rsidRPr="00253591" w:rsidRDefault="00EE1BDF" w:rsidP="00F81B53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example.gprobs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: </w:t>
      </w:r>
    </w:p>
    <w:tbl>
      <w:tblPr>
        <w:tblW w:w="8708" w:type="dxa"/>
        <w:tblInd w:w="115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80"/>
        <w:gridCol w:w="664"/>
        <w:gridCol w:w="644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EE1BDF" w:rsidRPr="00253591" w:rsidTr="00ED6D44">
        <w:trPr>
          <w:trHeight w:val="264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en-GB"/>
              </w:rPr>
              <w:t>marker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en-GB"/>
              </w:rPr>
              <w:t>allel</w:t>
            </w: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eA</w:t>
            </w:r>
            <w:proofErr w:type="spellEnd"/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alleleB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ind_4</w:t>
            </w:r>
          </w:p>
        </w:tc>
      </w:tr>
      <w:tr w:rsidR="00EE1BDF" w:rsidRPr="00253591" w:rsidTr="00ED6D44">
        <w:trPr>
          <w:trHeight w:val="264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Snp1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G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</w:tr>
      <w:tr w:rsidR="00EE1BDF" w:rsidRPr="00253591" w:rsidTr="00ED6D44">
        <w:trPr>
          <w:trHeight w:val="264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Snp2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C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T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</w:tr>
      <w:tr w:rsidR="00EE1BDF" w:rsidRPr="00253591" w:rsidTr="00ED6D44">
        <w:trPr>
          <w:trHeight w:val="264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Snp3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G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A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D6D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sz w:val="16"/>
                <w:szCs w:val="16"/>
                <w:lang w:val="de-DE"/>
              </w:rPr>
              <w:t>0</w:t>
            </w:r>
          </w:p>
        </w:tc>
      </w:tr>
    </w:tbl>
    <w:p w:rsidR="0018698F" w:rsidRDefault="0018698F">
      <w:pPr>
        <w:pStyle w:val="Listenabsatz"/>
        <w:spacing w:line="240" w:lineRule="auto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07549E">
      <w:pPr>
        <w:pStyle w:val="Listenabsatz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example.bgl.r2</w:t>
      </w:r>
    </w:p>
    <w:tbl>
      <w:tblPr>
        <w:tblpPr w:leftFromText="141" w:rightFromText="141" w:vertAnchor="text" w:horzAnchor="page" w:tblpX="2331" w:tblpY="87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095"/>
        <w:gridCol w:w="1203"/>
      </w:tblGrid>
      <w:tr w:rsidR="00EE1BDF" w:rsidRPr="00253591" w:rsidTr="00CE4311">
        <w:trPr>
          <w:trHeight w:val="244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43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43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1.000</w:t>
            </w:r>
          </w:p>
        </w:tc>
      </w:tr>
      <w:tr w:rsidR="00EE1BDF" w:rsidRPr="00253591" w:rsidTr="00CE4311">
        <w:trPr>
          <w:trHeight w:val="244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43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43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1.000</w:t>
            </w:r>
          </w:p>
        </w:tc>
      </w:tr>
      <w:tr w:rsidR="00EE1BDF" w:rsidRPr="00253591" w:rsidTr="00CE4311">
        <w:trPr>
          <w:trHeight w:val="244"/>
        </w:trPr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43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E43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1.000</w:t>
            </w:r>
          </w:p>
        </w:tc>
      </w:tr>
    </w:tbl>
    <w:p w:rsidR="00EE1BDF" w:rsidRPr="00253591" w:rsidRDefault="00EE1BDF" w:rsidP="00CE4311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CE4311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Default="00EE1BDF" w:rsidP="00ED6D44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ED6D44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EE1BDF" w:rsidRPr="00253591" w:rsidRDefault="00EE1BDF" w:rsidP="00E10490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lang w:val="en-GB"/>
        </w:rPr>
      </w:pPr>
      <w:r w:rsidRPr="00253591">
        <w:rPr>
          <w:rFonts w:ascii="Times New Roman" w:hAnsi="Times New Roman"/>
          <w:bCs/>
          <w:sz w:val="24"/>
          <w:szCs w:val="24"/>
        </w:rPr>
        <w:t>To read files:</w:t>
      </w:r>
    </w:p>
    <w:p w:rsidR="00EE1BDF" w:rsidRPr="00606132" w:rsidRDefault="00EE1BDF" w:rsidP="00E10490">
      <w:pPr>
        <w:pStyle w:val="Listenabsatz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Arial"/>
          <w:bCs/>
          <w:i/>
          <w:sz w:val="24"/>
          <w:szCs w:val="24"/>
          <w:lang w:val="en-GB" w:eastAsia="en-US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 </w:t>
      </w:r>
      <w:r w:rsidR="00697460"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>./</w:t>
      </w:r>
      <w:proofErr w:type="spellStart"/>
      <w:r w:rsidR="00697460"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>fcgene</w:t>
      </w:r>
      <w:proofErr w:type="spellEnd"/>
      <w:r w:rsidR="00697460"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 xml:space="preserve"> --</w:t>
      </w:r>
      <w:proofErr w:type="spellStart"/>
      <w:r w:rsidR="00697460"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>bgl-gprobs</w:t>
      </w:r>
      <w:proofErr w:type="spellEnd"/>
      <w:r w:rsidR="00697460"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 xml:space="preserve"> </w:t>
      </w:r>
      <w:proofErr w:type="spellStart"/>
      <w:r w:rsidR="00697460"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>example.bgl.gprobs</w:t>
      </w:r>
      <w:proofErr w:type="spellEnd"/>
      <w:r w:rsidR="00697460"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 xml:space="preserve">\ </w:t>
      </w:r>
    </w:p>
    <w:p w:rsidR="00EE1BDF" w:rsidRPr="00606132" w:rsidRDefault="00697460" w:rsidP="00286BA1">
      <w:pPr>
        <w:pStyle w:val="Listenabsatz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 w:cs="Arial"/>
          <w:bCs/>
          <w:i/>
          <w:sz w:val="24"/>
          <w:szCs w:val="24"/>
          <w:lang w:val="en-GB" w:eastAsia="en-US"/>
        </w:rPr>
      </w:pPr>
      <w:r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 xml:space="preserve"> --</w:t>
      </w:r>
      <w:proofErr w:type="spellStart"/>
      <w:r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>bgl-rsq</w:t>
      </w:r>
      <w:proofErr w:type="spellEnd"/>
      <w:r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 xml:space="preserve"> example.bgl.r2  --</w:t>
      </w:r>
      <w:proofErr w:type="spellStart"/>
      <w:r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>rsq</w:t>
      </w:r>
      <w:proofErr w:type="spellEnd"/>
      <w:r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 xml:space="preserve">-thresh 0.3\ </w:t>
      </w:r>
      <w:r w:rsidRPr="00606132">
        <w:rPr>
          <w:rFonts w:ascii="Times New Roman" w:hAnsi="Times New Roman" w:cs="Arial"/>
          <w:bCs/>
          <w:sz w:val="24"/>
          <w:szCs w:val="24"/>
          <w:lang w:val="en-GB" w:eastAsia="en-US"/>
        </w:rPr>
        <w:t>(optional)</w:t>
      </w:r>
    </w:p>
    <w:p w:rsidR="00EE1BDF" w:rsidRPr="00253591" w:rsidRDefault="00697460" w:rsidP="00E10490">
      <w:pPr>
        <w:pStyle w:val="Listenabsatz"/>
        <w:autoSpaceDE w:val="0"/>
        <w:autoSpaceDN w:val="0"/>
        <w:adjustRightInd w:val="0"/>
        <w:spacing w:after="0" w:line="240" w:lineRule="auto"/>
        <w:ind w:left="1788"/>
        <w:jc w:val="both"/>
        <w:rPr>
          <w:rFonts w:ascii="Times New Roman" w:hAnsi="Times New Roman"/>
          <w:bCs/>
          <w:i/>
          <w:sz w:val="24"/>
          <w:szCs w:val="24"/>
          <w:lang w:val="en-GB"/>
        </w:rPr>
      </w:pPr>
      <w:r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 xml:space="preserve"> --</w:t>
      </w:r>
      <w:proofErr w:type="spellStart"/>
      <w:r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>pedinfo</w:t>
      </w:r>
      <w:proofErr w:type="spellEnd"/>
      <w:r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 xml:space="preserve"> example_pedinfo.txt --</w:t>
      </w:r>
      <w:proofErr w:type="spellStart"/>
      <w:r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>snpinfo</w:t>
      </w:r>
      <w:proofErr w:type="spellEnd"/>
      <w:r w:rsidRPr="00606132">
        <w:rPr>
          <w:rFonts w:ascii="Times New Roman" w:hAnsi="Times New Roman" w:cs="Arial"/>
          <w:bCs/>
          <w:i/>
          <w:sz w:val="24"/>
          <w:szCs w:val="24"/>
          <w:lang w:val="en-GB" w:eastAsia="en-US"/>
        </w:rPr>
        <w:t xml:space="preserve"> example_snpinfo.txt </w:t>
      </w:r>
      <w:r w:rsidRPr="00606132">
        <w:rPr>
          <w:rFonts w:ascii="Times New Roman" w:hAnsi="Times New Roman" w:cs="Arial"/>
          <w:bCs/>
          <w:sz w:val="24"/>
          <w:szCs w:val="24"/>
          <w:lang w:val="en-GB" w:eastAsia="en-US"/>
        </w:rPr>
        <w:t>(optional)</w:t>
      </w:r>
    </w:p>
    <w:p w:rsidR="00EE1BDF" w:rsidRPr="00253591" w:rsidRDefault="00697460" w:rsidP="004208C3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697460">
        <w:rPr>
          <w:rFonts w:ascii="Times New Roman" w:hAnsi="Times New Roman"/>
          <w:bCs/>
          <w:sz w:val="24"/>
          <w:szCs w:val="24"/>
        </w:rPr>
        <w:t>To create files:</w:t>
      </w:r>
      <w:r w:rsidR="00EE1BDF"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697460">
        <w:rPr>
          <w:rFonts w:ascii="Times New Roman" w:hAnsi="Times New Roman"/>
          <w:bCs/>
          <w:sz w:val="24"/>
          <w:szCs w:val="24"/>
        </w:rPr>
        <w:t>not applicable</w:t>
      </w:r>
      <w:r w:rsidR="00EE1BDF"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490FAF">
        <w:rPr>
          <w:rFonts w:ascii="Times New Roman" w:hAnsi="Times New Roman" w:cs="Times New Roman"/>
          <w:b/>
          <w:bCs/>
          <w:sz w:val="24"/>
          <w:szCs w:val="24"/>
        </w:rPr>
        <w:t>IMBAM</w:t>
      </w: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 input files: </w:t>
      </w:r>
    </w:p>
    <w:p w:rsidR="00EE1BDF" w:rsidRPr="00253591" w:rsidRDefault="00EE1BDF" w:rsidP="00206158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example.geno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 </w:t>
      </w:r>
    </w:p>
    <w:tbl>
      <w:tblPr>
        <w:tblW w:w="0" w:type="auto"/>
        <w:tblInd w:w="111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67"/>
        <w:gridCol w:w="926"/>
        <w:gridCol w:w="926"/>
        <w:gridCol w:w="926"/>
        <w:gridCol w:w="847"/>
      </w:tblGrid>
      <w:tr w:rsidR="00EE1BDF" w:rsidRPr="00253591" w:rsidTr="00206158">
        <w:trPr>
          <w:trHeight w:val="269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</w:tr>
      <w:tr w:rsidR="00EE1BDF" w:rsidRPr="00253591" w:rsidTr="00206158">
        <w:trPr>
          <w:trHeight w:val="269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3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</w:tr>
      <w:tr w:rsidR="00EE1BDF" w:rsidRPr="00253591" w:rsidTr="00206158">
        <w:trPr>
          <w:trHeight w:val="269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ind_3,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</w:tr>
      <w:tr w:rsidR="00EE1BDF" w:rsidRPr="00253591" w:rsidTr="00206158">
        <w:trPr>
          <w:trHeight w:val="269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TG,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GG,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TG,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GG</w:t>
            </w:r>
          </w:p>
        </w:tc>
      </w:tr>
      <w:tr w:rsidR="00EE1BDF" w:rsidRPr="00253591" w:rsidTr="00206158">
        <w:trPr>
          <w:trHeight w:val="269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TT,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CT,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TT,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CC</w:t>
            </w:r>
          </w:p>
        </w:tc>
      </w:tr>
      <w:tr w:rsidR="00EE1BDF" w:rsidRPr="00253591" w:rsidTr="00206158">
        <w:trPr>
          <w:trHeight w:val="269"/>
        </w:trPr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GG,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207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GA,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AG,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0615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??</w:t>
            </w:r>
          </w:p>
        </w:tc>
      </w:tr>
    </w:tbl>
    <w:p w:rsidR="00EE1BDF" w:rsidRPr="00253591" w:rsidRDefault="00EE1BDF" w:rsidP="00121536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example.pheno</w:t>
      </w:r>
      <w:proofErr w:type="spellEnd"/>
    </w:p>
    <w:tbl>
      <w:tblPr>
        <w:tblW w:w="1320" w:type="dxa"/>
        <w:tblInd w:w="1208" w:type="dxa"/>
        <w:tblCellMar>
          <w:left w:w="70" w:type="dxa"/>
          <w:right w:w="70" w:type="dxa"/>
        </w:tblCellMar>
        <w:tblLook w:val="00A0"/>
      </w:tblPr>
      <w:tblGrid>
        <w:gridCol w:w="1320"/>
      </w:tblGrid>
      <w:tr w:rsidR="00EE1BDF" w:rsidRPr="00253591" w:rsidTr="00206158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20615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1</w:t>
            </w:r>
          </w:p>
        </w:tc>
      </w:tr>
      <w:tr w:rsidR="00EE1BDF" w:rsidRPr="00253591" w:rsidTr="00206158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20615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1</w:t>
            </w:r>
          </w:p>
        </w:tc>
      </w:tr>
      <w:tr w:rsidR="00EE1BDF" w:rsidRPr="00253591" w:rsidTr="00206158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20615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</w:tr>
      <w:tr w:rsidR="00EE1BDF" w:rsidRPr="00253591" w:rsidTr="00206158">
        <w:trPr>
          <w:trHeight w:val="28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20615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</w:tr>
    </w:tbl>
    <w:tbl>
      <w:tblPr>
        <w:tblpPr w:leftFromText="141" w:rightFromText="141" w:vertAnchor="text" w:horzAnchor="page" w:tblpX="2800" w:tblpY="398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151"/>
        <w:gridCol w:w="1902"/>
      </w:tblGrid>
      <w:tr w:rsidR="00EE1BDF" w:rsidRPr="00253591" w:rsidTr="00420740">
        <w:trPr>
          <w:trHeight w:val="216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207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snp1,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207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16212142</w:t>
            </w:r>
          </w:p>
        </w:tc>
      </w:tr>
      <w:tr w:rsidR="00EE1BDF" w:rsidRPr="00253591" w:rsidTr="00420740">
        <w:trPr>
          <w:trHeight w:val="216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207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snp2,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207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20278224</w:t>
            </w:r>
          </w:p>
        </w:tc>
      </w:tr>
      <w:tr w:rsidR="00EE1BDF" w:rsidRPr="00253591" w:rsidTr="00420740">
        <w:trPr>
          <w:trHeight w:val="216"/>
        </w:trPr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207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snp3,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42074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20304703</w:t>
            </w:r>
          </w:p>
        </w:tc>
      </w:tr>
    </w:tbl>
    <w:p w:rsidR="00EE1BDF" w:rsidRPr="00253591" w:rsidRDefault="00EE1BDF" w:rsidP="00121536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example.pos.txt </w:t>
      </w:r>
    </w:p>
    <w:p w:rsidR="00EE1BDF" w:rsidRPr="00253591" w:rsidRDefault="00EE1BDF" w:rsidP="00206158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420740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420740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B7665E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EE1BDF" w:rsidRPr="00253591" w:rsidRDefault="00EE1BDF" w:rsidP="00B7665E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-- example.geno.txt  --pos example.pos.txt</w:t>
      </w:r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p w:rsidR="00EE1BDF" w:rsidRPr="00253591" w:rsidRDefault="00EE1BDF" w:rsidP="00B7665E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files: 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bimbam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490FAF">
        <w:rPr>
          <w:rFonts w:ascii="Times New Roman" w:hAnsi="Times New Roman" w:cs="Times New Roman"/>
          <w:b/>
          <w:bCs/>
          <w:sz w:val="24"/>
          <w:szCs w:val="24"/>
        </w:rPr>
        <w:t xml:space="preserve">IMBAM </w:t>
      </w: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imputation  output-files: </w:t>
      </w:r>
    </w:p>
    <w:p w:rsidR="00EE1BDF" w:rsidRPr="00253591" w:rsidRDefault="00EE1BDF" w:rsidP="00206158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 mean.genotype.txt  </w:t>
      </w:r>
    </w:p>
    <w:tbl>
      <w:tblPr>
        <w:tblW w:w="0" w:type="auto"/>
        <w:tblInd w:w="90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22"/>
        <w:gridCol w:w="656"/>
        <w:gridCol w:w="656"/>
        <w:gridCol w:w="547"/>
        <w:gridCol w:w="547"/>
        <w:gridCol w:w="549"/>
        <w:gridCol w:w="1712"/>
      </w:tblGrid>
      <w:tr w:rsidR="00EE1BDF" w:rsidRPr="00253591" w:rsidTr="00CD6AC9">
        <w:trPr>
          <w:trHeight w:val="223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  <w:tr w:rsidR="00EE1BDF" w:rsidRPr="00253591" w:rsidTr="00CD6AC9">
        <w:trPr>
          <w:trHeight w:val="223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</w:tr>
      <w:tr w:rsidR="00EE1BDF" w:rsidRPr="00253591" w:rsidTr="00CD6AC9">
        <w:trPr>
          <w:trHeight w:val="223"/>
        </w:trPr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0.751</w:t>
            </w:r>
          </w:p>
        </w:tc>
      </w:tr>
    </w:tbl>
    <w:p w:rsidR="0018698F" w:rsidRDefault="0018698F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206158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lastRenderedPageBreak/>
        <w:t xml:space="preserve">example.genotype.distribution.txt </w:t>
      </w:r>
    </w:p>
    <w:tbl>
      <w:tblPr>
        <w:tblW w:w="0" w:type="auto"/>
        <w:tblInd w:w="132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67"/>
        <w:gridCol w:w="446"/>
        <w:gridCol w:w="446"/>
        <w:gridCol w:w="372"/>
        <w:gridCol w:w="372"/>
        <w:gridCol w:w="374"/>
        <w:gridCol w:w="372"/>
        <w:gridCol w:w="374"/>
        <w:gridCol w:w="372"/>
        <w:gridCol w:w="1165"/>
        <w:gridCol w:w="1165"/>
      </w:tblGrid>
      <w:tr w:rsidR="00EE1BDF" w:rsidRPr="00253591" w:rsidTr="00CD6AC9">
        <w:trPr>
          <w:trHeight w:val="268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  <w:tr w:rsidR="00EE1BDF" w:rsidRPr="00253591" w:rsidTr="00CD6AC9">
        <w:trPr>
          <w:trHeight w:val="268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  <w:tr w:rsidR="00EE1BDF" w:rsidRPr="00253591" w:rsidTr="00CD6AC9">
        <w:trPr>
          <w:trHeight w:val="268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0.627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6AC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0.075</w:t>
            </w:r>
          </w:p>
        </w:tc>
      </w:tr>
    </w:tbl>
    <w:p w:rsidR="0018698F" w:rsidRDefault="00EE1BDF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 </w:t>
      </w:r>
    </w:p>
    <w:p w:rsidR="00EE1BDF" w:rsidRPr="00253591" w:rsidRDefault="00EE1BDF" w:rsidP="00CD6AC9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Example.best.guess.genotype.txt </w:t>
      </w:r>
    </w:p>
    <w:tbl>
      <w:tblPr>
        <w:tblpPr w:leftFromText="141" w:rightFromText="141" w:vertAnchor="text" w:horzAnchor="page" w:tblpX="2481" w:tblpY="177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230"/>
        <w:gridCol w:w="913"/>
        <w:gridCol w:w="913"/>
        <w:gridCol w:w="913"/>
        <w:gridCol w:w="913"/>
      </w:tblGrid>
      <w:tr w:rsidR="00EE1BDF" w:rsidRPr="00253591" w:rsidTr="00717B10">
        <w:trPr>
          <w:trHeight w:val="206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GG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GG</w:t>
            </w:r>
          </w:p>
        </w:tc>
      </w:tr>
      <w:tr w:rsidR="00EE1BDF" w:rsidRPr="00253591" w:rsidTr="00717B10">
        <w:trPr>
          <w:trHeight w:val="206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B76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TC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TT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CC</w:t>
            </w:r>
          </w:p>
        </w:tc>
      </w:tr>
      <w:tr w:rsidR="00EE1BDF" w:rsidRPr="00253591" w:rsidTr="00717B10">
        <w:trPr>
          <w:trHeight w:val="206"/>
        </w:trPr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GG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B76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GA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B7665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GA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17B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GG</w:t>
            </w:r>
          </w:p>
        </w:tc>
      </w:tr>
    </w:tbl>
    <w:p w:rsidR="00EE1BDF" w:rsidRPr="00253591" w:rsidRDefault="00EE1BDF" w:rsidP="00717B10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717B10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717B10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tbl>
      <w:tblPr>
        <w:tblpPr w:leftFromText="141" w:rightFromText="141" w:vertAnchor="text" w:horzAnchor="page" w:tblpX="2376" w:tblpY="406"/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176"/>
        <w:gridCol w:w="510"/>
        <w:gridCol w:w="542"/>
        <w:gridCol w:w="1175"/>
        <w:gridCol w:w="847"/>
        <w:gridCol w:w="1361"/>
      </w:tblGrid>
      <w:tr w:rsidR="00EE1BDF" w:rsidRPr="00253591" w:rsidTr="00E57B34">
        <w:trPr>
          <w:trHeight w:val="27"/>
        </w:trPr>
        <w:tc>
          <w:tcPr>
            <w:tcW w:w="136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35CA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 xml:space="preserve">      ## </w:t>
            </w: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af</w:t>
            </w:r>
            <w:proofErr w:type="spellEnd"/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 xml:space="preserve"> is the allele freq for A</w:t>
            </w:r>
          </w:p>
        </w:tc>
      </w:tr>
      <w:tr w:rsidR="00EE1BDF" w:rsidRPr="00253591" w:rsidTr="00E57B34">
        <w:trPr>
          <w:trHeight w:val="27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35C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Rs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35C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35C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B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35C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af</w:t>
            </w:r>
            <w:proofErr w:type="spellEnd"/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35C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chr</w:t>
            </w:r>
            <w:proofErr w:type="spellEnd"/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335CA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Pos</w:t>
            </w:r>
          </w:p>
        </w:tc>
      </w:tr>
      <w:tr w:rsidR="00EE1BDF" w:rsidRPr="00253591" w:rsidTr="00E57B34">
        <w:trPr>
          <w:trHeight w:val="27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0.25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16212142</w:t>
            </w:r>
          </w:p>
        </w:tc>
      </w:tr>
      <w:tr w:rsidR="00EE1BDF" w:rsidRPr="00253591" w:rsidTr="00E57B34">
        <w:trPr>
          <w:trHeight w:val="27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20278224</w:t>
            </w:r>
          </w:p>
        </w:tc>
      </w:tr>
      <w:tr w:rsidR="00EE1BDF" w:rsidRPr="00253591" w:rsidTr="00E57B34">
        <w:trPr>
          <w:trHeight w:val="27"/>
        </w:trPr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E57B3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20304703</w:t>
            </w:r>
          </w:p>
        </w:tc>
      </w:tr>
    </w:tbl>
    <w:p w:rsidR="00EE1BDF" w:rsidRPr="00253591" w:rsidRDefault="00EE1BDF" w:rsidP="00206158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Example.snpinfo.txt </w:t>
      </w:r>
    </w:p>
    <w:p w:rsidR="00EE1BDF" w:rsidRPr="00253591" w:rsidRDefault="00EE1BDF" w:rsidP="00F87015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p w:rsidR="00EE1BDF" w:rsidRPr="00253591" w:rsidRDefault="00EE1BDF" w:rsidP="00206158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20615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E1BDF" w:rsidRDefault="00EE1BDF" w:rsidP="00667840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667840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command: </w:t>
      </w:r>
    </w:p>
    <w:p w:rsidR="00EE1BDF" w:rsidRPr="00253591" w:rsidRDefault="00EE1BDF" w:rsidP="00667840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 </w:t>
      </w:r>
    </w:p>
    <w:p w:rsidR="00EE1BDF" w:rsidRPr="00490FAF" w:rsidRDefault="00697460" w:rsidP="00667840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wbg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example.best.guess.genotype.txt  --pos example.snpdata.txt</w:t>
      </w:r>
    </w:p>
    <w:p w:rsidR="00EE1BDF" w:rsidRPr="00490FAF" w:rsidRDefault="00697460" w:rsidP="00667840">
      <w:pPr>
        <w:pStyle w:val="Listenabsatz"/>
        <w:ind w:left="1788"/>
        <w:jc w:val="both"/>
        <w:rPr>
          <w:rFonts w:ascii="Times New Roman" w:hAnsi="Times New Roman"/>
          <w:bCs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maf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-thresh 0.1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</w:p>
    <w:p w:rsidR="00EE1BDF" w:rsidRPr="00490FAF" w:rsidRDefault="00697460" w:rsidP="00667840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wgd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example.genotype.distribution.txt  --pos example.snpdata.txt\</w:t>
      </w:r>
    </w:p>
    <w:p w:rsidR="00EE1BDF" w:rsidRPr="00490FAF" w:rsidRDefault="00697460" w:rsidP="00667840">
      <w:pPr>
        <w:pStyle w:val="Listenabsatz"/>
        <w:ind w:left="1788"/>
        <w:jc w:val="both"/>
        <w:rPr>
          <w:rFonts w:ascii="Times New Roman" w:hAnsi="Times New Roman"/>
          <w:bCs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maf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-thresh 0.1 </w:t>
      </w:r>
      <w:r w:rsidRPr="00697460">
        <w:rPr>
          <w:rFonts w:ascii="Times New Roman" w:hAnsi="Times New Roman"/>
          <w:bCs/>
          <w:sz w:val="24"/>
          <w:szCs w:val="24"/>
        </w:rPr>
        <w:t>(optional)</w:t>
      </w:r>
    </w:p>
    <w:p w:rsidR="00EE1BDF" w:rsidRPr="00253591" w:rsidRDefault="00EE1BDF" w:rsidP="00667840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files: 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not applicable </w:t>
      </w: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Haploview linkage format </w:t>
      </w:r>
    </w:p>
    <w:p w:rsidR="00EE1BDF" w:rsidRPr="00253591" w:rsidRDefault="00EE1BDF" w:rsidP="002E0E8C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Example.ped</w:t>
      </w:r>
    </w:p>
    <w:tbl>
      <w:tblPr>
        <w:tblW w:w="0" w:type="auto"/>
        <w:tblInd w:w="107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25"/>
        <w:gridCol w:w="987"/>
        <w:gridCol w:w="352"/>
        <w:gridCol w:w="352"/>
        <w:gridCol w:w="354"/>
        <w:gridCol w:w="352"/>
        <w:gridCol w:w="423"/>
        <w:gridCol w:w="423"/>
        <w:gridCol w:w="423"/>
        <w:gridCol w:w="423"/>
        <w:gridCol w:w="423"/>
        <w:gridCol w:w="423"/>
      </w:tblGrid>
      <w:tr w:rsidR="00EE1BDF" w:rsidRPr="00253591" w:rsidTr="005460D2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5460D2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</w:tr>
      <w:tr w:rsidR="00EE1BDF" w:rsidRPr="00253591" w:rsidTr="005460D2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5460D2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</w:tbl>
    <w:p w:rsidR="0018698F" w:rsidRDefault="0018698F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5460D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Example.info</w:t>
      </w:r>
    </w:p>
    <w:tbl>
      <w:tblPr>
        <w:tblW w:w="0" w:type="auto"/>
        <w:tblInd w:w="111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308"/>
        <w:gridCol w:w="2377"/>
      </w:tblGrid>
      <w:tr w:rsidR="00EE1BDF" w:rsidRPr="00253591" w:rsidTr="002E0E8C">
        <w:trPr>
          <w:trHeight w:val="241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E0E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E0E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16212142</w:t>
            </w:r>
          </w:p>
        </w:tc>
      </w:tr>
      <w:tr w:rsidR="00EE1BDF" w:rsidRPr="00253591" w:rsidTr="002E0E8C">
        <w:trPr>
          <w:trHeight w:val="241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E0E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E0E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20278224</w:t>
            </w:r>
          </w:p>
        </w:tc>
      </w:tr>
      <w:tr w:rsidR="00EE1BDF" w:rsidRPr="00253591" w:rsidTr="002E0E8C">
        <w:trPr>
          <w:trHeight w:val="241"/>
        </w:trPr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E0E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2E0E8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20304703</w:t>
            </w:r>
          </w:p>
        </w:tc>
      </w:tr>
    </w:tbl>
    <w:p w:rsidR="0018698F" w:rsidRDefault="0018698F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5460D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EE1BDF" w:rsidRPr="00253591" w:rsidRDefault="00EE1BDF" w:rsidP="005460D2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not applicable </w:t>
      </w:r>
    </w:p>
    <w:p w:rsidR="00EE1BDF" w:rsidRPr="00253591" w:rsidRDefault="00EE1BDF" w:rsidP="005460D2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files: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haploview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Eigensoft input format </w:t>
      </w:r>
    </w:p>
    <w:p w:rsidR="00EE1BDF" w:rsidRPr="00253591" w:rsidRDefault="00EE1BDF" w:rsidP="001E1BB3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example.ped</w:t>
      </w:r>
    </w:p>
    <w:tbl>
      <w:tblPr>
        <w:tblW w:w="0" w:type="auto"/>
        <w:tblInd w:w="107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25"/>
        <w:gridCol w:w="987"/>
        <w:gridCol w:w="352"/>
        <w:gridCol w:w="352"/>
        <w:gridCol w:w="354"/>
        <w:gridCol w:w="352"/>
        <w:gridCol w:w="423"/>
        <w:gridCol w:w="423"/>
        <w:gridCol w:w="423"/>
        <w:gridCol w:w="423"/>
        <w:gridCol w:w="423"/>
        <w:gridCol w:w="423"/>
      </w:tblGrid>
      <w:tr w:rsidR="00EE1BDF" w:rsidRPr="00253591" w:rsidTr="005460D2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5460D2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</w:tr>
      <w:tr w:rsidR="00EE1BDF" w:rsidRPr="00253591" w:rsidTr="005460D2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5460D2">
        <w:trPr>
          <w:trHeight w:val="21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lastRenderedPageBreak/>
              <w:t>fam_4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460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</w:tbl>
    <w:p w:rsidR="00EE1BDF" w:rsidRPr="00253591" w:rsidRDefault="00EE1BDF" w:rsidP="00A03041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 </w:t>
      </w:r>
    </w:p>
    <w:p w:rsidR="00EE1BDF" w:rsidRPr="00253591" w:rsidRDefault="00EE1BDF" w:rsidP="005460D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Example.pedind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0" w:type="auto"/>
        <w:tblInd w:w="105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516"/>
        <w:gridCol w:w="1330"/>
        <w:gridCol w:w="475"/>
        <w:gridCol w:w="475"/>
        <w:gridCol w:w="477"/>
        <w:gridCol w:w="475"/>
      </w:tblGrid>
      <w:tr w:rsidR="00EE1BDF" w:rsidRPr="00253591" w:rsidTr="001E1BB3">
        <w:trPr>
          <w:trHeight w:val="18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1E1BB3">
        <w:trPr>
          <w:trHeight w:val="18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1E1BB3">
        <w:trPr>
          <w:trHeight w:val="18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</w:tr>
      <w:tr w:rsidR="00EE1BDF" w:rsidRPr="00253591" w:rsidTr="001E1BB3">
        <w:trPr>
          <w:trHeight w:val="185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</w:tr>
    </w:tbl>
    <w:p w:rsidR="00EE1BDF" w:rsidRPr="00253591" w:rsidRDefault="00EE1BDF" w:rsidP="00A03041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1E1BB3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Example.pedsnp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tbl>
      <w:tblPr>
        <w:tblW w:w="0" w:type="auto"/>
        <w:tblInd w:w="1223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839"/>
        <w:gridCol w:w="841"/>
        <w:gridCol w:w="1528"/>
        <w:gridCol w:w="388"/>
        <w:gridCol w:w="388"/>
      </w:tblGrid>
      <w:tr w:rsidR="00EE1BDF" w:rsidRPr="00253591" w:rsidTr="001E1BB3">
        <w:trPr>
          <w:trHeight w:val="271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0.02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16212142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1E1BB3">
        <w:trPr>
          <w:trHeight w:val="271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20278224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</w:tr>
      <w:tr w:rsidR="00EE1BDF" w:rsidRPr="00253591" w:rsidTr="001E1BB3">
        <w:trPr>
          <w:trHeight w:val="271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0.13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20304703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</w:tr>
      <w:tr w:rsidR="00EE1BDF" w:rsidRPr="00253591" w:rsidTr="001E1BB3">
        <w:trPr>
          <w:trHeight w:val="271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1E1B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</w:p>
        </w:tc>
      </w:tr>
    </w:tbl>
    <w:p w:rsidR="0018698F" w:rsidRDefault="0018698F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5460D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EE1BDF" w:rsidRPr="00253591" w:rsidRDefault="00EE1BDF" w:rsidP="00CB45DB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not applicable </w:t>
      </w:r>
    </w:p>
    <w:p w:rsidR="00EE1BDF" w:rsidRPr="00253591" w:rsidRDefault="00EE1BDF" w:rsidP="00CB45DB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files with fcGENE: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eigensoft</w:t>
      </w:r>
    </w:p>
    <w:p w:rsidR="00EE1BDF" w:rsidRPr="00253591" w:rsidRDefault="00EE1BDF" w:rsidP="00A03041">
      <w:pPr>
        <w:pStyle w:val="Listenabsatz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C028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SNPTEST format </w:t>
      </w:r>
    </w:p>
    <w:p w:rsidR="00EE1BDF" w:rsidRPr="00253591" w:rsidRDefault="00EE1BDF" w:rsidP="001E1BB3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example.gen : see impute-formatted </w:t>
      </w: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example.gens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</w:t>
      </w:r>
    </w:p>
    <w:p w:rsidR="00EE1BDF" w:rsidRPr="00253591" w:rsidRDefault="00EE1BDF" w:rsidP="001E1BB3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example.strand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: see impute-formatted example.strand.txt </w:t>
      </w:r>
    </w:p>
    <w:p w:rsidR="00EE1BDF" w:rsidRPr="00253591" w:rsidRDefault="00EE1BDF" w:rsidP="001E1BB3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example.sample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:</w:t>
      </w:r>
    </w:p>
    <w:tbl>
      <w:tblPr>
        <w:tblpPr w:leftFromText="141" w:rightFromText="141" w:vertAnchor="text" w:horzAnchor="page" w:tblpX="2317" w:tblpY="27"/>
        <w:tblW w:w="4386" w:type="dxa"/>
        <w:tblCellMar>
          <w:left w:w="70" w:type="dxa"/>
          <w:right w:w="70" w:type="dxa"/>
        </w:tblCellMar>
        <w:tblLook w:val="00A0"/>
      </w:tblPr>
      <w:tblGrid>
        <w:gridCol w:w="935"/>
        <w:gridCol w:w="844"/>
        <w:gridCol w:w="1102"/>
        <w:gridCol w:w="601"/>
        <w:gridCol w:w="904"/>
      </w:tblGrid>
      <w:tr w:rsidR="00EE1BDF" w:rsidRPr="00253591" w:rsidTr="00CD3A32">
        <w:trPr>
          <w:trHeight w:val="272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</w:p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ID_1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ID_2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sex</w:t>
            </w:r>
            <w:proofErr w:type="spellEnd"/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status</w:t>
            </w:r>
            <w:proofErr w:type="spellEnd"/>
          </w:p>
        </w:tc>
      </w:tr>
      <w:tr w:rsidR="00EE1BDF" w:rsidRPr="00253591" w:rsidTr="00CD3A32">
        <w:trPr>
          <w:trHeight w:val="272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B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B</w:t>
            </w:r>
          </w:p>
        </w:tc>
      </w:tr>
      <w:tr w:rsidR="00EE1BDF" w:rsidRPr="00253591" w:rsidTr="00CD3A32">
        <w:trPr>
          <w:trHeight w:val="272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fam_1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ind_1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</w:tr>
      <w:tr w:rsidR="00EE1BDF" w:rsidRPr="00253591" w:rsidTr="00CD3A32">
        <w:trPr>
          <w:trHeight w:val="272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fam_2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ind_2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</w:tr>
      <w:tr w:rsidR="00EE1BDF" w:rsidRPr="00253591" w:rsidTr="00CD3A32">
        <w:trPr>
          <w:trHeight w:val="272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fam_3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ind_3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1</w:t>
            </w:r>
          </w:p>
        </w:tc>
      </w:tr>
      <w:tr w:rsidR="00EE1BDF" w:rsidRPr="00253591" w:rsidTr="00CD3A32">
        <w:trPr>
          <w:trHeight w:val="272"/>
        </w:trPr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fam_4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ind_4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EE1BDF" w:rsidRPr="00253591" w:rsidRDefault="00EE1BDF" w:rsidP="00CD3A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 w:eastAsia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 w:eastAsia="de-DE"/>
              </w:rPr>
              <w:t>1</w:t>
            </w:r>
          </w:p>
        </w:tc>
      </w:tr>
    </w:tbl>
    <w:p w:rsidR="00EE1BDF" w:rsidRPr="00253591" w:rsidRDefault="00EE1BDF" w:rsidP="00423D6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E1BDF" w:rsidRPr="00253591" w:rsidRDefault="00EE1BDF" w:rsidP="00423D6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3591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EE1BDF" w:rsidRPr="00253591" w:rsidRDefault="00EE1BDF" w:rsidP="00423D6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E1BDF" w:rsidRPr="00253591" w:rsidRDefault="00EE1BDF" w:rsidP="00423D6B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E1BDF" w:rsidRPr="00253591" w:rsidRDefault="00EE1BDF" w:rsidP="00CB45DB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EE1BDF" w:rsidRPr="00253591" w:rsidRDefault="00EE1BDF" w:rsidP="00CB45DB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read files: 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not applicable </w:t>
      </w:r>
    </w:p>
    <w:p w:rsidR="00EE1BDF" w:rsidRPr="00253591" w:rsidRDefault="00EE1BDF" w:rsidP="00CB45DB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To create files with fcGENE: </w:t>
      </w:r>
    </w:p>
    <w:p w:rsidR="00EE1BDF" w:rsidRPr="00490FAF" w:rsidRDefault="00697460" w:rsidP="00CB45D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snptest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>\</w:t>
      </w:r>
    </w:p>
    <w:p w:rsidR="00EE1BDF" w:rsidRPr="00490FAF" w:rsidRDefault="00697460" w:rsidP="00CB45D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covar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example/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plink_cov.txtn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>\</w:t>
      </w:r>
    </w:p>
    <w:p w:rsidR="00EE1BDF" w:rsidRPr="00490FAF" w:rsidRDefault="00697460" w:rsidP="00CB45D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covar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>-name pheno1,pheno2,covar_A,covar_B\</w:t>
      </w:r>
    </w:p>
    <w:p w:rsidR="00EE1BDF" w:rsidRPr="00490FAF" w:rsidRDefault="00697460" w:rsidP="00CB45D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covar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-type P,B,D,C </w:t>
      </w:r>
    </w:p>
    <w:p w:rsidR="00EE1BDF" w:rsidRPr="00253591" w:rsidRDefault="00EE1BDF" w:rsidP="000628D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>Standard text files saved as minor allele coding (012):</w:t>
      </w:r>
    </w:p>
    <w:p w:rsidR="00EE1BDF" w:rsidRPr="00253591" w:rsidRDefault="00EE1BDF" w:rsidP="00CD3A3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Example_genotype.txt </w:t>
      </w:r>
    </w:p>
    <w:tbl>
      <w:tblPr>
        <w:tblW w:w="0" w:type="auto"/>
        <w:tblInd w:w="126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33"/>
        <w:gridCol w:w="868"/>
        <w:gridCol w:w="866"/>
        <w:gridCol w:w="868"/>
      </w:tblGrid>
      <w:tr w:rsidR="00EE1BDF" w:rsidRPr="00253591" w:rsidTr="00CD3A32">
        <w:trPr>
          <w:trHeight w:val="267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SMAPLE_ID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</w:tr>
      <w:tr w:rsidR="00EE1BDF" w:rsidRPr="00253591" w:rsidTr="00CD3A32">
        <w:trPr>
          <w:trHeight w:val="267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  <w:tr w:rsidR="00EE1BDF" w:rsidRPr="00253591" w:rsidTr="00CD3A32">
        <w:trPr>
          <w:trHeight w:val="267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CD3A32">
        <w:trPr>
          <w:trHeight w:val="267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CD3A32">
        <w:trPr>
          <w:trHeight w:val="267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NA</w:t>
            </w:r>
          </w:p>
        </w:tc>
      </w:tr>
    </w:tbl>
    <w:p w:rsidR="00EE1BDF" w:rsidRPr="00253591" w:rsidRDefault="00EE1BDF" w:rsidP="00CD3A3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example_affection.txt </w:t>
      </w:r>
    </w:p>
    <w:tbl>
      <w:tblPr>
        <w:tblW w:w="0" w:type="auto"/>
        <w:tblInd w:w="186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95"/>
        <w:gridCol w:w="1220"/>
      </w:tblGrid>
      <w:tr w:rsidR="00EE1BDF" w:rsidRPr="00253591" w:rsidTr="00115486">
        <w:trPr>
          <w:trHeight w:val="236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lastRenderedPageBreak/>
              <w:t>SMAPLE_ID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AFFSTAT</w:t>
            </w:r>
          </w:p>
        </w:tc>
      </w:tr>
      <w:tr w:rsidR="00EE1BDF" w:rsidRPr="00253591" w:rsidTr="00115486">
        <w:trPr>
          <w:trHeight w:val="236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  <w:tr w:rsidR="00EE1BDF" w:rsidRPr="00253591" w:rsidTr="00115486">
        <w:trPr>
          <w:trHeight w:val="236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</w:tr>
      <w:tr w:rsidR="00EE1BDF" w:rsidRPr="00253591" w:rsidTr="00115486">
        <w:trPr>
          <w:trHeight w:val="236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115486">
        <w:trPr>
          <w:trHeight w:val="236"/>
        </w:trPr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</w:tbl>
    <w:p w:rsidR="00EE1BDF" w:rsidRPr="00253591" w:rsidRDefault="00EE1BDF" w:rsidP="00CD3A3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r w:rsidRPr="00253591">
        <w:rPr>
          <w:rFonts w:ascii="Times New Roman" w:hAnsi="Times New Roman"/>
          <w:bCs/>
          <w:sz w:val="24"/>
          <w:szCs w:val="24"/>
          <w:lang w:val="en-GB"/>
        </w:rPr>
        <w:t>example.freq</w:t>
      </w:r>
      <w:proofErr w:type="spellEnd"/>
      <w:r w:rsidRPr="00253591">
        <w:rPr>
          <w:rFonts w:ascii="Times New Roman" w:hAnsi="Times New Roman"/>
          <w:bCs/>
          <w:sz w:val="24"/>
          <w:szCs w:val="24"/>
          <w:lang w:val="en-GB"/>
        </w:rPr>
        <w:t>: (A1 is minor allele )</w:t>
      </w:r>
    </w:p>
    <w:tbl>
      <w:tblPr>
        <w:tblW w:w="0" w:type="auto"/>
        <w:tblInd w:w="16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86"/>
        <w:gridCol w:w="885"/>
        <w:gridCol w:w="544"/>
        <w:gridCol w:w="545"/>
        <w:gridCol w:w="1067"/>
        <w:gridCol w:w="1835"/>
      </w:tblGrid>
      <w:tr w:rsidR="00EE1BDF" w:rsidRPr="00253591" w:rsidTr="00CD3A32">
        <w:trPr>
          <w:trHeight w:val="208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CHR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MAF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NCHROBS</w:t>
            </w:r>
          </w:p>
        </w:tc>
      </w:tr>
      <w:tr w:rsidR="00EE1BDF" w:rsidRPr="00253591" w:rsidTr="00CD3A32">
        <w:trPr>
          <w:trHeight w:val="208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0.375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8</w:t>
            </w:r>
          </w:p>
        </w:tc>
      </w:tr>
      <w:tr w:rsidR="00EE1BDF" w:rsidRPr="00253591" w:rsidTr="00CD3A32">
        <w:trPr>
          <w:trHeight w:val="208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0.375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8</w:t>
            </w:r>
          </w:p>
        </w:tc>
      </w:tr>
      <w:tr w:rsidR="00EE1BDF" w:rsidRPr="00253591" w:rsidTr="00CD3A32">
        <w:trPr>
          <w:trHeight w:val="208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0.25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CD3A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6</w:t>
            </w:r>
          </w:p>
        </w:tc>
      </w:tr>
    </w:tbl>
    <w:p w:rsidR="00EE1BDF" w:rsidRPr="00253591" w:rsidRDefault="00EE1BDF" w:rsidP="00661D2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Pr="00253591">
        <w:rPr>
          <w:rFonts w:ascii="Times New Roman" w:hAnsi="Times New Roman"/>
          <w:bCs/>
          <w:sz w:val="24"/>
          <w:szCs w:val="24"/>
        </w:rPr>
        <w:t xml:space="preserve">fcGENE commands: 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ofo</w:t>
      </w:r>
      <w:r w:rsidR="00490FAF">
        <w:rPr>
          <w:rFonts w:ascii="Times New Roman" w:hAnsi="Times New Roman"/>
          <w:bCs/>
          <w:i/>
          <w:sz w:val="24"/>
          <w:szCs w:val="24"/>
        </w:rPr>
        <w:t>r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mat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r</w:t>
      </w:r>
      <w:r w:rsidRPr="00253591">
        <w:rPr>
          <w:rFonts w:ascii="Times New Roman" w:hAnsi="Times New Roman"/>
          <w:bCs/>
          <w:sz w:val="24"/>
          <w:szCs w:val="24"/>
        </w:rPr>
        <w:t xml:space="preserve">  (or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R</w:t>
      </w:r>
      <w:r w:rsidRPr="00253591">
        <w:rPr>
          <w:rFonts w:ascii="Times New Roman" w:hAnsi="Times New Roman"/>
          <w:bCs/>
          <w:sz w:val="24"/>
          <w:szCs w:val="24"/>
        </w:rPr>
        <w:t>)</w:t>
      </w:r>
    </w:p>
    <w:p w:rsidR="00EE1BDF" w:rsidRPr="00253591" w:rsidRDefault="00EE1BDF" w:rsidP="000628D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>Standard text files with genotype coding as expected dose of minor alleles:</w:t>
      </w:r>
    </w:p>
    <w:p w:rsidR="00EE1BDF" w:rsidRPr="00253591" w:rsidRDefault="00EE1BDF" w:rsidP="00115486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Example_genotype.txt </w:t>
      </w:r>
    </w:p>
    <w:tbl>
      <w:tblPr>
        <w:tblW w:w="0" w:type="auto"/>
        <w:tblInd w:w="126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33"/>
        <w:gridCol w:w="868"/>
        <w:gridCol w:w="866"/>
        <w:gridCol w:w="868"/>
      </w:tblGrid>
      <w:tr w:rsidR="00EE1BDF" w:rsidRPr="00253591" w:rsidTr="005532D4">
        <w:trPr>
          <w:trHeight w:val="267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SMAPLE_ID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</w:tr>
      <w:tr w:rsidR="00EE1BDF" w:rsidRPr="00253591" w:rsidTr="005532D4">
        <w:trPr>
          <w:trHeight w:val="267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1.89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0.19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0.18</w:t>
            </w:r>
          </w:p>
        </w:tc>
      </w:tr>
      <w:tr w:rsidR="00EE1BDF" w:rsidRPr="00253591" w:rsidTr="005532D4">
        <w:trPr>
          <w:trHeight w:val="267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0.96</w:t>
            </w:r>
          </w:p>
        </w:tc>
      </w:tr>
      <w:tr w:rsidR="00EE1BDF" w:rsidRPr="00253591" w:rsidTr="005532D4">
        <w:trPr>
          <w:trHeight w:val="267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1.23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0.04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1.11</w:t>
            </w:r>
          </w:p>
        </w:tc>
      </w:tr>
      <w:tr w:rsidR="00EE1BDF" w:rsidRPr="00253591" w:rsidTr="005532D4">
        <w:trPr>
          <w:trHeight w:val="267"/>
        </w:trPr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1.95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532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NA</w:t>
            </w:r>
          </w:p>
        </w:tc>
      </w:tr>
    </w:tbl>
    <w:p w:rsidR="0018698F" w:rsidRDefault="0018698F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722BE4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ofo</w:t>
      </w:r>
      <w:r w:rsidR="00490FAF">
        <w:rPr>
          <w:rFonts w:ascii="Times New Roman" w:hAnsi="Times New Roman"/>
          <w:bCs/>
          <w:i/>
          <w:sz w:val="24"/>
          <w:szCs w:val="24"/>
        </w:rPr>
        <w:t>r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mat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r-dose</w:t>
      </w:r>
      <w:r w:rsidRPr="00253591">
        <w:rPr>
          <w:rFonts w:ascii="Times New Roman" w:hAnsi="Times New Roman"/>
          <w:bCs/>
          <w:sz w:val="24"/>
          <w:szCs w:val="24"/>
        </w:rPr>
        <w:t xml:space="preserve">  (or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R-dose</w:t>
      </w:r>
      <w:r w:rsidRPr="00253591">
        <w:rPr>
          <w:rFonts w:ascii="Times New Roman" w:hAnsi="Times New Roman"/>
          <w:bCs/>
          <w:sz w:val="24"/>
          <w:szCs w:val="24"/>
        </w:rPr>
        <w:t>)</w:t>
      </w:r>
    </w:p>
    <w:p w:rsidR="00EE1BDF" w:rsidRPr="00253591" w:rsidRDefault="00EE1BDF" w:rsidP="00722BE4">
      <w:pPr>
        <w:pStyle w:val="Listenabsatz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4460E1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example_affection.txt  : see previous type </w:t>
      </w:r>
    </w:p>
    <w:p w:rsidR="00EE1BDF" w:rsidRPr="00253591" w:rsidRDefault="00EE1BDF" w:rsidP="000628DC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proofErr w:type="spellStart"/>
      <w:r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>fcGENE’s</w:t>
      </w:r>
      <w:proofErr w:type="spellEnd"/>
      <w:r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>pedInfo</w:t>
      </w:r>
      <w:proofErr w:type="spellEnd"/>
      <w:r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</w:t>
      </w:r>
      <w:proofErr w:type="spellStart"/>
      <w:r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>SNPInfo</w:t>
      </w:r>
      <w:proofErr w:type="spellEnd"/>
      <w:r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files</w:t>
      </w:r>
      <w:r w:rsidRPr="00253591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</w:t>
      </w:r>
    </w:p>
    <w:p w:rsidR="00EE1BDF" w:rsidRPr="00253591" w:rsidRDefault="00EE1BDF" w:rsidP="00F32C35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example_pedinfo.txt </w:t>
      </w:r>
    </w:p>
    <w:tbl>
      <w:tblPr>
        <w:tblW w:w="0" w:type="auto"/>
        <w:tblInd w:w="56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142"/>
        <w:gridCol w:w="1002"/>
        <w:gridCol w:w="1022"/>
        <w:gridCol w:w="904"/>
        <w:gridCol w:w="712"/>
        <w:gridCol w:w="1762"/>
      </w:tblGrid>
      <w:tr w:rsidR="00EE1BDF" w:rsidRPr="00253591" w:rsidTr="00F32C35">
        <w:trPr>
          <w:trHeight w:val="196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Famid</w:t>
            </w:r>
            <w:proofErr w:type="spellEnd"/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indid</w:t>
            </w:r>
            <w:proofErr w:type="spellEnd"/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matid</w:t>
            </w:r>
            <w:proofErr w:type="spellEnd"/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patid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Sex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phenotype</w:t>
            </w:r>
            <w:proofErr w:type="spellEnd"/>
          </w:p>
        </w:tc>
      </w:tr>
      <w:tr w:rsidR="00EE1BDF" w:rsidRPr="00253591" w:rsidTr="00F32C35">
        <w:trPr>
          <w:trHeight w:val="196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F32C35">
        <w:trPr>
          <w:trHeight w:val="196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F32C35">
        <w:trPr>
          <w:trHeight w:val="196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</w:tr>
      <w:tr w:rsidR="00EE1BDF" w:rsidRPr="00253591" w:rsidTr="00F32C35">
        <w:trPr>
          <w:trHeight w:val="196"/>
        </w:trPr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</w:t>
            </w:r>
          </w:p>
        </w:tc>
      </w:tr>
    </w:tbl>
    <w:p w:rsidR="00EE1BDF" w:rsidRPr="00253591" w:rsidRDefault="00EE1BDF" w:rsidP="002343B3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661D22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253591">
        <w:rPr>
          <w:rFonts w:ascii="Times New Roman" w:hAnsi="Times New Roman"/>
          <w:bCs/>
          <w:sz w:val="24"/>
          <w:szCs w:val="24"/>
        </w:rPr>
        <w:t>fcGENE’s</w:t>
      </w:r>
      <w:proofErr w:type="spellEnd"/>
      <w:r w:rsidRPr="00253591">
        <w:rPr>
          <w:rFonts w:ascii="Times New Roman" w:hAnsi="Times New Roman"/>
          <w:bCs/>
          <w:sz w:val="24"/>
          <w:szCs w:val="24"/>
        </w:rPr>
        <w:t xml:space="preserve"> commands:</w:t>
      </w:r>
    </w:p>
    <w:p w:rsidR="00EE1BDF" w:rsidRPr="00253591" w:rsidRDefault="00EE1BDF" w:rsidP="00F32C35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  To read files:</w:t>
      </w:r>
      <w:r w:rsidR="00BB6523">
        <w:rPr>
          <w:rFonts w:ascii="Times New Roman" w:hAnsi="Times New Roman"/>
          <w:bCs/>
          <w:sz w:val="24"/>
          <w:szCs w:val="24"/>
        </w:rPr>
        <w:t xml:space="preserve">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pedinfo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example_pedinfo.txt</w:t>
      </w:r>
      <w:r w:rsidRPr="00253591">
        <w:rPr>
          <w:rFonts w:ascii="Times New Roman" w:hAnsi="Times New Roman"/>
          <w:bCs/>
          <w:sz w:val="24"/>
          <w:szCs w:val="24"/>
        </w:rPr>
        <w:t xml:space="preserve">  </w:t>
      </w:r>
    </w:p>
    <w:p w:rsidR="00EE1BDF" w:rsidRPr="00253591" w:rsidRDefault="00EE1BDF" w:rsidP="00F32C35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example_snpinfo.txt </w:t>
      </w:r>
    </w:p>
    <w:tbl>
      <w:tblPr>
        <w:tblW w:w="0" w:type="auto"/>
        <w:tblInd w:w="88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66"/>
        <w:gridCol w:w="892"/>
        <w:gridCol w:w="830"/>
        <w:gridCol w:w="1508"/>
        <w:gridCol w:w="1275"/>
        <w:gridCol w:w="1020"/>
        <w:gridCol w:w="1019"/>
      </w:tblGrid>
      <w:tr w:rsidR="00EE1BDF" w:rsidRPr="00253591" w:rsidTr="00F32C35">
        <w:trPr>
          <w:trHeight w:val="269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Nchr</w:t>
            </w:r>
            <w:proofErr w:type="spellEnd"/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snpid</w:t>
            </w:r>
            <w:proofErr w:type="spellEnd"/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rsid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bp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proofErr w:type="spellStart"/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cm_pos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allele1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Allele2</w:t>
            </w:r>
          </w:p>
        </w:tc>
      </w:tr>
      <w:tr w:rsidR="00EE1BDF" w:rsidRPr="00253591" w:rsidTr="00F32C35">
        <w:trPr>
          <w:trHeight w:val="269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snp1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snp1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16212142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0.02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T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G</w:t>
            </w:r>
          </w:p>
        </w:tc>
      </w:tr>
      <w:tr w:rsidR="00EE1BDF" w:rsidRPr="00253591" w:rsidTr="00F32C35">
        <w:trPr>
          <w:trHeight w:val="269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snp2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snp2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20278224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0.13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T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C</w:t>
            </w:r>
          </w:p>
        </w:tc>
      </w:tr>
      <w:tr w:rsidR="00EE1BDF" w:rsidRPr="00253591" w:rsidTr="00F32C35">
        <w:trPr>
          <w:trHeight w:val="269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20304703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F32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</w:tr>
    </w:tbl>
    <w:p w:rsidR="00EE1BDF" w:rsidRPr="00253591" w:rsidRDefault="00EE1BDF" w:rsidP="00F32C35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EE1BDF" w:rsidRPr="00253591" w:rsidRDefault="00EE1BDF" w:rsidP="00F32C35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To read file:</w:t>
      </w:r>
      <w:r w:rsidR="00E129A1">
        <w:rPr>
          <w:rFonts w:ascii="Times New Roman" w:hAnsi="Times New Roman"/>
          <w:bCs/>
          <w:sz w:val="24"/>
          <w:szCs w:val="24"/>
        </w:rPr>
        <w:t xml:space="preserve">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snpinfo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example_pedinfo.txt</w:t>
      </w:r>
      <w:r w:rsidRPr="00253591">
        <w:rPr>
          <w:rFonts w:ascii="Times New Roman" w:hAnsi="Times New Roman"/>
          <w:bCs/>
          <w:sz w:val="24"/>
          <w:szCs w:val="24"/>
        </w:rPr>
        <w:t xml:space="preserve">  </w:t>
      </w:r>
    </w:p>
    <w:p w:rsidR="00EE1BDF" w:rsidRPr="00253591" w:rsidRDefault="00697460" w:rsidP="00F32C35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snpinfo</w:t>
      </w:r>
      <w:proofErr w:type="spellEnd"/>
      <w:r w:rsidR="00EE1BDF" w:rsidRPr="00253591">
        <w:rPr>
          <w:rFonts w:ascii="Times New Roman" w:hAnsi="Times New Roman"/>
          <w:bCs/>
          <w:sz w:val="24"/>
          <w:szCs w:val="24"/>
        </w:rPr>
        <w:t xml:space="preserve"> and </w:t>
      </w:r>
      <w:r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pedinfo</w:t>
      </w:r>
      <w:proofErr w:type="spellEnd"/>
      <w:r w:rsidR="00EE1BDF" w:rsidRPr="00253591">
        <w:rPr>
          <w:rFonts w:ascii="Times New Roman" w:hAnsi="Times New Roman"/>
          <w:bCs/>
          <w:sz w:val="24"/>
          <w:szCs w:val="24"/>
        </w:rPr>
        <w:t xml:space="preserve"> commands can be used with any type of data format read</w:t>
      </w:r>
      <w:r w:rsidR="00E129A1">
        <w:rPr>
          <w:rFonts w:ascii="Times New Roman" w:hAnsi="Times New Roman"/>
          <w:bCs/>
          <w:sz w:val="24"/>
          <w:szCs w:val="24"/>
        </w:rPr>
        <w:t>able</w:t>
      </w:r>
      <w:r w:rsidR="00EE1BDF" w:rsidRPr="00253591">
        <w:rPr>
          <w:rFonts w:ascii="Times New Roman" w:hAnsi="Times New Roman"/>
          <w:bCs/>
          <w:sz w:val="24"/>
          <w:szCs w:val="24"/>
        </w:rPr>
        <w:t xml:space="preserve"> by fcGENE. An example is given below</w:t>
      </w:r>
      <w:r w:rsidR="00BB6523">
        <w:rPr>
          <w:rFonts w:ascii="Times New Roman" w:hAnsi="Times New Roman"/>
          <w:bCs/>
          <w:sz w:val="24"/>
          <w:szCs w:val="24"/>
        </w:rPr>
        <w:t>:</w:t>
      </w:r>
      <w:r w:rsidR="00EE1BDF" w:rsidRPr="00253591">
        <w:rPr>
          <w:rFonts w:ascii="Times New Roman" w:hAnsi="Times New Roman"/>
          <w:bCs/>
          <w:sz w:val="24"/>
          <w:szCs w:val="24"/>
        </w:rPr>
        <w:t xml:space="preserve">  </w:t>
      </w:r>
    </w:p>
    <w:p w:rsidR="00EE1BDF" w:rsidRPr="00E129A1" w:rsidRDefault="00697460" w:rsidP="00576752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wgd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example.genotype.distribution.txt  --pos example.snpdata.txt\</w:t>
      </w:r>
    </w:p>
    <w:p w:rsidR="00EE1BDF" w:rsidRPr="00E129A1" w:rsidRDefault="00697460" w:rsidP="00576752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maf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>-thresh 0.1  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snpinfo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example_snpinfo.txt –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pedinfo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example_pedinfo.txt </w:t>
      </w:r>
    </w:p>
    <w:p w:rsidR="00EE1BDF" w:rsidRPr="00781BD4" w:rsidRDefault="00EE1BDF" w:rsidP="00576752">
      <w:pPr>
        <w:pStyle w:val="Listenabsatz"/>
        <w:ind w:left="0"/>
        <w:rPr>
          <w:rFonts w:ascii="Times New Roman" w:hAnsi="Times New Roman"/>
          <w:b/>
          <w:bCs/>
          <w:sz w:val="26"/>
          <w:szCs w:val="26"/>
        </w:rPr>
      </w:pPr>
    </w:p>
    <w:p w:rsidR="00EE1BDF" w:rsidRPr="00781BD4" w:rsidRDefault="00EE1BDF" w:rsidP="0005570D">
      <w:pPr>
        <w:spacing w:after="240" w:line="480" w:lineRule="auto"/>
        <w:jc w:val="both"/>
        <w:outlineLvl w:val="0"/>
        <w:rPr>
          <w:rFonts w:ascii="Times New Roman" w:hAnsi="Times New Roman" w:cs="Times New Roman"/>
          <w:bCs/>
          <w:sz w:val="26"/>
          <w:szCs w:val="26"/>
        </w:rPr>
      </w:pPr>
      <w:r w:rsidRPr="00781BD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Commands for quality control: </w:t>
      </w:r>
      <w:r w:rsidRPr="00781BD4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EE1BDF" w:rsidRPr="00253591" w:rsidRDefault="00EE1BDF" w:rsidP="0005570D">
      <w:pPr>
        <w:spacing w:after="240" w:line="48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this section, we present fcGENE commands required for quality control prior to or after genotype imputation</w:t>
      </w:r>
      <w:r w:rsidR="003857B2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18698F" w:rsidRDefault="00EE1BDF">
      <w:pPr>
        <w:spacing w:line="480" w:lineRule="auto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 xml:space="preserve">Calculation of SNP-wise call rate and individual wise call rate: </w:t>
      </w:r>
      <w:r w:rsidRPr="00253591">
        <w:rPr>
          <w:rFonts w:ascii="Times New Roman" w:hAnsi="Times New Roman" w:cs="Times New Roman"/>
          <w:bCs/>
          <w:sz w:val="24"/>
          <w:szCs w:val="24"/>
        </w:rPr>
        <w:t xml:space="preserve">In order to calculate SNP-wise and individual-wise call rate, </w:t>
      </w:r>
      <w:r w:rsidR="003857B2">
        <w:rPr>
          <w:rFonts w:ascii="Times New Roman" w:hAnsi="Times New Roman" w:cs="Times New Roman"/>
          <w:bCs/>
          <w:sz w:val="24"/>
          <w:szCs w:val="24"/>
        </w:rPr>
        <w:t>one</w:t>
      </w:r>
      <w:r w:rsidRPr="00253591">
        <w:rPr>
          <w:rFonts w:ascii="Times New Roman" w:hAnsi="Times New Roman" w:cs="Times New Roman"/>
          <w:bCs/>
          <w:sz w:val="24"/>
          <w:szCs w:val="24"/>
        </w:rPr>
        <w:t xml:space="preserve"> can use command option  </w:t>
      </w:r>
      <w:r w:rsidR="00697460" w:rsidRPr="00697460">
        <w:rPr>
          <w:rFonts w:ascii="Times New Roman" w:hAnsi="Times New Roman" w:cs="Times New Roman"/>
          <w:bCs/>
          <w:i/>
          <w:sz w:val="24"/>
          <w:szCs w:val="24"/>
        </w:rPr>
        <w:t>--crate</w:t>
      </w:r>
      <w:r w:rsidRPr="00253591">
        <w:rPr>
          <w:rFonts w:ascii="Times New Roman" w:hAnsi="Times New Roman" w:cs="Times New Roman"/>
          <w:bCs/>
          <w:sz w:val="24"/>
          <w:szCs w:val="24"/>
        </w:rPr>
        <w:t xml:space="preserve">. This command will produce </w:t>
      </w:r>
      <w:r w:rsidRPr="00253591">
        <w:rPr>
          <w:rFonts w:ascii="Times New Roman" w:hAnsi="Times New Roman" w:cs="Times New Roman"/>
          <w:bCs/>
          <w:sz w:val="24"/>
          <w:szCs w:val="24"/>
          <w:lang w:val="en-GB"/>
        </w:rPr>
        <w:t>two files</w:t>
      </w:r>
      <w:r w:rsidR="003857B2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namely “snp_crate.txt” and “indiv_crate.txt”. </w:t>
      </w:r>
    </w:p>
    <w:p w:rsidR="00EE1BDF" w:rsidRPr="00253591" w:rsidRDefault="00EE1BDF" w:rsidP="009277F8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example_snp_crate.txt: </w:t>
      </w:r>
    </w:p>
    <w:tbl>
      <w:tblPr>
        <w:tblW w:w="0" w:type="auto"/>
        <w:tblInd w:w="119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254"/>
        <w:gridCol w:w="1252"/>
        <w:gridCol w:w="1827"/>
      </w:tblGrid>
      <w:tr w:rsidR="00EE1BDF" w:rsidRPr="00253591" w:rsidTr="00560C71">
        <w:trPr>
          <w:trHeight w:val="16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CHR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CRATE</w:t>
            </w:r>
          </w:p>
        </w:tc>
      </w:tr>
      <w:tr w:rsidR="00EE1BDF" w:rsidRPr="00253591" w:rsidTr="00560C71">
        <w:trPr>
          <w:trHeight w:val="16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560C71">
        <w:trPr>
          <w:trHeight w:val="16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560C71">
        <w:trPr>
          <w:trHeight w:val="16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0.75</w:t>
            </w:r>
          </w:p>
        </w:tc>
      </w:tr>
      <w:tr w:rsidR="00EE1BDF" w:rsidRPr="00253591" w:rsidTr="00560C71">
        <w:trPr>
          <w:trHeight w:val="165"/>
        </w:trPr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</w:p>
        </w:tc>
      </w:tr>
    </w:tbl>
    <w:p w:rsidR="0018698F" w:rsidRDefault="00EE1BDF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example_indiv_crate.txt: </w:t>
      </w:r>
    </w:p>
    <w:tbl>
      <w:tblPr>
        <w:tblW w:w="0" w:type="auto"/>
        <w:tblInd w:w="151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54"/>
        <w:gridCol w:w="925"/>
        <w:gridCol w:w="1251"/>
      </w:tblGrid>
      <w:tr w:rsidR="00EE1BDF" w:rsidRPr="00253591" w:rsidTr="00560C71">
        <w:trPr>
          <w:trHeight w:val="265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FID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IID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CRATE</w:t>
            </w:r>
          </w:p>
        </w:tc>
      </w:tr>
      <w:tr w:rsidR="00EE1BDF" w:rsidRPr="00253591" w:rsidTr="00560C71">
        <w:trPr>
          <w:trHeight w:val="265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560C71">
        <w:trPr>
          <w:trHeight w:val="265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560C71">
        <w:trPr>
          <w:trHeight w:val="265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1</w:t>
            </w:r>
          </w:p>
        </w:tc>
      </w:tr>
      <w:tr w:rsidR="00EE1BDF" w:rsidRPr="00253591" w:rsidTr="00560C71">
        <w:trPr>
          <w:trHeight w:val="265"/>
        </w:trPr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fam_4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ind_4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560C7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0.75</w:t>
            </w:r>
          </w:p>
        </w:tc>
      </w:tr>
    </w:tbl>
    <w:p w:rsidR="003857B2" w:rsidRDefault="003857B2" w:rsidP="0005570D">
      <w:pPr>
        <w:pStyle w:val="Listenabsatz"/>
        <w:rPr>
          <w:rFonts w:ascii="Times New Roman" w:hAnsi="Times New Roman"/>
          <w:bCs/>
          <w:sz w:val="24"/>
          <w:szCs w:val="24"/>
        </w:rPr>
      </w:pPr>
    </w:p>
    <w:p w:rsidR="0018698F" w:rsidRDefault="003857B2">
      <w:pPr>
        <w:pStyle w:val="Listenabsatz"/>
        <w:numPr>
          <w:ilvl w:val="0"/>
          <w:numId w:val="18"/>
        </w:numPr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Example of </w:t>
      </w:r>
      <w:r w:rsidR="00697460">
        <w:rPr>
          <w:rFonts w:ascii="Times New Roman" w:hAnsi="Times New Roman"/>
          <w:bCs/>
          <w:sz w:val="24"/>
          <w:szCs w:val="24"/>
        </w:rPr>
        <w:t xml:space="preserve">fcGENE command: </w:t>
      </w:r>
      <w:r w:rsidR="00697460" w:rsidRPr="00697460">
        <w:rPr>
          <w:b/>
          <w:i/>
        </w:rPr>
        <w:t xml:space="preserve">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bgl-gprobs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="00697460" w:rsidRPr="00697460">
        <w:rPr>
          <w:rFonts w:ascii="Times New Roman" w:hAnsi="Times New Roman"/>
          <w:bCs/>
          <w:i/>
          <w:sz w:val="24"/>
          <w:szCs w:val="24"/>
        </w:rPr>
        <w:t>example.bgl.gprobs</w:t>
      </w:r>
      <w:proofErr w:type="spellEnd"/>
      <w:r w:rsidR="00697460" w:rsidRPr="00697460">
        <w:rPr>
          <w:rFonts w:ascii="Times New Roman" w:hAnsi="Times New Roman"/>
          <w:bCs/>
          <w:i/>
          <w:sz w:val="24"/>
          <w:szCs w:val="24"/>
        </w:rPr>
        <w:t xml:space="preserve">  --crate</w:t>
      </w:r>
    </w:p>
    <w:p w:rsidR="0018698F" w:rsidRDefault="00EE1BDF">
      <w:pPr>
        <w:pStyle w:val="HTMLVorformatiert"/>
        <w:spacing w:line="480" w:lineRule="auto"/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</w:pPr>
      <w:r w:rsidRPr="0005570D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Calculation of p-Values of HWE: </w:t>
      </w:r>
      <w:r w:rsidR="00697460" w:rsidRPr="00697460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This option performs asymptotic Chi-square testing of Hardy-Weinberg equilibrium. For more details see </w:t>
      </w:r>
      <w:proofErr w:type="spellStart"/>
      <w:r w:rsidR="00697460" w:rsidRPr="00697460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Wigginton</w:t>
      </w:r>
      <w:proofErr w:type="spellEnd"/>
      <w:r w:rsidR="00697460" w:rsidRPr="00697460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JE, Cutler DJ and </w:t>
      </w:r>
      <w:proofErr w:type="spellStart"/>
      <w:r w:rsidR="00697460" w:rsidRPr="00697460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Abecasis</w:t>
      </w:r>
      <w:proofErr w:type="spellEnd"/>
      <w:r w:rsidR="00697460" w:rsidRPr="00697460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GR</w:t>
      </w:r>
      <w:r w:rsidR="00CB6370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.</w:t>
      </w:r>
    </w:p>
    <w:p w:rsidR="0018698F" w:rsidRDefault="00CB6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“A Note on Exact Tests of Hardy-Weinberg Equilibrium”, </w:t>
      </w:r>
      <w:r w:rsidR="00697460" w:rsidRPr="00697460">
        <w:rPr>
          <w:rFonts w:ascii="Times New Roman" w:hAnsi="Times New Roman" w:cs="Times New Roman"/>
          <w:bCs/>
          <w:sz w:val="24"/>
          <w:szCs w:val="24"/>
        </w:rPr>
        <w:t>Am J Hum Genet (2005) 76: 887-93.</w:t>
      </w:r>
      <w:r w:rsidR="00EE1BDF" w:rsidRPr="00012DAD">
        <w:rPr>
          <w:rFonts w:ascii="Times New Roman" w:hAnsi="Times New Roman"/>
          <w:bCs/>
          <w:sz w:val="24"/>
          <w:szCs w:val="24"/>
        </w:rPr>
        <w:t xml:space="preserve"> </w:t>
      </w:r>
    </w:p>
    <w:p w:rsidR="00EE1BDF" w:rsidRDefault="00EE1BDF" w:rsidP="006E403D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6E403D">
        <w:rPr>
          <w:rFonts w:ascii="Times New Roman" w:hAnsi="Times New Roman"/>
          <w:bCs/>
          <w:sz w:val="24"/>
          <w:szCs w:val="24"/>
        </w:rPr>
        <w:t>Resulting file: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2DAD">
        <w:rPr>
          <w:rFonts w:ascii="Times New Roman" w:hAnsi="Times New Roman"/>
          <w:bCs/>
          <w:sz w:val="24"/>
          <w:szCs w:val="24"/>
        </w:rPr>
        <w:t xml:space="preserve">snp_hwe.txt: </w:t>
      </w:r>
    </w:p>
    <w:tbl>
      <w:tblPr>
        <w:tblW w:w="0" w:type="auto"/>
        <w:tblInd w:w="18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82"/>
        <w:gridCol w:w="1080"/>
        <w:gridCol w:w="3298"/>
      </w:tblGrid>
      <w:tr w:rsidR="00EE1BDF" w:rsidRPr="00253591" w:rsidTr="007F4CAA">
        <w:trPr>
          <w:trHeight w:val="226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CHR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SNP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PVALUE_EXACT</w:t>
            </w:r>
          </w:p>
        </w:tc>
      </w:tr>
      <w:tr w:rsidR="00EE1BDF" w:rsidRPr="00253591" w:rsidTr="007F4CAA">
        <w:trPr>
          <w:trHeight w:val="226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snp1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0.428571</w:t>
            </w:r>
          </w:p>
        </w:tc>
      </w:tr>
      <w:tr w:rsidR="00EE1BDF" w:rsidRPr="00253591" w:rsidTr="007F4CAA">
        <w:trPr>
          <w:trHeight w:val="226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snp2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0.428571</w:t>
            </w:r>
          </w:p>
        </w:tc>
      </w:tr>
      <w:tr w:rsidR="00EE1BDF" w:rsidRPr="00253591" w:rsidTr="007F4CAA">
        <w:trPr>
          <w:trHeight w:val="226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snp3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7F4CA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en-GB"/>
              </w:rPr>
              <w:t>1</w:t>
            </w:r>
          </w:p>
        </w:tc>
      </w:tr>
    </w:tbl>
    <w:p w:rsidR="0018698F" w:rsidRDefault="0018698F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253591" w:rsidRDefault="00EE1BDF" w:rsidP="00FF397E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</w:p>
    <w:p w:rsidR="00EE1BDF" w:rsidRPr="00CB6370" w:rsidRDefault="00EE1BDF" w:rsidP="008149C1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>To calculate p</w:t>
      </w:r>
      <w:r w:rsidR="00CB6370">
        <w:rPr>
          <w:rFonts w:ascii="Times New Roman" w:hAnsi="Times New Roman"/>
          <w:bCs/>
          <w:sz w:val="24"/>
          <w:szCs w:val="24"/>
        </w:rPr>
        <w:t>-</w:t>
      </w:r>
      <w:r w:rsidRPr="00253591">
        <w:rPr>
          <w:rFonts w:ascii="Times New Roman" w:hAnsi="Times New Roman"/>
          <w:bCs/>
          <w:sz w:val="24"/>
          <w:szCs w:val="24"/>
        </w:rPr>
        <w:t>value</w:t>
      </w:r>
      <w:r w:rsidR="00CB6370">
        <w:rPr>
          <w:rFonts w:ascii="Times New Roman" w:hAnsi="Times New Roman"/>
          <w:bCs/>
          <w:sz w:val="24"/>
          <w:szCs w:val="24"/>
        </w:rPr>
        <w:t>s</w:t>
      </w:r>
      <w:r w:rsidRPr="00253591">
        <w:rPr>
          <w:rFonts w:ascii="Times New Roman" w:hAnsi="Times New Roman"/>
          <w:bCs/>
          <w:sz w:val="24"/>
          <w:szCs w:val="24"/>
        </w:rPr>
        <w:t xml:space="preserve"> for </w:t>
      </w:r>
      <w:r w:rsidR="00CB6370">
        <w:rPr>
          <w:rFonts w:ascii="Times New Roman" w:hAnsi="Times New Roman"/>
          <w:bCs/>
          <w:sz w:val="24"/>
          <w:szCs w:val="24"/>
        </w:rPr>
        <w:t xml:space="preserve">testing 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Hardy-Weinberg </w:t>
      </w:r>
      <w:r w:rsidR="00CB6370">
        <w:rPr>
          <w:rFonts w:ascii="Times New Roman" w:hAnsi="Times New Roman"/>
          <w:bCs/>
          <w:sz w:val="24"/>
          <w:szCs w:val="24"/>
        </w:rPr>
        <w:t>Dise</w:t>
      </w:r>
      <w:r w:rsidR="00697460" w:rsidRPr="00697460">
        <w:rPr>
          <w:rFonts w:ascii="Times New Roman" w:hAnsi="Times New Roman"/>
          <w:bCs/>
          <w:sz w:val="24"/>
          <w:szCs w:val="24"/>
        </w:rPr>
        <w:t xml:space="preserve">quilibrium </w:t>
      </w:r>
      <w:r w:rsidRPr="00253591">
        <w:rPr>
          <w:rFonts w:ascii="Times New Roman" w:hAnsi="Times New Roman"/>
          <w:bCs/>
          <w:sz w:val="24"/>
          <w:szCs w:val="24"/>
        </w:rPr>
        <w:t xml:space="preserve">for each SNP, use command option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--hardy</w:t>
      </w:r>
      <w:r w:rsidRPr="00253591">
        <w:rPr>
          <w:rFonts w:ascii="Times New Roman" w:hAnsi="Times New Roman"/>
          <w:bCs/>
          <w:sz w:val="24"/>
          <w:szCs w:val="24"/>
        </w:rPr>
        <w:t xml:space="preserve">.  </w:t>
      </w:r>
    </w:p>
    <w:p w:rsidR="00EE1BDF" w:rsidRPr="00253591" w:rsidRDefault="00CB6370" w:rsidP="008149C1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sz w:val="24"/>
          <w:szCs w:val="24"/>
          <w:lang w:val="en-GB"/>
        </w:rPr>
        <w:t>Example of fcGENE c</w:t>
      </w:r>
      <w:r w:rsidR="00EE1BDF" w:rsidRPr="00253591">
        <w:rPr>
          <w:rFonts w:ascii="Times New Roman" w:hAnsi="Times New Roman"/>
          <w:bCs/>
          <w:sz w:val="24"/>
          <w:szCs w:val="24"/>
          <w:lang w:val="en-GB"/>
        </w:rPr>
        <w:t xml:space="preserve">ommand: </w:t>
      </w:r>
    </w:p>
    <w:p w:rsidR="00EE1BDF" w:rsidRPr="00253591" w:rsidRDefault="00EE1BDF" w:rsidP="00E141DB">
      <w:pPr>
        <w:pStyle w:val="Listenabsatz"/>
        <w:ind w:left="1440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example.ped  --map example.map --hardy </w:t>
      </w:r>
    </w:p>
    <w:p w:rsidR="00EE1BDF" w:rsidRPr="00253591" w:rsidRDefault="00EE1BDF" w:rsidP="00575D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>Calculation of allele frequenc</w:t>
      </w:r>
      <w:r w:rsidR="00CB6370">
        <w:rPr>
          <w:rFonts w:ascii="Times New Roman" w:hAnsi="Times New Roman" w:cs="Times New Roman"/>
          <w:b/>
          <w:bCs/>
          <w:sz w:val="24"/>
          <w:szCs w:val="24"/>
        </w:rPr>
        <w:t>ies</w:t>
      </w:r>
    </w:p>
    <w:p w:rsidR="00EE1BDF" w:rsidRPr="00253591" w:rsidRDefault="00EE1BDF" w:rsidP="00E141DB">
      <w:pPr>
        <w:pStyle w:val="Listenabsatz"/>
        <w:ind w:left="1428"/>
        <w:jc w:val="both"/>
        <w:rPr>
          <w:rFonts w:ascii="Times New Roman" w:hAnsi="Times New Roman"/>
          <w:bCs/>
          <w:sz w:val="24"/>
          <w:szCs w:val="24"/>
        </w:rPr>
      </w:pPr>
    </w:p>
    <w:p w:rsidR="00EE1BDF" w:rsidRPr="006E403D" w:rsidRDefault="00EE1BDF" w:rsidP="00575DB3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6E403D">
        <w:rPr>
          <w:rFonts w:ascii="Times New Roman" w:hAnsi="Times New Roman"/>
          <w:bCs/>
          <w:sz w:val="24"/>
          <w:szCs w:val="24"/>
          <w:lang w:val="en-GB"/>
        </w:rPr>
        <w:lastRenderedPageBreak/>
        <w:t xml:space="preserve">example_snp.frq: </w:t>
      </w:r>
    </w:p>
    <w:tbl>
      <w:tblPr>
        <w:tblW w:w="0" w:type="auto"/>
        <w:tblInd w:w="1656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886"/>
        <w:gridCol w:w="885"/>
        <w:gridCol w:w="544"/>
        <w:gridCol w:w="545"/>
        <w:gridCol w:w="1067"/>
        <w:gridCol w:w="1835"/>
      </w:tblGrid>
      <w:tr w:rsidR="00EE1BDF" w:rsidRPr="00253591" w:rsidTr="009D6402">
        <w:trPr>
          <w:trHeight w:val="208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CHR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MAF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NCHROBS</w:t>
            </w:r>
          </w:p>
        </w:tc>
      </w:tr>
      <w:tr w:rsidR="00EE1BDF" w:rsidRPr="00253591" w:rsidTr="009D6402">
        <w:trPr>
          <w:trHeight w:val="208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0.375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8</w:t>
            </w:r>
          </w:p>
        </w:tc>
      </w:tr>
      <w:tr w:rsidR="00EE1BDF" w:rsidRPr="00253591" w:rsidTr="009D6402">
        <w:trPr>
          <w:trHeight w:val="208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snp2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C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T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0.375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8</w:t>
            </w:r>
          </w:p>
        </w:tc>
      </w:tr>
      <w:tr w:rsidR="00EE1BDF" w:rsidRPr="00253591" w:rsidTr="009D6402">
        <w:trPr>
          <w:trHeight w:val="208"/>
        </w:trPr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snp3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A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G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0.25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</w:tcPr>
          <w:p w:rsidR="00EE1BDF" w:rsidRPr="00253591" w:rsidRDefault="00EE1BDF" w:rsidP="009D640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lang w:val="de-DE"/>
              </w:rPr>
            </w:pPr>
            <w:r w:rsidRPr="00253591">
              <w:rPr>
                <w:rFonts w:ascii="Times New Roman" w:hAnsi="Times New Roman" w:cs="Times New Roman"/>
                <w:color w:val="000000"/>
                <w:lang w:val="de-DE"/>
              </w:rPr>
              <w:t>6</w:t>
            </w:r>
          </w:p>
        </w:tc>
      </w:tr>
    </w:tbl>
    <w:p w:rsidR="0018698F" w:rsidRDefault="0018698F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</w:rPr>
      </w:pPr>
    </w:p>
    <w:p w:rsidR="0018698F" w:rsidRDefault="00EE1BDF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</w:rPr>
        <w:t xml:space="preserve">fcGENE commands: </w:t>
      </w:r>
      <w:r w:rsidR="00697460">
        <w:rPr>
          <w:rFonts w:ascii="Times New Roman" w:hAnsi="Times New Roman"/>
          <w:bCs/>
          <w:sz w:val="24"/>
          <w:szCs w:val="24"/>
        </w:rPr>
        <w:t xml:space="preserve">Calculation of minor allele frequencies can be performed with command </w:t>
      </w:r>
      <w:r w:rsidR="00697460" w:rsidRPr="00697460">
        <w:rPr>
          <w:rFonts w:ascii="Times New Roman" w:hAnsi="Times New Roman"/>
          <w:bCs/>
          <w:i/>
          <w:sz w:val="24"/>
          <w:szCs w:val="24"/>
        </w:rPr>
        <w:t>--freq</w:t>
      </w:r>
      <w:r w:rsidR="00697460">
        <w:rPr>
          <w:rFonts w:ascii="Times New Roman" w:hAnsi="Times New Roman"/>
          <w:bCs/>
          <w:sz w:val="24"/>
          <w:szCs w:val="24"/>
        </w:rPr>
        <w:t xml:space="preserve">, for example </w:t>
      </w:r>
      <w:r w:rsidR="00697460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="00697460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="00697460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="00697460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="00697460">
        <w:rPr>
          <w:rFonts w:ascii="Times New Roman" w:hAnsi="Times New Roman"/>
          <w:bCs/>
          <w:i/>
          <w:sz w:val="24"/>
          <w:szCs w:val="24"/>
        </w:rPr>
        <w:t xml:space="preserve"> example.ped  --map example.map </w:t>
      </w:r>
      <w:r w:rsidR="00576C08" w:rsidRPr="00376510">
        <w:rPr>
          <w:rFonts w:ascii="Times New Roman" w:hAnsi="Times New Roman"/>
          <w:bCs/>
          <w:i/>
          <w:sz w:val="24"/>
          <w:szCs w:val="24"/>
        </w:rPr>
        <w:t>--</w:t>
      </w:r>
      <w:r w:rsidR="00697460">
        <w:rPr>
          <w:rFonts w:ascii="Times New Roman" w:hAnsi="Times New Roman"/>
          <w:bCs/>
          <w:i/>
          <w:sz w:val="24"/>
          <w:szCs w:val="24"/>
        </w:rPr>
        <w:t>freq</w:t>
      </w:r>
    </w:p>
    <w:p w:rsidR="00EE1BDF" w:rsidRPr="00BB6523" w:rsidRDefault="00EE1BDF" w:rsidP="00575DB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</w:rPr>
        <w:t>Remark</w:t>
      </w:r>
      <w:r w:rsidR="0069746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97460" w:rsidRPr="00697460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BB6523">
        <w:rPr>
          <w:rFonts w:ascii="Times New Roman" w:hAnsi="Times New Roman" w:cs="Times New Roman"/>
          <w:bCs/>
          <w:sz w:val="24"/>
          <w:szCs w:val="24"/>
        </w:rPr>
        <w:t xml:space="preserve">Calculation of </w:t>
      </w:r>
      <w:r w:rsidR="00697460" w:rsidRPr="00697460">
        <w:rPr>
          <w:rFonts w:ascii="Times New Roman" w:hAnsi="Times New Roman" w:cs="Times New Roman"/>
          <w:bCs/>
          <w:sz w:val="24"/>
          <w:szCs w:val="24"/>
        </w:rPr>
        <w:t>call rate, p-va</w:t>
      </w:r>
      <w:r w:rsidR="00BB6523">
        <w:rPr>
          <w:rFonts w:ascii="Times New Roman" w:hAnsi="Times New Roman" w:cs="Times New Roman"/>
          <w:bCs/>
          <w:sz w:val="24"/>
          <w:szCs w:val="24"/>
        </w:rPr>
        <w:t>l</w:t>
      </w:r>
      <w:r w:rsidR="00697460" w:rsidRPr="00697460">
        <w:rPr>
          <w:rFonts w:ascii="Times New Roman" w:hAnsi="Times New Roman" w:cs="Times New Roman"/>
          <w:bCs/>
          <w:sz w:val="24"/>
          <w:szCs w:val="24"/>
        </w:rPr>
        <w:t xml:space="preserve">ues of HWE, and MAF can be </w:t>
      </w:r>
      <w:r w:rsidR="00BB6523">
        <w:rPr>
          <w:rFonts w:ascii="Times New Roman" w:hAnsi="Times New Roman" w:cs="Times New Roman"/>
          <w:bCs/>
          <w:sz w:val="24"/>
          <w:szCs w:val="24"/>
        </w:rPr>
        <w:t xml:space="preserve">performed </w:t>
      </w:r>
      <w:r w:rsidR="00697460" w:rsidRPr="00697460">
        <w:rPr>
          <w:rFonts w:ascii="Times New Roman" w:hAnsi="Times New Roman" w:cs="Times New Roman"/>
          <w:bCs/>
          <w:sz w:val="24"/>
          <w:szCs w:val="24"/>
        </w:rPr>
        <w:t>with</w:t>
      </w:r>
      <w:r w:rsidR="00BB6523">
        <w:rPr>
          <w:rFonts w:ascii="Times New Roman" w:hAnsi="Times New Roman" w:cs="Times New Roman"/>
          <w:bCs/>
          <w:sz w:val="24"/>
          <w:szCs w:val="24"/>
        </w:rPr>
        <w:t xml:space="preserve">in a single command: </w:t>
      </w:r>
    </w:p>
    <w:p w:rsidR="00EE1BDF" w:rsidRPr="00253591" w:rsidRDefault="00EE1BDF" w:rsidP="00A40D2D">
      <w:pPr>
        <w:pStyle w:val="Listenabsatz"/>
        <w:ind w:left="1440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example.ped  --map example.map\</w:t>
      </w:r>
    </w:p>
    <w:p w:rsidR="00EE1BDF" w:rsidRPr="00253591" w:rsidRDefault="00EE1BDF" w:rsidP="008B7CCB">
      <w:pPr>
        <w:pStyle w:val="Listenabsatz"/>
        <w:ind w:left="1440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--freq --crate –hardy --out example</w:t>
      </w:r>
    </w:p>
    <w:p w:rsidR="00EE1BDF" w:rsidRPr="00253591" w:rsidRDefault="00BB6523" w:rsidP="00C32A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Discarding</w:t>
      </w:r>
      <w:r w:rsidR="00EE1BDF"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SNP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="00EE1BDF"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f</w:t>
      </w:r>
      <w:r w:rsidR="00EE1BDF">
        <w:rPr>
          <w:rFonts w:ascii="Times New Roman" w:hAnsi="Times New Roman" w:cs="Times New Roman"/>
          <w:b/>
          <w:bCs/>
          <w:sz w:val="24"/>
          <w:szCs w:val="24"/>
          <w:lang w:val="en-GB"/>
        </w:rPr>
        <w:t>r</w:t>
      </w:r>
      <w:r w:rsidR="00EE1BDF"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om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analysis</w:t>
      </w:r>
      <w:r w:rsidR="00EE1BDF"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  <w:r w:rsidR="00EE1BDF" w:rsidRPr="0025359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>The following command first exclude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SNPs </w:t>
      </w:r>
      <w:r w:rsidR="00576C08">
        <w:rPr>
          <w:rFonts w:ascii="Times New Roman" w:hAnsi="Times New Roman" w:cs="Times New Roman"/>
          <w:sz w:val="24"/>
          <w:szCs w:val="24"/>
          <w:lang w:val="en-GB"/>
        </w:rPr>
        <w:t xml:space="preserve">specified 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in the  file </w:t>
      </w:r>
      <w:r w:rsidR="00697460" w:rsidRPr="00697460">
        <w:rPr>
          <w:rFonts w:ascii="Times New Roman" w:hAnsi="Times New Roman" w:cs="Times New Roman"/>
          <w:i/>
          <w:sz w:val="24"/>
          <w:szCs w:val="24"/>
          <w:lang w:val="en-GB"/>
        </w:rPr>
        <w:t>snplist.txt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and then performs other </w:t>
      </w:r>
      <w:r w:rsidR="00576C08">
        <w:rPr>
          <w:rFonts w:ascii="Times New Roman" w:hAnsi="Times New Roman" w:cs="Times New Roman"/>
          <w:sz w:val="24"/>
          <w:szCs w:val="24"/>
          <w:lang w:val="en-GB"/>
        </w:rPr>
        <w:t>tasks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such as converting format into BI</w:t>
      </w:r>
      <w:r>
        <w:rPr>
          <w:rFonts w:ascii="Times New Roman" w:hAnsi="Times New Roman" w:cs="Times New Roman"/>
          <w:sz w:val="24"/>
          <w:szCs w:val="24"/>
          <w:lang w:val="en-GB"/>
        </w:rPr>
        <w:t>M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BAM or calculating HWE and MAF. </w:t>
      </w:r>
    </w:p>
    <w:p w:rsidR="00EE1BDF" w:rsidRPr="00253591" w:rsidRDefault="00EE1BDF" w:rsidP="00C32A34">
      <w:pPr>
        <w:pStyle w:val="Listenabsatz"/>
        <w:ind w:left="1080" w:firstLine="336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example.ped  --map example.map\</w:t>
      </w:r>
    </w:p>
    <w:p w:rsidR="00EE1BDF" w:rsidRPr="00253591" w:rsidRDefault="00EE1BDF" w:rsidP="00C32A34">
      <w:pPr>
        <w:pStyle w:val="Listenabsatz"/>
        <w:ind w:firstLine="696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--exclude snplist.txt  --hardy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maf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bimbam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>\</w:t>
      </w:r>
    </w:p>
    <w:p w:rsidR="00EE1BDF" w:rsidRPr="00253591" w:rsidRDefault="00EE1BDF" w:rsidP="00C32A34">
      <w:pPr>
        <w:pStyle w:val="Listenabsatz"/>
        <w:ind w:firstLine="696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--out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bimbam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>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plink_bimbam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</w:p>
    <w:p w:rsidR="00EE1BDF" w:rsidRPr="00253591" w:rsidRDefault="00EE1BDF" w:rsidP="00C32A34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</w:p>
    <w:p w:rsidR="00EE1BDF" w:rsidRPr="00253591" w:rsidRDefault="00576C08" w:rsidP="00C32A34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Discarding</w:t>
      </w:r>
      <w:r w:rsidR="00EE1BDF"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="00EE1BDF"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amples from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analysis</w:t>
      </w:r>
      <w:r w:rsidR="00EE1BDF"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EE1BDF" w:rsidRPr="0025359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Using command option </w:t>
      </w:r>
      <w:r w:rsidR="00697460" w:rsidRPr="00697460">
        <w:rPr>
          <w:rFonts w:ascii="Times New Roman" w:hAnsi="Times New Roman" w:cs="Times New Roman"/>
          <w:i/>
          <w:sz w:val="24"/>
          <w:szCs w:val="24"/>
          <w:lang w:val="en-GB"/>
        </w:rPr>
        <w:t>--remove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can </w:t>
      </w:r>
      <w:r>
        <w:rPr>
          <w:rFonts w:ascii="Times New Roman" w:hAnsi="Times New Roman" w:cs="Times New Roman"/>
          <w:sz w:val="24"/>
          <w:szCs w:val="24"/>
          <w:lang w:val="en-GB"/>
        </w:rPr>
        <w:t>discard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individuals from </w:t>
      </w:r>
      <w:r>
        <w:rPr>
          <w:rFonts w:ascii="Times New Roman" w:hAnsi="Times New Roman" w:cs="Times New Roman"/>
          <w:sz w:val="24"/>
          <w:szCs w:val="24"/>
          <w:lang w:val="en-GB"/>
        </w:rPr>
        <w:t>subsequent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analys</w:t>
      </w:r>
      <w:r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s.  The following command first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excludes 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individuals </w:t>
      </w:r>
      <w:r>
        <w:rPr>
          <w:rFonts w:ascii="Times New Roman" w:hAnsi="Times New Roman" w:cs="Times New Roman"/>
          <w:sz w:val="24"/>
          <w:szCs w:val="24"/>
          <w:lang w:val="en-GB"/>
        </w:rPr>
        <w:t>specified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in the file </w:t>
      </w:r>
      <w:r w:rsidR="00697460" w:rsidRPr="00697460">
        <w:rPr>
          <w:rFonts w:ascii="Times New Roman" w:hAnsi="Times New Roman" w:cs="Times New Roman"/>
          <w:i/>
          <w:sz w:val="24"/>
          <w:szCs w:val="24"/>
          <w:lang w:val="en-GB"/>
        </w:rPr>
        <w:t>indivlist.txt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and then performs other </w:t>
      </w:r>
      <w:r>
        <w:rPr>
          <w:rFonts w:ascii="Times New Roman" w:hAnsi="Times New Roman" w:cs="Times New Roman"/>
          <w:sz w:val="24"/>
          <w:szCs w:val="24"/>
          <w:lang w:val="en-GB"/>
        </w:rPr>
        <w:t>tasks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such as converting format into IMPUTE format </w:t>
      </w:r>
      <w:r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EE1BDF"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calculating call rates.</w:t>
      </w:r>
    </w:p>
    <w:p w:rsidR="00EE1BDF" w:rsidRPr="00253591" w:rsidRDefault="00EE1BDF" w:rsidP="00C32A34">
      <w:pPr>
        <w:pStyle w:val="Listenabsatz"/>
        <w:ind w:left="1080" w:firstLine="336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example.ped  --map example.map\</w:t>
      </w:r>
    </w:p>
    <w:p w:rsidR="00EE1BDF" w:rsidRPr="00253591" w:rsidRDefault="00EE1BDF" w:rsidP="00C32A34">
      <w:pPr>
        <w:pStyle w:val="Listenabsatz"/>
        <w:ind w:firstLine="696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--remove indivlist.txt  --crate 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impute\</w:t>
      </w:r>
    </w:p>
    <w:p w:rsidR="00EE1BDF" w:rsidRPr="00253591" w:rsidRDefault="00EE1BDF" w:rsidP="00C32A34">
      <w:pPr>
        <w:pStyle w:val="Listenabsatz"/>
        <w:ind w:firstLine="696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--out impute/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plink_impute</w:t>
      </w:r>
      <w:proofErr w:type="spellEnd"/>
    </w:p>
    <w:p w:rsidR="00EE1BDF" w:rsidRPr="00253591" w:rsidRDefault="00EE1BDF" w:rsidP="00C32A34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25359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Quality control of SNPs and Individuals: 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In order to filter SNPs and individuals according to </w:t>
      </w:r>
      <w:r w:rsidR="002614CD">
        <w:rPr>
          <w:rFonts w:ascii="Times New Roman" w:hAnsi="Times New Roman" w:cs="Times New Roman"/>
          <w:sz w:val="24"/>
          <w:szCs w:val="24"/>
          <w:lang w:val="en-GB"/>
        </w:rPr>
        <w:t xml:space="preserve">specified 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>qualit</w:t>
      </w:r>
      <w:r>
        <w:rPr>
          <w:rFonts w:ascii="Times New Roman" w:hAnsi="Times New Roman" w:cs="Times New Roman"/>
          <w:sz w:val="24"/>
          <w:szCs w:val="24"/>
          <w:lang w:val="en-GB"/>
        </w:rPr>
        <w:t>y criteria</w:t>
      </w:r>
      <w:r w:rsidR="002614C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614CD">
        <w:rPr>
          <w:rFonts w:ascii="Times New Roman" w:hAnsi="Times New Roman" w:cs="Times New Roman"/>
          <w:sz w:val="24"/>
          <w:szCs w:val="24"/>
          <w:lang w:val="en-GB"/>
        </w:rPr>
        <w:t xml:space="preserve">SNP-wise 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>call rate, HWE and MAF</w:t>
      </w:r>
      <w:r w:rsidR="002614CD">
        <w:rPr>
          <w:rFonts w:ascii="Times New Roman" w:hAnsi="Times New Roman" w:cs="Times New Roman"/>
          <w:sz w:val="24"/>
          <w:szCs w:val="24"/>
          <w:lang w:val="en-GB"/>
        </w:rPr>
        <w:t>, sample-wise call rate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), we can use command options </w:t>
      </w:r>
      <w:r w:rsidR="00697460" w:rsidRPr="00697460">
        <w:rPr>
          <w:rFonts w:ascii="Times New Roman" w:hAnsi="Times New Roman" w:cs="Times New Roman"/>
          <w:i/>
          <w:sz w:val="24"/>
          <w:szCs w:val="24"/>
          <w:lang w:val="en-GB"/>
        </w:rPr>
        <w:t>--filter-</w:t>
      </w:r>
      <w:proofErr w:type="spellStart"/>
      <w:r w:rsidR="00697460" w:rsidRPr="00697460">
        <w:rPr>
          <w:rFonts w:ascii="Times New Roman" w:hAnsi="Times New Roman" w:cs="Times New Roman"/>
          <w:i/>
          <w:sz w:val="24"/>
          <w:szCs w:val="24"/>
          <w:lang w:val="en-GB"/>
        </w:rPr>
        <w:t>snp</w:t>
      </w:r>
      <w:proofErr w:type="spellEnd"/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97460" w:rsidRPr="00697460">
        <w:rPr>
          <w:rFonts w:ascii="Times New Roman" w:hAnsi="Times New Roman" w:cs="Times New Roman"/>
          <w:i/>
          <w:sz w:val="24"/>
          <w:szCs w:val="24"/>
          <w:lang w:val="en-GB"/>
        </w:rPr>
        <w:t>--filter-</w:t>
      </w:r>
      <w:proofErr w:type="spellStart"/>
      <w:r w:rsidR="00697460" w:rsidRPr="00697460">
        <w:rPr>
          <w:rFonts w:ascii="Times New Roman" w:hAnsi="Times New Roman" w:cs="Times New Roman"/>
          <w:i/>
          <w:sz w:val="24"/>
          <w:szCs w:val="24"/>
          <w:lang w:val="en-GB"/>
        </w:rPr>
        <w:t>indiv</w:t>
      </w:r>
      <w:proofErr w:type="spellEnd"/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. The following command filters SNPs and individuals first, and then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converts the genotype data into </w:t>
      </w:r>
      <w:r w:rsidR="002614CD">
        <w:rPr>
          <w:rFonts w:ascii="Times New Roman" w:hAnsi="Times New Roman" w:cs="Times New Roman"/>
          <w:sz w:val="24"/>
          <w:szCs w:val="24"/>
          <w:lang w:val="en-GB"/>
        </w:rPr>
        <w:t>IMPUTE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format</w:t>
      </w:r>
      <w:r w:rsidRPr="00253591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</w:p>
    <w:p w:rsidR="00EE1BDF" w:rsidRPr="00253591" w:rsidRDefault="00EE1BDF" w:rsidP="00C32A34">
      <w:pPr>
        <w:pStyle w:val="Listenabsatz"/>
        <w:ind w:left="1080" w:firstLine="336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 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example.ped  --map example.map\</w:t>
      </w:r>
    </w:p>
    <w:p w:rsidR="00EE1BDF" w:rsidRPr="00253591" w:rsidRDefault="00EE1BDF" w:rsidP="006E403D">
      <w:pPr>
        <w:pStyle w:val="Listenabsatz"/>
        <w:ind w:left="1080" w:firstLine="336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--filter-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snp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hwe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>=1e-2,maf=0.1,crate=0.95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253591">
        <w:rPr>
          <w:rFonts w:ascii="Times New Roman" w:hAnsi="Times New Roman"/>
          <w:bCs/>
          <w:i/>
          <w:sz w:val="24"/>
          <w:szCs w:val="24"/>
        </w:rPr>
        <w:t>--filter-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indiv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crate=0.95</w:t>
      </w:r>
      <w:r w:rsidRPr="00253591">
        <w:rPr>
          <w:rFonts w:ascii="Times New Roman" w:hAnsi="Times New Roman"/>
          <w:bCs/>
          <w:i/>
          <w:sz w:val="24"/>
          <w:szCs w:val="24"/>
        </w:rPr>
        <w:tab/>
      </w:r>
    </w:p>
    <w:p w:rsidR="00EE1BDF" w:rsidRPr="00EE1BDF" w:rsidRDefault="00B6156E" w:rsidP="00C32A34">
      <w:pPr>
        <w:pStyle w:val="Listenabsatz"/>
        <w:ind w:firstLine="696"/>
        <w:jc w:val="both"/>
        <w:rPr>
          <w:rFonts w:ascii="Times New Roman" w:hAnsi="Times New Roman"/>
          <w:bCs/>
          <w:i/>
          <w:sz w:val="24"/>
          <w:szCs w:val="24"/>
          <w:lang w:val="en-GB"/>
        </w:rPr>
      </w:pPr>
      <w:r w:rsidRPr="00B6156E">
        <w:rPr>
          <w:rFonts w:ascii="Times New Roman" w:hAnsi="Times New Roman"/>
          <w:bCs/>
          <w:i/>
          <w:sz w:val="24"/>
          <w:szCs w:val="24"/>
          <w:lang w:val="en-GB"/>
        </w:rPr>
        <w:t>--</w:t>
      </w:r>
      <w:proofErr w:type="spellStart"/>
      <w:r w:rsidRPr="00B6156E">
        <w:rPr>
          <w:rFonts w:ascii="Times New Roman" w:hAnsi="Times New Roman"/>
          <w:bCs/>
          <w:i/>
          <w:sz w:val="24"/>
          <w:szCs w:val="24"/>
          <w:lang w:val="en-GB"/>
        </w:rPr>
        <w:t>oformat</w:t>
      </w:r>
      <w:proofErr w:type="spellEnd"/>
      <w:r w:rsidRPr="00B6156E">
        <w:rPr>
          <w:rFonts w:ascii="Times New Roman" w:hAnsi="Times New Roman"/>
          <w:bCs/>
          <w:i/>
          <w:sz w:val="24"/>
          <w:szCs w:val="24"/>
          <w:lang w:val="en-GB"/>
        </w:rPr>
        <w:t xml:space="preserve"> impute</w:t>
      </w:r>
      <w:r>
        <w:rPr>
          <w:rFonts w:ascii="Times New Roman" w:hAnsi="Times New Roman"/>
          <w:bCs/>
          <w:i/>
          <w:sz w:val="24"/>
          <w:szCs w:val="24"/>
          <w:lang w:val="en-GB"/>
        </w:rPr>
        <w:t>\</w:t>
      </w:r>
    </w:p>
    <w:p w:rsidR="00EE1BDF" w:rsidRPr="00EE1BDF" w:rsidRDefault="00B6156E" w:rsidP="00C32A34">
      <w:pPr>
        <w:pStyle w:val="Listenabsatz"/>
        <w:ind w:firstLine="696"/>
        <w:jc w:val="both"/>
        <w:rPr>
          <w:rFonts w:ascii="Times New Roman" w:hAnsi="Times New Roman"/>
          <w:bCs/>
          <w:i/>
          <w:sz w:val="24"/>
          <w:szCs w:val="24"/>
          <w:lang w:val="en-GB"/>
        </w:rPr>
      </w:pPr>
      <w:r w:rsidRPr="00B6156E">
        <w:rPr>
          <w:rFonts w:ascii="Times New Roman" w:hAnsi="Times New Roman"/>
          <w:bCs/>
          <w:i/>
          <w:sz w:val="24"/>
          <w:szCs w:val="24"/>
          <w:lang w:val="en-GB"/>
        </w:rPr>
        <w:t>--out impute/</w:t>
      </w:r>
      <w:proofErr w:type="spellStart"/>
      <w:r w:rsidRPr="00B6156E">
        <w:rPr>
          <w:rFonts w:ascii="Times New Roman" w:hAnsi="Times New Roman"/>
          <w:bCs/>
          <w:i/>
          <w:sz w:val="24"/>
          <w:szCs w:val="24"/>
          <w:lang w:val="en-GB"/>
        </w:rPr>
        <w:t>plink_impute</w:t>
      </w:r>
      <w:proofErr w:type="spellEnd"/>
    </w:p>
    <w:p w:rsidR="00EE1BDF" w:rsidRDefault="00EE1BDF" w:rsidP="0025359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Creation of new sample ids for family data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: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This option is used to construct hybrid IDs on the basis of family data. 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>We can specify 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 adequate 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>rule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using 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>command option “--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iid</w:t>
      </w:r>
      <w:proofErr w:type="spellEnd"/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GB"/>
        </w:rPr>
        <w:t>in the following way: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611"/>
        <w:gridCol w:w="2551"/>
      </w:tblGrid>
      <w:tr w:rsidR="00EE1BDF" w:rsidTr="002B7984">
        <w:trPr>
          <w:trHeight w:val="403"/>
          <w:jc w:val="center"/>
        </w:trPr>
        <w:tc>
          <w:tcPr>
            <w:tcW w:w="3611" w:type="dxa"/>
          </w:tcPr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 xml:space="preserve">Command option </w:t>
            </w:r>
          </w:p>
        </w:tc>
        <w:tc>
          <w:tcPr>
            <w:tcW w:w="2551" w:type="dxa"/>
          </w:tcPr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New IDs</w:t>
            </w:r>
          </w:p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</w:p>
        </w:tc>
      </w:tr>
      <w:tr w:rsidR="00EE1BDF" w:rsidTr="002B7984">
        <w:trPr>
          <w:trHeight w:val="552"/>
          <w:jc w:val="center"/>
        </w:trPr>
        <w:tc>
          <w:tcPr>
            <w:tcW w:w="3611" w:type="dxa"/>
          </w:tcPr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lastRenderedPageBreak/>
              <w:t>- -</w:t>
            </w: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iid</w:t>
            </w:r>
            <w:proofErr w:type="spellEnd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 xml:space="preserve"> </w:t>
            </w: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famid,iid,sep</w:t>
            </w:r>
            <w:proofErr w:type="spellEnd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=_</w:t>
            </w:r>
          </w:p>
        </w:tc>
        <w:tc>
          <w:tcPr>
            <w:tcW w:w="2551" w:type="dxa"/>
          </w:tcPr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famid_iid</w:t>
            </w:r>
            <w:proofErr w:type="spellEnd"/>
          </w:p>
        </w:tc>
      </w:tr>
      <w:tr w:rsidR="00EE1BDF" w:rsidTr="002B7984">
        <w:trPr>
          <w:trHeight w:val="552"/>
          <w:jc w:val="center"/>
        </w:trPr>
        <w:tc>
          <w:tcPr>
            <w:tcW w:w="3611" w:type="dxa"/>
          </w:tcPr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- -</w:t>
            </w: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iid</w:t>
            </w:r>
            <w:proofErr w:type="spellEnd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 xml:space="preserve"> </w:t>
            </w: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famid,iid,patid,matid,sep</w:t>
            </w:r>
            <w:proofErr w:type="spellEnd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 xml:space="preserve">=_ </w:t>
            </w:r>
          </w:p>
        </w:tc>
        <w:tc>
          <w:tcPr>
            <w:tcW w:w="2551" w:type="dxa"/>
          </w:tcPr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famid_iid_patid_matid</w:t>
            </w:r>
            <w:proofErr w:type="spellEnd"/>
          </w:p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</w:p>
        </w:tc>
      </w:tr>
      <w:tr w:rsidR="00EE1BDF" w:rsidTr="002B7984">
        <w:trPr>
          <w:trHeight w:val="552"/>
          <w:jc w:val="center"/>
        </w:trPr>
        <w:tc>
          <w:tcPr>
            <w:tcW w:w="3611" w:type="dxa"/>
          </w:tcPr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- -</w:t>
            </w: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iid</w:t>
            </w:r>
            <w:proofErr w:type="spellEnd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 xml:space="preserve"> </w:t>
            </w: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famid,iid,patid,matid,sep</w:t>
            </w:r>
            <w:proofErr w:type="spellEnd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 xml:space="preserve">=- </w:t>
            </w:r>
          </w:p>
        </w:tc>
        <w:tc>
          <w:tcPr>
            <w:tcW w:w="2551" w:type="dxa"/>
          </w:tcPr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famid-iid-patid-matid</w:t>
            </w:r>
            <w:proofErr w:type="spellEnd"/>
          </w:p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</w:p>
        </w:tc>
      </w:tr>
      <w:tr w:rsidR="00EE1BDF" w:rsidTr="002B7984">
        <w:trPr>
          <w:trHeight w:val="552"/>
          <w:jc w:val="center"/>
        </w:trPr>
        <w:tc>
          <w:tcPr>
            <w:tcW w:w="3611" w:type="dxa"/>
          </w:tcPr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- -</w:t>
            </w: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iid</w:t>
            </w:r>
            <w:proofErr w:type="spellEnd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 xml:space="preserve"> </w:t>
            </w: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famid,iid,patid,matid</w:t>
            </w:r>
            <w:proofErr w:type="spellEnd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 xml:space="preserve"> </w:t>
            </w:r>
          </w:p>
        </w:tc>
        <w:tc>
          <w:tcPr>
            <w:tcW w:w="2551" w:type="dxa"/>
          </w:tcPr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  <w:proofErr w:type="spellStart"/>
            <w:r w:rsidRPr="002B7984"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  <w:t>famidiidpatidmatid</w:t>
            </w:r>
            <w:proofErr w:type="spellEnd"/>
          </w:p>
          <w:p w:rsidR="00EE1BDF" w:rsidRPr="002B7984" w:rsidRDefault="00EE1BDF" w:rsidP="002B7984">
            <w:pPr>
              <w:autoSpaceDE w:val="0"/>
              <w:autoSpaceDN w:val="0"/>
              <w:adjustRightInd w:val="0"/>
              <w:spacing w:after="0" w:line="240" w:lineRule="auto"/>
              <w:rPr>
                <w:rFonts w:ascii="NimbusRomNo9L-Regu" w:hAnsi="NimbusRomNo9L-Regu" w:cs="NimbusRomNo9L-Regu"/>
                <w:sz w:val="24"/>
                <w:szCs w:val="24"/>
                <w:lang w:val="en-GB" w:eastAsia="de-DE"/>
              </w:rPr>
            </w:pPr>
          </w:p>
        </w:tc>
      </w:tr>
    </w:tbl>
    <w:p w:rsidR="00EE1BDF" w:rsidRDefault="00EE1BDF" w:rsidP="002D10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  <w:lang w:val="en-GB" w:eastAsia="de-DE"/>
        </w:rPr>
      </w:pPr>
    </w:p>
    <w:p w:rsidR="00EE1BDF" w:rsidRPr="002D10BB" w:rsidRDefault="00EE1BDF" w:rsidP="002168D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2D10BB">
        <w:rPr>
          <w:rFonts w:ascii="NimbusRomNo9L-Regu" w:hAnsi="NimbusRomNo9L-Regu" w:cs="NimbusRomNo9L-Regu"/>
          <w:sz w:val="24"/>
          <w:szCs w:val="24"/>
          <w:lang w:val="en-GB" w:eastAsia="de-DE"/>
        </w:rPr>
        <w:t xml:space="preserve">Table </w:t>
      </w:r>
      <w:r>
        <w:rPr>
          <w:rFonts w:ascii="NimbusRomNo9L-Regu" w:hAnsi="NimbusRomNo9L-Regu" w:cs="NimbusRomNo9L-Regu"/>
          <w:sz w:val="24"/>
          <w:szCs w:val="24"/>
          <w:lang w:val="en-GB" w:eastAsia="de-DE"/>
        </w:rPr>
        <w:t>4</w:t>
      </w:r>
      <w:r w:rsidRPr="002D10BB">
        <w:rPr>
          <w:rFonts w:ascii="NimbusRomNo9L-Regu" w:hAnsi="NimbusRomNo9L-Regu" w:cs="NimbusRomNo9L-Regu"/>
          <w:sz w:val="24"/>
          <w:szCs w:val="24"/>
          <w:lang w:val="en-GB" w:eastAsia="de-DE"/>
        </w:rPr>
        <w:t xml:space="preserve">: </w:t>
      </w:r>
      <w:r w:rsidR="002614CD">
        <w:rPr>
          <w:rFonts w:ascii="NimbusRomNo9L-Regu" w:hAnsi="NimbusRomNo9L-Regu" w:cs="NimbusRomNo9L-Regu"/>
          <w:sz w:val="24"/>
          <w:szCs w:val="24"/>
          <w:lang w:val="en-GB" w:eastAsia="de-DE"/>
        </w:rPr>
        <w:t>C</w:t>
      </w:r>
      <w:r w:rsidRPr="002D10BB">
        <w:rPr>
          <w:rFonts w:ascii="NimbusRomNo9L-Regu" w:hAnsi="NimbusRomNo9L-Regu" w:cs="NimbusRomNo9L-Regu"/>
          <w:sz w:val="24"/>
          <w:szCs w:val="24"/>
          <w:lang w:val="en-GB" w:eastAsia="de-DE"/>
        </w:rPr>
        <w:t>ommand options to cr</w:t>
      </w:r>
      <w:r>
        <w:rPr>
          <w:rFonts w:ascii="NimbusRomNo9L-Regu" w:hAnsi="NimbusRomNo9L-Regu" w:cs="NimbusRomNo9L-Regu"/>
          <w:sz w:val="24"/>
          <w:szCs w:val="24"/>
          <w:lang w:val="en-GB" w:eastAsia="de-DE"/>
        </w:rPr>
        <w:t>e</w:t>
      </w:r>
      <w:r w:rsidRPr="002D10BB">
        <w:rPr>
          <w:rFonts w:ascii="NimbusRomNo9L-Regu" w:hAnsi="NimbusRomNo9L-Regu" w:cs="NimbusRomNo9L-Regu"/>
          <w:sz w:val="24"/>
          <w:szCs w:val="24"/>
          <w:lang w:val="en-GB" w:eastAsia="de-DE"/>
        </w:rPr>
        <w:t xml:space="preserve">ate new </w:t>
      </w:r>
      <w:r>
        <w:rPr>
          <w:rFonts w:ascii="NimbusRomNo9L-Regu" w:hAnsi="NimbusRomNo9L-Regu" w:cs="NimbusRomNo9L-Regu"/>
          <w:sz w:val="24"/>
          <w:szCs w:val="24"/>
          <w:lang w:val="en-GB" w:eastAsia="de-DE"/>
        </w:rPr>
        <w:t>IDs</w:t>
      </w:r>
      <w:r w:rsidR="002614CD">
        <w:rPr>
          <w:rFonts w:ascii="NimbusRomNo9L-Regu" w:hAnsi="NimbusRomNo9L-Regu" w:cs="NimbusRomNo9L-Regu"/>
          <w:sz w:val="24"/>
          <w:szCs w:val="24"/>
          <w:lang w:val="en-GB" w:eastAsia="de-DE"/>
        </w:rPr>
        <w:t xml:space="preserve"> on the basis of pedigree information</w:t>
      </w:r>
      <w:r w:rsidRPr="002D10BB">
        <w:rPr>
          <w:rFonts w:ascii="NimbusRomNo9L-Regu" w:hAnsi="NimbusRomNo9L-Regu" w:cs="NimbusRomNo9L-Regu"/>
          <w:sz w:val="24"/>
          <w:szCs w:val="24"/>
          <w:lang w:val="en-GB" w:eastAsia="de-DE"/>
        </w:rPr>
        <w:t>.</w:t>
      </w:r>
    </w:p>
    <w:p w:rsidR="0018698F" w:rsidRDefault="0018698F">
      <w:pPr>
        <w:spacing w:after="0" w:line="480" w:lineRule="auto"/>
        <w:jc w:val="both"/>
        <w:rPr>
          <w:rFonts w:ascii="Times New Roman" w:hAnsi="Times New Roman"/>
          <w:b/>
          <w:sz w:val="24"/>
          <w:szCs w:val="24"/>
          <w:lang w:val="en-GB"/>
        </w:rPr>
      </w:pPr>
    </w:p>
    <w:p w:rsidR="0018698F" w:rsidRDefault="00697460">
      <w:pPr>
        <w:spacing w:after="0" w:line="480" w:lineRule="auto"/>
        <w:jc w:val="both"/>
        <w:rPr>
          <w:rFonts w:ascii="Times New Roman" w:hAnsi="Times New Roman"/>
          <w:bCs/>
          <w:i/>
          <w:sz w:val="24"/>
          <w:szCs w:val="24"/>
        </w:rPr>
      </w:pPr>
      <w:r w:rsidRPr="00697460">
        <w:rPr>
          <w:rFonts w:ascii="Times New Roman" w:hAnsi="Times New Roman"/>
          <w:b/>
          <w:sz w:val="24"/>
          <w:szCs w:val="24"/>
          <w:lang w:val="en-GB"/>
        </w:rPr>
        <w:t>Example:</w:t>
      </w:r>
      <w:r w:rsidRPr="00697460">
        <w:rPr>
          <w:rFonts w:ascii="Times New Roman" w:hAnsi="Times New Roman"/>
          <w:sz w:val="24"/>
          <w:szCs w:val="24"/>
          <w:lang w:val="en-GB"/>
        </w:rPr>
        <w:t xml:space="preserve">  </w:t>
      </w:r>
      <w:r w:rsidRPr="00697460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 --example.ped --map example.map 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iid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fid,iid,sep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>=_ --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697460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697460">
        <w:rPr>
          <w:rFonts w:ascii="Times New Roman" w:hAnsi="Times New Roman"/>
          <w:bCs/>
          <w:i/>
          <w:sz w:val="24"/>
          <w:szCs w:val="24"/>
        </w:rPr>
        <w:t>haploview</w:t>
      </w:r>
      <w:proofErr w:type="spellEnd"/>
    </w:p>
    <w:p w:rsidR="0018698F" w:rsidRDefault="002614CD">
      <w:pPr>
        <w:pStyle w:val="Listenabsatz"/>
        <w:spacing w:after="0" w:line="480" w:lineRule="auto"/>
        <w:ind w:left="0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Here</w:t>
      </w:r>
      <w:r w:rsidR="00EE1BDF">
        <w:rPr>
          <w:rFonts w:ascii="Times New Roman" w:hAnsi="Times New Roman"/>
          <w:sz w:val="24"/>
          <w:szCs w:val="24"/>
          <w:lang w:val="en-GB"/>
        </w:rPr>
        <w:t xml:space="preserve">, command option </w:t>
      </w:r>
      <w:r w:rsidR="00EE1BDF" w:rsidRPr="00781BD4">
        <w:rPr>
          <w:rFonts w:ascii="Times New Roman" w:hAnsi="Times New Roman"/>
          <w:i/>
          <w:sz w:val="24"/>
          <w:szCs w:val="24"/>
          <w:lang w:val="en-GB"/>
        </w:rPr>
        <w:t xml:space="preserve">“-- </w:t>
      </w:r>
      <w:proofErr w:type="spellStart"/>
      <w:r w:rsidR="00EE1BDF" w:rsidRPr="00781BD4">
        <w:rPr>
          <w:rFonts w:ascii="Times New Roman" w:hAnsi="Times New Roman"/>
          <w:i/>
          <w:sz w:val="24"/>
          <w:szCs w:val="24"/>
          <w:lang w:val="en-GB"/>
        </w:rPr>
        <w:t>iid</w:t>
      </w:r>
      <w:proofErr w:type="spellEnd"/>
      <w:r w:rsidR="00EE1BDF" w:rsidRPr="00781BD4">
        <w:rPr>
          <w:rFonts w:ascii="Times New Roman" w:hAnsi="Times New Roman"/>
          <w:i/>
          <w:sz w:val="24"/>
          <w:szCs w:val="24"/>
          <w:lang w:val="en-GB"/>
        </w:rPr>
        <w:t xml:space="preserve"> </w:t>
      </w:r>
      <w:proofErr w:type="spellStart"/>
      <w:r w:rsidR="00EE1BDF" w:rsidRPr="00781BD4">
        <w:rPr>
          <w:rFonts w:ascii="Times New Roman" w:hAnsi="Times New Roman"/>
          <w:i/>
          <w:sz w:val="24"/>
          <w:szCs w:val="24"/>
          <w:lang w:val="en-GB"/>
        </w:rPr>
        <w:t>fid,iid,sep</w:t>
      </w:r>
      <w:proofErr w:type="spellEnd"/>
      <w:r w:rsidR="00EE1BDF" w:rsidRPr="00781BD4">
        <w:rPr>
          <w:rFonts w:ascii="Times New Roman" w:hAnsi="Times New Roman"/>
          <w:i/>
          <w:sz w:val="24"/>
          <w:szCs w:val="24"/>
          <w:lang w:val="en-GB"/>
        </w:rPr>
        <w:t>= _”</w:t>
      </w:r>
      <w:r w:rsidR="00EE1BDF">
        <w:rPr>
          <w:rFonts w:ascii="Times New Roman" w:hAnsi="Times New Roman"/>
          <w:sz w:val="24"/>
          <w:szCs w:val="24"/>
          <w:lang w:val="en-GB"/>
        </w:rPr>
        <w:t xml:space="preserve"> creates new dummy sample IDs </w:t>
      </w:r>
      <w:r>
        <w:rPr>
          <w:rFonts w:ascii="Times New Roman" w:hAnsi="Times New Roman"/>
          <w:sz w:val="24"/>
          <w:szCs w:val="24"/>
          <w:lang w:val="en-GB"/>
        </w:rPr>
        <w:t>of</w:t>
      </w:r>
      <w:r w:rsidR="00EE1BDF">
        <w:rPr>
          <w:rFonts w:ascii="Times New Roman" w:hAnsi="Times New Roman"/>
          <w:sz w:val="24"/>
          <w:szCs w:val="24"/>
          <w:lang w:val="en-GB"/>
        </w:rPr>
        <w:t xml:space="preserve"> the form “</w:t>
      </w:r>
      <w:proofErr w:type="spellStart"/>
      <w:r w:rsidR="00EE1BDF">
        <w:rPr>
          <w:rFonts w:ascii="Times New Roman" w:hAnsi="Times New Roman"/>
          <w:sz w:val="24"/>
          <w:szCs w:val="24"/>
          <w:lang w:val="en-GB"/>
        </w:rPr>
        <w:t>FamilyID_IndividualID</w:t>
      </w:r>
      <w:proofErr w:type="spellEnd"/>
      <w:r w:rsidR="00EE1BDF">
        <w:rPr>
          <w:rFonts w:ascii="Times New Roman" w:hAnsi="Times New Roman"/>
          <w:sz w:val="24"/>
          <w:szCs w:val="24"/>
          <w:lang w:val="en-GB"/>
        </w:rPr>
        <w:t xml:space="preserve">”. </w:t>
      </w:r>
    </w:p>
    <w:p w:rsidR="00EE1BDF" w:rsidRDefault="00EE1BDF" w:rsidP="000B6B46">
      <w:pPr>
        <w:pStyle w:val="Listenabsatz"/>
        <w:ind w:left="0"/>
        <w:rPr>
          <w:rFonts w:ascii="NimbusRomNo9L-Regu" w:hAnsi="NimbusRomNo9L-Regu" w:cs="NimbusRomNo9L-Regu"/>
          <w:lang w:val="en-GB"/>
        </w:rPr>
      </w:pPr>
    </w:p>
    <w:p w:rsidR="00EE1BDF" w:rsidRPr="00781BD4" w:rsidRDefault="00EE1BDF" w:rsidP="0005570D">
      <w:pPr>
        <w:rPr>
          <w:rFonts w:ascii="Times New Roman" w:hAnsi="Times New Roman"/>
          <w:b/>
          <w:bCs/>
          <w:sz w:val="26"/>
          <w:szCs w:val="26"/>
        </w:rPr>
      </w:pPr>
      <w:r w:rsidRPr="00781BD4">
        <w:rPr>
          <w:rFonts w:ascii="Times New Roman" w:hAnsi="Times New Roman"/>
          <w:b/>
          <w:bCs/>
          <w:sz w:val="26"/>
          <w:szCs w:val="26"/>
        </w:rPr>
        <w:t xml:space="preserve">Multiple </w:t>
      </w:r>
      <w:r w:rsidR="00EE63E4">
        <w:rPr>
          <w:rFonts w:ascii="Times New Roman" w:hAnsi="Times New Roman"/>
          <w:b/>
          <w:bCs/>
          <w:sz w:val="26"/>
          <w:szCs w:val="26"/>
        </w:rPr>
        <w:t>c</w:t>
      </w:r>
      <w:r w:rsidRPr="00781BD4">
        <w:rPr>
          <w:rFonts w:ascii="Times New Roman" w:hAnsi="Times New Roman"/>
          <w:b/>
          <w:bCs/>
          <w:sz w:val="26"/>
          <w:szCs w:val="26"/>
        </w:rPr>
        <w:t xml:space="preserve">ommands at a time: </w:t>
      </w:r>
    </w:p>
    <w:p w:rsidR="00EE1BDF" w:rsidRPr="00253591" w:rsidRDefault="00EE1BDF" w:rsidP="000628D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For the efficient use of fcGENE, </w:t>
      </w:r>
      <w:r w:rsidR="00EE63E4">
        <w:rPr>
          <w:rFonts w:ascii="Times New Roman" w:hAnsi="Times New Roman" w:cs="Times New Roman"/>
          <w:sz w:val="24"/>
          <w:szCs w:val="24"/>
          <w:lang w:val="en-GB"/>
        </w:rPr>
        <w:t>one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can apply multiple commands at a time. </w:t>
      </w:r>
      <w:r w:rsidR="00EE63E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f we want to perform two or more tasks in fcGENE, these tasks can be separated by command options </w:t>
      </w:r>
      <w:r w:rsidR="00697460" w:rsidRPr="00697460">
        <w:rPr>
          <w:rFonts w:ascii="Times New Roman" w:hAnsi="Times New Roman" w:cs="Times New Roman"/>
          <w:i/>
          <w:sz w:val="24"/>
          <w:szCs w:val="24"/>
          <w:lang w:val="en-GB"/>
        </w:rPr>
        <w:t>--new-start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97460" w:rsidRPr="00697460">
        <w:rPr>
          <w:rFonts w:ascii="Times New Roman" w:hAnsi="Times New Roman" w:cs="Times New Roman"/>
          <w:i/>
          <w:sz w:val="24"/>
          <w:szCs w:val="24"/>
          <w:lang w:val="en-GB"/>
        </w:rPr>
        <w:t>--new-end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. The following examples show how to </w:t>
      </w:r>
      <w:r w:rsidR="00EE63E4">
        <w:rPr>
          <w:rFonts w:ascii="Times New Roman" w:hAnsi="Times New Roman" w:cs="Times New Roman"/>
          <w:sz w:val="24"/>
          <w:szCs w:val="24"/>
          <w:lang w:val="en-GB"/>
        </w:rPr>
        <w:t>perform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 multiple tasks in fcGENE</w:t>
      </w:r>
      <w:r w:rsidR="00EE63E4">
        <w:rPr>
          <w:rFonts w:ascii="Times New Roman" w:hAnsi="Times New Roman" w:cs="Times New Roman"/>
          <w:sz w:val="24"/>
          <w:szCs w:val="24"/>
          <w:lang w:val="en-GB"/>
        </w:rPr>
        <w:t xml:space="preserve"> simultaneously</w:t>
      </w:r>
      <w:r w:rsidRPr="0025359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:rsidR="00EE1BDF" w:rsidRPr="00253591" w:rsidRDefault="00EE1BDF" w:rsidP="00D4739D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When a </w:t>
      </w:r>
      <w:proofErr w:type="spellStart"/>
      <w:r w:rsidRPr="00253591">
        <w:rPr>
          <w:rFonts w:ascii="Times New Roman" w:hAnsi="Times New Roman"/>
          <w:bCs/>
          <w:sz w:val="24"/>
          <w:szCs w:val="24"/>
          <w:lang w:val="en-GB"/>
        </w:rPr>
        <w:t>fcGENE’s</w:t>
      </w:r>
      <w:proofErr w:type="spellEnd"/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command contains multiple format conver</w:t>
      </w:r>
      <w:r w:rsidR="00EE63E4">
        <w:rPr>
          <w:rFonts w:ascii="Times New Roman" w:hAnsi="Times New Roman"/>
          <w:bCs/>
          <w:sz w:val="24"/>
          <w:szCs w:val="24"/>
          <w:lang w:val="en-GB"/>
        </w:rPr>
        <w:t>t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>ing tasks</w:t>
      </w:r>
      <w:r w:rsidR="00EE63E4">
        <w:rPr>
          <w:rFonts w:ascii="Times New Roman" w:hAnsi="Times New Roman"/>
          <w:bCs/>
          <w:sz w:val="24"/>
          <w:szCs w:val="24"/>
          <w:lang w:val="en-GB"/>
        </w:rPr>
        <w:t>,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each new task, except </w:t>
      </w:r>
      <w:r w:rsidR="00EE63E4">
        <w:rPr>
          <w:rFonts w:ascii="Times New Roman" w:hAnsi="Times New Roman"/>
          <w:bCs/>
          <w:sz w:val="24"/>
          <w:szCs w:val="24"/>
          <w:lang w:val="en-GB"/>
        </w:rPr>
        <w:t xml:space="preserve">for 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the first, is separated by command identifiers </w:t>
      </w:r>
      <w:r w:rsidR="00697460" w:rsidRPr="00697460">
        <w:rPr>
          <w:rFonts w:ascii="Times New Roman" w:hAnsi="Times New Roman"/>
          <w:bCs/>
          <w:i/>
          <w:sz w:val="24"/>
          <w:szCs w:val="24"/>
          <w:lang w:val="en-GB"/>
        </w:rPr>
        <w:t>--new-start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and </w:t>
      </w:r>
      <w:r w:rsidR="00697460" w:rsidRPr="00697460">
        <w:rPr>
          <w:rFonts w:ascii="Times New Roman" w:hAnsi="Times New Roman"/>
          <w:bCs/>
          <w:i/>
          <w:sz w:val="24"/>
          <w:szCs w:val="24"/>
          <w:lang w:val="en-GB"/>
        </w:rPr>
        <w:t>--new-end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. The following command reads </w:t>
      </w:r>
      <w:r w:rsidR="00EE63E4">
        <w:rPr>
          <w:rFonts w:ascii="Times New Roman" w:hAnsi="Times New Roman"/>
          <w:bCs/>
          <w:sz w:val="24"/>
          <w:szCs w:val="24"/>
          <w:lang w:val="en-GB"/>
        </w:rPr>
        <w:t>two PLINK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>-formatted files</w:t>
      </w:r>
      <w:r>
        <w:rPr>
          <w:rFonts w:ascii="Times New Roman" w:hAnsi="Times New Roman"/>
          <w:bCs/>
          <w:sz w:val="24"/>
          <w:szCs w:val="24"/>
          <w:lang w:val="en-GB"/>
        </w:rPr>
        <w:t>, and convert the first into MaCH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and second into</w:t>
      </w:r>
      <w:r>
        <w:rPr>
          <w:rFonts w:ascii="Times New Roman" w:hAnsi="Times New Roman"/>
          <w:bCs/>
          <w:sz w:val="24"/>
          <w:szCs w:val="24"/>
          <w:lang w:val="en-GB"/>
        </w:rPr>
        <w:t xml:space="preserve"> IMPUTE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format. </w:t>
      </w:r>
    </w:p>
    <w:p w:rsidR="00EE1BDF" w:rsidRPr="00253591" w:rsidRDefault="00EE1BDF" w:rsidP="001E58B0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</w:t>
      </w:r>
      <w:r w:rsidR="00CE5ACF">
        <w:rPr>
          <w:rFonts w:ascii="Times New Roman" w:hAnsi="Times New Roman"/>
          <w:bCs/>
          <w:i/>
          <w:sz w:val="24"/>
          <w:szCs w:val="24"/>
        </w:rPr>
        <w:t>1</w:t>
      </w:r>
      <w:r w:rsidRPr="00253591">
        <w:rPr>
          <w:rFonts w:ascii="Times New Roman" w:hAnsi="Times New Roman"/>
          <w:bCs/>
          <w:i/>
          <w:sz w:val="24"/>
          <w:szCs w:val="24"/>
        </w:rPr>
        <w:t>.ped  --map example</w:t>
      </w:r>
      <w:r w:rsidR="00CE5ACF">
        <w:rPr>
          <w:rFonts w:ascii="Times New Roman" w:hAnsi="Times New Roman"/>
          <w:bCs/>
          <w:i/>
          <w:sz w:val="24"/>
          <w:szCs w:val="24"/>
        </w:rPr>
        <w:t>1</w:t>
      </w:r>
      <w:r w:rsidRPr="00253591">
        <w:rPr>
          <w:rFonts w:ascii="Times New Roman" w:hAnsi="Times New Roman"/>
          <w:bCs/>
          <w:i/>
          <w:sz w:val="24"/>
          <w:szCs w:val="24"/>
        </w:rPr>
        <w:t>.map\</w:t>
      </w:r>
    </w:p>
    <w:p w:rsidR="00EE1BDF" w:rsidRPr="00253591" w:rsidRDefault="00EE1BDF" w:rsidP="001E58B0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mach --out mach/example\</w:t>
      </w:r>
    </w:p>
    <w:p w:rsidR="00EE1BDF" w:rsidRPr="00253591" w:rsidRDefault="00EE1BDF" w:rsidP="001E58B0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--new-start\</w:t>
      </w:r>
    </w:p>
    <w:p w:rsidR="00EE1BDF" w:rsidRPr="00253591" w:rsidRDefault="00EE1BDF" w:rsidP="001E58B0">
      <w:pPr>
        <w:pStyle w:val="Listenabsatz"/>
        <w:ind w:left="1788"/>
        <w:jc w:val="both"/>
        <w:rPr>
          <w:rFonts w:ascii="Times New Roman" w:hAnsi="Times New Roman"/>
          <w:bCs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  --dosage example</w:t>
      </w:r>
      <w:r w:rsidR="00CE5ACF">
        <w:rPr>
          <w:rFonts w:ascii="Times New Roman" w:hAnsi="Times New Roman"/>
          <w:bCs/>
          <w:i/>
          <w:sz w:val="24"/>
          <w:szCs w:val="24"/>
        </w:rPr>
        <w:t>2</w:t>
      </w:r>
      <w:r w:rsidRPr="00253591">
        <w:rPr>
          <w:rFonts w:ascii="Times New Roman" w:hAnsi="Times New Roman"/>
          <w:bCs/>
          <w:i/>
          <w:sz w:val="24"/>
          <w:szCs w:val="24"/>
        </w:rPr>
        <w:t>.dose 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fam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</w:t>
      </w:r>
      <w:r w:rsidR="00CE5ACF">
        <w:rPr>
          <w:rFonts w:ascii="Times New Roman" w:hAnsi="Times New Roman"/>
          <w:bCs/>
          <w:i/>
          <w:sz w:val="24"/>
          <w:szCs w:val="24"/>
        </w:rPr>
        <w:t>2</w:t>
      </w:r>
      <w:r w:rsidRPr="00253591">
        <w:rPr>
          <w:rFonts w:ascii="Times New Roman" w:hAnsi="Times New Roman"/>
          <w:bCs/>
          <w:i/>
          <w:sz w:val="24"/>
          <w:szCs w:val="24"/>
        </w:rPr>
        <w:t>.fam\</w:t>
      </w:r>
    </w:p>
    <w:p w:rsidR="00EE1BDF" w:rsidRPr="00253591" w:rsidRDefault="00EE1BDF" w:rsidP="001E58B0">
      <w:pPr>
        <w:pStyle w:val="Listenabsatz"/>
        <w:ind w:left="1440" w:firstLine="348"/>
        <w:jc w:val="both"/>
        <w:rPr>
          <w:rFonts w:ascii="Times New Roman" w:hAnsi="Times New Roman"/>
          <w:bCs/>
          <w:i/>
          <w:sz w:val="24"/>
          <w:szCs w:val="24"/>
          <w:lang w:val="en-GB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--map example</w:t>
      </w:r>
      <w:r w:rsidR="00CE5ACF">
        <w:rPr>
          <w:rFonts w:ascii="Times New Roman" w:hAnsi="Times New Roman"/>
          <w:bCs/>
          <w:i/>
          <w:sz w:val="24"/>
          <w:szCs w:val="24"/>
        </w:rPr>
        <w:t>2</w:t>
      </w:r>
      <w:r w:rsidRPr="00253591">
        <w:rPr>
          <w:rFonts w:ascii="Times New Roman" w:hAnsi="Times New Roman"/>
          <w:bCs/>
          <w:i/>
          <w:sz w:val="24"/>
          <w:szCs w:val="24"/>
        </w:rPr>
        <w:t>.map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impute --out impute/example</w:t>
      </w:r>
    </w:p>
    <w:p w:rsidR="00EE1BDF" w:rsidRPr="00253591" w:rsidRDefault="00EE1BDF" w:rsidP="001E58B0">
      <w:pPr>
        <w:pStyle w:val="Listenabsatz"/>
        <w:ind w:left="1440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--new-end </w:t>
      </w:r>
    </w:p>
    <w:p w:rsidR="00EE1BDF" w:rsidRPr="00253591" w:rsidRDefault="00EE63E4" w:rsidP="00D4739D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sz w:val="24"/>
          <w:szCs w:val="24"/>
          <w:lang w:val="en-GB"/>
        </w:rPr>
        <w:t xml:space="preserve">In the next example, </w:t>
      </w:r>
      <w:r w:rsidR="00EE1BDF" w:rsidRPr="00253591">
        <w:rPr>
          <w:rFonts w:ascii="Times New Roman" w:hAnsi="Times New Roman"/>
          <w:bCs/>
          <w:sz w:val="24"/>
          <w:szCs w:val="24"/>
          <w:lang w:val="en-GB"/>
        </w:rPr>
        <w:t xml:space="preserve">two </w:t>
      </w:r>
      <w:r>
        <w:rPr>
          <w:rFonts w:ascii="Times New Roman" w:hAnsi="Times New Roman"/>
          <w:bCs/>
          <w:sz w:val="24"/>
          <w:szCs w:val="24"/>
          <w:lang w:val="en-GB"/>
        </w:rPr>
        <w:t>datasets</w:t>
      </w:r>
      <w:r w:rsidR="00EE1BDF" w:rsidRPr="00253591">
        <w:rPr>
          <w:rFonts w:ascii="Times New Roman" w:hAnsi="Times New Roman"/>
          <w:bCs/>
          <w:sz w:val="24"/>
          <w:szCs w:val="24"/>
          <w:lang w:val="en-GB"/>
        </w:rPr>
        <w:t xml:space="preserve"> were merged and then converted into </w:t>
      </w:r>
      <w:r>
        <w:rPr>
          <w:rFonts w:ascii="Times New Roman" w:hAnsi="Times New Roman"/>
          <w:bCs/>
          <w:sz w:val="24"/>
          <w:szCs w:val="24"/>
          <w:lang w:val="en-GB"/>
        </w:rPr>
        <w:t>EIGENSOFT</w:t>
      </w:r>
      <w:r w:rsidR="00EE1BDF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="00EE1BDF" w:rsidRPr="00253591">
        <w:rPr>
          <w:rFonts w:ascii="Times New Roman" w:hAnsi="Times New Roman"/>
          <w:bCs/>
          <w:sz w:val="24"/>
          <w:szCs w:val="24"/>
          <w:lang w:val="en-GB"/>
        </w:rPr>
        <w:t xml:space="preserve">format </w:t>
      </w:r>
    </w:p>
    <w:p w:rsidR="00EE1BDF" w:rsidRPr="00253591" w:rsidRDefault="00EE1BDF" w:rsidP="00D4739D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</w:t>
      </w:r>
      <w:r w:rsidR="00CE5ACF">
        <w:rPr>
          <w:rFonts w:ascii="Times New Roman" w:hAnsi="Times New Roman"/>
          <w:bCs/>
          <w:i/>
          <w:sz w:val="24"/>
          <w:szCs w:val="24"/>
        </w:rPr>
        <w:t>1</w:t>
      </w:r>
      <w:r w:rsidRPr="00253591">
        <w:rPr>
          <w:rFonts w:ascii="Times New Roman" w:hAnsi="Times New Roman"/>
          <w:bCs/>
          <w:i/>
          <w:sz w:val="24"/>
          <w:szCs w:val="24"/>
        </w:rPr>
        <w:t>.ped  --map example</w:t>
      </w:r>
      <w:r w:rsidR="00CE5ACF">
        <w:rPr>
          <w:rFonts w:ascii="Times New Roman" w:hAnsi="Times New Roman"/>
          <w:bCs/>
          <w:i/>
          <w:sz w:val="24"/>
          <w:szCs w:val="24"/>
        </w:rPr>
        <w:t>1</w:t>
      </w:r>
      <w:r w:rsidRPr="00253591">
        <w:rPr>
          <w:rFonts w:ascii="Times New Roman" w:hAnsi="Times New Roman"/>
          <w:bCs/>
          <w:i/>
          <w:sz w:val="24"/>
          <w:szCs w:val="24"/>
        </w:rPr>
        <w:t>.map\</w:t>
      </w:r>
    </w:p>
    <w:p w:rsidR="00EE1BDF" w:rsidRPr="00253591" w:rsidRDefault="00EE1BDF" w:rsidP="00D4739D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--new-start\</w:t>
      </w:r>
    </w:p>
    <w:p w:rsidR="00EE1BDF" w:rsidRPr="00253591" w:rsidRDefault="00EE1BDF" w:rsidP="00D4739D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  --gens impute/example</w:t>
      </w:r>
      <w:r w:rsidR="00CE5ACF">
        <w:rPr>
          <w:rFonts w:ascii="Times New Roman" w:hAnsi="Times New Roman"/>
          <w:bCs/>
          <w:i/>
          <w:sz w:val="24"/>
          <w:szCs w:val="24"/>
        </w:rPr>
        <w:t>2</w:t>
      </w:r>
      <w:r w:rsidRPr="00253591">
        <w:rPr>
          <w:rFonts w:ascii="Times New Roman" w:hAnsi="Times New Roman"/>
          <w:bCs/>
          <w:i/>
          <w:sz w:val="24"/>
          <w:szCs w:val="24"/>
        </w:rPr>
        <w:t>.gens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pedinfo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impute/example</w:t>
      </w:r>
      <w:r w:rsidR="00CE5ACF">
        <w:rPr>
          <w:rFonts w:ascii="Times New Roman" w:hAnsi="Times New Roman"/>
          <w:bCs/>
          <w:i/>
          <w:sz w:val="24"/>
          <w:szCs w:val="24"/>
        </w:rPr>
        <w:t>2</w:t>
      </w:r>
      <w:r w:rsidRPr="00253591">
        <w:rPr>
          <w:rFonts w:ascii="Times New Roman" w:hAnsi="Times New Roman"/>
          <w:bCs/>
          <w:i/>
          <w:sz w:val="24"/>
          <w:szCs w:val="24"/>
        </w:rPr>
        <w:t>_pedinfo.txt \</w:t>
      </w:r>
    </w:p>
    <w:p w:rsidR="00EE1BDF" w:rsidRPr="00253591" w:rsidRDefault="00EE1BDF" w:rsidP="00D4739D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  <w:lang w:val="en-GB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--merge\</w:t>
      </w:r>
    </w:p>
    <w:p w:rsidR="00EE1BDF" w:rsidRPr="00253591" w:rsidRDefault="00EE1BDF" w:rsidP="00D4739D">
      <w:pPr>
        <w:pStyle w:val="Listenabsatz"/>
        <w:ind w:left="1440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--new-end \</w:t>
      </w:r>
    </w:p>
    <w:p w:rsidR="00EE1BDF" w:rsidRPr="00EE1BDF" w:rsidRDefault="00B6156E" w:rsidP="00D4739D">
      <w:pPr>
        <w:pStyle w:val="Listenabsatz"/>
        <w:ind w:left="1440" w:firstLine="348"/>
        <w:jc w:val="both"/>
        <w:rPr>
          <w:rFonts w:ascii="Times New Roman" w:hAnsi="Times New Roman"/>
          <w:bCs/>
          <w:i/>
          <w:sz w:val="24"/>
          <w:szCs w:val="24"/>
          <w:lang w:val="en-GB"/>
        </w:rPr>
      </w:pPr>
      <w:r w:rsidRPr="00B6156E">
        <w:rPr>
          <w:rFonts w:ascii="Times New Roman" w:hAnsi="Times New Roman"/>
          <w:bCs/>
          <w:i/>
          <w:sz w:val="24"/>
          <w:szCs w:val="24"/>
          <w:lang w:val="en-GB"/>
        </w:rPr>
        <w:t>--out eigensoft/</w:t>
      </w:r>
      <w:proofErr w:type="spellStart"/>
      <w:r w:rsidRPr="00B6156E">
        <w:rPr>
          <w:rFonts w:ascii="Times New Roman" w:hAnsi="Times New Roman"/>
          <w:bCs/>
          <w:i/>
          <w:sz w:val="24"/>
          <w:szCs w:val="24"/>
          <w:lang w:val="en-GB"/>
        </w:rPr>
        <w:t>example_merge</w:t>
      </w:r>
      <w:proofErr w:type="spellEnd"/>
      <w:r w:rsidRPr="00B6156E">
        <w:rPr>
          <w:rFonts w:ascii="Times New Roman" w:hAnsi="Times New Roman"/>
          <w:bCs/>
          <w:i/>
          <w:sz w:val="24"/>
          <w:szCs w:val="24"/>
          <w:lang w:val="en-GB"/>
        </w:rPr>
        <w:t xml:space="preserve"> --</w:t>
      </w:r>
      <w:proofErr w:type="spellStart"/>
      <w:r w:rsidRPr="00B6156E">
        <w:rPr>
          <w:rFonts w:ascii="Times New Roman" w:hAnsi="Times New Roman"/>
          <w:bCs/>
          <w:i/>
          <w:sz w:val="24"/>
          <w:szCs w:val="24"/>
          <w:lang w:val="en-GB"/>
        </w:rPr>
        <w:t>oformat</w:t>
      </w:r>
      <w:proofErr w:type="spellEnd"/>
      <w:r w:rsidRPr="00B6156E">
        <w:rPr>
          <w:rFonts w:ascii="Times New Roman" w:hAnsi="Times New Roman"/>
          <w:bCs/>
          <w:i/>
          <w:sz w:val="24"/>
          <w:szCs w:val="24"/>
          <w:lang w:val="en-GB"/>
        </w:rPr>
        <w:t xml:space="preserve"> eigensoft  </w:t>
      </w:r>
    </w:p>
    <w:p w:rsidR="006D0146" w:rsidRPr="006D0146" w:rsidRDefault="006D0146" w:rsidP="006D0146">
      <w:pPr>
        <w:pStyle w:val="Listenabsatz"/>
        <w:ind w:left="1068"/>
        <w:jc w:val="both"/>
        <w:rPr>
          <w:rFonts w:ascii="Times New Roman" w:hAnsi="Times New Roman"/>
          <w:bCs/>
          <w:sz w:val="24"/>
          <w:szCs w:val="24"/>
          <w:lang w:val="en-GB"/>
        </w:rPr>
      </w:pPr>
      <w:r>
        <w:rPr>
          <w:rFonts w:ascii="Times New Roman" w:hAnsi="Times New Roman"/>
          <w:bCs/>
          <w:sz w:val="24"/>
          <w:szCs w:val="24"/>
          <w:lang w:val="en-GB"/>
        </w:rPr>
        <w:t>While merging two</w:t>
      </w:r>
      <w:r w:rsidRPr="006D0146">
        <w:rPr>
          <w:rFonts w:ascii="Times New Roman" w:hAnsi="Times New Roman"/>
          <w:bCs/>
          <w:sz w:val="24"/>
          <w:szCs w:val="24"/>
          <w:lang w:val="en-GB"/>
        </w:rPr>
        <w:t xml:space="preserve"> data</w:t>
      </w:r>
      <w:r>
        <w:rPr>
          <w:rFonts w:ascii="Times New Roman" w:hAnsi="Times New Roman"/>
          <w:bCs/>
          <w:sz w:val="24"/>
          <w:szCs w:val="24"/>
          <w:lang w:val="en-GB"/>
        </w:rPr>
        <w:t>,</w:t>
      </w:r>
      <w:r w:rsidRPr="006D0146">
        <w:rPr>
          <w:rFonts w:ascii="Times New Roman" w:hAnsi="Times New Roman"/>
          <w:bCs/>
          <w:sz w:val="24"/>
          <w:szCs w:val="24"/>
          <w:lang w:val="en-GB"/>
        </w:rPr>
        <w:t xml:space="preserve"> the first data given  outside of </w:t>
      </w:r>
      <w:r w:rsidRPr="006D0146">
        <w:rPr>
          <w:rFonts w:ascii="Times New Roman" w:hAnsi="Times New Roman"/>
          <w:bCs/>
          <w:sz w:val="24"/>
          <w:szCs w:val="24"/>
          <w:lang w:val="en-GB"/>
        </w:rPr>
        <w:br/>
        <w:t>--new-start and  --new-end is considered as the basic</w:t>
      </w:r>
      <w:r>
        <w:rPr>
          <w:rFonts w:ascii="Times New Roman" w:hAnsi="Times New Roman"/>
          <w:bCs/>
          <w:sz w:val="24"/>
          <w:szCs w:val="24"/>
          <w:lang w:val="en-GB"/>
        </w:rPr>
        <w:t>s</w:t>
      </w:r>
      <w:r w:rsidRPr="006D0146">
        <w:rPr>
          <w:rFonts w:ascii="Times New Roman" w:hAnsi="Times New Roman"/>
          <w:bCs/>
          <w:sz w:val="24"/>
          <w:szCs w:val="24"/>
          <w:lang w:val="en-GB"/>
        </w:rPr>
        <w:t xml:space="preserve">  of the final merged data. That means only  SNPs and individuals given in other data but not in  the first basic data are added to it . We can use  “--merge” command  if we want to merge a new data given </w:t>
      </w:r>
      <w:r w:rsidRPr="006D0146">
        <w:rPr>
          <w:rFonts w:ascii="Times New Roman" w:hAnsi="Times New Roman"/>
          <w:bCs/>
          <w:sz w:val="24"/>
          <w:szCs w:val="24"/>
          <w:lang w:val="en-GB"/>
        </w:rPr>
        <w:lastRenderedPageBreak/>
        <w:t xml:space="preserve">within “--new-start” and “--new-end”,  we  mention the </w:t>
      </w:r>
      <w:r>
        <w:rPr>
          <w:rFonts w:ascii="Times New Roman" w:hAnsi="Times New Roman"/>
          <w:bCs/>
          <w:sz w:val="24"/>
          <w:szCs w:val="24"/>
          <w:lang w:val="en-GB"/>
        </w:rPr>
        <w:t>command</w:t>
      </w:r>
      <w:r w:rsidRPr="006D0146">
        <w:rPr>
          <w:rFonts w:ascii="Times New Roman" w:hAnsi="Times New Roman"/>
          <w:bCs/>
          <w:sz w:val="24"/>
          <w:szCs w:val="24"/>
          <w:lang w:val="en-GB"/>
        </w:rPr>
        <w:t xml:space="preserve"> “--merge” </w:t>
      </w:r>
      <w:r>
        <w:rPr>
          <w:rFonts w:ascii="Times New Roman" w:hAnsi="Times New Roman"/>
          <w:bCs/>
          <w:sz w:val="24"/>
          <w:szCs w:val="24"/>
          <w:lang w:val="en-GB"/>
        </w:rPr>
        <w:t>w</w:t>
      </w:r>
      <w:r w:rsidRPr="006D0146">
        <w:rPr>
          <w:rFonts w:ascii="Times New Roman" w:hAnsi="Times New Roman"/>
          <w:bCs/>
          <w:sz w:val="24"/>
          <w:szCs w:val="24"/>
          <w:lang w:val="en-GB"/>
        </w:rPr>
        <w:t xml:space="preserve">ith in “--new-start” and “--new-end”. </w:t>
      </w:r>
    </w:p>
    <w:p w:rsidR="00EE1BDF" w:rsidRPr="00EE1BDF" w:rsidRDefault="00EE1BDF" w:rsidP="00D4739D">
      <w:pPr>
        <w:pStyle w:val="Listenabsatz"/>
        <w:ind w:left="1440" w:firstLine="348"/>
        <w:jc w:val="both"/>
        <w:rPr>
          <w:rFonts w:ascii="Times New Roman" w:hAnsi="Times New Roman"/>
          <w:bCs/>
          <w:i/>
          <w:sz w:val="24"/>
          <w:szCs w:val="24"/>
          <w:lang w:val="en-GB"/>
        </w:rPr>
      </w:pPr>
    </w:p>
    <w:p w:rsidR="00EE1BDF" w:rsidRPr="00253591" w:rsidRDefault="00EE1BDF" w:rsidP="008B7CCB">
      <w:pPr>
        <w:pStyle w:val="Listenabsatz"/>
        <w:numPr>
          <w:ilvl w:val="0"/>
          <w:numId w:val="2"/>
        </w:numPr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sz w:val="24"/>
          <w:szCs w:val="24"/>
          <w:lang w:val="en-GB"/>
        </w:rPr>
        <w:t>The following command read</w:t>
      </w:r>
      <w:r w:rsidR="00EE63E4">
        <w:rPr>
          <w:rFonts w:ascii="Times New Roman" w:hAnsi="Times New Roman"/>
          <w:bCs/>
          <w:sz w:val="24"/>
          <w:szCs w:val="24"/>
          <w:lang w:val="en-GB"/>
        </w:rPr>
        <w:t>s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three data</w:t>
      </w:r>
      <w:r w:rsidR="00EE63E4">
        <w:rPr>
          <w:rFonts w:ascii="Times New Roman" w:hAnsi="Times New Roman"/>
          <w:bCs/>
          <w:sz w:val="24"/>
          <w:szCs w:val="24"/>
          <w:lang w:val="en-GB"/>
        </w:rPr>
        <w:t>sets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>, merge the first two of them before the merged data</w:t>
      </w:r>
      <w:r w:rsidR="00EE63E4">
        <w:rPr>
          <w:rFonts w:ascii="Times New Roman" w:hAnsi="Times New Roman"/>
          <w:bCs/>
          <w:sz w:val="24"/>
          <w:szCs w:val="24"/>
          <w:lang w:val="en-GB"/>
        </w:rPr>
        <w:t>sets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r w:rsidR="00EE63E4">
        <w:rPr>
          <w:rFonts w:ascii="Times New Roman" w:hAnsi="Times New Roman"/>
          <w:bCs/>
          <w:sz w:val="24"/>
          <w:szCs w:val="24"/>
          <w:lang w:val="en-GB"/>
        </w:rPr>
        <w:t>are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converted into </w:t>
      </w:r>
      <w:r w:rsidR="00EE63E4">
        <w:rPr>
          <w:rFonts w:ascii="Times New Roman" w:hAnsi="Times New Roman"/>
          <w:bCs/>
          <w:sz w:val="24"/>
          <w:szCs w:val="24"/>
          <w:lang w:val="en-GB"/>
        </w:rPr>
        <w:t>PLINK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dosage format. Call rate, HWE and MAFs are calculated for the third data</w:t>
      </w:r>
      <w:r w:rsidR="00EE63E4">
        <w:rPr>
          <w:rFonts w:ascii="Times New Roman" w:hAnsi="Times New Roman"/>
          <w:bCs/>
          <w:sz w:val="24"/>
          <w:szCs w:val="24"/>
          <w:lang w:val="en-GB"/>
        </w:rPr>
        <w:t xml:space="preserve">set. Then it </w:t>
      </w:r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is converted into </w:t>
      </w:r>
      <w:r w:rsidR="00EE63E4">
        <w:rPr>
          <w:rFonts w:ascii="Times New Roman" w:hAnsi="Times New Roman"/>
          <w:bCs/>
          <w:sz w:val="24"/>
          <w:szCs w:val="24"/>
          <w:lang w:val="en-GB"/>
        </w:rPr>
        <w:t>BEAGLE</w:t>
      </w:r>
      <w:bookmarkStart w:id="0" w:name="_GoBack"/>
      <w:bookmarkEnd w:id="0"/>
      <w:r w:rsidRPr="00253591">
        <w:rPr>
          <w:rFonts w:ascii="Times New Roman" w:hAnsi="Times New Roman"/>
          <w:bCs/>
          <w:sz w:val="24"/>
          <w:szCs w:val="24"/>
          <w:lang w:val="en-GB"/>
        </w:rPr>
        <w:t xml:space="preserve"> format.  </w:t>
      </w:r>
    </w:p>
    <w:p w:rsidR="00EE1BDF" w:rsidRPr="00253591" w:rsidRDefault="00EE1BDF" w:rsidP="008B7CCB">
      <w:pPr>
        <w:pStyle w:val="Listenabsatz"/>
        <w:numPr>
          <w:ilvl w:val="1"/>
          <w:numId w:val="2"/>
        </w:numPr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./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fcgene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example</w:t>
      </w:r>
      <w:r w:rsidR="008C77C1">
        <w:rPr>
          <w:rFonts w:ascii="Times New Roman" w:hAnsi="Times New Roman"/>
          <w:bCs/>
          <w:i/>
          <w:sz w:val="24"/>
          <w:szCs w:val="24"/>
        </w:rPr>
        <w:t>1</w:t>
      </w:r>
      <w:r w:rsidRPr="00253591">
        <w:rPr>
          <w:rFonts w:ascii="Times New Roman" w:hAnsi="Times New Roman"/>
          <w:bCs/>
          <w:i/>
          <w:sz w:val="24"/>
          <w:szCs w:val="24"/>
        </w:rPr>
        <w:t>.ped  --map example</w:t>
      </w:r>
      <w:r w:rsidR="008C77C1">
        <w:rPr>
          <w:rFonts w:ascii="Times New Roman" w:hAnsi="Times New Roman"/>
          <w:bCs/>
          <w:i/>
          <w:sz w:val="24"/>
          <w:szCs w:val="24"/>
        </w:rPr>
        <w:t>1</w:t>
      </w:r>
      <w:r w:rsidRPr="00253591">
        <w:rPr>
          <w:rFonts w:ascii="Times New Roman" w:hAnsi="Times New Roman"/>
          <w:bCs/>
          <w:i/>
          <w:sz w:val="24"/>
          <w:szCs w:val="24"/>
        </w:rPr>
        <w:t>.map\</w:t>
      </w:r>
    </w:p>
    <w:p w:rsidR="00EE1BDF" w:rsidRPr="00253591" w:rsidRDefault="00EE1BDF" w:rsidP="008B7CC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--new-start\</w:t>
      </w:r>
    </w:p>
    <w:p w:rsidR="00EE1BDF" w:rsidRPr="00253591" w:rsidRDefault="00EE1BDF" w:rsidP="008B7CC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mach/example</w:t>
      </w:r>
      <w:r w:rsidR="008C77C1">
        <w:rPr>
          <w:rFonts w:ascii="Times New Roman" w:hAnsi="Times New Roman"/>
          <w:bCs/>
          <w:i/>
          <w:sz w:val="24"/>
          <w:szCs w:val="24"/>
        </w:rPr>
        <w:t>2</w:t>
      </w:r>
      <w:r w:rsidRPr="00253591">
        <w:rPr>
          <w:rFonts w:ascii="Times New Roman" w:hAnsi="Times New Roman"/>
          <w:bCs/>
          <w:i/>
          <w:sz w:val="24"/>
          <w:szCs w:val="24"/>
        </w:rPr>
        <w:t>.ped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dat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8C77C1">
        <w:rPr>
          <w:rFonts w:ascii="Times New Roman" w:hAnsi="Times New Roman"/>
          <w:bCs/>
          <w:i/>
          <w:sz w:val="24"/>
          <w:szCs w:val="24"/>
        </w:rPr>
        <w:t>mach</w:t>
      </w:r>
      <w:r w:rsidRPr="00253591">
        <w:rPr>
          <w:rFonts w:ascii="Times New Roman" w:hAnsi="Times New Roman"/>
          <w:bCs/>
          <w:i/>
          <w:sz w:val="24"/>
          <w:szCs w:val="24"/>
        </w:rPr>
        <w:t>/example</w:t>
      </w:r>
      <w:r w:rsidR="008C77C1">
        <w:rPr>
          <w:rFonts w:ascii="Times New Roman" w:hAnsi="Times New Roman"/>
          <w:bCs/>
          <w:i/>
          <w:sz w:val="24"/>
          <w:szCs w:val="24"/>
        </w:rPr>
        <w:t>2</w:t>
      </w:r>
      <w:r w:rsidRPr="00253591">
        <w:rPr>
          <w:rFonts w:ascii="Times New Roman" w:hAnsi="Times New Roman"/>
          <w:bCs/>
          <w:i/>
          <w:sz w:val="24"/>
          <w:szCs w:val="24"/>
        </w:rPr>
        <w:t>.dat\</w:t>
      </w:r>
    </w:p>
    <w:p w:rsidR="00EE1BDF" w:rsidRPr="00253591" w:rsidRDefault="00EE1BDF" w:rsidP="008B7CC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snpinfo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mach/example</w:t>
      </w:r>
      <w:r w:rsidR="008C77C1">
        <w:rPr>
          <w:rFonts w:ascii="Times New Roman" w:hAnsi="Times New Roman"/>
          <w:bCs/>
          <w:i/>
          <w:sz w:val="24"/>
          <w:szCs w:val="24"/>
        </w:rPr>
        <w:t>2</w:t>
      </w:r>
      <w:r w:rsidRPr="00253591">
        <w:rPr>
          <w:rFonts w:ascii="Times New Roman" w:hAnsi="Times New Roman"/>
          <w:bCs/>
          <w:i/>
          <w:sz w:val="24"/>
          <w:szCs w:val="24"/>
        </w:rPr>
        <w:t>_snpinfo  --filter-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snp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hwe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=1e-2\ </w:t>
      </w:r>
    </w:p>
    <w:p w:rsidR="00EE1BDF" w:rsidRPr="00253591" w:rsidRDefault="00EE1BDF" w:rsidP="008B7CC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--merge\</w:t>
      </w:r>
    </w:p>
    <w:p w:rsidR="00EE1BDF" w:rsidRPr="00253591" w:rsidRDefault="00EE1BDF" w:rsidP="008B7CC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--new-end\</w:t>
      </w:r>
    </w:p>
    <w:p w:rsidR="00EE1BDF" w:rsidRPr="00253591" w:rsidRDefault="00EE1BDF" w:rsidP="008B7CC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--new-start \ </w:t>
      </w:r>
    </w:p>
    <w:p w:rsidR="00EE1BDF" w:rsidRPr="00253591" w:rsidRDefault="00EE1BDF" w:rsidP="008B7CC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 xml:space="preserve"> --gens impute/example</w:t>
      </w:r>
      <w:r w:rsidR="008C77C1">
        <w:rPr>
          <w:rFonts w:ascii="Times New Roman" w:hAnsi="Times New Roman"/>
          <w:bCs/>
          <w:i/>
          <w:sz w:val="24"/>
          <w:szCs w:val="24"/>
        </w:rPr>
        <w:t>3</w:t>
      </w:r>
      <w:r w:rsidRPr="00253591">
        <w:rPr>
          <w:rFonts w:ascii="Times New Roman" w:hAnsi="Times New Roman"/>
          <w:bCs/>
          <w:i/>
          <w:sz w:val="24"/>
          <w:szCs w:val="24"/>
        </w:rPr>
        <w:t>.gens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pedinfo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impute/example</w:t>
      </w:r>
      <w:r w:rsidR="008C77C1">
        <w:rPr>
          <w:rFonts w:ascii="Times New Roman" w:hAnsi="Times New Roman"/>
          <w:bCs/>
          <w:i/>
          <w:sz w:val="24"/>
          <w:szCs w:val="24"/>
        </w:rPr>
        <w:t>3</w:t>
      </w:r>
      <w:r w:rsidRPr="00253591">
        <w:rPr>
          <w:rFonts w:ascii="Times New Roman" w:hAnsi="Times New Roman"/>
          <w:bCs/>
          <w:i/>
          <w:sz w:val="24"/>
          <w:szCs w:val="24"/>
        </w:rPr>
        <w:t>_pedinfo.txt \</w:t>
      </w:r>
    </w:p>
    <w:p w:rsidR="00EE1BDF" w:rsidRPr="00253591" w:rsidRDefault="00EE1BDF" w:rsidP="008B7CC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--hardy --crate --freq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beagle \</w:t>
      </w:r>
    </w:p>
    <w:p w:rsidR="00EE1BDF" w:rsidRPr="00253591" w:rsidRDefault="00EE1BDF" w:rsidP="008B7CCB">
      <w:pPr>
        <w:pStyle w:val="Listenabsatz"/>
        <w:ind w:left="178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--out beagle/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impute_beagle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>\</w:t>
      </w:r>
    </w:p>
    <w:p w:rsidR="00EE1BDF" w:rsidRPr="00253591" w:rsidRDefault="00EE1BDF" w:rsidP="008B7CCB">
      <w:pPr>
        <w:pStyle w:val="Listenabsatz"/>
        <w:ind w:left="1440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--new-end \</w:t>
      </w:r>
    </w:p>
    <w:p w:rsidR="00EE1BDF" w:rsidRPr="00253591" w:rsidRDefault="00EE1BDF" w:rsidP="0005570D">
      <w:pPr>
        <w:pStyle w:val="Listenabsatz"/>
        <w:ind w:left="1440" w:firstLine="348"/>
        <w:jc w:val="both"/>
        <w:rPr>
          <w:rFonts w:ascii="Times New Roman" w:hAnsi="Times New Roman"/>
          <w:bCs/>
          <w:i/>
          <w:sz w:val="24"/>
          <w:szCs w:val="24"/>
        </w:rPr>
      </w:pPr>
      <w:r w:rsidRPr="00253591">
        <w:rPr>
          <w:rFonts w:ascii="Times New Roman" w:hAnsi="Times New Roman"/>
          <w:bCs/>
          <w:i/>
          <w:sz w:val="24"/>
          <w:szCs w:val="24"/>
        </w:rPr>
        <w:t>--out plink/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example_dosage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 --</w:t>
      </w:r>
      <w:proofErr w:type="spellStart"/>
      <w:r w:rsidRPr="00253591">
        <w:rPr>
          <w:rFonts w:ascii="Times New Roman" w:hAnsi="Times New Roman"/>
          <w:bCs/>
          <w:i/>
          <w:sz w:val="24"/>
          <w:szCs w:val="24"/>
        </w:rPr>
        <w:t>oformat</w:t>
      </w:r>
      <w:proofErr w:type="spellEnd"/>
      <w:r w:rsidRPr="00253591">
        <w:rPr>
          <w:rFonts w:ascii="Times New Roman" w:hAnsi="Times New Roman"/>
          <w:bCs/>
          <w:i/>
          <w:sz w:val="24"/>
          <w:szCs w:val="24"/>
        </w:rPr>
        <w:t xml:space="preserve"> plink-dosage</w:t>
      </w:r>
    </w:p>
    <w:sectPr w:rsidR="00EE1BDF" w:rsidRPr="00253591" w:rsidSect="00E646AB">
      <w:pgSz w:w="11906" w:h="16838"/>
      <w:pgMar w:top="1276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25682"/>
    <w:multiLevelType w:val="multilevel"/>
    <w:tmpl w:val="7136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17C7F22"/>
    <w:multiLevelType w:val="hybridMultilevel"/>
    <w:tmpl w:val="75FEF5E6"/>
    <w:lvl w:ilvl="0" w:tplc="2F1A3DF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sz w:val="22"/>
      </w:rPr>
    </w:lvl>
    <w:lvl w:ilvl="1" w:tplc="4194314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  <w:b w:val="0"/>
        <w:color w:val="000000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C636A4">
      <w:numFmt w:val="bullet"/>
      <w:lvlText w:val="-"/>
      <w:lvlJc w:val="left"/>
      <w:pPr>
        <w:ind w:left="3228" w:hanging="360"/>
      </w:pPr>
      <w:rPr>
        <w:rFonts w:ascii="Calibri" w:eastAsia="Times New Roman" w:hAnsi="Calibri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68644AB"/>
    <w:multiLevelType w:val="hybridMultilevel"/>
    <w:tmpl w:val="19482F90"/>
    <w:lvl w:ilvl="0" w:tplc="F8520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D597E"/>
    <w:multiLevelType w:val="hybridMultilevel"/>
    <w:tmpl w:val="17823DDE"/>
    <w:lvl w:ilvl="0" w:tplc="FEE4FF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15168DC"/>
    <w:multiLevelType w:val="hybridMultilevel"/>
    <w:tmpl w:val="0694D0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4D02A9"/>
    <w:multiLevelType w:val="hybridMultilevel"/>
    <w:tmpl w:val="537C0DC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7C73522"/>
    <w:multiLevelType w:val="multilevel"/>
    <w:tmpl w:val="E2BE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C1F6888"/>
    <w:multiLevelType w:val="multilevel"/>
    <w:tmpl w:val="4472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15A187A"/>
    <w:multiLevelType w:val="hybridMultilevel"/>
    <w:tmpl w:val="EE84CB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0F0B6B"/>
    <w:multiLevelType w:val="hybridMultilevel"/>
    <w:tmpl w:val="148EDCF6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8B528A2"/>
    <w:multiLevelType w:val="hybridMultilevel"/>
    <w:tmpl w:val="0950ABB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902168"/>
    <w:multiLevelType w:val="hybridMultilevel"/>
    <w:tmpl w:val="2EF00112"/>
    <w:lvl w:ilvl="0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44715692"/>
    <w:multiLevelType w:val="hybridMultilevel"/>
    <w:tmpl w:val="E1505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E288A"/>
    <w:multiLevelType w:val="hybridMultilevel"/>
    <w:tmpl w:val="E794A28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261DEA"/>
    <w:multiLevelType w:val="hybridMultilevel"/>
    <w:tmpl w:val="F42CDF5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996148D"/>
    <w:multiLevelType w:val="hybridMultilevel"/>
    <w:tmpl w:val="11264F4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07B1CAC"/>
    <w:multiLevelType w:val="multilevel"/>
    <w:tmpl w:val="4472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E421B56"/>
    <w:multiLevelType w:val="hybridMultilevel"/>
    <w:tmpl w:val="B41E6926"/>
    <w:lvl w:ilvl="0" w:tplc="3C028D8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F1A3DF8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 w:val="0"/>
        <w:sz w:val="22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4BC1899"/>
    <w:multiLevelType w:val="hybridMultilevel"/>
    <w:tmpl w:val="02ACE588"/>
    <w:lvl w:ilvl="0" w:tplc="5C12A95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18"/>
  </w:num>
  <w:num w:numId="2">
    <w:abstractNumId w:val="1"/>
  </w:num>
  <w:num w:numId="3">
    <w:abstractNumId w:val="17"/>
  </w:num>
  <w:num w:numId="4">
    <w:abstractNumId w:val="3"/>
  </w:num>
  <w:num w:numId="5">
    <w:abstractNumId w:val="7"/>
  </w:num>
  <w:num w:numId="6">
    <w:abstractNumId w:val="16"/>
  </w:num>
  <w:num w:numId="7">
    <w:abstractNumId w:val="0"/>
  </w:num>
  <w:num w:numId="8">
    <w:abstractNumId w:val="6"/>
  </w:num>
  <w:num w:numId="9">
    <w:abstractNumId w:val="10"/>
  </w:num>
  <w:num w:numId="10">
    <w:abstractNumId w:val="9"/>
  </w:num>
  <w:num w:numId="11">
    <w:abstractNumId w:val="2"/>
  </w:num>
  <w:num w:numId="12">
    <w:abstractNumId w:val="15"/>
  </w:num>
  <w:num w:numId="13">
    <w:abstractNumId w:val="11"/>
  </w:num>
  <w:num w:numId="14">
    <w:abstractNumId w:val="14"/>
  </w:num>
  <w:num w:numId="15">
    <w:abstractNumId w:val="4"/>
  </w:num>
  <w:num w:numId="16">
    <w:abstractNumId w:val="12"/>
  </w:num>
  <w:num w:numId="17">
    <w:abstractNumId w:val="13"/>
  </w:num>
  <w:num w:numId="18">
    <w:abstractNumId w:val="5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trackRevisions/>
  <w:defaultTabStop w:val="708"/>
  <w:hyphenationZone w:val="425"/>
  <w:characterSpacingControl w:val="doNotCompress"/>
  <w:compat/>
  <w:rsids>
    <w:rsidRoot w:val="00102763"/>
    <w:rsid w:val="000021AA"/>
    <w:rsid w:val="00002FF8"/>
    <w:rsid w:val="00012DAD"/>
    <w:rsid w:val="000368AD"/>
    <w:rsid w:val="00041DA2"/>
    <w:rsid w:val="0004624A"/>
    <w:rsid w:val="0005570D"/>
    <w:rsid w:val="000628DC"/>
    <w:rsid w:val="00063EFA"/>
    <w:rsid w:val="00072A3C"/>
    <w:rsid w:val="00074993"/>
    <w:rsid w:val="0007549E"/>
    <w:rsid w:val="00093B60"/>
    <w:rsid w:val="000B6B46"/>
    <w:rsid w:val="000C398B"/>
    <w:rsid w:val="000D273E"/>
    <w:rsid w:val="000D3E89"/>
    <w:rsid w:val="000D3EF9"/>
    <w:rsid w:val="000D4BD7"/>
    <w:rsid w:val="000F4F99"/>
    <w:rsid w:val="00102763"/>
    <w:rsid w:val="00115486"/>
    <w:rsid w:val="001211D5"/>
    <w:rsid w:val="00121536"/>
    <w:rsid w:val="001406BA"/>
    <w:rsid w:val="001473BF"/>
    <w:rsid w:val="00160A2B"/>
    <w:rsid w:val="00173714"/>
    <w:rsid w:val="00174B6B"/>
    <w:rsid w:val="0018698F"/>
    <w:rsid w:val="001A028D"/>
    <w:rsid w:val="001B687E"/>
    <w:rsid w:val="001C094D"/>
    <w:rsid w:val="001C42B4"/>
    <w:rsid w:val="001E09CE"/>
    <w:rsid w:val="001E1BB3"/>
    <w:rsid w:val="001E58B0"/>
    <w:rsid w:val="001F17B9"/>
    <w:rsid w:val="001F55EF"/>
    <w:rsid w:val="00206158"/>
    <w:rsid w:val="002168D5"/>
    <w:rsid w:val="00220BA1"/>
    <w:rsid w:val="002343B3"/>
    <w:rsid w:val="00236E46"/>
    <w:rsid w:val="00236FD2"/>
    <w:rsid w:val="00253591"/>
    <w:rsid w:val="002614CD"/>
    <w:rsid w:val="00261F4B"/>
    <w:rsid w:val="00286BA1"/>
    <w:rsid w:val="002B7984"/>
    <w:rsid w:val="002D10BB"/>
    <w:rsid w:val="002D196B"/>
    <w:rsid w:val="002D4844"/>
    <w:rsid w:val="002E0E8C"/>
    <w:rsid w:val="00322449"/>
    <w:rsid w:val="003315AE"/>
    <w:rsid w:val="00335CA5"/>
    <w:rsid w:val="00336DB6"/>
    <w:rsid w:val="0034477A"/>
    <w:rsid w:val="003455FC"/>
    <w:rsid w:val="0037511E"/>
    <w:rsid w:val="00383B1D"/>
    <w:rsid w:val="003857B2"/>
    <w:rsid w:val="00390B4E"/>
    <w:rsid w:val="003A0EC7"/>
    <w:rsid w:val="003A22AA"/>
    <w:rsid w:val="003D70C0"/>
    <w:rsid w:val="003D729C"/>
    <w:rsid w:val="003E5DEA"/>
    <w:rsid w:val="00420740"/>
    <w:rsid w:val="004208C3"/>
    <w:rsid w:val="00423629"/>
    <w:rsid w:val="00423D6B"/>
    <w:rsid w:val="00432191"/>
    <w:rsid w:val="004460E1"/>
    <w:rsid w:val="004550AB"/>
    <w:rsid w:val="00456688"/>
    <w:rsid w:val="00466110"/>
    <w:rsid w:val="0048729A"/>
    <w:rsid w:val="00490FAF"/>
    <w:rsid w:val="0049360B"/>
    <w:rsid w:val="004A6145"/>
    <w:rsid w:val="004B393E"/>
    <w:rsid w:val="004B7047"/>
    <w:rsid w:val="004C04DF"/>
    <w:rsid w:val="004C5562"/>
    <w:rsid w:val="004D45A9"/>
    <w:rsid w:val="004D7D72"/>
    <w:rsid w:val="00501CDE"/>
    <w:rsid w:val="00506E0F"/>
    <w:rsid w:val="0053431C"/>
    <w:rsid w:val="00542058"/>
    <w:rsid w:val="005460D2"/>
    <w:rsid w:val="005532D4"/>
    <w:rsid w:val="00554936"/>
    <w:rsid w:val="0056017B"/>
    <w:rsid w:val="00560C71"/>
    <w:rsid w:val="00572897"/>
    <w:rsid w:val="005751DA"/>
    <w:rsid w:val="00575DB3"/>
    <w:rsid w:val="00576752"/>
    <w:rsid w:val="00576C08"/>
    <w:rsid w:val="00583046"/>
    <w:rsid w:val="0059401A"/>
    <w:rsid w:val="005A3B90"/>
    <w:rsid w:val="005C1709"/>
    <w:rsid w:val="005C7C18"/>
    <w:rsid w:val="005D6A32"/>
    <w:rsid w:val="005E0A1E"/>
    <w:rsid w:val="005E117B"/>
    <w:rsid w:val="005E4A6F"/>
    <w:rsid w:val="005F30BD"/>
    <w:rsid w:val="00606132"/>
    <w:rsid w:val="00621CE4"/>
    <w:rsid w:val="00630676"/>
    <w:rsid w:val="006315B3"/>
    <w:rsid w:val="00661D22"/>
    <w:rsid w:val="00667840"/>
    <w:rsid w:val="00683345"/>
    <w:rsid w:val="00690A25"/>
    <w:rsid w:val="00691CC3"/>
    <w:rsid w:val="00697460"/>
    <w:rsid w:val="006A6CF9"/>
    <w:rsid w:val="006C06E3"/>
    <w:rsid w:val="006D0146"/>
    <w:rsid w:val="006E3DBC"/>
    <w:rsid w:val="006E403D"/>
    <w:rsid w:val="006F1CD4"/>
    <w:rsid w:val="006F200E"/>
    <w:rsid w:val="006F2D0D"/>
    <w:rsid w:val="006F397C"/>
    <w:rsid w:val="007148AE"/>
    <w:rsid w:val="00714964"/>
    <w:rsid w:val="00717B10"/>
    <w:rsid w:val="00717D6E"/>
    <w:rsid w:val="00722BE4"/>
    <w:rsid w:val="00724377"/>
    <w:rsid w:val="007408B6"/>
    <w:rsid w:val="00746C7D"/>
    <w:rsid w:val="00775AB8"/>
    <w:rsid w:val="007762DA"/>
    <w:rsid w:val="00781BD4"/>
    <w:rsid w:val="00790F9D"/>
    <w:rsid w:val="0079590E"/>
    <w:rsid w:val="007B2AAA"/>
    <w:rsid w:val="007C7050"/>
    <w:rsid w:val="007F346E"/>
    <w:rsid w:val="007F4CAA"/>
    <w:rsid w:val="00805142"/>
    <w:rsid w:val="008149C1"/>
    <w:rsid w:val="00826908"/>
    <w:rsid w:val="00846A48"/>
    <w:rsid w:val="008551AD"/>
    <w:rsid w:val="008605FB"/>
    <w:rsid w:val="008749A9"/>
    <w:rsid w:val="008950FA"/>
    <w:rsid w:val="008B7CCB"/>
    <w:rsid w:val="008C2344"/>
    <w:rsid w:val="008C77C1"/>
    <w:rsid w:val="008D7A06"/>
    <w:rsid w:val="008F41C7"/>
    <w:rsid w:val="009017F1"/>
    <w:rsid w:val="009251D3"/>
    <w:rsid w:val="009277F8"/>
    <w:rsid w:val="009424EB"/>
    <w:rsid w:val="00962A2B"/>
    <w:rsid w:val="009737FD"/>
    <w:rsid w:val="00977689"/>
    <w:rsid w:val="0098168F"/>
    <w:rsid w:val="00981A73"/>
    <w:rsid w:val="00995A29"/>
    <w:rsid w:val="009A07C9"/>
    <w:rsid w:val="009B665B"/>
    <w:rsid w:val="009D1E28"/>
    <w:rsid w:val="009D6402"/>
    <w:rsid w:val="009D7E76"/>
    <w:rsid w:val="009F4049"/>
    <w:rsid w:val="00A0093A"/>
    <w:rsid w:val="00A03041"/>
    <w:rsid w:val="00A270FD"/>
    <w:rsid w:val="00A311A4"/>
    <w:rsid w:val="00A33680"/>
    <w:rsid w:val="00A34A9E"/>
    <w:rsid w:val="00A40D2D"/>
    <w:rsid w:val="00A419ED"/>
    <w:rsid w:val="00A56AD1"/>
    <w:rsid w:val="00A74C50"/>
    <w:rsid w:val="00A758AE"/>
    <w:rsid w:val="00A82C17"/>
    <w:rsid w:val="00A848C0"/>
    <w:rsid w:val="00A920ED"/>
    <w:rsid w:val="00A960F7"/>
    <w:rsid w:val="00AE0FF6"/>
    <w:rsid w:val="00B224FE"/>
    <w:rsid w:val="00B300D1"/>
    <w:rsid w:val="00B33B3E"/>
    <w:rsid w:val="00B4291C"/>
    <w:rsid w:val="00B6156E"/>
    <w:rsid w:val="00B630C5"/>
    <w:rsid w:val="00B7665E"/>
    <w:rsid w:val="00B837F5"/>
    <w:rsid w:val="00BB6523"/>
    <w:rsid w:val="00BC4EB4"/>
    <w:rsid w:val="00BC6989"/>
    <w:rsid w:val="00BD4CE4"/>
    <w:rsid w:val="00BF6FBA"/>
    <w:rsid w:val="00C0284F"/>
    <w:rsid w:val="00C32A34"/>
    <w:rsid w:val="00C4293D"/>
    <w:rsid w:val="00C46354"/>
    <w:rsid w:val="00C51C68"/>
    <w:rsid w:val="00C55C5C"/>
    <w:rsid w:val="00C55EF6"/>
    <w:rsid w:val="00C620C5"/>
    <w:rsid w:val="00C71EA7"/>
    <w:rsid w:val="00C96B3F"/>
    <w:rsid w:val="00CB22F6"/>
    <w:rsid w:val="00CB2D50"/>
    <w:rsid w:val="00CB45DB"/>
    <w:rsid w:val="00CB6370"/>
    <w:rsid w:val="00CD3644"/>
    <w:rsid w:val="00CD3A32"/>
    <w:rsid w:val="00CD6AC9"/>
    <w:rsid w:val="00CD73A7"/>
    <w:rsid w:val="00CE0662"/>
    <w:rsid w:val="00CE0AAF"/>
    <w:rsid w:val="00CE4311"/>
    <w:rsid w:val="00CE5217"/>
    <w:rsid w:val="00CE5ACF"/>
    <w:rsid w:val="00CF23D7"/>
    <w:rsid w:val="00D02133"/>
    <w:rsid w:val="00D02594"/>
    <w:rsid w:val="00D15CF0"/>
    <w:rsid w:val="00D4012C"/>
    <w:rsid w:val="00D4739D"/>
    <w:rsid w:val="00D528EE"/>
    <w:rsid w:val="00D55F70"/>
    <w:rsid w:val="00D70B10"/>
    <w:rsid w:val="00D80871"/>
    <w:rsid w:val="00D82D76"/>
    <w:rsid w:val="00D93E58"/>
    <w:rsid w:val="00DC22C2"/>
    <w:rsid w:val="00E05AAD"/>
    <w:rsid w:val="00E10490"/>
    <w:rsid w:val="00E129A1"/>
    <w:rsid w:val="00E141DB"/>
    <w:rsid w:val="00E14336"/>
    <w:rsid w:val="00E226B4"/>
    <w:rsid w:val="00E26160"/>
    <w:rsid w:val="00E57B34"/>
    <w:rsid w:val="00E646AB"/>
    <w:rsid w:val="00E66511"/>
    <w:rsid w:val="00E67E69"/>
    <w:rsid w:val="00EB3D55"/>
    <w:rsid w:val="00EC3E3D"/>
    <w:rsid w:val="00EC62D6"/>
    <w:rsid w:val="00ED0454"/>
    <w:rsid w:val="00ED6D44"/>
    <w:rsid w:val="00EE1BDF"/>
    <w:rsid w:val="00EE63E4"/>
    <w:rsid w:val="00EF0CB8"/>
    <w:rsid w:val="00EF0FAC"/>
    <w:rsid w:val="00F009A3"/>
    <w:rsid w:val="00F10B15"/>
    <w:rsid w:val="00F15722"/>
    <w:rsid w:val="00F21A85"/>
    <w:rsid w:val="00F32C35"/>
    <w:rsid w:val="00F371C3"/>
    <w:rsid w:val="00F450F0"/>
    <w:rsid w:val="00F5055C"/>
    <w:rsid w:val="00F544E8"/>
    <w:rsid w:val="00F61AC3"/>
    <w:rsid w:val="00F72CCA"/>
    <w:rsid w:val="00F81B53"/>
    <w:rsid w:val="00F87015"/>
    <w:rsid w:val="00F90A8E"/>
    <w:rsid w:val="00FF1156"/>
    <w:rsid w:val="00FF1330"/>
    <w:rsid w:val="00FF2549"/>
    <w:rsid w:val="00FF28BC"/>
    <w:rsid w:val="00FF397E"/>
    <w:rsid w:val="00FF6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2763"/>
    <w:pPr>
      <w:spacing w:after="200" w:line="276" w:lineRule="auto"/>
    </w:pPr>
    <w:rPr>
      <w:rFonts w:cs="Arial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F397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erschrift3">
    <w:name w:val="heading 3"/>
    <w:basedOn w:val="Standard"/>
    <w:link w:val="berschrift3Zchn"/>
    <w:uiPriority w:val="99"/>
    <w:qFormat/>
    <w:rsid w:val="00390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FF397E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9"/>
    <w:locked/>
    <w:rsid w:val="00390B4E"/>
    <w:rPr>
      <w:rFonts w:ascii="Times New Roman" w:hAnsi="Times New Roman" w:cs="Times New Roman"/>
      <w:b/>
      <w:bCs/>
      <w:sz w:val="27"/>
      <w:szCs w:val="27"/>
      <w:lang w:eastAsia="de-DE"/>
    </w:rPr>
  </w:style>
  <w:style w:type="paragraph" w:styleId="Listenabsatz">
    <w:name w:val="List Paragraph"/>
    <w:basedOn w:val="Standard"/>
    <w:link w:val="ListenabsatzZchn"/>
    <w:uiPriority w:val="99"/>
    <w:qFormat/>
    <w:rsid w:val="00102763"/>
    <w:pPr>
      <w:ind w:left="720"/>
      <w:contextualSpacing/>
    </w:pPr>
    <w:rPr>
      <w:rFonts w:cs="Times New Roman"/>
      <w:sz w:val="20"/>
      <w:szCs w:val="20"/>
      <w:lang w:eastAsia="de-DE"/>
    </w:rPr>
  </w:style>
  <w:style w:type="character" w:customStyle="1" w:styleId="ListenabsatzZchn">
    <w:name w:val="Listenabsatz Zchn"/>
    <w:link w:val="Listenabsatz"/>
    <w:uiPriority w:val="99"/>
    <w:locked/>
    <w:rsid w:val="00102763"/>
    <w:rPr>
      <w:rFonts w:ascii="Calibri" w:hAnsi="Calibri"/>
      <w:lang w:val="en-US"/>
    </w:rPr>
  </w:style>
  <w:style w:type="character" w:styleId="Hyperlink">
    <w:name w:val="Hyperlink"/>
    <w:basedOn w:val="Absatz-Standardschriftart"/>
    <w:uiPriority w:val="99"/>
    <w:rsid w:val="00683345"/>
    <w:rPr>
      <w:rFonts w:cs="Times New Roman"/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C55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locked/>
    <w:rsid w:val="00C55EF6"/>
    <w:rPr>
      <w:rFonts w:ascii="Courier New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CE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CE0662"/>
    <w:rPr>
      <w:rFonts w:ascii="Tahoma" w:hAnsi="Tahoma" w:cs="Tahoma"/>
      <w:sz w:val="16"/>
      <w:szCs w:val="16"/>
      <w:lang w:val="en-US" w:eastAsia="en-US"/>
    </w:rPr>
  </w:style>
  <w:style w:type="character" w:customStyle="1" w:styleId="ListenabsatzZchn1">
    <w:name w:val="Listenabsatz Zchn1"/>
    <w:basedOn w:val="Absatz-Standardschriftart"/>
    <w:uiPriority w:val="99"/>
    <w:locked/>
    <w:rsid w:val="00A960F7"/>
    <w:rPr>
      <w:rFonts w:cs="Arial"/>
      <w:lang w:val="en-US" w:eastAsia="en-US"/>
    </w:rPr>
  </w:style>
  <w:style w:type="table" w:styleId="Tabellengitternetz">
    <w:name w:val="Table Grid"/>
    <w:basedOn w:val="NormaleTabelle"/>
    <w:uiPriority w:val="99"/>
    <w:locked/>
    <w:rsid w:val="002D10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rsid w:val="00D93E58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D93E5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D93E58"/>
    <w:rPr>
      <w:rFonts w:cs="Arial"/>
      <w:sz w:val="20"/>
      <w:szCs w:val="20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93E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D93E58"/>
    <w:rPr>
      <w:rFonts w:cs="Arial"/>
      <w:b/>
      <w:bCs/>
      <w:sz w:val="20"/>
      <w:szCs w:val="20"/>
      <w:lang w:val="en-US" w:eastAsia="en-US"/>
    </w:rPr>
  </w:style>
  <w:style w:type="paragraph" w:styleId="berarbeitung">
    <w:name w:val="Revision"/>
    <w:hidden/>
    <w:uiPriority w:val="99"/>
    <w:semiHidden/>
    <w:rsid w:val="007148AE"/>
    <w:rPr>
      <w:rFonts w:cs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2763"/>
    <w:pPr>
      <w:spacing w:after="200" w:line="276" w:lineRule="auto"/>
    </w:pPr>
    <w:rPr>
      <w:rFonts w:cs="Arial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F397E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berschrift3">
    <w:name w:val="heading 3"/>
    <w:basedOn w:val="Standard"/>
    <w:link w:val="berschrift3Zchn"/>
    <w:uiPriority w:val="99"/>
    <w:qFormat/>
    <w:rsid w:val="00390B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9"/>
    <w:locked/>
    <w:rsid w:val="00FF397E"/>
    <w:rPr>
      <w:rFonts w:ascii="Cambria" w:hAnsi="Cambria" w:cs="Times New Roman"/>
      <w:b/>
      <w:bCs/>
      <w:color w:val="365F91"/>
      <w:sz w:val="28"/>
      <w:szCs w:val="28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9"/>
    <w:locked/>
    <w:rsid w:val="00390B4E"/>
    <w:rPr>
      <w:rFonts w:ascii="Times New Roman" w:hAnsi="Times New Roman" w:cs="Times New Roman"/>
      <w:b/>
      <w:bCs/>
      <w:sz w:val="27"/>
      <w:szCs w:val="27"/>
      <w:lang w:eastAsia="de-DE"/>
    </w:rPr>
  </w:style>
  <w:style w:type="paragraph" w:styleId="Listenabsatz">
    <w:name w:val="List Paragraph"/>
    <w:basedOn w:val="Standard"/>
    <w:link w:val="ListenabsatzZchn"/>
    <w:uiPriority w:val="99"/>
    <w:qFormat/>
    <w:rsid w:val="00102763"/>
    <w:pPr>
      <w:ind w:left="720"/>
      <w:contextualSpacing/>
    </w:pPr>
    <w:rPr>
      <w:rFonts w:cs="Times New Roman"/>
      <w:sz w:val="20"/>
      <w:szCs w:val="20"/>
      <w:lang w:eastAsia="de-DE"/>
    </w:rPr>
  </w:style>
  <w:style w:type="character" w:customStyle="1" w:styleId="ListenabsatzZchn">
    <w:name w:val="Listenabsatz Zchn"/>
    <w:link w:val="Listenabsatz"/>
    <w:uiPriority w:val="99"/>
    <w:locked/>
    <w:rsid w:val="00102763"/>
    <w:rPr>
      <w:rFonts w:ascii="Calibri" w:hAnsi="Calibri"/>
      <w:lang w:val="en-US"/>
    </w:rPr>
  </w:style>
  <w:style w:type="character" w:styleId="Hyperlink">
    <w:name w:val="Hyperlink"/>
    <w:basedOn w:val="Absatz-Standardschriftart"/>
    <w:uiPriority w:val="99"/>
    <w:rsid w:val="00683345"/>
    <w:rPr>
      <w:rFonts w:cs="Times New Roman"/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C55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locked/>
    <w:rsid w:val="00C55EF6"/>
    <w:rPr>
      <w:rFonts w:ascii="Courier New" w:hAnsi="Courier New" w:cs="Courier New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rsid w:val="00CE0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CE0662"/>
    <w:rPr>
      <w:rFonts w:ascii="Tahoma" w:hAnsi="Tahoma" w:cs="Tahoma"/>
      <w:sz w:val="16"/>
      <w:szCs w:val="16"/>
      <w:lang w:val="en-US" w:eastAsia="en-US"/>
    </w:rPr>
  </w:style>
  <w:style w:type="character" w:customStyle="1" w:styleId="ListenabsatzZchn1">
    <w:name w:val="Listenabsatz Zchn1"/>
    <w:basedOn w:val="Absatz-Standardschriftart"/>
    <w:uiPriority w:val="99"/>
    <w:locked/>
    <w:rsid w:val="00A960F7"/>
    <w:rPr>
      <w:rFonts w:cs="Arial"/>
      <w:lang w:val="en-US" w:eastAsia="en-US"/>
    </w:rPr>
  </w:style>
  <w:style w:type="table" w:styleId="Tabellenraster">
    <w:name w:val="Table Grid"/>
    <w:basedOn w:val="NormaleTabelle"/>
    <w:uiPriority w:val="99"/>
    <w:locked/>
    <w:rsid w:val="002D10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zeichen">
    <w:name w:val="annotation reference"/>
    <w:basedOn w:val="Absatz-Standardschriftart"/>
    <w:uiPriority w:val="99"/>
    <w:semiHidden/>
    <w:rsid w:val="00D93E58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D93E5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locked/>
    <w:rsid w:val="00D93E58"/>
    <w:rPr>
      <w:rFonts w:cs="Arial"/>
      <w:sz w:val="20"/>
      <w:szCs w:val="20"/>
      <w:lang w:val="en-US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93E5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locked/>
    <w:rsid w:val="00D93E58"/>
    <w:rPr>
      <w:rFonts w:cs="Arial"/>
      <w:b/>
      <w:bCs/>
      <w:sz w:val="20"/>
      <w:szCs w:val="20"/>
      <w:lang w:val="en-US" w:eastAsia="en-US"/>
    </w:rPr>
  </w:style>
  <w:style w:type="paragraph" w:styleId="berarbeitung">
    <w:name w:val="Revision"/>
    <w:hidden/>
    <w:uiPriority w:val="99"/>
    <w:semiHidden/>
    <w:rsid w:val="007148AE"/>
    <w:rPr>
      <w:rFonts w:cs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88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5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ngu.mgh.harvard.edu/~purcell/plink/dataman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4515</Words>
  <Characters>23367</Characters>
  <Application>Microsoft Office Word</Application>
  <DocSecurity>0</DocSecurity>
  <Lines>194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 Verbund IMISE / ZKS Uni Leipzig</Company>
  <LinksUpToDate>false</LinksUpToDate>
  <CharactersWithSpaces>27827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</dc:creator>
  <cp:lastModifiedBy>Nab </cp:lastModifiedBy>
  <cp:revision>7</cp:revision>
  <dcterms:created xsi:type="dcterms:W3CDTF">2013-07-16T10:12:00Z</dcterms:created>
  <dcterms:modified xsi:type="dcterms:W3CDTF">2013-07-22T09:19:00Z</dcterms:modified>
</cp:coreProperties>
</file>