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COMP 3601 Assignment 1</w:t>
      </w:r>
    </w:p>
    <w:p>
      <w:pPr>
        <w:pStyle w:val="Normal"/>
        <w:rPr>
          <w:rFonts w:ascii="Calibri" w:hAnsi="Calibri" w:asciiTheme="majorHAnsi" w:hAnsiTheme="majorHAnsi"/>
        </w:rPr>
      </w:pPr>
      <w:r>
        <w:rPr>
          <w:rFonts w:ascii="Calibri" w:hAnsi="Calibri" w:asciiTheme="majorHAnsi" w:hAnsiTheme="majorHAnsi"/>
        </w:rPr>
        <w:t xml:space="preserve">The assignment will continue on from Lab 5. You’ll be adding data persistence and a graphical user interface for the Books app. </w:t>
      </w:r>
    </w:p>
    <w:p>
      <w:pPr>
        <w:pStyle w:val="Normal"/>
        <w:rPr>
          <w:rFonts w:ascii="Calibri" w:hAnsi="Calibri" w:asciiTheme="majorHAnsi" w:hAnsiTheme="majorHAnsi"/>
        </w:rPr>
      </w:pPr>
      <w:r>
        <w:rPr>
          <w:rFonts w:asciiTheme="majorHAnsi" w:hAnsiTheme="majorHAnsi" w:ascii="Calibri" w:hAnsi="Calibri"/>
        </w:rPr>
      </w:r>
    </w:p>
    <w:p>
      <w:pPr>
        <w:pStyle w:val="Heading2"/>
        <w:rPr/>
      </w:pPr>
      <w:r>
        <w:rPr/>
        <w:t>Requirements</w:t>
      </w:r>
    </w:p>
    <w:p>
      <w:pPr>
        <w:pStyle w:val="Normal"/>
        <w:rPr>
          <w:rFonts w:ascii="Calibri" w:hAnsi="Calibri" w:asciiTheme="majorHAnsi" w:hAnsiTheme="majorHAnsi"/>
        </w:rPr>
      </w:pPr>
      <w:r>
        <w:rPr>
          <w:rFonts w:asciiTheme="majorHAnsi" w:hAnsiTheme="majorHAnsi" w:ascii="Calibri" w:hAnsi="Calibri"/>
        </w:rPr>
      </w:r>
    </w:p>
    <w:p>
      <w:pPr>
        <w:pStyle w:val="Normal"/>
        <w:rPr>
          <w:rFonts w:ascii="Calibri" w:hAnsi="Calibri" w:asciiTheme="majorHAnsi" w:hAnsiTheme="majorHAnsi"/>
        </w:rPr>
      </w:pPr>
      <w:r>
        <w:rPr>
          <w:rFonts w:asciiTheme="majorHAnsi" w:hAnsiTheme="majorHAnsi" w:ascii="Calibri" w:hAnsi="Calibri"/>
        </w:rPr>
      </w:r>
    </w:p>
    <w:p>
      <w:pPr>
        <w:pStyle w:val="Normal"/>
        <w:rPr>
          <w:rFonts w:ascii="Calibri" w:hAnsi="Calibri" w:asciiTheme="majorHAnsi" w:hAnsiTheme="majorHAnsi"/>
        </w:rPr>
      </w:pPr>
      <w:r>
        <w:rPr>
          <w:rFonts w:ascii="Calibri" w:hAnsi="Calibri" w:asciiTheme="majorHAnsi" w:hAnsiTheme="majorHAnsi"/>
        </w:rPr>
        <w:t xml:space="preserve">The follow menu must be implemented: </w:t>
      </w:r>
    </w:p>
    <w:p>
      <w:pPr>
        <w:pStyle w:val="Normal"/>
        <w:rPr>
          <w:rFonts w:ascii="Calibri" w:hAnsi="Calibri" w:asciiTheme="majorHAnsi" w:hAnsiTheme="majorHAnsi"/>
        </w:rPr>
      </w:pPr>
      <w:r>
        <w:rPr>
          <w:rFonts w:asciiTheme="majorHAnsi" w:hAnsiTheme="majorHAnsi" w:ascii="Calibri" w:hAnsi="Calibri"/>
        </w:rPr>
      </w:r>
    </w:p>
    <w:tbl>
      <w:tblPr>
        <w:tblStyle w:val="LightList-Accent1"/>
        <w:tblW w:w="9799" w:type="dxa"/>
        <w:jc w:val="left"/>
        <w:tblInd w:w="108" w:type="dxa"/>
        <w:tblLayout w:type="fixed"/>
        <w:tblCellMar>
          <w:top w:w="0" w:type="dxa"/>
          <w:left w:w="108" w:type="dxa"/>
          <w:bottom w:w="0" w:type="dxa"/>
          <w:right w:w="108" w:type="dxa"/>
        </w:tblCellMar>
        <w:tblLook w:val="04a0"/>
      </w:tblPr>
      <w:tblGrid>
        <w:gridCol w:w="1843"/>
        <w:gridCol w:w="1439"/>
        <w:gridCol w:w="6438"/>
        <w:gridCol w:w="78"/>
      </w:tblGrid>
      <w:tr>
        <w:trPr>
          <w:trHeight w:val="261" w:hRule="atLeast"/>
          <w:cnfStyle w:val="100000000000"/>
        </w:trPr>
        <w:tc>
          <w:tcPr>
            <w:tcW w:w="1843" w:type="dxa"/>
            <w:cnfStyle w:val="001000000000"/>
            <w:tcBorders>
              <w:bottom w:val="nil"/>
              <w:right w:val="nil"/>
            </w:tcBorders>
            <w:shd w:color="auto" w:fill="4F81BD" w:themeFill="accent1" w:val="clear"/>
          </w:tcPr>
          <w:p>
            <w:pPr>
              <w:pStyle w:val="Normal"/>
              <w:widowControl/>
              <w:spacing w:lineRule="auto" w:line="240" w:before="0" w:after="0"/>
              <w:jc w:val="left"/>
              <w:rPr>
                <w:rFonts w:ascii="Calibri" w:hAnsi="Calibri" w:asciiTheme="majorHAnsi" w:hAnsiTheme="majorHAnsi"/>
              </w:rPr>
            </w:pPr>
            <w:r>
              <w:rPr>
                <w:rFonts w:eastAsia="" w:cs="" w:ascii="Calibri" w:hAnsi="Calibri" w:asciiTheme="majorHAnsi" w:hAnsiTheme="majorHAnsi"/>
                <w:b/>
                <w:bCs/>
                <w:color w:val="FFFFFF"/>
                <w:kern w:val="0"/>
                <w:sz w:val="24"/>
                <w:szCs w:val="24"/>
                <w:lang w:val="en-US" w:eastAsia="en-US" w:bidi="ar-SA"/>
              </w:rPr>
              <w:t>Name</w:t>
            </w:r>
          </w:p>
        </w:tc>
        <w:tc>
          <w:tcPr>
            <w:tcW w:w="1439" w:type="dxa"/>
            <w:tcBorders>
              <w:left w:val="nil"/>
              <w:bottom w:val="nil"/>
              <w:right w:val="nil"/>
            </w:tcBorders>
            <w:shd w:color="auto" w:fill="4F81BD" w:themeFill="accent1" w:val="clear"/>
          </w:tcPr>
          <w:p>
            <w:pPr>
              <w:pStyle w:val="Normal"/>
              <w:widowControl/>
              <w:spacing w:lineRule="auto" w:line="240" w:before="0" w:after="0"/>
              <w:jc w:val="left"/>
              <w:cnfStyle w:val="100000000000"/>
              <w:rPr>
                <w:rFonts w:ascii="Calibri" w:hAnsi="Calibri" w:asciiTheme="majorHAnsi" w:hAnsiTheme="majorHAnsi"/>
              </w:rPr>
            </w:pPr>
            <w:r>
              <w:rPr>
                <w:rFonts w:eastAsia="" w:cs="" w:ascii="Calibri" w:hAnsi="Calibri" w:asciiTheme="majorHAnsi" w:hAnsiTheme="majorHAnsi"/>
                <w:b/>
                <w:bCs/>
                <w:color w:val="FFFFFF"/>
                <w:kern w:val="0"/>
                <w:sz w:val="24"/>
                <w:szCs w:val="24"/>
                <w:lang w:val="en-US" w:eastAsia="en-US" w:bidi="ar-SA"/>
              </w:rPr>
              <w:t>Type</w:t>
            </w:r>
          </w:p>
        </w:tc>
        <w:tc>
          <w:tcPr>
            <w:tcW w:w="6516" w:type="dxa"/>
            <w:gridSpan w:val="2"/>
            <w:tcBorders>
              <w:left w:val="nil"/>
              <w:bottom w:val="nil"/>
            </w:tcBorders>
            <w:shd w:color="auto" w:fill="4F81BD" w:themeFill="accent1" w:val="clear"/>
          </w:tcPr>
          <w:p>
            <w:pPr>
              <w:pStyle w:val="Normal"/>
              <w:widowControl/>
              <w:spacing w:lineRule="auto" w:line="240" w:before="0" w:after="0"/>
              <w:ind w:right="108" w:hanging="0"/>
              <w:jc w:val="left"/>
              <w:cnfStyle w:val="100000000000"/>
              <w:rPr>
                <w:rFonts w:ascii="Calibri" w:hAnsi="Calibri" w:asciiTheme="majorHAnsi" w:hAnsiTheme="majorHAnsi"/>
              </w:rPr>
            </w:pPr>
            <w:r>
              <w:rPr>
                <w:rFonts w:eastAsia="" w:cs="" w:ascii="Calibri" w:hAnsi="Calibri" w:asciiTheme="majorHAnsi" w:hAnsiTheme="majorHAnsi"/>
                <w:b/>
                <w:bCs/>
                <w:color w:val="FFFFFF"/>
                <w:kern w:val="0"/>
                <w:sz w:val="24"/>
                <w:szCs w:val="24"/>
                <w:lang w:val="en-US" w:eastAsia="en-US" w:bidi="ar-SA"/>
              </w:rPr>
              <w:t>Notes</w:t>
            </w:r>
          </w:p>
        </w:tc>
      </w:tr>
      <w:tr>
        <w:trPr>
          <w:trHeight w:val="322" w:hRule="atLeast"/>
          <w:cnfStyle w:val="000000100000"/>
        </w:trPr>
        <w:tc>
          <w:tcPr>
            <w:tcW w:w="1843" w:type="dxa"/>
            <w:cnfStyle w:val="001000000000"/>
            <w:tcBorders/>
          </w:tcPr>
          <w:p>
            <w:pPr>
              <w:pStyle w:val="Normal"/>
              <w:widowControl/>
              <w:spacing w:before="0" w:after="0"/>
              <w:jc w:val="left"/>
              <w:rPr>
                <w:rFonts w:ascii="Calibri" w:hAnsi="Calibri" w:asciiTheme="majorHAnsi" w:hAnsiTheme="majorHAnsi"/>
              </w:rPr>
            </w:pPr>
            <w:r>
              <w:rPr>
                <w:rFonts w:eastAsia="" w:cs="" w:ascii="Calibri" w:hAnsi="Calibri" w:asciiTheme="majorHAnsi" w:hAnsiTheme="majorHAnsi"/>
                <w:b/>
                <w:bCs/>
                <w:kern w:val="0"/>
                <w:sz w:val="24"/>
                <w:szCs w:val="24"/>
                <w:highlight w:val="yellow"/>
                <w:lang w:val="en-US" w:eastAsia="en-US" w:bidi="ar-SA"/>
              </w:rPr>
              <w:t>File</w:t>
            </w:r>
          </w:p>
        </w:tc>
        <w:tc>
          <w:tcPr>
            <w:tcW w:w="1439" w:type="dxa"/>
            <w:tcBorders/>
          </w:tcPr>
          <w:p>
            <w:pPr>
              <w:pStyle w:val="Normal"/>
              <w:widowControl/>
              <w:spacing w:before="0" w:after="0"/>
              <w:jc w:val="left"/>
              <w:cnfStyle w:val="000000100000"/>
              <w:rPr>
                <w:rFonts w:ascii="Calibri" w:hAnsi="Calibri" w:asciiTheme="majorHAnsi" w:hAnsiTheme="majorHAnsi"/>
              </w:rPr>
            </w:pPr>
            <w:r>
              <w:rPr>
                <w:rFonts w:eastAsia="" w:cs="" w:ascii="Calibri" w:hAnsi="Calibri" w:asciiTheme="majorHAnsi" w:hAnsiTheme="majorHAnsi"/>
                <w:kern w:val="0"/>
                <w:sz w:val="24"/>
                <w:szCs w:val="24"/>
                <w:lang w:val="en-US" w:eastAsia="en-US" w:bidi="ar-SA"/>
              </w:rPr>
              <w:t>JMenu</w:t>
            </w:r>
          </w:p>
        </w:tc>
        <w:tc>
          <w:tcPr>
            <w:tcW w:w="6438" w:type="dxa"/>
            <w:tcBorders/>
          </w:tcPr>
          <w:p>
            <w:pPr>
              <w:pStyle w:val="Normal"/>
              <w:widowControl/>
              <w:spacing w:before="0" w:after="0"/>
              <w:jc w:val="left"/>
              <w:cnfStyle w:val="000000100000"/>
              <w:rPr>
                <w:rFonts w:ascii="Calibri" w:hAnsi="Calibri" w:asciiTheme="majorHAnsi" w:hAnsiTheme="majorHAnsi"/>
              </w:rPr>
            </w:pPr>
            <w:r>
              <w:rPr>
                <w:rFonts w:eastAsia="" w:cs="" w:ascii="Calibri" w:hAnsi="Calibri" w:asciiTheme="majorHAnsi" w:hAnsiTheme="majorHAnsi"/>
                <w:kern w:val="0"/>
                <w:sz w:val="24"/>
                <w:szCs w:val="24"/>
                <w:lang w:val="en-US" w:eastAsia="en-US" w:bidi="ar-SA"/>
              </w:rPr>
              <w:t>Contains the following items…</w:t>
            </w:r>
          </w:p>
        </w:tc>
        <w:tc>
          <w:tcPr>
            <w:tcW w:w="78" w:type="dxa"/>
            <w:tcBorders>
              <w:top w:val="nil"/>
              <w:left w:val="nil"/>
              <w:bottom w:val="nil"/>
              <w:right w:val="nil"/>
            </w:tcBorders>
          </w:tcPr>
          <w:p>
            <w:pPr>
              <w:pStyle w:val="Normal"/>
              <w:widowControl/>
              <w:spacing w:before="0" w:after="0"/>
              <w:jc w:val="left"/>
              <w:rPr>
                <w:rFonts w:ascii="Cambria" w:hAnsi="Cambria" w:eastAsia="" w:cs=""/>
                <w:kern w:val="0"/>
                <w:sz w:val="24"/>
                <w:szCs w:val="24"/>
                <w:lang w:val="en-US" w:eastAsia="en-US" w:bidi="ar-SA"/>
              </w:rPr>
            </w:pPr>
            <w:r>
              <w:rPr>
                <w:rFonts w:eastAsia="" w:cs=""/>
                <w:kern w:val="0"/>
                <w:sz w:val="24"/>
                <w:szCs w:val="24"/>
                <w:lang w:val="en-US" w:eastAsia="en-US" w:bidi="ar-SA"/>
              </w:rPr>
            </w:r>
          </w:p>
        </w:tc>
      </w:tr>
      <w:tr>
        <w:trPr>
          <w:trHeight w:val="261" w:hRule="atLeast"/>
        </w:trPr>
        <w:tc>
          <w:tcPr>
            <w:tcW w:w="1843" w:type="dxa"/>
            <w:cnfStyle w:val="001000000000"/>
            <w:tcBorders>
              <w:top w:val="nil"/>
              <w:bottom w:val="nil"/>
              <w:right w:val="nil"/>
            </w:tcBorders>
          </w:tcPr>
          <w:p>
            <w:pPr>
              <w:pStyle w:val="Normal"/>
              <w:widowControl/>
              <w:spacing w:before="0" w:after="0"/>
              <w:jc w:val="left"/>
              <w:rPr>
                <w:rFonts w:ascii="Calibri" w:hAnsi="Calibri" w:asciiTheme="majorHAnsi" w:hAnsiTheme="majorHAnsi"/>
              </w:rPr>
            </w:pPr>
            <w:r>
              <w:rPr>
                <w:rFonts w:eastAsia="" w:cs="" w:ascii="Calibri" w:hAnsi="Calibri" w:asciiTheme="majorHAnsi" w:hAnsiTheme="majorHAnsi"/>
                <w:b/>
                <w:bCs/>
                <w:kern w:val="0"/>
                <w:sz w:val="24"/>
                <w:szCs w:val="24"/>
                <w:lang w:val="en-US" w:eastAsia="en-US" w:bidi="ar-SA"/>
              </w:rPr>
              <w:t xml:space="preserve">   </w:t>
            </w:r>
            <w:r>
              <w:rPr>
                <w:rFonts w:eastAsia="" w:cs="" w:ascii="Calibri" w:hAnsi="Calibri" w:asciiTheme="majorHAnsi" w:hAnsiTheme="majorHAnsi"/>
                <w:b/>
                <w:bCs/>
                <w:kern w:val="0"/>
                <w:sz w:val="24"/>
                <w:szCs w:val="24"/>
                <w:lang w:val="en-US" w:eastAsia="en-US" w:bidi="ar-SA"/>
              </w:rPr>
              <w:t>Drop</w:t>
            </w:r>
          </w:p>
        </w:tc>
        <w:tc>
          <w:tcPr>
            <w:tcW w:w="1439" w:type="dxa"/>
            <w:tcBorders>
              <w:top w:val="nil"/>
              <w:left w:val="nil"/>
              <w:bottom w:val="nil"/>
              <w:right w:val="nil"/>
            </w:tcBorders>
          </w:tcPr>
          <w:p>
            <w:pPr>
              <w:pStyle w:val="Normal"/>
              <w:widowControl/>
              <w:spacing w:before="0" w:after="0"/>
              <w:jc w:val="left"/>
              <w:cnfStyle w:val="000000000000"/>
              <w:rPr>
                <w:rFonts w:ascii="Calibri" w:hAnsi="Calibri" w:asciiTheme="majorHAnsi" w:hAnsiTheme="majorHAnsi"/>
              </w:rPr>
            </w:pPr>
            <w:r>
              <w:rPr>
                <w:rFonts w:eastAsia="" w:cs="" w:ascii="Calibri" w:hAnsi="Calibri" w:asciiTheme="majorHAnsi" w:hAnsiTheme="majorHAnsi"/>
                <w:kern w:val="0"/>
                <w:sz w:val="24"/>
                <w:szCs w:val="24"/>
                <w:lang w:val="en-US" w:eastAsia="en-US" w:bidi="ar-SA"/>
              </w:rPr>
              <w:t>JMenuItem</w:t>
            </w:r>
          </w:p>
        </w:tc>
        <w:tc>
          <w:tcPr>
            <w:tcW w:w="6438" w:type="dxa"/>
            <w:tcBorders>
              <w:top w:val="nil"/>
              <w:left w:val="nil"/>
              <w:bottom w:val="nil"/>
            </w:tcBorders>
          </w:tcPr>
          <w:p>
            <w:pPr>
              <w:pStyle w:val="Normal"/>
              <w:widowControl/>
              <w:spacing w:before="0" w:after="0"/>
              <w:jc w:val="left"/>
              <w:cnfStyle w:val="000000000000"/>
              <w:rPr>
                <w:rFonts w:ascii="Calibri" w:hAnsi="Calibri" w:asciiTheme="majorHAnsi" w:hAnsiTheme="majorHAnsi"/>
              </w:rPr>
            </w:pPr>
            <w:r>
              <w:rPr>
                <w:rFonts w:eastAsia="" w:cs="" w:ascii="Calibri" w:hAnsi="Calibri" w:asciiTheme="majorHAnsi" w:hAnsiTheme="majorHAnsi"/>
                <w:kern w:val="0"/>
                <w:sz w:val="24"/>
                <w:szCs w:val="24"/>
                <w:lang w:val="en-US" w:eastAsia="en-US" w:bidi="ar-SA"/>
              </w:rPr>
              <w:t>Open a simple message dialog asking the user if they want to delete all Book2 input data. If yes, then drop all the tables and exit Books2. When Books2 is restarted, it will reload the data.</w:t>
            </w:r>
          </w:p>
        </w:tc>
        <w:tc>
          <w:tcPr>
            <w:tcW w:w="78" w:type="dxa"/>
            <w:tcBorders>
              <w:top w:val="nil"/>
              <w:left w:val="nil"/>
              <w:bottom w:val="nil"/>
              <w:right w:val="nil"/>
            </w:tcBorders>
          </w:tcPr>
          <w:p>
            <w:pPr>
              <w:pStyle w:val="Normal"/>
              <w:widowControl/>
              <w:spacing w:before="0" w:after="0"/>
              <w:jc w:val="left"/>
              <w:rPr>
                <w:rFonts w:ascii="Cambria" w:hAnsi="Cambria" w:eastAsia="" w:cs=""/>
                <w:kern w:val="0"/>
                <w:sz w:val="24"/>
                <w:szCs w:val="24"/>
                <w:lang w:val="en-US" w:eastAsia="en-US" w:bidi="ar-SA"/>
              </w:rPr>
            </w:pPr>
            <w:r>
              <w:rPr>
                <w:rFonts w:eastAsia="" w:cs=""/>
                <w:kern w:val="0"/>
                <w:sz w:val="24"/>
                <w:szCs w:val="24"/>
                <w:lang w:val="en-US" w:eastAsia="en-US" w:bidi="ar-SA"/>
              </w:rPr>
            </w:r>
          </w:p>
        </w:tc>
      </w:tr>
      <w:tr>
        <w:trPr>
          <w:trHeight w:val="261" w:hRule="atLeast"/>
          <w:cnfStyle w:val="000000100000"/>
        </w:trPr>
        <w:tc>
          <w:tcPr>
            <w:tcW w:w="1843" w:type="dxa"/>
            <w:cnfStyle w:val="001000000000"/>
            <w:tcBorders/>
          </w:tcPr>
          <w:p>
            <w:pPr>
              <w:pStyle w:val="Normal"/>
              <w:widowControl/>
              <w:spacing w:before="0" w:after="0"/>
              <w:jc w:val="left"/>
              <w:rPr>
                <w:rFonts w:ascii="Calibri" w:hAnsi="Calibri" w:asciiTheme="majorHAnsi" w:hAnsiTheme="majorHAnsi"/>
              </w:rPr>
            </w:pPr>
            <w:r>
              <w:rPr>
                <w:rFonts w:eastAsia="" w:cs="" w:ascii="Calibri" w:hAnsi="Calibri" w:asciiTheme="majorHAnsi" w:hAnsiTheme="majorHAnsi"/>
                <w:b/>
                <w:bCs/>
                <w:kern w:val="0"/>
                <w:sz w:val="24"/>
                <w:szCs w:val="24"/>
                <w:lang w:val="en-US" w:eastAsia="en-US" w:bidi="ar-SA"/>
              </w:rPr>
              <w:t xml:space="preserve">   </w:t>
            </w:r>
            <w:r>
              <w:rPr>
                <w:rFonts w:eastAsia="" w:cs="" w:ascii="Calibri" w:hAnsi="Calibri" w:asciiTheme="majorHAnsi" w:hAnsiTheme="majorHAnsi"/>
                <w:b/>
                <w:bCs/>
                <w:kern w:val="0"/>
                <w:sz w:val="24"/>
                <w:szCs w:val="24"/>
                <w:lang w:val="en-US" w:eastAsia="en-US" w:bidi="ar-SA"/>
              </w:rPr>
              <w:t>Quit</w:t>
            </w:r>
          </w:p>
        </w:tc>
        <w:tc>
          <w:tcPr>
            <w:tcW w:w="1439" w:type="dxa"/>
            <w:tcBorders/>
          </w:tcPr>
          <w:p>
            <w:pPr>
              <w:pStyle w:val="Normal"/>
              <w:widowControl/>
              <w:spacing w:before="0" w:after="0"/>
              <w:jc w:val="left"/>
              <w:cnfStyle w:val="000000100000"/>
              <w:rPr>
                <w:rFonts w:ascii="Calibri" w:hAnsi="Calibri" w:asciiTheme="majorHAnsi" w:hAnsiTheme="majorHAnsi"/>
              </w:rPr>
            </w:pPr>
            <w:r>
              <w:rPr>
                <w:rFonts w:eastAsia="" w:cs="" w:ascii="Calibri" w:hAnsi="Calibri" w:asciiTheme="majorHAnsi" w:hAnsiTheme="majorHAnsi"/>
                <w:kern w:val="0"/>
                <w:sz w:val="24"/>
                <w:szCs w:val="24"/>
                <w:lang w:val="en-US" w:eastAsia="en-US" w:bidi="ar-SA"/>
              </w:rPr>
              <w:t>JMenuItem</w:t>
            </w:r>
          </w:p>
        </w:tc>
        <w:tc>
          <w:tcPr>
            <w:tcW w:w="6438" w:type="dxa"/>
            <w:tcBorders/>
          </w:tcPr>
          <w:p>
            <w:pPr>
              <w:pStyle w:val="Normal"/>
              <w:widowControl/>
              <w:spacing w:before="0" w:after="0"/>
              <w:jc w:val="left"/>
              <w:cnfStyle w:val="000000100000"/>
              <w:rPr>
                <w:rFonts w:ascii="Calibri" w:hAnsi="Calibri" w:asciiTheme="majorHAnsi" w:hAnsiTheme="majorHAnsi"/>
              </w:rPr>
            </w:pPr>
            <w:r>
              <w:rPr>
                <w:rFonts w:eastAsia="" w:cs="" w:ascii="Calibri" w:hAnsi="Calibri" w:asciiTheme="majorHAnsi" w:hAnsiTheme="majorHAnsi"/>
                <w:kern w:val="0"/>
                <w:sz w:val="24"/>
                <w:szCs w:val="24"/>
                <w:lang w:val="en-US" w:eastAsia="en-US" w:bidi="ar-SA"/>
              </w:rPr>
              <w:t>Quits the application</w:t>
            </w:r>
          </w:p>
        </w:tc>
        <w:tc>
          <w:tcPr>
            <w:tcW w:w="78" w:type="dxa"/>
            <w:tcBorders>
              <w:top w:val="nil"/>
              <w:left w:val="nil"/>
              <w:bottom w:val="nil"/>
              <w:right w:val="nil"/>
            </w:tcBorders>
          </w:tcPr>
          <w:p>
            <w:pPr>
              <w:pStyle w:val="Normal"/>
              <w:widowControl/>
              <w:spacing w:before="0" w:after="0"/>
              <w:jc w:val="left"/>
              <w:rPr>
                <w:rFonts w:ascii="Cambria" w:hAnsi="Cambria" w:eastAsia="" w:cs=""/>
                <w:kern w:val="0"/>
                <w:sz w:val="24"/>
                <w:szCs w:val="24"/>
                <w:lang w:val="en-US" w:eastAsia="en-US" w:bidi="ar-SA"/>
              </w:rPr>
            </w:pPr>
            <w:r>
              <w:rPr>
                <w:rFonts w:eastAsia="" w:cs=""/>
                <w:kern w:val="0"/>
                <w:sz w:val="24"/>
                <w:szCs w:val="24"/>
                <w:lang w:val="en-US" w:eastAsia="en-US" w:bidi="ar-SA"/>
              </w:rPr>
            </w:r>
          </w:p>
        </w:tc>
      </w:tr>
      <w:tr>
        <w:trPr>
          <w:trHeight w:val="331" w:hRule="atLeast"/>
        </w:trPr>
        <w:tc>
          <w:tcPr>
            <w:tcW w:w="1843" w:type="dxa"/>
            <w:cnfStyle w:val="001000000000"/>
            <w:tcBorders>
              <w:top w:val="nil"/>
              <w:bottom w:val="nil"/>
              <w:right w:val="nil"/>
            </w:tcBorders>
          </w:tcPr>
          <w:p>
            <w:pPr>
              <w:pStyle w:val="Normal"/>
              <w:widowControl/>
              <w:spacing w:before="0" w:after="0"/>
              <w:jc w:val="left"/>
              <w:rPr>
                <w:rFonts w:ascii="Calibri" w:hAnsi="Calibri" w:asciiTheme="majorHAnsi" w:hAnsiTheme="majorHAnsi"/>
              </w:rPr>
            </w:pPr>
            <w:r>
              <w:rPr>
                <w:rFonts w:eastAsia="" w:cs="" w:ascii="Calibri" w:hAnsi="Calibri" w:asciiTheme="majorHAnsi" w:hAnsiTheme="majorHAnsi"/>
                <w:b/>
                <w:bCs/>
                <w:kern w:val="0"/>
                <w:sz w:val="24"/>
                <w:szCs w:val="24"/>
                <w:highlight w:val="yellow"/>
                <w:lang w:val="en-US" w:eastAsia="en-US" w:bidi="ar-SA"/>
              </w:rPr>
              <w:t>Customers</w:t>
            </w:r>
          </w:p>
        </w:tc>
        <w:tc>
          <w:tcPr>
            <w:tcW w:w="1439" w:type="dxa"/>
            <w:tcBorders>
              <w:top w:val="nil"/>
              <w:left w:val="nil"/>
              <w:bottom w:val="nil"/>
              <w:right w:val="nil"/>
            </w:tcBorders>
          </w:tcPr>
          <w:p>
            <w:pPr>
              <w:pStyle w:val="Normal"/>
              <w:widowControl/>
              <w:spacing w:before="0" w:after="0"/>
              <w:jc w:val="left"/>
              <w:cnfStyle w:val="000000000000"/>
              <w:rPr>
                <w:rFonts w:ascii="Calibri" w:hAnsi="Calibri" w:asciiTheme="majorHAnsi" w:hAnsiTheme="majorHAnsi"/>
              </w:rPr>
            </w:pPr>
            <w:r>
              <w:rPr>
                <w:rFonts w:eastAsia="" w:cs="" w:ascii="Calibri" w:hAnsi="Calibri" w:asciiTheme="majorHAnsi" w:hAnsiTheme="majorHAnsi"/>
                <w:kern w:val="0"/>
                <w:sz w:val="24"/>
                <w:szCs w:val="24"/>
                <w:lang w:val="en-US" w:eastAsia="en-US" w:bidi="ar-SA"/>
              </w:rPr>
              <w:t>JMenu</w:t>
            </w:r>
          </w:p>
        </w:tc>
        <w:tc>
          <w:tcPr>
            <w:tcW w:w="6438" w:type="dxa"/>
            <w:tcBorders>
              <w:top w:val="nil"/>
              <w:left w:val="nil"/>
              <w:bottom w:val="nil"/>
            </w:tcBorders>
          </w:tcPr>
          <w:p>
            <w:pPr>
              <w:pStyle w:val="Normal"/>
              <w:widowControl/>
              <w:spacing w:before="0" w:after="0"/>
              <w:jc w:val="left"/>
              <w:cnfStyle w:val="000000000000"/>
              <w:rPr>
                <w:rFonts w:ascii="Calibri" w:hAnsi="Calibri" w:asciiTheme="majorHAnsi" w:hAnsiTheme="majorHAnsi"/>
              </w:rPr>
            </w:pPr>
            <w:r>
              <w:rPr>
                <w:rFonts w:eastAsia="" w:cs="" w:ascii="Calibri" w:hAnsi="Calibri" w:asciiTheme="majorHAnsi" w:hAnsiTheme="majorHAnsi"/>
                <w:kern w:val="0"/>
                <w:sz w:val="24"/>
                <w:szCs w:val="24"/>
                <w:lang w:val="en-US" w:eastAsia="en-US" w:bidi="ar-SA"/>
              </w:rPr>
              <w:t>Contains the following items…</w:t>
            </w:r>
          </w:p>
        </w:tc>
        <w:tc>
          <w:tcPr>
            <w:tcW w:w="78" w:type="dxa"/>
            <w:tcBorders>
              <w:top w:val="nil"/>
              <w:left w:val="nil"/>
              <w:bottom w:val="nil"/>
              <w:right w:val="nil"/>
            </w:tcBorders>
          </w:tcPr>
          <w:p>
            <w:pPr>
              <w:pStyle w:val="Normal"/>
              <w:widowControl/>
              <w:spacing w:before="0" w:after="0"/>
              <w:jc w:val="left"/>
              <w:rPr>
                <w:rFonts w:ascii="Cambria" w:hAnsi="Cambria" w:eastAsia="" w:cs=""/>
                <w:kern w:val="0"/>
                <w:sz w:val="24"/>
                <w:szCs w:val="24"/>
                <w:lang w:val="en-US" w:eastAsia="en-US" w:bidi="ar-SA"/>
              </w:rPr>
            </w:pPr>
            <w:r>
              <w:rPr>
                <w:rFonts w:eastAsia="" w:cs=""/>
                <w:kern w:val="0"/>
                <w:sz w:val="24"/>
                <w:szCs w:val="24"/>
                <w:lang w:val="en-US" w:eastAsia="en-US" w:bidi="ar-SA"/>
              </w:rPr>
            </w:r>
          </w:p>
        </w:tc>
      </w:tr>
      <w:tr>
        <w:trPr>
          <w:trHeight w:val="331" w:hRule="atLeast"/>
          <w:cnfStyle w:val="000000100000"/>
        </w:trPr>
        <w:tc>
          <w:tcPr>
            <w:tcW w:w="1843" w:type="dxa"/>
            <w:cnfStyle w:val="001000000000"/>
            <w:tcBorders/>
          </w:tcPr>
          <w:p>
            <w:pPr>
              <w:pStyle w:val="Normal"/>
              <w:widowControl/>
              <w:spacing w:before="0" w:after="0"/>
              <w:jc w:val="left"/>
              <w:rPr>
                <w:rFonts w:ascii="Calibri" w:hAnsi="Calibri" w:asciiTheme="majorHAnsi" w:hAnsiTheme="majorHAnsi"/>
              </w:rPr>
            </w:pPr>
            <w:r>
              <w:rPr>
                <w:rFonts w:eastAsia="" w:cs="" w:ascii="Calibri" w:hAnsi="Calibri" w:asciiTheme="majorHAnsi" w:hAnsiTheme="majorHAnsi"/>
                <w:b/>
                <w:bCs/>
                <w:kern w:val="0"/>
                <w:sz w:val="24"/>
                <w:szCs w:val="24"/>
                <w:lang w:val="en-US" w:eastAsia="en-US" w:bidi="ar-SA"/>
              </w:rPr>
              <w:t xml:space="preserve">   </w:t>
            </w:r>
            <w:r>
              <w:rPr>
                <w:rFonts w:eastAsia="" w:cs="" w:ascii="Calibri" w:hAnsi="Calibri" w:asciiTheme="majorHAnsi" w:hAnsiTheme="majorHAnsi"/>
                <w:b/>
                <w:bCs/>
                <w:kern w:val="0"/>
                <w:sz w:val="24"/>
                <w:szCs w:val="24"/>
                <w:lang w:val="en-US" w:eastAsia="en-US" w:bidi="ar-SA"/>
              </w:rPr>
              <w:t>Count</w:t>
            </w:r>
          </w:p>
        </w:tc>
        <w:tc>
          <w:tcPr>
            <w:tcW w:w="1439" w:type="dxa"/>
            <w:tcBorders/>
          </w:tcPr>
          <w:p>
            <w:pPr>
              <w:pStyle w:val="Normal"/>
              <w:widowControl/>
              <w:spacing w:before="0" w:after="0"/>
              <w:jc w:val="left"/>
              <w:cnfStyle w:val="000000100000"/>
              <w:rPr>
                <w:rFonts w:ascii="Calibri" w:hAnsi="Calibri" w:asciiTheme="majorHAnsi" w:hAnsiTheme="majorHAnsi"/>
              </w:rPr>
            </w:pPr>
            <w:r>
              <w:rPr>
                <w:rFonts w:eastAsia="" w:cs="" w:ascii="Calibri" w:hAnsi="Calibri" w:asciiTheme="majorHAnsi" w:hAnsiTheme="majorHAnsi"/>
                <w:kern w:val="0"/>
                <w:sz w:val="24"/>
                <w:szCs w:val="24"/>
                <w:lang w:val="en-US" w:eastAsia="en-US" w:bidi="ar-SA"/>
              </w:rPr>
              <w:t>JMenuItem</w:t>
            </w:r>
          </w:p>
        </w:tc>
        <w:tc>
          <w:tcPr>
            <w:tcW w:w="6438" w:type="dxa"/>
            <w:tcBorders/>
          </w:tcPr>
          <w:p>
            <w:pPr>
              <w:pStyle w:val="Normal"/>
              <w:widowControl/>
              <w:spacing w:before="0" w:after="0"/>
              <w:jc w:val="left"/>
              <w:cnfStyle w:val="000000100000"/>
              <w:rPr>
                <w:rFonts w:ascii="Calibri" w:hAnsi="Calibri" w:asciiTheme="majorHAnsi" w:hAnsiTheme="majorHAnsi"/>
              </w:rPr>
            </w:pPr>
            <w:r>
              <w:rPr>
                <w:rFonts w:eastAsia="" w:cs="" w:ascii="Calibri" w:hAnsi="Calibri" w:asciiTheme="majorHAnsi" w:hAnsiTheme="majorHAnsi"/>
                <w:kern w:val="0"/>
                <w:sz w:val="24"/>
                <w:szCs w:val="24"/>
                <w:lang w:val="en-US" w:eastAsia="en-US" w:bidi="ar-SA"/>
              </w:rPr>
              <w:t>Opens a simple message dialog showing the total customer count</w:t>
            </w:r>
          </w:p>
        </w:tc>
        <w:tc>
          <w:tcPr>
            <w:tcW w:w="78" w:type="dxa"/>
            <w:tcBorders>
              <w:top w:val="nil"/>
              <w:left w:val="nil"/>
              <w:bottom w:val="nil"/>
              <w:right w:val="nil"/>
            </w:tcBorders>
          </w:tcPr>
          <w:p>
            <w:pPr>
              <w:pStyle w:val="Normal"/>
              <w:widowControl/>
              <w:spacing w:before="0" w:after="0"/>
              <w:jc w:val="left"/>
              <w:rPr>
                <w:rFonts w:ascii="Cambria" w:hAnsi="Cambria" w:eastAsia="" w:cs=""/>
                <w:kern w:val="0"/>
                <w:sz w:val="24"/>
                <w:szCs w:val="24"/>
                <w:lang w:val="en-US" w:eastAsia="en-US" w:bidi="ar-SA"/>
              </w:rPr>
            </w:pPr>
            <w:r>
              <w:rPr>
                <w:rFonts w:eastAsia="" w:cs=""/>
                <w:kern w:val="0"/>
                <w:sz w:val="24"/>
                <w:szCs w:val="24"/>
                <w:lang w:val="en-US" w:eastAsia="en-US" w:bidi="ar-SA"/>
              </w:rPr>
            </w:r>
          </w:p>
        </w:tc>
      </w:tr>
      <w:tr>
        <w:trPr>
          <w:trHeight w:val="331" w:hRule="atLeast"/>
        </w:trPr>
        <w:tc>
          <w:tcPr>
            <w:tcW w:w="1843" w:type="dxa"/>
            <w:cnfStyle w:val="001000000000"/>
            <w:tcBorders>
              <w:top w:val="nil"/>
              <w:bottom w:val="nil"/>
              <w:right w:val="nil"/>
            </w:tcBorders>
          </w:tcPr>
          <w:p>
            <w:pPr>
              <w:pStyle w:val="Normal"/>
              <w:widowControl/>
              <w:spacing w:before="0" w:after="0"/>
              <w:jc w:val="left"/>
              <w:rPr>
                <w:rFonts w:ascii="Calibri" w:hAnsi="Calibri" w:asciiTheme="majorHAnsi" w:hAnsiTheme="majorHAnsi"/>
              </w:rPr>
            </w:pPr>
            <w:r>
              <w:rPr>
                <w:rFonts w:eastAsia="" w:cs="" w:ascii="Calibri" w:hAnsi="Calibri" w:asciiTheme="majorHAnsi" w:hAnsiTheme="majorHAnsi"/>
                <w:b/>
                <w:bCs/>
                <w:kern w:val="0"/>
                <w:sz w:val="24"/>
                <w:szCs w:val="24"/>
                <w:lang w:val="en-US" w:eastAsia="en-US" w:bidi="ar-SA"/>
              </w:rPr>
              <w:t xml:space="preserve">   </w:t>
            </w:r>
            <w:r>
              <w:rPr>
                <w:rFonts w:eastAsia="" w:cs="" w:ascii="Calibri" w:hAnsi="Calibri" w:asciiTheme="majorHAnsi" w:hAnsiTheme="majorHAnsi"/>
                <w:b/>
                <w:bCs/>
                <w:kern w:val="0"/>
                <w:sz w:val="24"/>
                <w:szCs w:val="24"/>
                <w:lang w:val="en-US" w:eastAsia="en-US" w:bidi="ar-SA"/>
              </w:rPr>
              <w:t>By Join Date</w:t>
            </w:r>
          </w:p>
        </w:tc>
        <w:tc>
          <w:tcPr>
            <w:tcW w:w="1439" w:type="dxa"/>
            <w:tcBorders>
              <w:top w:val="nil"/>
              <w:left w:val="nil"/>
              <w:bottom w:val="nil"/>
              <w:right w:val="nil"/>
            </w:tcBorders>
          </w:tcPr>
          <w:p>
            <w:pPr>
              <w:pStyle w:val="Normal"/>
              <w:widowControl/>
              <w:spacing w:before="0" w:after="0"/>
              <w:jc w:val="left"/>
              <w:cnfStyle w:val="000000000000"/>
              <w:rPr>
                <w:rFonts w:ascii="Calibri" w:hAnsi="Calibri" w:asciiTheme="majorHAnsi" w:hAnsiTheme="majorHAnsi"/>
              </w:rPr>
            </w:pPr>
            <w:r>
              <w:rPr>
                <w:rFonts w:eastAsia="" w:cs="" w:ascii="Calibri" w:hAnsi="Calibri" w:asciiTheme="majorHAnsi" w:hAnsiTheme="majorHAnsi"/>
                <w:kern w:val="0"/>
                <w:sz w:val="24"/>
                <w:szCs w:val="24"/>
                <w:lang w:val="en-US" w:eastAsia="en-US" w:bidi="ar-SA"/>
              </w:rPr>
              <w:t>JCheckBox-MenuItem</w:t>
            </w:r>
          </w:p>
        </w:tc>
        <w:tc>
          <w:tcPr>
            <w:tcW w:w="6438" w:type="dxa"/>
            <w:tcBorders>
              <w:top w:val="nil"/>
              <w:left w:val="nil"/>
              <w:bottom w:val="nil"/>
            </w:tcBorders>
          </w:tcPr>
          <w:p>
            <w:pPr>
              <w:pStyle w:val="Normal"/>
              <w:widowControl/>
              <w:spacing w:before="0" w:after="0"/>
              <w:jc w:val="left"/>
              <w:cnfStyle w:val="000000000000"/>
              <w:rPr>
                <w:rFonts w:ascii="Calibri" w:hAnsi="Calibri" w:asciiTheme="majorHAnsi" w:hAnsiTheme="majorHAnsi"/>
              </w:rPr>
            </w:pPr>
            <w:r>
              <w:rPr>
                <w:rFonts w:eastAsia="" w:cs="" w:ascii="Calibri" w:hAnsi="Calibri" w:asciiTheme="majorHAnsi" w:hAnsiTheme="majorHAnsi"/>
                <w:kern w:val="0"/>
                <w:sz w:val="24"/>
                <w:szCs w:val="24"/>
                <w:lang w:val="en-US" w:eastAsia="en-US" w:bidi="ar-SA"/>
              </w:rPr>
              <w:t>If checked, sorts the list by join date in ascending order. This option takes no action, but is used in conjunction with ‘List’ option.</w:t>
            </w:r>
          </w:p>
        </w:tc>
        <w:tc>
          <w:tcPr>
            <w:tcW w:w="78" w:type="dxa"/>
            <w:tcBorders>
              <w:top w:val="nil"/>
              <w:left w:val="nil"/>
              <w:bottom w:val="nil"/>
              <w:right w:val="nil"/>
            </w:tcBorders>
          </w:tcPr>
          <w:p>
            <w:pPr>
              <w:pStyle w:val="Normal"/>
              <w:widowControl/>
              <w:spacing w:before="0" w:after="0"/>
              <w:jc w:val="left"/>
              <w:rPr>
                <w:rFonts w:ascii="Cambria" w:hAnsi="Cambria" w:eastAsia="" w:cs=""/>
                <w:kern w:val="0"/>
                <w:sz w:val="24"/>
                <w:szCs w:val="24"/>
                <w:lang w:val="en-US" w:eastAsia="en-US" w:bidi="ar-SA"/>
              </w:rPr>
            </w:pPr>
            <w:r>
              <w:rPr>
                <w:rFonts w:eastAsia="" w:cs=""/>
                <w:kern w:val="0"/>
                <w:sz w:val="24"/>
                <w:szCs w:val="24"/>
                <w:lang w:val="en-US" w:eastAsia="en-US" w:bidi="ar-SA"/>
              </w:rPr>
            </w:r>
          </w:p>
        </w:tc>
      </w:tr>
      <w:tr>
        <w:trPr>
          <w:trHeight w:val="261" w:hRule="atLeast"/>
          <w:cnfStyle w:val="000000100000"/>
        </w:trPr>
        <w:tc>
          <w:tcPr>
            <w:tcW w:w="1843" w:type="dxa"/>
            <w:cnfStyle w:val="001000000000"/>
            <w:tcBorders/>
          </w:tcPr>
          <w:p>
            <w:pPr>
              <w:pStyle w:val="Normal"/>
              <w:widowControl/>
              <w:tabs>
                <w:tab w:val="clear" w:pos="720"/>
                <w:tab w:val="left" w:pos="848" w:leader="none"/>
              </w:tabs>
              <w:spacing w:before="0" w:after="0"/>
              <w:jc w:val="left"/>
              <w:rPr>
                <w:rFonts w:ascii="Calibri" w:hAnsi="Calibri" w:asciiTheme="majorHAnsi" w:hAnsiTheme="majorHAnsi"/>
              </w:rPr>
            </w:pPr>
            <w:r>
              <w:rPr>
                <w:rFonts w:eastAsia="" w:cs="" w:ascii="Calibri" w:hAnsi="Calibri" w:asciiTheme="majorHAnsi" w:hAnsiTheme="majorHAnsi"/>
                <w:b/>
                <w:bCs/>
                <w:kern w:val="0"/>
                <w:sz w:val="24"/>
                <w:szCs w:val="24"/>
                <w:lang w:val="en-US" w:eastAsia="en-US" w:bidi="ar-SA"/>
              </w:rPr>
              <w:t xml:space="preserve">   </w:t>
            </w:r>
            <w:r>
              <w:rPr>
                <w:rFonts w:eastAsia="" w:cs="" w:ascii="Calibri" w:hAnsi="Calibri" w:asciiTheme="majorHAnsi" w:hAnsiTheme="majorHAnsi"/>
                <w:b/>
                <w:bCs/>
                <w:kern w:val="0"/>
                <w:sz w:val="24"/>
                <w:szCs w:val="24"/>
                <w:lang w:val="en-US" w:eastAsia="en-US" w:bidi="ar-SA"/>
              </w:rPr>
              <w:t>List</w:t>
              <w:tab/>
            </w:r>
          </w:p>
        </w:tc>
        <w:tc>
          <w:tcPr>
            <w:tcW w:w="1439" w:type="dxa"/>
            <w:tcBorders/>
          </w:tcPr>
          <w:p>
            <w:pPr>
              <w:pStyle w:val="Normal"/>
              <w:widowControl/>
              <w:spacing w:before="0" w:after="0"/>
              <w:jc w:val="left"/>
              <w:cnfStyle w:val="000000100000"/>
              <w:rPr>
                <w:rFonts w:ascii="Calibri" w:hAnsi="Calibri" w:asciiTheme="majorHAnsi" w:hAnsiTheme="majorHAnsi"/>
              </w:rPr>
            </w:pPr>
            <w:r>
              <w:rPr>
                <w:rFonts w:eastAsia="" w:cs="" w:ascii="Calibri" w:hAnsi="Calibri" w:asciiTheme="majorHAnsi" w:hAnsiTheme="majorHAnsi"/>
                <w:kern w:val="0"/>
                <w:sz w:val="24"/>
                <w:szCs w:val="24"/>
                <w:lang w:val="en-US" w:eastAsia="en-US" w:bidi="ar-SA"/>
              </w:rPr>
              <w:t>JMenuItem</w:t>
            </w:r>
          </w:p>
        </w:tc>
        <w:tc>
          <w:tcPr>
            <w:tcW w:w="6438" w:type="dxa"/>
            <w:tcBorders/>
          </w:tcPr>
          <w:p>
            <w:pPr>
              <w:pStyle w:val="Normal"/>
              <w:widowControl/>
              <w:spacing w:before="0" w:after="0"/>
              <w:jc w:val="left"/>
              <w:cnfStyle w:val="000000100000"/>
              <w:rPr>
                <w:rFonts w:ascii="Calibri" w:hAnsi="Calibri" w:asciiTheme="majorHAnsi" w:hAnsiTheme="majorHAnsi"/>
              </w:rPr>
            </w:pPr>
            <w:r>
              <w:rPr>
                <w:rFonts w:eastAsia="" w:cs="" w:ascii="Calibri" w:hAnsi="Calibri" w:asciiTheme="majorHAnsi" w:hAnsiTheme="majorHAnsi"/>
                <w:kern w:val="0"/>
                <w:sz w:val="24"/>
                <w:szCs w:val="24"/>
                <w:lang w:val="en-US" w:eastAsia="en-US" w:bidi="ar-SA"/>
              </w:rPr>
              <w:t>Opens a dialog which contains a list of the customers. If one of the list items is selected, the Customer details dialog is displayed.</w:t>
            </w:r>
          </w:p>
        </w:tc>
        <w:tc>
          <w:tcPr>
            <w:tcW w:w="78" w:type="dxa"/>
            <w:tcBorders>
              <w:top w:val="nil"/>
              <w:left w:val="nil"/>
              <w:bottom w:val="nil"/>
              <w:right w:val="nil"/>
            </w:tcBorders>
          </w:tcPr>
          <w:p>
            <w:pPr>
              <w:pStyle w:val="Normal"/>
              <w:widowControl/>
              <w:spacing w:before="0" w:after="0"/>
              <w:jc w:val="left"/>
              <w:rPr>
                <w:rFonts w:ascii="Cambria" w:hAnsi="Cambria" w:eastAsia="" w:cs=""/>
                <w:kern w:val="0"/>
                <w:sz w:val="24"/>
                <w:szCs w:val="24"/>
                <w:lang w:val="en-US" w:eastAsia="en-US" w:bidi="ar-SA"/>
              </w:rPr>
            </w:pPr>
            <w:r>
              <w:rPr>
                <w:rFonts w:eastAsia="" w:cs=""/>
                <w:kern w:val="0"/>
                <w:sz w:val="24"/>
                <w:szCs w:val="24"/>
                <w:lang w:val="en-US" w:eastAsia="en-US" w:bidi="ar-SA"/>
              </w:rPr>
            </w:r>
          </w:p>
        </w:tc>
      </w:tr>
      <w:tr>
        <w:trPr>
          <w:trHeight w:val="261" w:hRule="atLeast"/>
        </w:trPr>
        <w:tc>
          <w:tcPr>
            <w:tcW w:w="1843" w:type="dxa"/>
            <w:cnfStyle w:val="001000000000"/>
            <w:tcBorders>
              <w:top w:val="nil"/>
              <w:bottom w:val="nil"/>
              <w:right w:val="nil"/>
            </w:tcBorders>
          </w:tcPr>
          <w:p>
            <w:pPr>
              <w:pStyle w:val="Normal"/>
              <w:widowControl/>
              <w:spacing w:before="0" w:after="0"/>
              <w:jc w:val="left"/>
              <w:rPr>
                <w:rFonts w:ascii="Calibri" w:hAnsi="Calibri" w:asciiTheme="majorHAnsi" w:hAnsiTheme="majorHAnsi"/>
              </w:rPr>
            </w:pPr>
            <w:r>
              <w:rPr>
                <w:rFonts w:eastAsia="" w:cs="" w:ascii="Calibri" w:hAnsi="Calibri" w:asciiTheme="majorHAnsi" w:hAnsiTheme="majorHAnsi"/>
                <w:b/>
                <w:bCs/>
                <w:kern w:val="0"/>
                <w:sz w:val="24"/>
                <w:szCs w:val="24"/>
                <w:highlight w:val="yellow"/>
                <w:lang w:val="en-US" w:eastAsia="en-US" w:bidi="ar-SA"/>
              </w:rPr>
              <w:t>Help</w:t>
            </w:r>
          </w:p>
        </w:tc>
        <w:tc>
          <w:tcPr>
            <w:tcW w:w="1439" w:type="dxa"/>
            <w:tcBorders>
              <w:top w:val="nil"/>
              <w:left w:val="nil"/>
              <w:bottom w:val="nil"/>
              <w:right w:val="nil"/>
            </w:tcBorders>
          </w:tcPr>
          <w:p>
            <w:pPr>
              <w:pStyle w:val="Normal"/>
              <w:widowControl/>
              <w:spacing w:before="0" w:after="0"/>
              <w:jc w:val="left"/>
              <w:cnfStyle w:val="000000000000"/>
              <w:rPr>
                <w:rFonts w:ascii="Calibri" w:hAnsi="Calibri" w:asciiTheme="majorHAnsi" w:hAnsiTheme="majorHAnsi"/>
              </w:rPr>
            </w:pPr>
            <w:r>
              <w:rPr>
                <w:rFonts w:eastAsia="" w:cs="" w:ascii="Calibri" w:hAnsi="Calibri" w:asciiTheme="majorHAnsi" w:hAnsiTheme="majorHAnsi"/>
                <w:kern w:val="0"/>
                <w:sz w:val="24"/>
                <w:szCs w:val="24"/>
                <w:lang w:val="en-US" w:eastAsia="en-US" w:bidi="ar-SA"/>
              </w:rPr>
              <w:t>JMenu</w:t>
            </w:r>
          </w:p>
        </w:tc>
        <w:tc>
          <w:tcPr>
            <w:tcW w:w="6438" w:type="dxa"/>
            <w:tcBorders>
              <w:top w:val="nil"/>
              <w:left w:val="nil"/>
              <w:bottom w:val="nil"/>
            </w:tcBorders>
          </w:tcPr>
          <w:p>
            <w:pPr>
              <w:pStyle w:val="Normal"/>
              <w:widowControl/>
              <w:spacing w:before="0" w:after="0"/>
              <w:jc w:val="left"/>
              <w:cnfStyle w:val="000000000000"/>
              <w:rPr>
                <w:rFonts w:ascii="Calibri" w:hAnsi="Calibri" w:asciiTheme="majorHAnsi" w:hAnsiTheme="majorHAnsi"/>
              </w:rPr>
            </w:pPr>
            <w:r>
              <w:rPr>
                <w:rFonts w:eastAsia="" w:cs="" w:ascii="Calibri" w:hAnsi="Calibri" w:asciiTheme="majorHAnsi" w:hAnsiTheme="majorHAnsi"/>
                <w:kern w:val="0"/>
                <w:sz w:val="24"/>
                <w:szCs w:val="24"/>
                <w:lang w:val="en-US" w:eastAsia="en-US" w:bidi="ar-SA"/>
              </w:rPr>
              <w:t>Contains the following item…</w:t>
            </w:r>
          </w:p>
        </w:tc>
        <w:tc>
          <w:tcPr>
            <w:tcW w:w="78" w:type="dxa"/>
            <w:tcBorders>
              <w:top w:val="nil"/>
              <w:left w:val="nil"/>
              <w:bottom w:val="nil"/>
              <w:right w:val="nil"/>
            </w:tcBorders>
          </w:tcPr>
          <w:p>
            <w:pPr>
              <w:pStyle w:val="Normal"/>
              <w:widowControl/>
              <w:spacing w:before="0" w:after="0"/>
              <w:jc w:val="left"/>
              <w:rPr>
                <w:rFonts w:ascii="Cambria" w:hAnsi="Cambria" w:eastAsia="" w:cs=""/>
                <w:kern w:val="0"/>
                <w:sz w:val="24"/>
                <w:szCs w:val="24"/>
                <w:lang w:val="en-US" w:eastAsia="en-US" w:bidi="ar-SA"/>
              </w:rPr>
            </w:pPr>
            <w:r>
              <w:rPr>
                <w:rFonts w:eastAsia="" w:cs=""/>
                <w:kern w:val="0"/>
                <w:sz w:val="24"/>
                <w:szCs w:val="24"/>
                <w:lang w:val="en-US" w:eastAsia="en-US" w:bidi="ar-SA"/>
              </w:rPr>
            </w:r>
          </w:p>
        </w:tc>
      </w:tr>
      <w:tr>
        <w:trPr>
          <w:trHeight w:val="261" w:hRule="atLeast"/>
          <w:cnfStyle w:val="000000100000"/>
        </w:trPr>
        <w:tc>
          <w:tcPr>
            <w:tcW w:w="1843" w:type="dxa"/>
            <w:cnfStyle w:val="001000000000"/>
            <w:tcBorders/>
          </w:tcPr>
          <w:p>
            <w:pPr>
              <w:pStyle w:val="Normal"/>
              <w:widowControl/>
              <w:spacing w:before="0" w:after="0"/>
              <w:jc w:val="left"/>
              <w:rPr>
                <w:rFonts w:ascii="Calibri" w:hAnsi="Calibri" w:asciiTheme="majorHAnsi" w:hAnsiTheme="majorHAnsi"/>
              </w:rPr>
            </w:pPr>
            <w:r>
              <w:rPr>
                <w:rFonts w:eastAsia="" w:cs="" w:ascii="Calibri" w:hAnsi="Calibri" w:asciiTheme="majorHAnsi" w:hAnsiTheme="majorHAnsi"/>
                <w:b/>
                <w:bCs/>
                <w:kern w:val="0"/>
                <w:sz w:val="24"/>
                <w:szCs w:val="24"/>
                <w:lang w:val="en-US" w:eastAsia="en-US" w:bidi="ar-SA"/>
              </w:rPr>
              <w:t xml:space="preserve">   </w:t>
            </w:r>
            <w:r>
              <w:rPr>
                <w:rFonts w:eastAsia="" w:cs="" w:ascii="Calibri" w:hAnsi="Calibri" w:asciiTheme="majorHAnsi" w:hAnsiTheme="majorHAnsi"/>
                <w:b/>
                <w:bCs/>
                <w:kern w:val="0"/>
                <w:sz w:val="24"/>
                <w:szCs w:val="24"/>
                <w:lang w:val="en-US" w:eastAsia="en-US" w:bidi="ar-SA"/>
              </w:rPr>
              <w:t>About</w:t>
            </w:r>
          </w:p>
        </w:tc>
        <w:tc>
          <w:tcPr>
            <w:tcW w:w="1439" w:type="dxa"/>
            <w:tcBorders/>
          </w:tcPr>
          <w:p>
            <w:pPr>
              <w:pStyle w:val="Normal"/>
              <w:widowControl/>
              <w:spacing w:before="0" w:after="0"/>
              <w:jc w:val="left"/>
              <w:cnfStyle w:val="000000100000"/>
              <w:rPr>
                <w:rFonts w:ascii="Calibri" w:hAnsi="Calibri" w:asciiTheme="majorHAnsi" w:hAnsiTheme="majorHAnsi"/>
              </w:rPr>
            </w:pPr>
            <w:r>
              <w:rPr>
                <w:rFonts w:eastAsia="" w:cs="" w:ascii="Calibri" w:hAnsi="Calibri" w:asciiTheme="majorHAnsi" w:hAnsiTheme="majorHAnsi"/>
                <w:kern w:val="0"/>
                <w:sz w:val="24"/>
                <w:szCs w:val="24"/>
                <w:lang w:val="en-US" w:eastAsia="en-US" w:bidi="ar-SA"/>
              </w:rPr>
              <w:t>JMenuItem</w:t>
            </w:r>
          </w:p>
        </w:tc>
        <w:tc>
          <w:tcPr>
            <w:tcW w:w="6438" w:type="dxa"/>
            <w:tcBorders/>
          </w:tcPr>
          <w:p>
            <w:pPr>
              <w:pStyle w:val="Normal"/>
              <w:widowControl/>
              <w:spacing w:before="0" w:after="0"/>
              <w:jc w:val="left"/>
              <w:cnfStyle w:val="000000100000"/>
              <w:rPr>
                <w:rFonts w:ascii="Calibri" w:hAnsi="Calibri" w:asciiTheme="majorHAnsi" w:hAnsiTheme="majorHAnsi"/>
              </w:rPr>
            </w:pPr>
            <w:r>
              <w:rPr>
                <w:rFonts w:eastAsia="" w:cs="" w:ascii="Calibri" w:hAnsi="Calibri" w:asciiTheme="majorHAnsi" w:hAnsiTheme="majorHAnsi"/>
                <w:kern w:val="0"/>
                <w:sz w:val="24"/>
                <w:szCs w:val="24"/>
                <w:lang w:val="en-US" w:eastAsia="en-US" w:bidi="ar-SA"/>
              </w:rPr>
              <w:t>Displays an information dialog about the application</w:t>
            </w:r>
          </w:p>
        </w:tc>
        <w:tc>
          <w:tcPr>
            <w:tcW w:w="78" w:type="dxa"/>
            <w:tcBorders>
              <w:top w:val="nil"/>
              <w:left w:val="nil"/>
              <w:right w:val="nil"/>
            </w:tcBorders>
          </w:tcPr>
          <w:p>
            <w:pPr>
              <w:pStyle w:val="Normal"/>
              <w:widowControl/>
              <w:spacing w:before="0" w:after="0"/>
              <w:jc w:val="left"/>
              <w:rPr>
                <w:rFonts w:ascii="Cambria" w:hAnsi="Cambria" w:eastAsia="" w:cs=""/>
                <w:kern w:val="0"/>
                <w:sz w:val="24"/>
                <w:szCs w:val="24"/>
                <w:lang w:val="en-US" w:eastAsia="en-US" w:bidi="ar-SA"/>
              </w:rPr>
            </w:pPr>
            <w:r>
              <w:rPr>
                <w:rFonts w:eastAsia="" w:cs=""/>
                <w:kern w:val="0"/>
                <w:sz w:val="24"/>
                <w:szCs w:val="24"/>
                <w:lang w:val="en-US" w:eastAsia="en-US" w:bidi="ar-SA"/>
              </w:rPr>
            </w:r>
          </w:p>
        </w:tc>
      </w:tr>
    </w:tbl>
    <w:p>
      <w:pPr>
        <w:pStyle w:val="Normal"/>
        <w:rPr>
          <w:rFonts w:ascii="Calibri" w:hAnsi="Calibri" w:asciiTheme="majorHAnsi" w:hAnsiTheme="majorHAnsi"/>
        </w:rPr>
      </w:pPr>
      <w:r>
        <w:rPr>
          <w:rFonts w:asciiTheme="majorHAnsi" w:hAnsiTheme="majorHAnsi" w:ascii="Calibri" w:hAnsi="Calibri"/>
        </w:rPr>
      </w:r>
    </w:p>
    <w:p>
      <w:pPr>
        <w:pStyle w:val="Normal"/>
        <w:rPr>
          <w:rFonts w:ascii="Calibri" w:hAnsi="Calibri" w:asciiTheme="majorHAnsi" w:hAnsiTheme="majorHAnsi"/>
        </w:rPr>
      </w:pPr>
      <w:r>
        <w:rPr>
          <w:rFonts w:ascii="Calibri" w:hAnsi="Calibri" w:asciiTheme="majorHAnsi" w:hAnsiTheme="majorHAnsi"/>
        </w:rPr>
        <w:t>The ‘About’ item must be directly accessible via an accelerator key, F1. By pressing F1, the About dialog box will be displayed.</w:t>
      </w:r>
    </w:p>
    <w:p>
      <w:pPr>
        <w:pStyle w:val="Normal"/>
        <w:rPr>
          <w:rFonts w:ascii="Calibri" w:hAnsi="Calibri" w:asciiTheme="majorHAnsi" w:hAnsiTheme="majorHAnsi"/>
        </w:rPr>
      </w:pPr>
      <w:r>
        <w:rPr>
          <w:rFonts w:asciiTheme="majorHAnsi" w:hAnsiTheme="majorHAnsi" w:ascii="Calibri" w:hAnsi="Calibri"/>
        </w:rPr>
      </w:r>
    </w:p>
    <w:p>
      <w:pPr>
        <w:pStyle w:val="Normal"/>
        <w:rPr>
          <w:rFonts w:ascii="Calibri" w:hAnsi="Calibri" w:asciiTheme="majorHAnsi" w:hAnsiTheme="majorHAnsi"/>
        </w:rPr>
      </w:pPr>
      <w:r>
        <w:rPr>
          <w:rFonts w:ascii="Calibri" w:hAnsi="Calibri" w:asciiTheme="majorHAnsi" w:hAnsiTheme="majorHAnsi"/>
        </w:rPr>
        <w:t xml:space="preserve">As stated above, the Customer &gt; List menu item will open a dialog that contains a list filled with the customers. If a row in the list is clicked then a new dialog will open with the details for that customer. The user can change any of the fields except the ID and update the database if ‘OK’ is pressed. If ‘Cancel’ is pressed, the changes aren’t saved.  Either ‘OK’ or ‘Cancel will close the dialog. </w:t>
      </w:r>
      <w:r>
        <w:rPr>
          <w:rFonts w:ascii="Calibri" w:hAnsi="Calibri" w:asciiTheme="majorHAnsi" w:hAnsiTheme="majorHAnsi"/>
          <w:b/>
          <w:bCs/>
          <w:i w:val="false"/>
          <w:iCs w:val="false"/>
          <w:u w:val="single"/>
        </w:rPr>
        <w:t>If any changes are saved to the database and the Books application is exited, and then restarted, the user will be able to navigate to the customer and see that the values have been updated.</w:t>
      </w:r>
    </w:p>
    <w:p>
      <w:pPr>
        <w:pStyle w:val="Normal"/>
        <w:rPr>
          <w:rFonts w:ascii="Calibri" w:hAnsi="Calibri" w:asciiTheme="majorHAnsi" w:hAnsiTheme="majorHAnsi"/>
        </w:rPr>
      </w:pPr>
      <w:r>
        <w:rPr>
          <w:rFonts w:ascii="Calibri" w:hAnsi="Calibri" w:asciiTheme="majorHAnsi" w:hAnsiTheme="majorHAnsi"/>
        </w:rPr>
        <w:t xml:space="preserve">From the requirements listed above, you can see that only create, read, and update functionality has been used from the DAO. Although create is implemented, you don’t need to create any new records over and above what already exists in the text data files. </w:t>
      </w:r>
    </w:p>
    <w:p>
      <w:pPr>
        <w:pStyle w:val="Normal"/>
        <w:rPr>
          <w:rFonts w:ascii="Calibri" w:hAnsi="Calibri" w:asciiTheme="majorHAnsi" w:hAnsiTheme="majorHAnsi"/>
        </w:rPr>
      </w:pPr>
      <w:r>
        <w:rPr>
          <w:rFonts w:asciiTheme="majorHAnsi" w:hAnsiTheme="majorHAnsi" w:ascii="Calibri" w:hAnsi="Calibri"/>
        </w:rPr>
      </w:r>
    </w:p>
    <w:p>
      <w:pPr>
        <w:pStyle w:val="Normal"/>
        <w:rPr>
          <w:rFonts w:ascii="Calibri" w:hAnsi="Calibri" w:asciiTheme="majorHAnsi" w:hAnsiTheme="majorHAnsi"/>
        </w:rPr>
      </w:pPr>
      <w:r>
        <w:rPr>
          <w:rFonts w:asciiTheme="majorHAnsi" w:hAnsiTheme="majorHAnsi" w:ascii="Calibri" w:hAnsi="Calibri"/>
        </w:rPr>
      </w:r>
    </w:p>
    <w:p>
      <w:pPr>
        <w:pStyle w:val="Normal"/>
        <w:rPr>
          <w:rFonts w:ascii="Calibri" w:hAnsi="Calibri" w:asciiTheme="majorHAnsi" w:hAnsiTheme="majorHAnsi"/>
        </w:rPr>
      </w:pPr>
      <w:r>
        <w:rPr>
          <w:rFonts w:asciiTheme="majorHAnsi" w:hAnsiTheme="majorHAnsi" w:ascii="Calibri" w:hAnsi="Calibri"/>
        </w:rPr>
      </w:r>
    </w:p>
    <w:p>
      <w:pPr>
        <w:pStyle w:val="Normal"/>
        <w:rPr>
          <w:rFonts w:ascii="Calibri" w:hAnsi="Calibri" w:asciiTheme="majorHAnsi" w:hAnsiTheme="majorHAnsi"/>
        </w:rPr>
      </w:pPr>
      <w:r>
        <w:rPr>
          <w:rFonts w:asciiTheme="majorHAnsi" w:hAnsiTheme="majorHAnsi" w:ascii="Calibri" w:hAnsi="Calibri"/>
        </w:rPr>
      </w:r>
    </w:p>
    <w:p>
      <w:pPr>
        <w:pStyle w:val="Normal"/>
        <w:rPr>
          <w:rFonts w:ascii="Calibri" w:hAnsi="Calibri" w:asciiTheme="majorHAnsi" w:hAnsiTheme="majorHAnsi"/>
        </w:rPr>
      </w:pPr>
      <w:r>
        <w:rPr>
          <w:rFonts w:asciiTheme="majorHAnsi" w:hAnsiTheme="majorHAnsi" w:ascii="Calibri" w:hAnsi="Calibri"/>
        </w:rPr>
      </w:r>
    </w:p>
    <w:p>
      <w:pPr>
        <w:pStyle w:val="Normal"/>
        <w:rPr>
          <w:rFonts w:ascii="Calibri" w:hAnsi="Calibri" w:asciiTheme="majorHAnsi" w:hAnsiTheme="majorHAnsi"/>
        </w:rPr>
      </w:pPr>
      <w:r>
        <w:rPr>
          <w:rFonts w:asciiTheme="majorHAnsi" w:hAnsiTheme="majorHAnsi" w:ascii="Calibri" w:hAnsi="Calibri"/>
        </w:rPr>
      </w:r>
    </w:p>
    <w:p>
      <w:pPr>
        <w:pStyle w:val="Normal"/>
        <w:rPr>
          <w:rFonts w:ascii="Calibri" w:hAnsi="Calibri" w:asciiTheme="majorHAnsi" w:hAnsiTheme="majorHAnsi"/>
        </w:rPr>
      </w:pPr>
      <w:r>
        <w:rPr>
          <w:rFonts w:asciiTheme="majorHAnsi" w:hAnsiTheme="majorHAnsi" w:ascii="Calibri" w:hAnsi="Calibri"/>
        </w:rPr>
      </w:r>
    </w:p>
    <w:p>
      <w:pPr>
        <w:pStyle w:val="Heading2"/>
        <w:rPr/>
      </w:pPr>
      <w:r>
        <w:rPr/>
        <w:drawing>
          <wp:inline distT="0" distB="0" distL="0" distR="0">
            <wp:extent cx="4629150" cy="23145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629150" cy="2314575"/>
                    </a:xfrm>
                    <a:prstGeom prst="rect">
                      <a:avLst/>
                    </a:prstGeom>
                  </pic:spPr>
                </pic:pic>
              </a:graphicData>
            </a:graphic>
          </wp:inline>
        </w:drawing>
      </w:r>
    </w:p>
    <w:p>
      <w:pPr>
        <w:pStyle w:val="Normal"/>
        <w:rPr/>
      </w:pPr>
      <w:r>
        <w:rPr/>
      </w:r>
    </w:p>
    <w:p>
      <w:pPr>
        <w:pStyle w:val="Normal"/>
        <w:rPr/>
      </w:pPr>
      <w:r>
        <w:rPr/>
        <w:t xml:space="preserve"> </w:t>
      </w:r>
      <w:r>
        <w:rPr/>
        <w:drawing>
          <wp:inline distT="0" distB="0" distL="0" distR="0">
            <wp:extent cx="1152525" cy="1219200"/>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rcRect l="0" t="0" r="75091" b="47332"/>
                    <a:stretch>
                      <a:fillRect/>
                    </a:stretch>
                  </pic:blipFill>
                  <pic:spPr bwMode="auto">
                    <a:xfrm>
                      <a:off x="0" y="0"/>
                      <a:ext cx="1152525" cy="1219200"/>
                    </a:xfrm>
                    <a:prstGeom prst="rect">
                      <a:avLst/>
                    </a:prstGeom>
                  </pic:spPr>
                </pic:pic>
              </a:graphicData>
            </a:graphic>
          </wp:inline>
        </w:drawing>
      </w:r>
      <w:r>
        <w:rPr/>
        <w:tab/>
      </w:r>
      <w:r>
        <w:rPr/>
        <w:drawing>
          <wp:inline distT="0" distB="0" distL="0" distR="0">
            <wp:extent cx="1485900" cy="1466850"/>
            <wp:effectExtent l="0" t="0" r="0" b="0"/>
            <wp:docPr id="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
                    <pic:cNvPicPr>
                      <a:picLocks noChangeAspect="1" noChangeArrowheads="1"/>
                    </pic:cNvPicPr>
                  </pic:nvPicPr>
                  <pic:blipFill>
                    <a:blip r:embed="rId4"/>
                    <a:srcRect l="0" t="0" r="67882" b="36631"/>
                    <a:stretch>
                      <a:fillRect/>
                    </a:stretch>
                  </pic:blipFill>
                  <pic:spPr bwMode="auto">
                    <a:xfrm>
                      <a:off x="0" y="0"/>
                      <a:ext cx="1485900" cy="1466850"/>
                    </a:xfrm>
                    <a:prstGeom prst="rect">
                      <a:avLst/>
                    </a:prstGeom>
                  </pic:spPr>
                </pic:pic>
              </a:graphicData>
            </a:graphic>
          </wp:inline>
        </w:drawing>
      </w:r>
      <w:r>
        <w:rPr/>
        <w:tab/>
      </w:r>
      <w:r>
        <w:rPr/>
        <w:drawing>
          <wp:inline distT="0" distB="0" distL="0" distR="0">
            <wp:extent cx="1771650" cy="1257300"/>
            <wp:effectExtent l="0" t="0" r="0" b="0"/>
            <wp:docPr id="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3" descr=""/>
                    <pic:cNvPicPr>
                      <a:picLocks noChangeAspect="1" noChangeArrowheads="1"/>
                    </pic:cNvPicPr>
                  </pic:nvPicPr>
                  <pic:blipFill>
                    <a:blip r:embed="rId5"/>
                    <a:srcRect l="0" t="0" r="61716" b="45684"/>
                    <a:stretch>
                      <a:fillRect/>
                    </a:stretch>
                  </pic:blipFill>
                  <pic:spPr bwMode="auto">
                    <a:xfrm>
                      <a:off x="0" y="0"/>
                      <a:ext cx="1771650" cy="1257300"/>
                    </a:xfrm>
                    <a:prstGeom prst="rect">
                      <a:avLst/>
                    </a:prstGeom>
                  </pic:spPr>
                </pic:pic>
              </a:graphicData>
            </a:graphic>
          </wp:inline>
        </w:drawing>
      </w:r>
    </w:p>
    <w:p>
      <w:pPr>
        <w:pStyle w:val="Heading2"/>
        <w:rPr>
          <w:b w:val="false"/>
          <w:b w:val="false"/>
          <w:bCs w:val="false"/>
        </w:rPr>
      </w:pPr>
      <w:r>
        <w:rPr>
          <w:b w:val="false"/>
          <w:bCs w:val="false"/>
        </w:rPr>
      </w:r>
    </w:p>
    <w:p>
      <w:pPr>
        <w:pStyle w:val="Normal"/>
        <w:rPr/>
      </w:pPr>
      <w:r>
        <w:rPr/>
        <w:drawing>
          <wp:inline distT="0" distB="0" distL="0" distR="0">
            <wp:extent cx="3072130" cy="3438525"/>
            <wp:effectExtent l="0" t="0" r="0" b="0"/>
            <wp:docPr id="5"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6" descr=""/>
                    <pic:cNvPicPr>
                      <a:picLocks noChangeAspect="1" noChangeArrowheads="1"/>
                    </pic:cNvPicPr>
                  </pic:nvPicPr>
                  <pic:blipFill>
                    <a:blip r:embed="rId6"/>
                    <a:srcRect l="0" t="8726" r="0" b="0"/>
                    <a:stretch>
                      <a:fillRect/>
                    </a:stretch>
                  </pic:blipFill>
                  <pic:spPr bwMode="auto">
                    <a:xfrm>
                      <a:off x="0" y="0"/>
                      <a:ext cx="3072130" cy="3438525"/>
                    </a:xfrm>
                    <a:prstGeom prst="rect">
                      <a:avLst/>
                    </a:prstGeom>
                  </pic:spPr>
                </pic:pic>
              </a:graphicData>
            </a:graphic>
          </wp:inline>
        </w:drawing>
      </w:r>
    </w:p>
    <w:p>
      <w:pPr>
        <w:pStyle w:val="Normal"/>
        <w:rPr/>
      </w:pPr>
      <w:r>
        <w:rPr/>
      </w:r>
    </w:p>
    <w:p>
      <w:pPr>
        <w:pStyle w:val="Normal"/>
        <w:rPr/>
      </w:pPr>
      <w:r>
        <w:rPr/>
      </w:r>
    </w:p>
    <w:p>
      <w:pPr>
        <w:pStyle w:val="Heading2"/>
        <w:rPr/>
      </w:pPr>
      <w:r>
        <w:rPr/>
        <w:drawing>
          <wp:inline distT="0" distB="0" distL="0" distR="0">
            <wp:extent cx="4152900" cy="3743325"/>
            <wp:effectExtent l="0" t="0" r="0" b="0"/>
            <wp:docPr id="6"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9" descr=""/>
                    <pic:cNvPicPr>
                      <a:picLocks noChangeAspect="1" noChangeArrowheads="1"/>
                    </pic:cNvPicPr>
                  </pic:nvPicPr>
                  <pic:blipFill>
                    <a:blip r:embed="rId7"/>
                    <a:stretch>
                      <a:fillRect/>
                    </a:stretch>
                  </pic:blipFill>
                  <pic:spPr bwMode="auto">
                    <a:xfrm>
                      <a:off x="0" y="0"/>
                      <a:ext cx="4152900" cy="3743325"/>
                    </a:xfrm>
                    <a:prstGeom prst="rect">
                      <a:avLst/>
                    </a:prstGeom>
                  </pic:spPr>
                </pic:pic>
              </a:graphicData>
            </a:graphic>
          </wp:inline>
        </w:drawing>
      </w:r>
    </w:p>
    <w:sectPr>
      <w:footerReference w:type="even" r:id="rId8"/>
      <w:footerReference w:type="default" r:id="rId9"/>
      <w:footerReference w:type="first" r:id="rId10"/>
      <w:type w:val="nextPage"/>
      <w:pgSz w:w="12240" w:h="15840"/>
      <w:pgMar w:left="1800" w:right="1800" w:gutter="0" w:header="0" w:top="1440" w:footer="708"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Lucida Grande">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14605" cy="14605"/>
              <wp:effectExtent l="0" t="0" r="0" b="0"/>
              <wp:wrapSquare wrapText="bothSides"/>
              <wp:docPr id="7" name="Frame1"/>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PAGE </w:instrText>
                          </w:r>
                          <w:r>
                            <w:rPr>
                              <w:rStyle w:val="Pagenumber"/>
                            </w:rPr>
                            <w:fldChar w:fldCharType="separate"/>
                          </w:r>
                          <w:r>
                            <w:rPr>
                              <w:rStyle w:val="Pagenumber"/>
                            </w:rPr>
                            <w:t>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right;mso-position-horizontal-relative:margin">
              <v:fill opacity="0f"/>
              <v:textbox inset="0in,0in,0in,0in">
                <w:txbxContent>
                  <w:p>
                    <w:pPr>
                      <w:pStyle w:val="Footer"/>
                      <w:pBdr/>
                      <w:rPr>
                        <w:rStyle w:val="Pagenumber"/>
                      </w:rPr>
                    </w:pPr>
                    <w:r>
                      <w:rPr>
                        <w:rStyle w:val="Pagenumber"/>
                      </w:rPr>
                      <w:fldChar w:fldCharType="begin"/>
                    </w:r>
                    <w:r>
                      <w:rPr>
                        <w:rStyle w:val="Pagenumber"/>
                      </w:rPr>
                      <w:instrText> PAGE </w:instrText>
                    </w:r>
                    <w:r>
                      <w:rPr>
                        <w:rStyle w:val="Pagenumber"/>
                      </w:rPr>
                      <w:fldChar w:fldCharType="separate"/>
                    </w:r>
                    <w:r>
                      <w:rPr>
                        <w:rStyle w:val="Pagenumber"/>
                      </w:rPr>
                      <w:t>0</w:t>
                    </w:r>
                    <w:r>
                      <w:rPr>
                        <w:rStyle w:val="Pagenumbe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r>
      <mc:AlternateContent>
        <mc:Choice Requires="wps">
          <w:drawing>
            <wp:anchor behindDoc="0" distT="0" distB="0" distL="0" distR="0" simplePos="0" locked="0" layoutInCell="0" allowOverlap="1" relativeHeight="10">
              <wp:simplePos x="0" y="0"/>
              <wp:positionH relativeFrom="margin">
                <wp:align>right</wp:align>
              </wp:positionH>
              <wp:positionV relativeFrom="paragraph">
                <wp:posOffset>635</wp:posOffset>
              </wp:positionV>
              <wp:extent cx="85090" cy="178435"/>
              <wp:effectExtent l="0" t="0" r="0" b="0"/>
              <wp:wrapSquare wrapText="bothSides"/>
              <wp:docPr id="8" name="Frame2"/>
              <a:graphic xmlns:a="http://schemas.openxmlformats.org/drawingml/2006/main">
                <a:graphicData uri="http://schemas.microsoft.com/office/word/2010/wordprocessingShape">
                  <wps:wsp>
                    <wps:cNvSpPr txBox="1"/>
                    <wps:spPr>
                      <a:xfrm>
                        <a:off x="0" y="0"/>
                        <a:ext cx="85090" cy="178435"/>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PAGE </w:instrText>
                          </w:r>
                          <w:r>
                            <w:rPr>
                              <w:rStyle w:val="Pagenumber"/>
                            </w:rPr>
                            <w:fldChar w:fldCharType="separate"/>
                          </w:r>
                          <w:r>
                            <w:rPr>
                              <w:rStyle w:val="Pagenumber"/>
                            </w:rPr>
                            <w:t>3</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6.7pt;height:14.05pt;mso-wrap-distance-left:0pt;mso-wrap-distance-right:0pt;mso-wrap-distance-top:0pt;mso-wrap-distance-bottom:0pt;margin-top:0.05pt;mso-position-vertical-relative:text;margin-left:425.3pt;mso-position-horizontal:right;mso-position-horizontal-relative:margin">
              <v:fill opacity="0f"/>
              <v:textbox inset="0in,0in,0in,0in">
                <w:txbxContent>
                  <w:p>
                    <w:pPr>
                      <w:pStyle w:val="Footer"/>
                      <w:pBdr/>
                      <w:rPr>
                        <w:rStyle w:val="Pagenumber"/>
                      </w:rPr>
                    </w:pPr>
                    <w:r>
                      <w:rPr>
                        <w:rStyle w:val="Pagenumber"/>
                      </w:rPr>
                      <w:fldChar w:fldCharType="begin"/>
                    </w:r>
                    <w:r>
                      <w:rPr>
                        <w:rStyle w:val="Pagenumber"/>
                      </w:rPr>
                      <w:instrText> PAGE </w:instrText>
                    </w:r>
                    <w:r>
                      <w:rPr>
                        <w:rStyle w:val="Pagenumber"/>
                      </w:rPr>
                      <w:fldChar w:fldCharType="separate"/>
                    </w:r>
                    <w:r>
                      <w:rPr>
                        <w:rStyle w:val="Pagenumber"/>
                      </w:rPr>
                      <w:t>3</w:t>
                    </w:r>
                    <w:r>
                      <w:rPr>
                        <w:rStyle w:val="Pagenumber"/>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r>
      <mc:AlternateContent>
        <mc:Choice Requires="wps">
          <w:drawing>
            <wp:anchor behindDoc="0" distT="0" distB="0" distL="0" distR="0" simplePos="0" locked="0" layoutInCell="0" allowOverlap="1" relativeHeight="10">
              <wp:simplePos x="0" y="0"/>
              <wp:positionH relativeFrom="margin">
                <wp:align>right</wp:align>
              </wp:positionH>
              <wp:positionV relativeFrom="paragraph">
                <wp:posOffset>635</wp:posOffset>
              </wp:positionV>
              <wp:extent cx="85090" cy="178435"/>
              <wp:effectExtent l="0" t="0" r="0" b="0"/>
              <wp:wrapSquare wrapText="bothSides"/>
              <wp:docPr id="9" name="Frame2"/>
              <a:graphic xmlns:a="http://schemas.openxmlformats.org/drawingml/2006/main">
                <a:graphicData uri="http://schemas.microsoft.com/office/word/2010/wordprocessingShape">
                  <wps:wsp>
                    <wps:cNvSpPr txBox="1"/>
                    <wps:spPr>
                      <a:xfrm>
                        <a:off x="0" y="0"/>
                        <a:ext cx="85090" cy="178435"/>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PAGE </w:instrText>
                          </w:r>
                          <w:r>
                            <w:rPr>
                              <w:rStyle w:val="Pagenumber"/>
                            </w:rPr>
                            <w:fldChar w:fldCharType="separate"/>
                          </w:r>
                          <w:r>
                            <w:rPr>
                              <w:rStyle w:val="Pagenumber"/>
                            </w:rPr>
                            <w:t>3</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6.7pt;height:14.05pt;mso-wrap-distance-left:0pt;mso-wrap-distance-right:0pt;mso-wrap-distance-top:0pt;mso-wrap-distance-bottom:0pt;margin-top:0.05pt;mso-position-vertical-relative:text;margin-left:425.3pt;mso-position-horizontal:right;mso-position-horizontal-relative:margin">
              <v:fill opacity="0f"/>
              <v:textbox inset="0in,0in,0in,0in">
                <w:txbxContent>
                  <w:p>
                    <w:pPr>
                      <w:pStyle w:val="Footer"/>
                      <w:pBdr/>
                      <w:rPr>
                        <w:rStyle w:val="Pagenumber"/>
                      </w:rPr>
                    </w:pPr>
                    <w:r>
                      <w:rPr>
                        <w:rStyle w:val="Pagenumber"/>
                      </w:rPr>
                      <w:fldChar w:fldCharType="begin"/>
                    </w:r>
                    <w:r>
                      <w:rPr>
                        <w:rStyle w:val="Pagenumber"/>
                      </w:rPr>
                      <w:instrText> PAGE </w:instrText>
                    </w:r>
                    <w:r>
                      <w:rPr>
                        <w:rStyle w:val="Pagenumber"/>
                      </w:rPr>
                      <w:fldChar w:fldCharType="separate"/>
                    </w:r>
                    <w:r>
                      <w:rPr>
                        <w:rStyle w:val="Pagenumber"/>
                      </w:rPr>
                      <w:t>3</w:t>
                    </w:r>
                    <w:r>
                      <w:rPr>
                        <w:rStyle w:val="Pagenumber"/>
                      </w:rPr>
                      <w:fldChar w:fldCharType="end"/>
                    </w:r>
                  </w:p>
                </w:txbxContent>
              </v:textbox>
              <w10:wrap type="square"/>
            </v:rect>
          </w:pict>
        </mc:Fallback>
      </mc:AlternateContent>
    </w:r>
  </w:p>
</w:ftr>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4"/>
        <w:szCs w:val="24"/>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23e58"/>
    <w:pPr>
      <w:widowControl/>
      <w:bidi w:val="0"/>
      <w:spacing w:before="0" w:after="0"/>
      <w:jc w:val="left"/>
    </w:pPr>
    <w:rPr>
      <w:rFonts w:ascii="Cambria" w:hAnsi="Cambria" w:eastAsia="" w:cs="" w:asciiTheme="minorHAnsi" w:cstheme="minorBidi" w:eastAsiaTheme="minorEastAsia" w:hAnsiTheme="minorHAnsi"/>
      <w:color w:val="auto"/>
      <w:kern w:val="0"/>
      <w:sz w:val="24"/>
      <w:szCs w:val="24"/>
      <w:lang w:val="en-US" w:eastAsia="en-US" w:bidi="ar-SA"/>
    </w:rPr>
  </w:style>
  <w:style w:type="paragraph" w:styleId="Heading2">
    <w:name w:val="Heading 2"/>
    <w:basedOn w:val="Normal"/>
    <w:next w:val="Normal"/>
    <w:link w:val="Heading2Char"/>
    <w:uiPriority w:val="9"/>
    <w:unhideWhenUsed/>
    <w:qFormat/>
    <w:rsid w:val="00902923"/>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unhideWhenUsed/>
    <w:qFormat/>
    <w:rPr/>
  </w:style>
  <w:style w:type="character" w:styleId="TitleChar" w:customStyle="1">
    <w:name w:val="Title Char"/>
    <w:basedOn w:val="DefaultParagraphFont"/>
    <w:link w:val="Title"/>
    <w:uiPriority w:val="10"/>
    <w:qFormat/>
    <w:rsid w:val="00902923"/>
    <w:rPr>
      <w:rFonts w:ascii="Calibri" w:hAnsi="Calibri" w:eastAsia="" w:cs="" w:asciiTheme="majorHAnsi" w:cstheme="majorBidi" w:eastAsiaTheme="majorEastAsia" w:hAnsiTheme="majorHAnsi"/>
      <w:color w:val="17365D" w:themeColor="text2" w:themeShade="bf"/>
      <w:spacing w:val="5"/>
      <w:kern w:val="2"/>
      <w:sz w:val="52"/>
      <w:szCs w:val="52"/>
    </w:rPr>
  </w:style>
  <w:style w:type="character" w:styleId="Heading2Char" w:customStyle="1">
    <w:name w:val="Heading 2 Char"/>
    <w:basedOn w:val="DefaultParagraphFont"/>
    <w:link w:val="Heading2"/>
    <w:uiPriority w:val="9"/>
    <w:qFormat/>
    <w:rsid w:val="00902923"/>
    <w:rPr>
      <w:rFonts w:ascii="Calibri" w:hAnsi="Calibri" w:eastAsia="" w:cs="" w:asciiTheme="majorHAnsi" w:cstheme="majorBidi" w:eastAsiaTheme="majorEastAsia" w:hAnsiTheme="majorHAnsi"/>
      <w:b/>
      <w:bCs/>
      <w:color w:val="4F81BD" w:themeColor="accent1"/>
      <w:sz w:val="26"/>
      <w:szCs w:val="26"/>
    </w:rPr>
  </w:style>
  <w:style w:type="character" w:styleId="FooterChar" w:customStyle="1">
    <w:name w:val="Footer Char"/>
    <w:basedOn w:val="DefaultParagraphFont"/>
    <w:link w:val="Footer"/>
    <w:uiPriority w:val="99"/>
    <w:qFormat/>
    <w:rsid w:val="001b19ec"/>
    <w:rPr/>
  </w:style>
  <w:style w:type="character" w:styleId="Pagenumber">
    <w:name w:val="page number"/>
    <w:basedOn w:val="DefaultParagraphFont"/>
    <w:uiPriority w:val="99"/>
    <w:semiHidden/>
    <w:unhideWhenUsed/>
    <w:qFormat/>
    <w:rsid w:val="001b19ec"/>
    <w:rPr/>
  </w:style>
  <w:style w:type="character" w:styleId="BalloonTextChar" w:customStyle="1">
    <w:name w:val="Balloon Text Char"/>
    <w:basedOn w:val="DefaultParagraphFont"/>
    <w:link w:val="BalloonText"/>
    <w:uiPriority w:val="99"/>
    <w:semiHidden/>
    <w:qFormat/>
    <w:rsid w:val="00b3395f"/>
    <w:rPr>
      <w:rFonts w:ascii="Lucida Grande" w:hAnsi="Lucida Grande" w:cs="Lucida Grande"/>
      <w:sz w:val="18"/>
      <w:szCs w:val="18"/>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itle">
    <w:name w:val="Title"/>
    <w:basedOn w:val="Normal"/>
    <w:next w:val="Normal"/>
    <w:link w:val="TitleChar"/>
    <w:uiPriority w:val="10"/>
    <w:qFormat/>
    <w:rsid w:val="00902923"/>
    <w:pPr>
      <w:pBdr>
        <w:bottom w:val="single" w:sz="8" w:space="4" w:color="4F81BD"/>
      </w:pBdr>
      <w:spacing w:before="0" w:after="300"/>
      <w:contextualSpacing/>
    </w:pPr>
    <w:rPr>
      <w:rFonts w:ascii="Calibri" w:hAnsi="Calibri" w:eastAsia="" w:cs="" w:asciiTheme="majorHAnsi" w:cstheme="majorBidi" w:eastAsiaTheme="majorEastAsia" w:hAnsiTheme="majorHAnsi"/>
      <w:color w:val="17365D" w:themeColor="text2" w:themeShade="bf"/>
      <w:spacing w:val="5"/>
      <w:kern w:val="2"/>
      <w:sz w:val="52"/>
      <w:szCs w:val="52"/>
    </w:rPr>
  </w:style>
  <w:style w:type="paragraph" w:styleId="HeaderandFooter">
    <w:name w:val="Header and Footer"/>
    <w:basedOn w:val="Normal"/>
    <w:qFormat/>
    <w:pPr/>
    <w:rPr/>
  </w:style>
  <w:style w:type="paragraph" w:styleId="Footer">
    <w:name w:val="Footer"/>
    <w:basedOn w:val="Normal"/>
    <w:link w:val="FooterChar"/>
    <w:uiPriority w:val="99"/>
    <w:unhideWhenUsed/>
    <w:rsid w:val="001b19ec"/>
    <w:pPr>
      <w:tabs>
        <w:tab w:val="clear" w:pos="720"/>
        <w:tab w:val="center" w:pos="4320" w:leader="none"/>
        <w:tab w:val="right" w:pos="8640" w:leader="none"/>
      </w:tabs>
    </w:pPr>
    <w:rPr/>
  </w:style>
  <w:style w:type="paragraph" w:styleId="BalloonText">
    <w:name w:val="Balloon Text"/>
    <w:basedOn w:val="Normal"/>
    <w:link w:val="BalloonTextChar"/>
    <w:uiPriority w:val="99"/>
    <w:semiHidden/>
    <w:unhideWhenUsed/>
    <w:qFormat/>
    <w:rsid w:val="00b3395f"/>
    <w:pPr/>
    <w:rPr>
      <w:rFonts w:ascii="Lucida Grande" w:hAnsi="Lucida Grande" w:cs="Lucida Grande"/>
      <w:sz w:val="18"/>
      <w:szCs w:val="18"/>
    </w:rPr>
  </w:style>
  <w:style w:type="paragraph" w:styleId="ListParagraph">
    <w:name w:val="List Paragraph"/>
    <w:basedOn w:val="Normal"/>
    <w:uiPriority w:val="34"/>
    <w:qFormat/>
    <w:rsid w:val="006500f9"/>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table" w:styleId="TableGrid">
    <w:name w:val="Table Grid"/>
    <w:basedOn w:val="TableNormal"/>
    <w:uiPriority w:val="59"/>
    <w:rsid w:val="00777b7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List-Accent1">
    <w:name w:val="Light List Accent 1"/>
    <w:basedOn w:val="TableNormal"/>
    <w:uiPriority w:val="61"/>
    <w:rsid w:val="00777b73"/>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754</TotalTime>
  <Application>LibreOffice/7.2.4.1$Windows_X86_64 LibreOffice_project/27d75539669ac387bb498e35313b970b7fe9c4f9</Application>
  <AppVersion>15.0000</AppVersion>
  <Pages>3</Pages>
  <Words>351</Words>
  <Characters>1685</Characters>
  <CharactersWithSpaces>2023</CharactersWithSpaces>
  <Paragraphs>43</Paragraphs>
  <Company>Electronic Arts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2012-10-01T05:46:00Z</dcterms:created>
  <dc:creator>BCIT</dc:creator>
  <dc:description/>
  <dc:language>en-CA</dc:language>
  <cp:lastModifiedBy/>
  <dcterms:modified xsi:type="dcterms:W3CDTF">2022-02-21T23:29:18Z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file>