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982" w:rsidRDefault="008A75FE" w:rsidP="00597618">
      <w:pPr>
        <w:jc w:val="both"/>
        <w:rPr>
          <w:lang w:val="en-US"/>
        </w:rPr>
      </w:pPr>
      <w:r>
        <w:rPr>
          <w:lang w:val="en-US"/>
        </w:rPr>
        <w:t>Hello, dear friends from Arturia. My name is Victor, I am your new customer and user of</w:t>
      </w:r>
      <w:r w:rsidR="0016267C">
        <w:rPr>
          <w:lang w:val="en-US"/>
        </w:rPr>
        <w:t xml:space="preserve"> your impressive</w:t>
      </w:r>
      <w:r>
        <w:rPr>
          <w:lang w:val="en-US"/>
        </w:rPr>
        <w:t xml:space="preserve"> product Keylab-88. Since I bought your keys, I </w:t>
      </w:r>
      <w:r w:rsidRPr="008A75FE">
        <w:rPr>
          <w:lang w:val="en-US"/>
        </w:rPr>
        <w:t>drew attention to the lack of drivers for</w:t>
      </w:r>
      <w:r w:rsidR="0016267C">
        <w:rPr>
          <w:lang w:val="en-US"/>
        </w:rPr>
        <w:t xml:space="preserve"> Propellerhead</w:t>
      </w:r>
      <w:r w:rsidRPr="008A75FE">
        <w:rPr>
          <w:lang w:val="en-US"/>
        </w:rPr>
        <w:t xml:space="preserve"> Reason 10</w:t>
      </w:r>
      <w:r>
        <w:rPr>
          <w:lang w:val="en-US"/>
        </w:rPr>
        <w:t xml:space="preserve">. I mean their Remote protocol, which allows to map knobs faders and buttons to the DAW. People recommended me not to use Arturia 88 or to change Reason to another DAW, but I like </w:t>
      </w:r>
      <w:r w:rsidR="00435754">
        <w:rPr>
          <w:lang w:val="en-US"/>
        </w:rPr>
        <w:t>these products</w:t>
      </w:r>
      <w:r>
        <w:rPr>
          <w:lang w:val="en-US"/>
        </w:rPr>
        <w:t xml:space="preserve"> so much and wanted them to work together.</w:t>
      </w:r>
    </w:p>
    <w:p w:rsidR="008A75FE" w:rsidRDefault="008A75FE" w:rsidP="00597618">
      <w:pPr>
        <w:jc w:val="both"/>
        <w:rPr>
          <w:lang w:val="en-US"/>
        </w:rPr>
      </w:pPr>
      <w:r>
        <w:rPr>
          <w:lang w:val="en-US"/>
        </w:rPr>
        <w:t xml:space="preserve">I thought the </w:t>
      </w:r>
      <w:r w:rsidR="00435754" w:rsidRPr="00435754">
        <w:rPr>
          <w:lang w:val="en-US"/>
        </w:rPr>
        <w:t>61</w:t>
      </w:r>
      <w:r>
        <w:rPr>
          <w:lang w:val="en-US"/>
        </w:rPr>
        <w:t xml:space="preserve"> differs from 88 only in the number of keys, </w:t>
      </w:r>
      <w:r w:rsidR="00435754">
        <w:rPr>
          <w:lang w:val="en-US"/>
        </w:rPr>
        <w:t xml:space="preserve">so </w:t>
      </w:r>
      <w:r>
        <w:rPr>
          <w:lang w:val="en-US"/>
        </w:rPr>
        <w:t>I tried to use Keylab-61 driver, but 4x4 pads did not work, so I decided to write remote files myself.</w:t>
      </w:r>
    </w:p>
    <w:p w:rsidR="008A75FE" w:rsidRDefault="008A75FE" w:rsidP="00597618">
      <w:pPr>
        <w:jc w:val="both"/>
        <w:rPr>
          <w:lang w:val="en-US"/>
        </w:rPr>
      </w:pPr>
      <w:r>
        <w:rPr>
          <w:lang w:val="en-US"/>
        </w:rPr>
        <w:t xml:space="preserve">The work is finished and now I use my </w:t>
      </w:r>
      <w:r w:rsidR="00435754">
        <w:rPr>
          <w:lang w:val="en-US"/>
        </w:rPr>
        <w:t>self-made</w:t>
      </w:r>
      <w:r>
        <w:rPr>
          <w:lang w:val="en-US"/>
        </w:rPr>
        <w:t xml:space="preserve"> remote codec. But while I was writing </w:t>
      </w:r>
      <w:r w:rsidR="00435754">
        <w:rPr>
          <w:lang w:val="en-US"/>
        </w:rPr>
        <w:t>it,</w:t>
      </w:r>
      <w:r>
        <w:rPr>
          <w:lang w:val="en-US"/>
        </w:rPr>
        <w:t xml:space="preserve"> I found a</w:t>
      </w:r>
      <w:r w:rsidR="0016267C">
        <w:rPr>
          <w:lang w:val="en-US"/>
        </w:rPr>
        <w:t xml:space="preserve"> mistake</w:t>
      </w:r>
      <w:r w:rsidR="00435754">
        <w:rPr>
          <w:lang w:val="en-US"/>
        </w:rPr>
        <w:t xml:space="preserve">, which was the reason why keylab61 </w:t>
      </w:r>
      <w:r w:rsidR="0016267C">
        <w:rPr>
          <w:lang w:val="en-US"/>
        </w:rPr>
        <w:t>codec</w:t>
      </w:r>
      <w:r w:rsidR="00435754">
        <w:rPr>
          <w:lang w:val="en-US"/>
        </w:rPr>
        <w:t xml:space="preserve"> did not work with my keys</w:t>
      </w:r>
      <w:r w:rsidR="00954BB5">
        <w:rPr>
          <w:lang w:val="en-US"/>
        </w:rPr>
        <w:t xml:space="preserve"> (I mean non-working 4x4 pads)</w:t>
      </w:r>
      <w:r w:rsidR="00435754">
        <w:rPr>
          <w:lang w:val="en-US"/>
        </w:rPr>
        <w:t xml:space="preserve">. </w:t>
      </w:r>
      <w:r w:rsidR="0016267C">
        <w:rPr>
          <w:lang w:val="en-US"/>
        </w:rPr>
        <w:t xml:space="preserve">Let us look at it and </w:t>
      </w:r>
      <w:r w:rsidR="00435754">
        <w:rPr>
          <w:lang w:val="en-US"/>
        </w:rPr>
        <w:t>I will explain:</w:t>
      </w:r>
    </w:p>
    <w:p w:rsidR="00435754" w:rsidRDefault="00B60D8B" w:rsidP="00597618">
      <w:pPr>
        <w:jc w:val="both"/>
        <w:rPr>
          <w:lang w:val="en-US"/>
        </w:rPr>
      </w:pPr>
      <w:r w:rsidRPr="00B60D8B">
        <w:rPr>
          <w:lang w:val="en-US"/>
        </w:rPr>
        <w:drawing>
          <wp:inline distT="0" distB="0" distL="0" distR="0" wp14:anchorId="4401BBDB" wp14:editId="713C8B3E">
            <wp:extent cx="5940425" cy="16402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640205"/>
                    </a:xfrm>
                    <a:prstGeom prst="rect">
                      <a:avLst/>
                    </a:prstGeom>
                  </pic:spPr>
                </pic:pic>
              </a:graphicData>
            </a:graphic>
          </wp:inline>
        </w:drawing>
      </w:r>
    </w:p>
    <w:p w:rsidR="00B60D8B" w:rsidRDefault="00B60D8B" w:rsidP="00597618">
      <w:pPr>
        <w:jc w:val="both"/>
        <w:rPr>
          <w:lang w:val="en-US"/>
        </w:rPr>
      </w:pPr>
      <w:r>
        <w:rPr>
          <w:lang w:val="en-US"/>
        </w:rPr>
        <w:t>Here we can see patterns, that are responsible for black and white keys press: “&lt;100x&gt;0 yy zz” pattern.</w:t>
      </w:r>
    </w:p>
    <w:p w:rsidR="00B60D8B" w:rsidRDefault="00B60D8B" w:rsidP="00597618">
      <w:pPr>
        <w:jc w:val="both"/>
        <w:rPr>
          <w:lang w:val="en-US"/>
        </w:rPr>
      </w:pPr>
      <w:r>
        <w:rPr>
          <w:lang w:val="en-US"/>
        </w:rPr>
        <w:t>The black and white keys up (off): “9z xx 00” pattern.</w:t>
      </w:r>
    </w:p>
    <w:p w:rsidR="00B60D8B" w:rsidRDefault="00B60D8B" w:rsidP="00597618">
      <w:pPr>
        <w:jc w:val="both"/>
        <w:rPr>
          <w:lang w:val="en-US"/>
        </w:rPr>
      </w:pPr>
      <w:r>
        <w:rPr>
          <w:lang w:val="en-US"/>
        </w:rPr>
        <w:t>And 4x4 pad</w:t>
      </w:r>
      <w:r w:rsidR="00954BB5">
        <w:rPr>
          <w:lang w:val="en-US"/>
        </w:rPr>
        <w:t xml:space="preserve"> up</w:t>
      </w:r>
      <w:r>
        <w:rPr>
          <w:lang w:val="en-US"/>
        </w:rPr>
        <w:t xml:space="preserve"> off</w:t>
      </w:r>
      <w:r w:rsidR="00B45A66">
        <w:rPr>
          <w:lang w:val="en-US"/>
        </w:rPr>
        <w:t xml:space="preserve"> code</w:t>
      </w:r>
      <w:r>
        <w:rPr>
          <w:lang w:val="en-US"/>
        </w:rPr>
        <w:t>: “8z xx yy” pattern.</w:t>
      </w:r>
    </w:p>
    <w:p w:rsidR="00B60D8B" w:rsidRDefault="00B60D8B" w:rsidP="00597618">
      <w:pPr>
        <w:jc w:val="both"/>
        <w:rPr>
          <w:lang w:val="en-US"/>
        </w:rPr>
      </w:pPr>
      <w:r>
        <w:rPr>
          <w:lang w:val="en-US"/>
        </w:rPr>
        <w:t xml:space="preserve">But there is no pattern for the pressing 4x4 pad. </w:t>
      </w:r>
      <w:r w:rsidR="00597618">
        <w:rPr>
          <w:lang w:val="en-US"/>
        </w:rPr>
        <w:t>So,</w:t>
      </w:r>
      <w:r>
        <w:rPr>
          <w:lang w:val="en-US"/>
        </w:rPr>
        <w:t xml:space="preserve"> it will</w:t>
      </w:r>
      <w:r w:rsidR="00B45A66">
        <w:rPr>
          <w:lang w:val="en-US"/>
        </w:rPr>
        <w:t xml:space="preserve"> not work. I fixed this problem by adding this line of code:</w:t>
      </w:r>
    </w:p>
    <w:p w:rsidR="00B45A66" w:rsidRDefault="00B45A66" w:rsidP="00597618">
      <w:pPr>
        <w:jc w:val="both"/>
        <w:rPr>
          <w:lang w:val="en-US"/>
        </w:rPr>
      </w:pPr>
      <w:r w:rsidRPr="00B45A66">
        <w:rPr>
          <w:lang w:val="en-US"/>
        </w:rPr>
        <w:drawing>
          <wp:inline distT="0" distB="0" distL="0" distR="0" wp14:anchorId="282E6F0A" wp14:editId="12B9756A">
            <wp:extent cx="5940425" cy="1107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107440"/>
                    </a:xfrm>
                    <a:prstGeom prst="rect">
                      <a:avLst/>
                    </a:prstGeom>
                  </pic:spPr>
                </pic:pic>
              </a:graphicData>
            </a:graphic>
          </wp:inline>
        </w:drawing>
      </w:r>
    </w:p>
    <w:p w:rsidR="00954BB5" w:rsidRDefault="0016267C" w:rsidP="00597618">
      <w:pPr>
        <w:jc w:val="both"/>
        <w:rPr>
          <w:lang w:val="en-US"/>
        </w:rPr>
      </w:pPr>
      <w:r>
        <w:rPr>
          <w:lang w:val="en-US"/>
        </w:rPr>
        <w:t>I fixed it in my codec</w:t>
      </w:r>
      <w:r w:rsidR="00B45A66">
        <w:rPr>
          <w:lang w:val="en-US"/>
        </w:rPr>
        <w:t xml:space="preserve"> for 88 keys, so I hope it can be used by your</w:t>
      </w:r>
      <w:r>
        <w:rPr>
          <w:lang w:val="en-US"/>
        </w:rPr>
        <w:t xml:space="preserve"> Arturia</w:t>
      </w:r>
      <w:r w:rsidR="00B45A66">
        <w:rPr>
          <w:lang w:val="en-US"/>
        </w:rPr>
        <w:t xml:space="preserve"> Key</w:t>
      </w:r>
      <w:r>
        <w:rPr>
          <w:lang w:val="en-US"/>
        </w:rPr>
        <w:t>L</w:t>
      </w:r>
      <w:r w:rsidR="00B45A66">
        <w:rPr>
          <w:lang w:val="en-US"/>
        </w:rPr>
        <w:t>ab users</w:t>
      </w:r>
      <w:r>
        <w:rPr>
          <w:lang w:val="en-US"/>
        </w:rPr>
        <w:t>.</w:t>
      </w:r>
    </w:p>
    <w:p w:rsidR="00954BB5" w:rsidRDefault="00954BB5" w:rsidP="00597618">
      <w:pPr>
        <w:jc w:val="both"/>
        <w:rPr>
          <w:lang w:val="en-US"/>
        </w:rPr>
      </w:pPr>
      <w:r>
        <w:rPr>
          <w:lang w:val="en-US"/>
        </w:rPr>
        <w:t xml:space="preserve">I recommend </w:t>
      </w:r>
      <w:r w:rsidR="00597618">
        <w:rPr>
          <w:lang w:val="en-US"/>
        </w:rPr>
        <w:t>using</w:t>
      </w:r>
      <w:r>
        <w:rPr>
          <w:lang w:val="en-US"/>
        </w:rPr>
        <w:t xml:space="preserve"> my codec with included controller settings (the only thing is that all knobs set to relative mode).</w:t>
      </w:r>
    </w:p>
    <w:p w:rsidR="00954BB5" w:rsidRDefault="00954BB5" w:rsidP="00597618">
      <w:pPr>
        <w:jc w:val="both"/>
        <w:rPr>
          <w:lang w:val="en-US"/>
        </w:rPr>
      </w:pPr>
      <w:r>
        <w:rPr>
          <w:lang w:val="en-US"/>
        </w:rPr>
        <w:t>Feel free to contact me for any questions. And I hope you will fix the issue with</w:t>
      </w:r>
      <w:r w:rsidRPr="00954BB5">
        <w:rPr>
          <w:lang w:val="en-US"/>
        </w:rPr>
        <w:t xml:space="preserve"> </w:t>
      </w:r>
      <w:r>
        <w:rPr>
          <w:lang w:val="en-US"/>
        </w:rPr>
        <w:t>missing string of code that makes pads invalid in Reason. I also hope that my codec can be added to Propellerhead Reason</w:t>
      </w:r>
      <w:r w:rsidR="0016267C">
        <w:rPr>
          <w:lang w:val="en-US"/>
        </w:rPr>
        <w:t xml:space="preserve"> I can contact them if you want</w:t>
      </w:r>
      <w:r>
        <w:rPr>
          <w:lang w:val="en-US"/>
        </w:rPr>
        <w:t>.</w:t>
      </w:r>
      <w:bookmarkStart w:id="0" w:name="_GoBack"/>
      <w:bookmarkEnd w:id="0"/>
    </w:p>
    <w:p w:rsidR="00954BB5" w:rsidRDefault="00954BB5" w:rsidP="00597618">
      <w:pPr>
        <w:jc w:val="both"/>
        <w:rPr>
          <w:lang w:val="en-US"/>
        </w:rPr>
      </w:pPr>
      <w:r>
        <w:rPr>
          <w:lang w:val="en-US"/>
        </w:rPr>
        <w:t xml:space="preserve">I will add it to </w:t>
      </w:r>
      <w:r w:rsidR="00B918A8">
        <w:rPr>
          <w:lang w:val="en-US"/>
        </w:rPr>
        <w:t>GitHub</w:t>
      </w:r>
      <w:r>
        <w:rPr>
          <w:lang w:val="en-US"/>
        </w:rPr>
        <w:t>, and I think I will improve it for better usability in future.</w:t>
      </w:r>
    </w:p>
    <w:p w:rsidR="0016267C" w:rsidRDefault="0016267C" w:rsidP="00597618">
      <w:pPr>
        <w:jc w:val="both"/>
        <w:rPr>
          <w:lang w:val="en-US"/>
        </w:rPr>
      </w:pPr>
      <w:r>
        <w:rPr>
          <w:lang w:val="en-US"/>
        </w:rPr>
        <w:t>I also include the remote files and keylab88 config in my message.</w:t>
      </w:r>
    </w:p>
    <w:p w:rsidR="00954BB5" w:rsidRDefault="00954BB5" w:rsidP="00597618">
      <w:pPr>
        <w:jc w:val="both"/>
        <w:rPr>
          <w:lang w:val="en-US"/>
        </w:rPr>
      </w:pPr>
      <w:r>
        <w:rPr>
          <w:lang w:val="en-US"/>
        </w:rPr>
        <w:t>Best wishes, Victor.</w:t>
      </w:r>
    </w:p>
    <w:p w:rsidR="00954BB5" w:rsidRPr="00954BB5" w:rsidRDefault="00954BB5" w:rsidP="00597618">
      <w:pPr>
        <w:jc w:val="both"/>
        <w:rPr>
          <w:lang w:val="en-US"/>
        </w:rPr>
      </w:pPr>
      <w:hyperlink r:id="rId6" w:history="1">
        <w:r w:rsidRPr="005E72CF">
          <w:rPr>
            <w:rStyle w:val="a5"/>
            <w:lang w:val="en-US"/>
          </w:rPr>
          <w:t>propellerheadvij@gmail.com</w:t>
        </w:r>
      </w:hyperlink>
      <w:r>
        <w:rPr>
          <w:lang w:val="en-US"/>
        </w:rPr>
        <w:t xml:space="preserve">, </w:t>
      </w:r>
      <w:hyperlink r:id="rId7" w:history="1">
        <w:r w:rsidRPr="005E72CF">
          <w:rPr>
            <w:rStyle w:val="a5"/>
            <w:lang w:val="en-US"/>
          </w:rPr>
          <w:t>just-dr-vij@yandex.ru</w:t>
        </w:r>
      </w:hyperlink>
      <w:r>
        <w:rPr>
          <w:lang w:val="en-US"/>
        </w:rPr>
        <w:t xml:space="preserve">.  </w:t>
      </w:r>
    </w:p>
    <w:sectPr w:rsidR="00954BB5" w:rsidRPr="00954B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FE"/>
    <w:rsid w:val="00086982"/>
    <w:rsid w:val="0016267C"/>
    <w:rsid w:val="00435754"/>
    <w:rsid w:val="00597618"/>
    <w:rsid w:val="008A75FE"/>
    <w:rsid w:val="00954BB5"/>
    <w:rsid w:val="00B45A66"/>
    <w:rsid w:val="00B60D8B"/>
    <w:rsid w:val="00B91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9DA"/>
  <w15:chartTrackingRefBased/>
  <w15:docId w15:val="{00857D6F-6E6A-4391-B6D7-B4995D4F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60D8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60D8B"/>
    <w:rPr>
      <w:rFonts w:ascii="Segoe UI" w:hAnsi="Segoe UI" w:cs="Segoe UI"/>
      <w:sz w:val="18"/>
      <w:szCs w:val="18"/>
    </w:rPr>
  </w:style>
  <w:style w:type="character" w:styleId="a5">
    <w:name w:val="Hyperlink"/>
    <w:basedOn w:val="a0"/>
    <w:uiPriority w:val="99"/>
    <w:unhideWhenUsed/>
    <w:rsid w:val="00954BB5"/>
    <w:rPr>
      <w:color w:val="0563C1" w:themeColor="hyperlink"/>
      <w:u w:val="single"/>
    </w:rPr>
  </w:style>
  <w:style w:type="character" w:styleId="a6">
    <w:name w:val="Unresolved Mention"/>
    <w:basedOn w:val="a0"/>
    <w:uiPriority w:val="99"/>
    <w:semiHidden/>
    <w:unhideWhenUsed/>
    <w:rsid w:val="00954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ust-dr-vij@yandex.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opellerheadvij@gmail.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292</Words>
  <Characters>1669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Grigoryev</dc:creator>
  <cp:keywords/>
  <dc:description/>
  <cp:lastModifiedBy>Victor Grigoryev</cp:lastModifiedBy>
  <cp:revision>2</cp:revision>
  <cp:lastPrinted>2019-04-13T18:32:00Z</cp:lastPrinted>
  <dcterms:created xsi:type="dcterms:W3CDTF">2019-04-13T16:57:00Z</dcterms:created>
  <dcterms:modified xsi:type="dcterms:W3CDTF">2019-04-13T18:39:00Z</dcterms:modified>
</cp:coreProperties>
</file>