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4"/>
        <w:pBdr/>
        <w:spacing/>
        <w:ind/>
        <w:rPr/>
      </w:pPr>
      <w:r>
        <w:rPr>
          <w:lang w:val="en-GB"/>
        </w:rPr>
        <w:t xml:space="preserve">Side Scrolling Shmup Design Document</w:t>
      </w:r>
      <w:r/>
    </w:p>
    <w:p>
      <w:pPr>
        <w:pBdr/>
        <w:spacing/>
        <w:ind/>
        <w:rPr/>
      </w:pPr>
      <w:r/>
      <w:r/>
    </w:p>
    <w:p>
      <w:pPr>
        <w:pStyle w:val="836"/>
        <w:pBdr/>
        <w:spacing/>
        <w:ind/>
        <w:rPr/>
      </w:pPr>
      <w:r>
        <w:rPr>
          <w:highlight w:val="none"/>
          <w:lang w:val="en-US"/>
        </w:rPr>
        <w:t xml:space="preserve">To talk abt</w:t>
      </w:r>
      <w:r>
        <w:rPr>
          <w:highlight w:val="none"/>
          <w:lang w:val="en-GB"/>
        </w:rPr>
      </w:r>
      <w:r/>
    </w:p>
    <w:p>
      <w:pPr>
        <w:pBdr/>
        <w:spacing/>
        <w:ind/>
        <w:rPr>
          <w:highlight w:val="none"/>
          <w:lang w:val="en-US"/>
        </w:rPr>
      </w:pPr>
      <w:r>
        <w:rPr>
          <w:lang w:val="en-US"/>
        </w:rPr>
        <w:t xml:space="preserve">Ship feel</w:t>
      </w:r>
      <w:r>
        <w:rPr>
          <w:highlight w:val="none"/>
          <w:lang w:val="en-US"/>
        </w:rPr>
      </w:r>
      <w:r>
        <w:rPr>
          <w:highlight w:val="none"/>
          <w:lang w:val="en-US"/>
        </w:rPr>
      </w:r>
    </w:p>
    <w:p>
      <w:pPr>
        <w:pBdr/>
        <w:spacing/>
        <w:ind/>
        <w:rPr>
          <w:highlight w:val="none"/>
          <w:lang w:val="en-GB"/>
        </w:rPr>
      </w:pPr>
      <w:r>
        <w:rPr>
          <w:highlight w:val="none"/>
          <w:lang w:val="en-US"/>
        </w:rPr>
        <w:t xml:space="preserve">Ent system</w:t>
      </w:r>
      <w:r>
        <w:rPr>
          <w:highlight w:val="none"/>
          <w:lang w:val="en-GB"/>
        </w:rPr>
      </w:r>
      <w:r>
        <w:rPr>
          <w:highlight w:val="none"/>
          <w:lang w:val="en-GB"/>
        </w:rPr>
      </w:r>
    </w:p>
    <w:p>
      <w:pPr>
        <w:pBdr/>
        <w:spacing/>
        <w:ind/>
        <w:rPr>
          <w:highlight w:val="none"/>
          <w:lang w:val="en-GB"/>
        </w:rPr>
      </w:pPr>
      <w:r>
        <w:rPr>
          <w:highlight w:val="none"/>
          <w:lang w:val="en-US"/>
        </w:rPr>
        <w:t xml:space="preserve">Ent store system</w:t>
      </w:r>
      <w:r>
        <w:rPr>
          <w:highlight w:val="none"/>
          <w:lang w:val="en-GB"/>
        </w:rPr>
      </w:r>
      <w:r>
        <w:rPr>
          <w:highlight w:val="none"/>
          <w:lang w:val="en-GB"/>
        </w:rPr>
      </w:r>
    </w:p>
    <w:p>
      <w:pPr>
        <w:pBdr/>
        <w:spacing/>
        <w:ind/>
        <w:rPr>
          <w:highlight w:val="none"/>
          <w:lang w:val="en-GB"/>
        </w:rPr>
      </w:pPr>
      <w:r>
        <w:rPr>
          <w:highlight w:val="none"/>
          <w:lang w:val="en-US"/>
        </w:rPr>
        <w:t xml:space="preserve">Ship obj</w:t>
      </w:r>
      <w:r>
        <w:rPr>
          <w:highlight w:val="none"/>
          <w:lang w:val="en-GB"/>
        </w:rPr>
      </w:r>
      <w:r>
        <w:rPr>
          <w:highlight w:val="none"/>
          <w:lang w:val="en-GB"/>
        </w:rPr>
      </w:r>
    </w:p>
    <w:p>
      <w:pPr>
        <w:pBdr/>
        <w:spacing/>
        <w:ind/>
        <w:rPr>
          <w:highlight w:val="none"/>
          <w:lang w:val="en-GB"/>
        </w:rPr>
      </w:pPr>
      <w:r>
        <w:rPr>
          <w:highlight w:val="none"/>
          <w:lang w:val="en-US"/>
        </w:rPr>
        <w:t xml:space="preserve">Shooting cooldown </w:t>
      </w:r>
      <w:r>
        <w:rPr>
          <w:highlight w:val="none"/>
          <w:lang w:val="en-GB"/>
        </w:rPr>
      </w:r>
      <w:r>
        <w:rPr>
          <w:highlight w:val="none"/>
          <w:lang w:val="en-GB"/>
        </w:rPr>
      </w:r>
    </w:p>
    <w:p>
      <w:pPr>
        <w:pBdr/>
        <w:spacing/>
        <w:ind/>
        <w:rPr>
          <w:highlight w:val="none"/>
          <w:lang w:val="en-GB"/>
        </w:rPr>
      </w:pPr>
      <w:r>
        <w:rPr>
          <w:highlight w:val="none"/>
          <w:lang w:val="en-US"/>
        </w:rPr>
        <w:t xml:space="preserve">No ent create or destory during gameplay (all pooled)</w:t>
      </w:r>
      <w:r>
        <w:rPr>
          <w:highlight w:val="none"/>
          <w:lang w:val="en-GB"/>
        </w:rPr>
      </w:r>
      <w:r>
        <w:rPr>
          <w:highlight w:val="none"/>
          <w:lang w:val="en-GB"/>
        </w:rPr>
      </w:r>
    </w:p>
    <w:p>
      <w:pPr>
        <w:pBdr/>
        <w:spacing/>
        <w:ind/>
        <w:rPr>
          <w:highlight w:val="none"/>
          <w:lang w:val="en-GB"/>
        </w:rPr>
      </w:pPr>
      <w:r>
        <w:rPr>
          <w:highlight w:val="none"/>
          <w:lang w:val="en-US"/>
        </w:rPr>
        <w:t xml:space="preserve">Ship spawn invuln</w:t>
      </w:r>
      <w:r>
        <w:rPr>
          <w:highlight w:val="none"/>
          <w:lang w:val="en-GB"/>
        </w:rPr>
      </w:r>
      <w:r>
        <w:rPr>
          <w:highlight w:val="none"/>
          <w:lang w:val="en-GB"/>
        </w:rPr>
      </w:r>
    </w:p>
    <w:p>
      <w:pPr>
        <w:pBdr/>
        <w:spacing/>
        <w:ind/>
        <w:rPr>
          <w:highlight w:val="none"/>
          <w:lang w:val="en-GB"/>
        </w:rPr>
      </w:pPr>
      <w:r>
        <w:rPr>
          <w:highlight w:val="none"/>
          <w:lang w:val="en-US"/>
        </w:rPr>
        <w:t xml:space="preserve">Pitfalls of a pre collision check on spawn?</w:t>
      </w:r>
      <w:r>
        <w:rPr>
          <w:highlight w:val="none"/>
          <w:lang w:val="en-GB"/>
        </w:rPr>
      </w:r>
      <w:r>
        <w:rPr>
          <w:highlight w:val="none"/>
          <w:lang w:val="en-GB"/>
        </w:rPr>
      </w:r>
    </w:p>
    <w:p>
      <w:pPr>
        <w:pBdr/>
        <w:spacing/>
        <w:ind/>
        <w:rPr>
          <w:lang w:val="en-GB"/>
        </w:rPr>
      </w:pPr>
      <w:r>
        <w:rPr>
          <w:lang w:val="en-GB"/>
        </w:rPr>
      </w:r>
      <w:r>
        <w:rPr>
          <w:lang w:val="en-GB"/>
        </w:rPr>
      </w:r>
      <w:r>
        <w:rPr>
          <w:lang w:val="en-GB"/>
        </w:rPr>
      </w:r>
    </w:p>
    <w:p>
      <w:pPr>
        <w:pBdr/>
        <w:spacing/>
        <w:ind/>
        <w:rPr>
          <w:highlight w:val="none"/>
          <w:lang w:val="en-US"/>
        </w:rPr>
      </w:pPr>
      <w:r>
        <w:rPr>
          <w:highlight w:val="none"/>
          <w:lang w:val="en-US"/>
        </w:rPr>
        <w:t xml:space="preserve">To be inproved:</w:t>
      </w:r>
      <w:r>
        <w:rPr>
          <w:highlight w:val="none"/>
          <w:lang w:val="en-US"/>
        </w:rPr>
      </w:r>
      <w:r>
        <w:rPr>
          <w:highlight w:val="none"/>
          <w:lang w:val="en-US"/>
        </w:rPr>
      </w:r>
    </w:p>
    <w:p>
      <w:pPr>
        <w:pBdr/>
        <w:spacing/>
        <w:ind/>
        <w:rPr>
          <w:highlight w:val="none"/>
          <w:lang w:val="en-US"/>
        </w:rPr>
      </w:pPr>
      <w:r>
        <w:rPr>
          <w:highlight w:val="none"/>
          <w:lang w:val="en-US"/>
        </w:rPr>
        <w:t xml:space="preserve">Input buffer</w:t>
      </w:r>
      <w:r>
        <w:rPr>
          <w:highlight w:val="none"/>
          <w:lang w:val="en-US"/>
        </w:rPr>
      </w:r>
      <w:r>
        <w:rPr>
          <w:highlight w:val="none"/>
          <w:lang w:val="en-US"/>
        </w:rPr>
      </w:r>
    </w:p>
    <w:p>
      <w:pPr>
        <w:pBdr/>
        <w:spacing/>
        <w:ind/>
        <w:rPr>
          <w:highlight w:val="none"/>
          <w:lang w:val="en-US"/>
        </w:rPr>
      </w:pPr>
      <w:r>
        <w:rPr>
          <w:highlight w:val="none"/>
          <w:lang w:val="en-US"/>
        </w:rPr>
        <w:t xml:space="preserve">Balence </w:t>
      </w:r>
      <w:r>
        <w:rPr>
          <w:highlight w:val="none"/>
          <w:lang w:val="en-US"/>
        </w:rPr>
      </w:r>
      <w:r>
        <w:rPr>
          <w:highlight w:val="none"/>
          <w:lang w:val="en-US"/>
        </w:rPr>
      </w:r>
    </w:p>
    <w:p>
      <w:pPr>
        <w:pBdr/>
        <w:spacing/>
        <w:ind/>
        <w:rPr>
          <w:highlight w:val="none"/>
          <w:lang w:val="en-US"/>
        </w:rPr>
      </w:pPr>
      <w:r>
        <w:rPr>
          <w:highlight w:val="none"/>
          <w:lang w:val="en-US"/>
        </w:rPr>
        <w:t xml:space="preserve">Theming – why asteroids when not in space</w:t>
      </w:r>
      <w:r>
        <w:rPr>
          <w:highlight w:val="none"/>
          <w:lang w:val="en-US"/>
        </w:rPr>
      </w:r>
      <w:r>
        <w:rPr>
          <w:highlight w:val="none"/>
          <w:lang w:val="en-US"/>
        </w:rPr>
      </w:r>
    </w:p>
    <w:p>
      <w:pPr>
        <w:pBdr/>
        <w:spacing/>
        <w:ind/>
        <w:rPr>
          <w:highlight w:val="none"/>
          <w:lang w:val="en-US"/>
        </w:rPr>
      </w:pPr>
      <w:r>
        <w:rPr>
          <w:highlight w:val="none"/>
          <w:lang w:val="en-US"/>
        </w:rPr>
        <w:t xml:space="preserve">Animated sprites – i might act do this one (bullet and asteroids)</w:t>
      </w:r>
      <w:r>
        <w:rPr>
          <w:highlight w:val="none"/>
          <w:lang w:val="en-US"/>
        </w:rPr>
      </w:r>
      <w:r>
        <w:rPr>
          <w:highlight w:val="none"/>
          <w:lang w:val="en-US"/>
        </w:rPr>
      </w:r>
    </w:p>
    <w:p>
      <w:pPr>
        <w:pBdr/>
        <w:spacing/>
        <w:ind/>
        <w:rPr>
          <w:highlight w:val="none"/>
          <w:lang w:val="en-US"/>
        </w:rPr>
      </w:pPr>
      <w:r>
        <w:rPr>
          <w:highlight w:val="none"/>
          <w:lang w:val="en-US"/>
        </w:rPr>
        <w:t xml:space="preserve">Stretch and squash ship with velocity/accell</w:t>
      </w:r>
      <w:r>
        <w:rPr>
          <w:highlight w:val="none"/>
          <w:lang w:val="en-US"/>
        </w:rPr>
      </w:r>
      <w:r>
        <w:rPr>
          <w:highlight w:val="none"/>
          <w:lang w:val="en-US"/>
        </w:rPr>
      </w:r>
    </w:p>
    <w:p>
      <w:pPr>
        <w:pBdr/>
        <w:shd w:val="nil" w:color="000000"/>
        <w:spacing/>
        <w:ind/>
        <w:rPr>
          <w:highlight w:val="none"/>
          <w:lang w:val="en-GB"/>
        </w:rPr>
      </w:pPr>
      <w:r>
        <w:rPr>
          <w:highlight w:val="none"/>
          <w:lang w:val="en-GB"/>
        </w:rPr>
      </w:r>
      <w:r>
        <w:rPr>
          <w:highlight w:val="none"/>
          <w:lang w:val="en-GB"/>
        </w:rPr>
      </w:r>
    </w:p>
    <w:p>
      <w:pPr>
        <w:pBdr/>
        <w:shd w:val="nil" w:color="auto"/>
        <w:spacing/>
        <w:ind/>
        <w:rPr>
          <w:highlight w:val="none"/>
          <w:lang w:val="en-GB"/>
        </w:rPr>
      </w:pPr>
      <w:r>
        <w:rPr>
          <w:highlight w:val="none"/>
          <w:lang w:val="en-GB"/>
        </w:rPr>
        <w:t xml:space="preserve">TODO:</w:t>
      </w:r>
      <w:r>
        <w:rPr>
          <w:highlight w:val="none"/>
          <w:lang w:val="en-GB"/>
        </w:rPr>
      </w:r>
    </w:p>
    <w:p>
      <w:pPr>
        <w:pBdr/>
        <w:shd w:val="nil" w:color="000000"/>
        <w:spacing/>
        <w:ind/>
        <w:rPr>
          <w:highlight w:val="none"/>
          <w:lang w:val="en-GB"/>
        </w:rPr>
      </w:pPr>
      <w:r>
        <w:rPr>
          <w:highlight w:val="none"/>
          <w:lang w:val="en-GB"/>
        </w:rPr>
        <w:t xml:space="preserve">Bullet cooldown post mortem </w:t>
      </w:r>
      <w:r>
        <w:rPr>
          <w:highlight w:val="none"/>
          <w:lang w:val="en-GB"/>
        </w:rPr>
      </w:r>
    </w:p>
    <w:p>
      <w:pPr>
        <w:pBdr/>
        <w:shd w:val="nil" w:color="000000"/>
        <w:spacing/>
        <w:ind/>
        <w:rPr>
          <w:highlight w:val="none"/>
          <w:lang w:val="en-GB"/>
        </w:rPr>
      </w:pPr>
      <w:r>
        <w:rPr>
          <w:highlight w:val="none"/>
          <w:lang w:val="en-GB"/>
        </w:rPr>
        <w:t xml:space="preserve">Psudocode??!?!</w:t>
      </w:r>
      <w:r>
        <w:rPr>
          <w:highlight w:val="none"/>
          <w:lang w:val="en-GB"/>
        </w:rPr>
      </w:r>
    </w:p>
    <w:p>
      <w:pPr>
        <w:pBdr/>
        <w:shd w:val="nil" w:color="000000"/>
        <w:spacing/>
        <w:ind/>
        <w:rPr>
          <w:highlight w:val="none"/>
          <w:lang w:val="en-GB"/>
        </w:rPr>
      </w:pPr>
      <w:r>
        <w:rPr>
          <w:highlight w:val="none"/>
          <w:lang w:val="en-GB"/>
        </w:rPr>
        <w:t xml:space="preserve">Lifetime respawn </w:t>
      </w:r>
      <w:r>
        <w:rPr>
          <w:highlight w:val="none"/>
          <w:lang w:val="en-GB"/>
        </w:rPr>
        <w:t xml:space="preserve">anticollision</w:t>
      </w:r>
      <w:r/>
      <w:r>
        <w:rPr>
          <w:highlight w:val="none"/>
          <w:lang w:val="en-GB"/>
        </w:rPr>
        <w:t xml:space="preserve"> system </w:t>
      </w:r>
      <w:r>
        <w:rPr>
          <w:highlight w:val="none"/>
          <w:lang w:val="en-GB"/>
        </w:rPr>
      </w:r>
    </w:p>
    <w:p>
      <w:pPr>
        <w:pBdr/>
        <w:shd w:val="nil" w:color="000000"/>
        <w:spacing/>
        <w:ind/>
        <w:rPr>
          <w:highlight w:val="none"/>
          <w:lang w:val="en-GB"/>
        </w:rPr>
      </w:pPr>
      <w:r>
        <w:rPr>
          <w:highlight w:val="none"/>
          <w:lang w:val="en-GB"/>
        </w:rPr>
        <w:t xml:space="preserve">Where ents are stored</w:t>
      </w:r>
      <w:r>
        <w:rPr>
          <w:highlight w:val="none"/>
          <w:lang w:val="en-GB"/>
        </w:rPr>
      </w:r>
    </w:p>
    <w:p>
      <w:pPr>
        <w:pBdr/>
        <w:shd w:val="nil" w:color="000000"/>
        <w:spacing/>
        <w:ind/>
        <w:rPr>
          <w:highlight w:val="none"/>
          <w:lang w:val="en-GB"/>
        </w:rPr>
      </w:pPr>
      <w:r>
        <w:rPr>
          <w:highlight w:val="none"/>
          <w:lang w:val="en-GB"/>
        </w:rPr>
        <w:t xml:space="preserve">How textures are stored and loaded</w:t>
      </w:r>
      <w:r>
        <w:rPr>
          <w:highlight w:val="none"/>
          <w:lang w:val="en-GB"/>
        </w:rPr>
      </w:r>
    </w:p>
    <w:p>
      <w:pPr>
        <w:pBdr/>
        <w:shd w:val="nil" w:color="000000"/>
        <w:spacing/>
        <w:ind/>
        <w:rPr>
          <w:highlight w:val="none"/>
          <w:lang w:val="en-GB"/>
        </w:rPr>
      </w:pPr>
      <w:r>
        <w:rPr>
          <w:highlight w:val="none"/>
          <w:lang w:val="en-GB"/>
        </w:rPr>
        <w:t xml:space="preserve">Concessions for time/complexity</w:t>
      </w:r>
      <w:r>
        <w:rPr>
          <w:highlight w:val="none"/>
          <w:lang w:val="en-GB"/>
        </w:rPr>
      </w:r>
    </w:p>
    <w:p>
      <w:pPr>
        <w:pBdr/>
        <w:shd w:val="nil" w:color="000000"/>
        <w:spacing/>
        <w:ind/>
        <w:rPr>
          <w:highlight w:val="none"/>
          <w:lang w:val="en-GB"/>
        </w:rPr>
      </w:pPr>
      <w:r>
        <w:rPr>
          <w:highlight w:val="none"/>
          <w:lang w:val="en-GB"/>
        </w:rPr>
        <w:t xml:space="preserve">iFrames on start</w:t>
        <w:br w:type="page" w:clear="all"/>
      </w:r>
      <w:r/>
      <w:r/>
    </w:p>
    <w:p>
      <w:pPr>
        <w:pStyle w:val="836"/>
        <w:pBdr/>
        <w:spacing/>
        <w:ind/>
        <w:rPr>
          <w:highlight w:val="none"/>
          <w:lang w:val="en-GB"/>
        </w:rPr>
      </w:pPr>
      <w:r>
        <w:rPr>
          <w:lang w:val="en-GB"/>
        </w:rPr>
        <w:t xml:space="preserve">Understanding the template</w:t>
      </w:r>
      <w:r>
        <w:rPr>
          <w:highlight w:val="none"/>
          <w:lang w:val="en-GB"/>
        </w:rPr>
      </w:r>
      <w:r>
        <w:rPr>
          <w:highlight w:val="none"/>
          <w:lang w:val="en-GB"/>
        </w:rPr>
      </w:r>
    </w:p>
    <w:p>
      <w:pPr>
        <w:pBdr/>
        <w:spacing/>
        <w:ind/>
        <w:rPr>
          <w:highlight w:val="none"/>
        </w:rPr>
      </w:pPr>
      <w:r>
        <w:rPr>
          <w:highlight w:val="none"/>
        </w:rPr>
        <w:t xml:space="preserve">Due already having implemented a full entity system i will be using the </w:t>
      </w:r>
      <w:r>
        <w:rPr>
          <w:highlight w:val="none"/>
        </w:rPr>
        <w:t xml:space="preserve">my homework 3 solution as a jumping off point, rather then solution 11.</w:t>
      </w:r>
      <w:r>
        <w:rPr>
          <w:highlight w:val="none"/>
        </w:rPr>
      </w:r>
      <w:r>
        <w:rPr>
          <w:highlight w:val="none"/>
        </w:rPr>
      </w:r>
    </w:p>
    <w:p>
      <w:pPr>
        <w:pStyle w:val="837"/>
        <w:pBdr/>
        <w:spacing/>
        <w:ind/>
        <w:rPr>
          <w:highlight w:val="none"/>
        </w:rPr>
      </w:pPr>
      <w:r>
        <w:rPr>
          <w:highlight w:val="none"/>
          <w:lang w:val="en-GB"/>
        </w:rPr>
      </w:r>
      <w:r>
        <w:rPr>
          <w:highlight w:val="none"/>
          <w:lang w:val="en-GB"/>
        </w:rPr>
        <w:t xml:space="preserve">Procedure Dependency Diagram</w:t>
      </w:r>
      <w:r>
        <w:rPr>
          <w:highlight w:val="none"/>
        </w:rPr>
      </w:r>
      <w:r>
        <w:rPr>
          <w:highlight w:val="none"/>
        </w:rPr>
      </w:r>
    </w:p>
    <w:p>
      <w:pPr>
        <w:pBdr/>
        <w:spacing/>
        <w:ind/>
        <w:rPr/>
      </w:pPr>
      <w:r>
        <mc:AlternateContent>
          <mc:Choice Requires="wpg">
            <w:drawing>
              <wp:inline xmlns:wp="http://schemas.openxmlformats.org/drawingml/2006/wordprocessingDrawing" distT="0" distB="0" distL="0" distR="0">
                <wp:extent cx="5943600" cy="556462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39026" name=""/>
                        <pic:cNvPicPr>
                          <a:picLocks noChangeAspect="1"/>
                        </pic:cNvPicPr>
                        <pic:nvPr/>
                      </pic:nvPicPr>
                      <pic:blipFill>
                        <a:blip r:embed="rId9"/>
                        <a:stretch/>
                      </pic:blipFill>
                      <pic:spPr bwMode="auto">
                        <a:xfrm>
                          <a:off x="0" y="0"/>
                          <a:ext cx="5943599" cy="5564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38.16pt;mso-wrap-distance-left:0.00pt;mso-wrap-distance-top:0.00pt;mso-wrap-distance-right:0.00pt;mso-wrap-distance-bottom:0.00pt;z-index:1;" stroked="false">
                <v:imagedata r:id="rId9" o:title=""/>
                <o:lock v:ext="edit" rotation="t"/>
              </v:shape>
            </w:pict>
          </mc:Fallback>
        </mc:AlternateContent>
      </w:r>
      <w:r/>
    </w:p>
    <w:p>
      <w:pPr>
        <w:pBdr/>
        <w:spacing/>
        <w:ind/>
        <w:rPr>
          <w:highlight w:val="none"/>
        </w:rPr>
      </w:pPr>
      <w:r>
        <w:rPr>
          <w:highlight w:val="none"/>
        </w:rPr>
      </w:r>
      <w:r>
        <w:rPr>
          <w:highlight w:val="none"/>
        </w:rPr>
      </w:r>
      <w:r>
        <w:rPr>
          <w:highlight w:val="none"/>
        </w:rPr>
      </w:r>
    </w:p>
    <w:p>
      <w:pPr>
        <w:pStyle w:val="837"/>
        <w:pBdr/>
        <w:spacing/>
        <w:ind/>
        <w:rPr/>
      </w:pPr>
      <w:r>
        <w:rPr>
          <w:highlight w:val="none"/>
          <w:lang w:val="en-GB"/>
        </w:rPr>
        <w:t xml:space="preserve">Flowchart</w:t>
      </w:r>
      <w:r>
        <w:rPr>
          <w:highlight w:val="none"/>
        </w:rPr>
      </w:r>
      <w:r/>
    </w:p>
    <w:p>
      <w:pPr>
        <w:pBdr/>
        <w:spacing/>
        <w:ind/>
        <w:rPr>
          <w:highlight w:val="none"/>
        </w:rPr>
      </w:pPr>
      <w:r>
        <w:rPr>
          <w:highlight w:val="none"/>
        </w:rPr>
      </w:r>
      <w:r>
        <w:rPr>
          <w:highlight w:val="none"/>
        </w:rPr>
        <mc:AlternateContent>
          <mc:Choice Requires="wpg">
            <w:drawing>
              <wp:inline xmlns:wp="http://schemas.openxmlformats.org/drawingml/2006/wordprocessingDrawing" distT="0" distB="0" distL="0" distR="0">
                <wp:extent cx="5943600" cy="480146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5354" name=""/>
                        <pic:cNvPicPr>
                          <a:picLocks noChangeAspect="1"/>
                        </pic:cNvPicPr>
                        <pic:nvPr/>
                      </pic:nvPicPr>
                      <pic:blipFill>
                        <a:blip r:embed="rId10"/>
                        <a:stretch/>
                      </pic:blipFill>
                      <pic:spPr bwMode="auto">
                        <a:xfrm>
                          <a:off x="0" y="0"/>
                          <a:ext cx="5943599" cy="48014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78.07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Bdr/>
        <w:spacing/>
        <w:ind/>
        <w:rPr/>
      </w:pPr>
      <w:r/>
      <w:r/>
    </w:p>
    <w:p>
      <w:pPr>
        <w:pStyle w:val="835"/>
        <w:pBdr/>
        <w:spacing/>
        <w:ind/>
        <w:rPr/>
      </w:pPr>
      <w:r/>
      <w:r/>
    </w:p>
    <w:p>
      <w:pPr>
        <w:pBdr/>
        <w:shd w:val="nil" w:color="auto"/>
        <w:spacing/>
        <w:ind/>
        <w:rPr/>
      </w:pPr>
      <w:r>
        <w:rPr>
          <w:highlight w:val="none"/>
          <w:lang w:val="en-GB"/>
        </w:rPr>
        <w:br w:type="page" w:clear="all"/>
      </w:r>
      <w:r>
        <w:rPr>
          <w:highlight w:val="none"/>
          <w:lang w:val="en-GB"/>
        </w:rPr>
      </w:r>
      <w:r/>
    </w:p>
    <w:p>
      <w:pPr>
        <w:pStyle w:val="835"/>
        <w:pBdr/>
        <w:spacing/>
        <w:ind/>
        <w:rPr>
          <w:highlight w:val="none"/>
          <w:lang w:val="en-GB"/>
        </w:rPr>
      </w:pPr>
      <w:r>
        <w:rPr>
          <w:highlight w:val="none"/>
          <w:lang w:val="en-GB"/>
        </w:rPr>
        <w:t xml:space="preserve">Upgrading the template</w:t>
      </w:r>
      <w:r>
        <w:rPr>
          <w:highlight w:val="none"/>
          <w:lang w:val="en-GB"/>
        </w:rPr>
      </w:r>
      <w:r>
        <w:rPr>
          <w:highlight w:val="none"/>
          <w:lang w:val="en-GB"/>
        </w:rPr>
      </w:r>
    </w:p>
    <w:p>
      <w:pPr>
        <w:pBdr/>
        <w:spacing/>
        <w:ind/>
        <w:rPr>
          <w:highlight w:val="none"/>
          <w:lang w:val="en-GB"/>
        </w:rPr>
      </w:pPr>
      <w:r>
        <w:rPr>
          <w:lang w:val="en-US"/>
        </w:rPr>
        <w:t xml:space="preserve">Alot of the ground work for this project is already present thanks to my work on homework 3, a robust entity system and entity store to easily manipulate a large number of entities.</w:t>
      </w:r>
      <w:r>
        <w:rPr>
          <w:highlight w:val="none"/>
          <w:lang w:val="en-GB"/>
        </w:rPr>
      </w:r>
      <w:r>
        <w:rPr>
          <w:highlight w:val="none"/>
          <w:lang w:val="en-GB"/>
        </w:rPr>
      </w:r>
    </w:p>
    <w:p>
      <w:pPr>
        <w:pBdr/>
        <w:spacing/>
        <w:ind/>
        <w:rPr>
          <w:highlight w:val="none"/>
          <w:lang w:val="en-US"/>
        </w:rPr>
      </w:pPr>
      <w:r>
        <w:rPr>
          <w:highlight w:val="none"/>
          <w:lang w:val="en-US"/>
        </w:rPr>
        <w:t xml:space="preserve">In order to meet to specification i plan to extend the entity class to include collision as well as logic for collision </w:t>
      </w:r>
      <w:r>
        <w:rPr>
          <w:highlight w:val="none"/>
          <w:lang w:val="en-US"/>
        </w:rPr>
        <w:t xml:space="preserve">cases</w:t>
      </w:r>
      <w:r>
        <w:rPr>
          <w:highlight w:val="none"/>
          <w:lang w:val="en-US"/>
        </w:rPr>
        <w:t xml:space="preserve">. I plan to make a pool of both asteroids and bullets, in order </w:t>
      </w:r>
      <w:r>
        <w:rPr>
          <w:highlight w:val="none"/>
          <w:lang w:val="en-US"/>
        </w:rPr>
        <w:t xml:space="preserve">to </w:t>
      </w:r>
      <w:r>
        <w:rPr>
          <w:highlight w:val="none"/>
          <w:lang w:val="en-US"/>
        </w:rPr>
        <w:t xml:space="preserve">handle the large number of entities in an efficient manner, managing them with the entity store. This ship must be able to shoot, with the life of the bullets and asteroids handled correctly, respawning and activating/deactivating pooled entities correctly</w:t>
      </w:r>
      <w:r>
        <w:rPr>
          <w:highlight w:val="none"/>
          <w:lang w:val="en-US"/>
        </w:rPr>
        <w:t xml:space="preserve">. The game must also have a fail state if a ship collides with an asteroid.</w:t>
      </w:r>
      <w:r>
        <w:rPr>
          <w:highlight w:val="none"/>
          <w:lang w:val="en-US"/>
        </w:rPr>
      </w:r>
      <w:r>
        <w:rPr>
          <w:highlight w:val="none"/>
          <w:lang w:val="en-US"/>
        </w:rPr>
      </w:r>
    </w:p>
    <w:p>
      <w:pPr>
        <w:pBdr/>
        <w:spacing/>
        <w:ind/>
        <w:rPr>
          <w:highlight w:val="none"/>
          <w:lang w:val="en-US"/>
        </w:rPr>
      </w:pPr>
      <w:r>
        <w:rPr>
          <w:highlight w:val="none"/>
          <w:lang w:val="en-US"/>
        </w:rPr>
      </w:r>
      <w:r>
        <w:rPr>
          <w:highlight w:val="none"/>
          <w:lang w:val="en-US"/>
        </w:rPr>
      </w:r>
      <w:r>
        <w:rPr>
          <w:highlight w:val="none"/>
          <w:lang w:val="en-US"/>
        </w:rPr>
      </w:r>
    </w:p>
    <w:p>
      <w:pPr>
        <w:pStyle w:val="836"/>
        <w:pBdr/>
        <w:spacing/>
        <w:ind/>
        <w:rPr>
          <w:highlight w:val="none"/>
          <w:lang w:val="en-US"/>
        </w:rPr>
      </w:pPr>
      <w:r>
        <w:rPr>
          <w:highlight w:val="none"/>
          <w:lang w:val="en-US"/>
        </w:rPr>
        <w:t xml:space="preserve">Collision detection</w:t>
      </w:r>
      <w:r>
        <w:rPr>
          <w:highlight w:val="none"/>
          <w:lang w:val="en-US"/>
        </w:rPr>
      </w:r>
      <w:r>
        <w:rPr>
          <w:highlight w:val="none"/>
          <w:lang w:val="en-GB"/>
        </w:rPr>
        <w:t xml:space="preserve"> and anti collision</w:t>
      </w:r>
      <w:r>
        <w:rPr>
          <w:highlight w:val="none"/>
          <w:lang w:val="en-US"/>
        </w:rPr>
      </w:r>
    </w:p>
    <w:p>
      <w:pPr>
        <w:pBdr/>
        <w:spacing/>
        <w:ind/>
        <w:rPr>
          <w:highlight w:val="none"/>
          <w:lang w:val="en-GB"/>
        </w:rPr>
      </w:pPr>
      <w:r>
        <w:rPr>
          <w:lang w:val="en-US"/>
        </w:rPr>
        <w:t xml:space="preserve">When testing the </w:t>
      </w:r>
      <w:r>
        <w:rPr>
          <w:lang w:val="en-US"/>
        </w:rPr>
        <w:t xml:space="preserve">ideas to avoid overlapping asteroids, i was experiencing difficult to debug issues regarding </w:t>
      </w:r>
      <w:r>
        <w:rPr>
          <w:lang w:val="en-US"/>
        </w:rPr>
        <w:t xml:space="preserve">collision detection based on predicting asteroid locatio</w:t>
      </w:r>
      <w:r>
        <w:rPr>
          <w:lang w:val="en-US"/>
        </w:rPr>
        <w:t xml:space="preserve">n, due to ensuring that the asteroids are no half off screen, i realised that by simply storing the lifetime of the entity (as i was planning on doing anyway) i could use that to move newly spawned asteroids when they, rather then relying on the prediction</w:t>
      </w:r>
      <w:r>
        <w:rPr>
          <w:lang w:val="en-US"/>
        </w:rPr>
        <w:t xml:space="preserve">, as i was going to have to implement this solution for the bullet system later anyways.</w:t>
      </w:r>
      <w:r>
        <w:rPr>
          <w:lang w:val="en-US"/>
        </w:rPr>
        <w:t xml:space="preserve"> As such we do not need to run this prediction in the planned program.</w:t>
      </w:r>
      <w:r>
        <w:rPr>
          <w:highlight w:val="none"/>
          <w:lang w:val="en-GB"/>
        </w:rPr>
        <w:t xml:space="preserve"> </w:t>
      </w:r>
      <w:r>
        <w:rPr>
          <w:highlight w:val="none"/>
          <w:lang w:val="en-US"/>
        </w:rPr>
      </w:r>
    </w:p>
    <w:p>
      <w:pPr>
        <w:pBdr/>
        <w:spacing/>
        <w:ind/>
        <w:rPr>
          <w:highlight w:val="none"/>
        </w:rPr>
      </w:pPr>
      <w:r>
        <w:rPr>
          <w:highlight w:val="none"/>
          <w:lang w:val="en-GB"/>
        </w:rPr>
        <w:t xml:space="preserve">E.g.</w:t>
      </w:r>
      <w:r>
        <w:rPr>
          <w:highlight w:val="none"/>
          <w:lang w:val="en-US"/>
        </w:rPr>
      </w:r>
      <w:r/>
    </w:p>
    <w:tbl>
      <w:tblPr>
        <w:tblStyle w:val="708"/>
        <w:tblW w:w="0" w:type="auto"/>
        <w:tblBorders/>
        <w:tblLook w:val="04A0" w:firstRow="1" w:lastRow="0" w:firstColumn="1" w:lastColumn="0" w:noHBand="0" w:noVBand="1"/>
      </w:tblPr>
      <w:tblGrid>
        <w:gridCol w:w="9360"/>
      </w:tblGrid>
      <w:tr>
        <w:trPr/>
        <w:tc>
          <w:tcPr>
            <w:tcBorders/>
            <w:tcW w:w="9360" w:type="dxa"/>
            <w:textDirection w:val="lrTb"/>
            <w:noWrap w:val="false"/>
          </w:tcPr>
          <w:p>
            <w:pPr>
              <w:pBdr/>
              <w:spacing/>
              <w:ind/>
              <w:rPr/>
            </w:pPr>
            <w:r/>
            <w:r>
              <w:rPr>
                <w:highlight w:val="none"/>
                <w:lang w:val="en-GB"/>
              </w:rPr>
              <w:t xml:space="preserve">onAsteroidSpawn: if ((lifetime &lt; SOMECONST) AND (ent.isColliding)) then</w:t>
            </w:r>
            <w:r>
              <w:rPr>
                <w:highlight w:val="none"/>
                <w:lang w:val="en-GB"/>
              </w:rPr>
              <w:t xml:space="preserve"> {respawn}</w:t>
            </w:r>
            <w:r/>
            <w:r>
              <w:rPr>
                <w:highlight w:val="none"/>
              </w:rPr>
            </w:r>
            <w:r>
              <w:rPr>
                <w:highlight w:val="none"/>
              </w:rPr>
            </w:r>
            <w:r/>
          </w:p>
        </w:tc>
      </w:tr>
    </w:tbl>
    <w:p>
      <w:pPr>
        <w:pBdr/>
        <w:spacing/>
        <w:ind/>
        <w:rPr>
          <w:highlight w:val="none"/>
          <w:lang w:val="en-US"/>
        </w:rPr>
      </w:pPr>
      <w:r>
        <w:rPr>
          <w:highlight w:val="none"/>
          <w:lang w:val="en-US"/>
        </w:rPr>
      </w:r>
      <w:r>
        <w:rPr>
          <w:highlight w:val="none"/>
          <w:lang w:val="en-US"/>
        </w:rPr>
      </w:r>
    </w:p>
    <w:p>
      <w:pPr>
        <w:pBdr/>
        <w:spacing/>
        <w:ind/>
        <w:rPr>
          <w:highlight w:val="none"/>
          <w:lang w:val="en-GB"/>
        </w:rPr>
      </w:pPr>
      <w:r>
        <w:rPr>
          <w:highlight w:val="none"/>
        </w:rPr>
      </w:r>
      <w:r>
        <w:rPr>
          <w:highlight w:val="none"/>
          <w:lang w:val="en-GB"/>
        </w:rPr>
        <w:t xml:space="preserve">So collision function will look something like this</w:t>
      </w:r>
      <w:r>
        <w:rPr>
          <w:highlight w:val="none"/>
        </w:rPr>
      </w:r>
    </w:p>
    <w:tbl>
      <w:tblPr>
        <w:tblStyle w:val="708"/>
        <w:tblW w:w="0" w:type="auto"/>
        <w:tblBorders/>
        <w:tblLook w:val="04A0" w:firstRow="1" w:lastRow="0" w:firstColumn="1" w:lastColumn="0" w:noHBand="0" w:noVBand="1"/>
      </w:tblPr>
      <w:tblGrid>
        <w:gridCol w:w="9360"/>
      </w:tblGrid>
      <w:tr>
        <w:trPr/>
        <w:tc>
          <w:tcPr>
            <w:tcBorders/>
            <w:tcW w:w="9360" w:type="dxa"/>
            <w:textDirection w:val="lrTb"/>
            <w:noWrap w:val="false"/>
          </w:tcPr>
          <w:p>
            <w:pPr>
              <w:pBdr/>
              <w:spacing/>
              <w:ind/>
              <w:rPr>
                <w:highlight w:val="none"/>
                <w:lang w:val="en-GB"/>
              </w:rPr>
            </w:pPr>
            <w:r>
              <w:rPr>
                <w:highlight w:val="none"/>
                <w:lang w:val="en-GB"/>
              </w:rPr>
              <w:t xml:space="preserve">Foreach (entity : i):</w:t>
            </w:r>
            <w:r>
              <w:rPr>
                <w:highlight w:val="none"/>
                <w:lang w:val="en-GB"/>
              </w:rPr>
            </w:r>
          </w:p>
          <w:p>
            <w:pPr>
              <w:pBdr/>
              <w:spacing/>
              <w:ind/>
              <w:rPr>
                <w:highlight w:val="none"/>
                <w:lang w:val="en-GB"/>
              </w:rPr>
            </w:pPr>
            <w:r>
              <w:rPr>
                <w:highlight w:val="none"/>
                <w:lang w:val="en-GB"/>
              </w:rPr>
              <w:t xml:space="preserve">    if ((i.active) AND (i != currentEnt</w:t>
            </w:r>
            <w:r>
              <w:rPr>
                <w:highlight w:val="none"/>
                <w:lang w:val="en-GB"/>
              </w:rPr>
              <w:t xml:space="preserve">) AND (</w:t>
            </w:r>
            <w:r>
              <w:rPr>
                <w:highlight w:val="none"/>
                <w:lang w:val="en-GB"/>
              </w:rPr>
              <w:t xml:space="preserve">i.isColliding){</w:t>
            </w:r>
            <w:r>
              <w:rPr>
                <w:highlight w:val="none"/>
                <w:lang w:val="en-GB"/>
              </w:rPr>
            </w:r>
          </w:p>
          <w:p>
            <w:pPr>
              <w:pBdr/>
              <w:spacing/>
              <w:ind/>
              <w:rPr>
                <w:highlight w:val="none"/>
                <w:lang w:val="en-GB"/>
              </w:rPr>
            </w:pPr>
            <w:r>
              <w:rPr>
                <w:highlight w:val="none"/>
                <w:lang w:val="en-GB"/>
              </w:rPr>
              <w:t xml:space="preserve">        if ((i.type == asteroid</w:t>
            </w:r>
            <w:r>
              <w:rPr>
                <w:highlight w:val="none"/>
                <w:lang w:val="en-GB"/>
              </w:rPr>
              <w:t xml:space="preserve">) AND (</w:t>
            </w:r>
            <w:r>
              <w:rPr>
                <w:highlight w:val="none"/>
                <w:lang w:val="en-GB"/>
              </w:rPr>
              <w:t xml:space="preserve">i.lifetime &lt; i.LIFETIMERESPAWNLIMIT)){</w:t>
            </w:r>
            <w:r>
              <w:rPr>
                <w:highlight w:val="none"/>
                <w:lang w:val="en-GB"/>
              </w:rPr>
            </w:r>
          </w:p>
          <w:p>
            <w:pPr>
              <w:pBdr/>
              <w:spacing/>
              <w:ind/>
              <w:rPr>
                <w:highlight w:val="none"/>
                <w:lang w:val="en-GB"/>
              </w:rPr>
            </w:pPr>
            <w:r>
              <w:rPr>
                <w:highlight w:val="none"/>
                <w:lang w:val="en-GB"/>
              </w:rPr>
              <w:t xml:space="preserve">            i.respawn()</w:t>
            </w:r>
            <w:r>
              <w:rPr>
                <w:highlight w:val="none"/>
                <w:lang w:val="en-GB"/>
              </w:rPr>
            </w:r>
          </w:p>
          <w:p>
            <w:pPr>
              <w:pBdr/>
              <w:spacing/>
              <w:ind/>
              <w:rPr>
                <w:highlight w:val="none"/>
                <w:lang w:val="en-GB"/>
              </w:rPr>
            </w:pPr>
            <w:r>
              <w:rPr>
                <w:highlight w:val="none"/>
                <w:lang w:val="en-GB"/>
              </w:rPr>
            </w:r>
            <w:r>
              <w:rPr>
                <w:highlight w:val="none"/>
                <w:lang w:val="en-GB"/>
              </w:rPr>
              <w:t xml:space="preserve">    </w:t>
            </w:r>
            <w:r/>
            <w:r>
              <w:rPr>
                <w:highlight w:val="none"/>
                <w:lang w:val="en-GB"/>
              </w:rPr>
            </w:r>
            <w:r>
              <w:rPr>
                <w:highlight w:val="none"/>
                <w:lang w:val="en-GB"/>
              </w:rPr>
              <w:t xml:space="preserve">    </w:t>
            </w:r>
            <w:r/>
            <w:r>
              <w:rPr>
                <w:highlight w:val="none"/>
                <w:lang w:val="en-GB"/>
              </w:rPr>
              <w:t xml:space="preserve">}</w:t>
            </w:r>
            <w:r>
              <w:rPr>
                <w:highlight w:val="none"/>
                <w:lang w:val="en-GB"/>
              </w:rPr>
            </w:r>
          </w:p>
          <w:p>
            <w:pPr>
              <w:pBdr/>
              <w:spacing/>
              <w:ind/>
              <w:rPr>
                <w:highlight w:val="none"/>
                <w:lang w:val="en-GB"/>
              </w:rPr>
            </w:pPr>
            <w:r>
              <w:rPr>
                <w:highlight w:val="none"/>
                <w:lang w:val="en-GB"/>
              </w:rPr>
              <w:t xml:space="preserve">        if ((i.type == bullet</w:t>
            </w:r>
            <w:r>
              <w:rPr>
                <w:highlight w:val="none"/>
                <w:lang w:val="en-GB"/>
              </w:rPr>
              <w:t xml:space="preserve">) AND (</w:t>
            </w:r>
            <w:r>
              <w:rPr>
                <w:highlight w:val="none"/>
                <w:lang w:val="en-GB"/>
              </w:rPr>
              <w:t xml:space="preserve">currentEnt.type == asteroid)){</w:t>
            </w:r>
            <w:r>
              <w:rPr>
                <w:highlight w:val="none"/>
                <w:lang w:val="en-GB"/>
              </w:rPr>
            </w:r>
          </w:p>
          <w:p>
            <w:pPr>
              <w:pBdr/>
              <w:spacing/>
              <w:ind/>
              <w:rPr>
                <w:highlight w:val="none"/>
                <w:lang w:val="en-GB"/>
              </w:rPr>
            </w:pPr>
            <w:r>
              <w:rPr>
                <w:highlight w:val="none"/>
                <w:lang w:val="en-GB"/>
              </w:rPr>
              <w:t xml:space="preserve">            currentEnt.respawn()</w:t>
            </w:r>
            <w:r>
              <w:rPr>
                <w:highlight w:val="none"/>
                <w:lang w:val="en-GB"/>
              </w:rPr>
            </w:r>
          </w:p>
          <w:p>
            <w:pPr>
              <w:pBdr/>
              <w:spacing/>
              <w:ind/>
              <w:rPr>
                <w:highlight w:val="none"/>
                <w:lang w:val="en-GB"/>
              </w:rPr>
            </w:pPr>
            <w:r>
              <w:rPr>
                <w:highlight w:val="none"/>
                <w:lang w:val="en-GB"/>
              </w:rPr>
              <w:t xml:space="preserve">            i.deactivate()</w:t>
            </w:r>
            <w:r>
              <w:rPr>
                <w:highlight w:val="none"/>
                <w:lang w:val="en-GB"/>
              </w:rPr>
            </w:r>
            <w:r>
              <w:rPr>
                <w:highlight w:val="none"/>
                <w:lang w:val="en-GB"/>
              </w:rPr>
            </w:r>
            <w:r>
              <w:rPr>
                <w:highlight w:val="none"/>
                <w:lang w:val="en-GB"/>
              </w:rPr>
            </w:r>
            <w:r>
              <w:rPr>
                <w:highlight w:val="none"/>
                <w:lang w:val="en-GB"/>
              </w:rPr>
            </w:r>
          </w:p>
          <w:p>
            <w:pPr>
              <w:pBdr/>
              <w:spacing/>
              <w:ind/>
              <w:rPr>
                <w:highlight w:val="none"/>
                <w:lang w:val="en-GB"/>
              </w:rPr>
            </w:pPr>
            <w:r>
              <w:rPr>
                <w:highlight w:val="none"/>
                <w:lang w:val="en-GB"/>
              </w:rPr>
            </w:r>
            <w:r>
              <w:rPr>
                <w:highlight w:val="none"/>
                <w:lang w:val="en-GB"/>
              </w:rPr>
              <w:t xml:space="preserve">    </w:t>
            </w:r>
            <w:r/>
            <w:r>
              <w:rPr>
                <w:highlight w:val="none"/>
                <w:lang w:val="en-GB"/>
              </w:rPr>
            </w:r>
            <w:r>
              <w:rPr>
                <w:highlight w:val="none"/>
                <w:lang w:val="en-GB"/>
              </w:rPr>
              <w:t xml:space="preserve">    </w:t>
            </w:r>
            <w:r/>
            <w:r>
              <w:rPr>
                <w:highlight w:val="none"/>
                <w:lang w:val="en-GB"/>
              </w:rPr>
              <w:t xml:space="preserve">}</w:t>
            </w:r>
            <w:r>
              <w:rPr>
                <w:highlight w:val="none"/>
                <w:lang w:val="en-GB"/>
              </w:rPr>
            </w:r>
          </w:p>
          <w:p>
            <w:pPr>
              <w:pBdr/>
              <w:spacing/>
              <w:ind/>
              <w:rPr>
                <w:highlight w:val="none"/>
                <w:lang w:val="en-GB"/>
              </w:rPr>
            </w:pPr>
            <w:r>
              <w:rPr>
                <w:highlight w:val="none"/>
                <w:lang w:val="en-GB"/>
              </w:rPr>
            </w:r>
            <w:r>
              <w:rPr>
                <w:highlight w:val="none"/>
                <w:lang w:val="en-GB"/>
              </w:rPr>
              <w:t xml:space="preserve">    </w:t>
            </w:r>
            <w:r/>
            <w:r>
              <w:rPr>
                <w:highlight w:val="none"/>
                <w:lang w:val="en-GB"/>
              </w:rPr>
            </w:r>
            <w:r>
              <w:rPr>
                <w:highlight w:val="none"/>
                <w:lang w:val="en-GB"/>
              </w:rPr>
              <w:t xml:space="preserve">    </w:t>
            </w:r>
            <w:r>
              <w:rPr>
                <w:highlight w:val="none"/>
                <w:lang w:val="en-GB"/>
              </w:rPr>
              <w:t xml:space="preserve">if ((i.type == asteroid) AND (currentEnt.type == ship))</w:t>
            </w:r>
            <w:r>
              <w:rPr>
                <w:highlight w:val="none"/>
                <w:lang w:val="en-GB"/>
              </w:rPr>
            </w:r>
          </w:p>
          <w:p>
            <w:pPr>
              <w:pBdr/>
              <w:spacing/>
              <w:ind/>
              <w:rPr>
                <w:highlight w:val="none"/>
                <w:lang w:val="en-GB"/>
              </w:rPr>
            </w:pPr>
            <w:r>
              <w:rPr>
                <w:highlight w:val="none"/>
                <w:lang w:val="en-GB"/>
              </w:rPr>
            </w:r>
            <w:r>
              <w:rPr>
                <w:highlight w:val="none"/>
                <w:lang w:val="en-GB"/>
              </w:rPr>
              <w:t xml:space="preserve">    </w:t>
            </w:r>
            <w:r/>
            <w:r>
              <w:rPr>
                <w:highlight w:val="none"/>
                <w:lang w:val="en-GB"/>
              </w:rPr>
            </w:r>
            <w:r>
              <w:rPr>
                <w:highlight w:val="none"/>
                <w:lang w:val="en-GB"/>
              </w:rPr>
              <w:t xml:space="preserve">    </w:t>
            </w:r>
            <w:r/>
            <w:r>
              <w:rPr>
                <w:highlight w:val="none"/>
                <w:lang w:val="en-GB"/>
              </w:rPr>
            </w:r>
            <w:r>
              <w:rPr>
                <w:highlight w:val="none"/>
                <w:lang w:val="en-GB"/>
              </w:rPr>
              <w:t xml:space="preserve">    </w:t>
            </w:r>
            <w:r>
              <w:rPr>
                <w:highlight w:val="none"/>
                <w:lang w:val="en-GB"/>
              </w:rPr>
              <w:t xml:space="preserve">entStore.deactivateAllEnts()</w:t>
            </w:r>
            <w:r>
              <w:rPr>
                <w:highlight w:val="none"/>
                <w:lang w:val="en-GB"/>
              </w:rPr>
            </w:r>
          </w:p>
          <w:p>
            <w:pPr>
              <w:pBdr/>
              <w:spacing/>
              <w:ind/>
              <w:rPr>
                <w:highlight w:val="none"/>
                <w:lang w:val="en-GB"/>
              </w:rPr>
            </w:pPr>
            <w:r>
              <w:rPr>
                <w:highlight w:val="none"/>
                <w:lang w:val="en-GB"/>
              </w:rPr>
            </w:r>
            <w:r>
              <w:rPr>
                <w:highlight w:val="none"/>
                <w:lang w:val="en-GB"/>
              </w:rPr>
              <w:t xml:space="preserve">    </w:t>
            </w:r>
            <w:r/>
            <w:r>
              <w:rPr>
                <w:highlight w:val="none"/>
                <w:lang w:val="en-GB"/>
              </w:rPr>
            </w:r>
            <w:r>
              <w:rPr>
                <w:highlight w:val="none"/>
                <w:lang w:val="en-GB"/>
              </w:rPr>
              <w:t xml:space="preserve">    </w:t>
            </w:r>
            <w:r/>
            <w:r>
              <w:rPr>
                <w:highlight w:val="none"/>
                <w:lang w:val="en-GB"/>
              </w:rPr>
            </w:r>
            <w:r>
              <w:rPr>
                <w:highlight w:val="none"/>
                <w:lang w:val="en-GB"/>
              </w:rPr>
              <w:t xml:space="preserve">    </w:t>
            </w:r>
            <w:r>
              <w:rPr>
                <w:highlight w:val="none"/>
                <w:lang w:val="en-GB"/>
              </w:rPr>
              <w:t xml:space="preserve">deathMessage.activate()</w:t>
            </w:r>
            <w:r>
              <w:rPr>
                <w:highlight w:val="none"/>
                <w:lang w:val="en-GB"/>
              </w:rPr>
            </w:r>
          </w:p>
          <w:p>
            <w:pPr>
              <w:pBdr/>
              <w:spacing/>
              <w:ind/>
              <w:rPr>
                <w:highlight w:val="none"/>
                <w:lang w:val="en-GB"/>
              </w:rPr>
            </w:pPr>
            <w:r>
              <w:rPr>
                <w:highlight w:val="none"/>
                <w:lang w:val="en-GB"/>
              </w:rPr>
            </w:r>
            <w:r>
              <w:rPr>
                <w:highlight w:val="none"/>
                <w:lang w:val="en-GB"/>
              </w:rPr>
              <w:t xml:space="preserve">    </w:t>
            </w:r>
            <w:r/>
            <w:r>
              <w:rPr>
                <w:highlight w:val="none"/>
                <w:lang w:val="en-GB"/>
              </w:rPr>
            </w:r>
            <w:r>
              <w:rPr>
                <w:highlight w:val="none"/>
                <w:lang w:val="en-GB"/>
              </w:rPr>
              <w:t xml:space="preserve">    </w:t>
            </w:r>
            <w:r/>
            <w:r>
              <w:rPr>
                <w:highlight w:val="none"/>
                <w:lang w:val="en-GB"/>
              </w:rPr>
              <w:t xml:space="preserve">}</w:t>
            </w:r>
            <w:r>
              <w:rPr>
                <w:highlight w:val="none"/>
                <w:lang w:val="en-GB"/>
              </w:rPr>
            </w:r>
          </w:p>
          <w:p>
            <w:pPr>
              <w:pBdr/>
              <w:spacing/>
              <w:ind/>
              <w:rPr>
                <w:highlight w:val="none"/>
                <w:lang w:val="en-GB"/>
              </w:rPr>
            </w:pPr>
            <w:r>
              <w:rPr>
                <w:highlight w:val="none"/>
                <w:lang w:val="en-GB"/>
              </w:rPr>
            </w:r>
            <w:r>
              <w:rPr>
                <w:highlight w:val="none"/>
                <w:lang w:val="en-GB"/>
              </w:rPr>
              <w:t xml:space="preserve">    </w:t>
            </w:r>
            <w:r/>
            <w:r>
              <w:rPr>
                <w:highlight w:val="none"/>
                <w:lang w:val="en-GB"/>
              </w:rPr>
              <w:t xml:space="preserve">}</w:t>
            </w:r>
            <w:r>
              <w:rPr>
                <w:highlight w:val="none"/>
                <w:lang w:val="en-GB"/>
              </w:rPr>
            </w:r>
          </w:p>
          <w:p>
            <w:pPr>
              <w:pBdr/>
              <w:spacing/>
              <w:ind/>
              <w:rPr>
                <w:highlight w:val="none"/>
                <w:lang w:val="en-GB"/>
              </w:rPr>
            </w:pPr>
            <w:r>
              <w:rPr>
                <w:highlight w:val="none"/>
                <w:lang w:val="en-GB"/>
              </w:rPr>
              <w:t xml:space="preserve">}</w:t>
            </w:r>
            <w:r>
              <w:rPr>
                <w:highlight w:val="none"/>
                <w:lang w:val="en-GB"/>
              </w:rPr>
            </w:r>
          </w:p>
        </w:tc>
      </w:tr>
    </w:tbl>
    <w:p>
      <w:pPr>
        <w:pBdr/>
        <w:spacing/>
        <w:ind/>
        <w:rPr>
          <w:highlight w:val="none"/>
          <w:lang w:val="en-US"/>
        </w:rPr>
      </w:pPr>
      <w:r>
        <w:rPr>
          <w:highlight w:val="none"/>
          <w:lang w:val="en-GB"/>
        </w:rPr>
      </w:r>
      <w:r>
        <w:rPr>
          <w:highlight w:val="none"/>
          <w:lang w:val="en-GB"/>
        </w:rPr>
      </w:r>
    </w:p>
    <w:p>
      <w:pPr>
        <w:pStyle w:val="836"/>
        <w:pBdr/>
        <w:spacing/>
        <w:ind/>
        <w:rPr>
          <w:lang w:val="en-US"/>
        </w:rPr>
      </w:pPr>
      <w:r>
        <w:rPr>
          <w:highlight w:val="none"/>
          <w:lang w:val="en-US"/>
        </w:rPr>
      </w:r>
      <w:r>
        <w:rPr>
          <w:lang w:val="en-US"/>
        </w:rPr>
      </w:r>
      <w:r>
        <w:rPr>
          <w:lang w:val="en-US"/>
        </w:rPr>
      </w:r>
    </w:p>
    <w:p>
      <w:pPr>
        <w:pStyle w:val="836"/>
        <w:pBdr/>
        <w:spacing/>
        <w:ind/>
        <w:rPr>
          <w:highlight w:val="none"/>
          <w:lang w:val="en-US"/>
        </w:rPr>
      </w:pPr>
      <w:r>
        <w:rPr>
          <w:highlight w:val="none"/>
          <w:lang w:val="en-US"/>
        </w:rPr>
        <w:t xml:space="preserve">Pooling entities</w:t>
      </w:r>
      <w:r>
        <w:rPr>
          <w:highlight w:val="none"/>
          <w:lang w:val="en-US"/>
        </w:rPr>
      </w:r>
      <w:r>
        <w:rPr>
          <w:highlight w:val="none"/>
          <w:lang w:val="en-US"/>
        </w:rPr>
      </w:r>
    </w:p>
    <w:p>
      <w:pPr>
        <w:pBdr/>
        <w:spacing/>
        <w:ind/>
        <w:rPr>
          <w:highlight w:val="none"/>
          <w:lang w:val="en-GB"/>
        </w:rPr>
      </w:pPr>
      <w:r>
        <w:rPr>
          <w:lang w:val="en-GB"/>
        </w:rPr>
      </w:r>
      <w:r>
        <w:rPr>
          <w:lang w:val="en-US"/>
        </w:rPr>
        <w:t xml:space="preserve">In order to make the game more preformant and </w:t>
      </w:r>
      <w:r>
        <w:rPr>
          <w:lang w:val="en-US"/>
        </w:rPr>
        <w:t xml:space="preserve">the entity pointers more manageable all </w:t>
      </w:r>
      <w:r>
        <w:rPr>
          <w:lang w:val="en-US"/>
        </w:rPr>
        <w:t xml:space="preserve">entities are going to be created at the start of the game, then simply manipulated in order to give the illusion that they are being created and destroyed</w:t>
      </w:r>
      <w:r>
        <w:rPr>
          <w:lang w:val="en-US"/>
        </w:rPr>
        <w:t xml:space="preserve">. For the asteroids this is simple enough as they just need to be moved from one side of the screen to the other when they leave vision of the player. However for bullets we will require activating and deactivating them</w:t>
      </w:r>
      <w:r>
        <w:rPr>
          <w:lang w:val="en-US"/>
        </w:rPr>
        <w:t xml:space="preserve"> as required from the pool, to avoid them colliding with asteroids when deactive.</w:t>
      </w:r>
      <w:r>
        <w:rPr>
          <w:lang w:val="en-GB"/>
        </w:rPr>
        <w:t xml:space="preserve"> All entities in the project are stored within the entStore object.</w:t>
      </w:r>
      <w:r>
        <w:rPr>
          <w:lang w:val="en-GB"/>
        </w:rPr>
      </w:r>
    </w:p>
    <w:p>
      <w:pPr>
        <w:pStyle w:val="836"/>
        <w:pBdr/>
        <w:spacing/>
        <w:ind/>
        <w:rPr>
          <w:highlight w:val="none"/>
          <w:lang w:val="en-GB"/>
        </w:rPr>
      </w:pPr>
      <w:r>
        <w:rPr>
          <w:highlight w:val="none"/>
          <w:lang w:val="en-GB"/>
        </w:rPr>
      </w:r>
      <w:r>
        <w:rPr>
          <w:highlight w:val="none"/>
          <w:lang w:val="en-GB"/>
        </w:rPr>
      </w:r>
    </w:p>
    <w:p>
      <w:pPr>
        <w:pStyle w:val="836"/>
        <w:pBdr/>
        <w:spacing/>
        <w:ind/>
        <w:rPr>
          <w:highlight w:val="none"/>
          <w:lang w:val="en-GB"/>
        </w:rPr>
      </w:pPr>
      <w:r>
        <w:rPr>
          <w:highlight w:val="none"/>
          <w:lang w:val="en-GB"/>
        </w:rPr>
        <w:t xml:space="preserve">Fail State</w:t>
      </w:r>
      <w:r>
        <w:rPr>
          <w:highlight w:val="none"/>
          <w:lang w:val="en-GB"/>
        </w:rPr>
      </w:r>
    </w:p>
    <w:p>
      <w:pPr>
        <w:pBdr/>
        <w:spacing/>
        <w:ind/>
        <w:rPr>
          <w:highlight w:val="none"/>
          <w:lang w:val="en-GB"/>
        </w:rPr>
      </w:pPr>
      <w:r>
        <w:rPr>
          <w:lang w:val="en-GB"/>
        </w:rPr>
        <w:t xml:space="preserve">Due to how simple the gamestate is </w:t>
      </w:r>
      <w:r>
        <w:rPr>
          <w:lang w:val="en-GB"/>
        </w:rPr>
        <w:t xml:space="preserve">when this ship collides with a </w:t>
      </w:r>
      <w:r>
        <w:rPr>
          <w:lang w:val="en-GB"/>
        </w:rPr>
        <w:t xml:space="preserve">i plan on deactivating all entities and showing a </w:t>
      </w:r>
      <w:r>
        <w:rPr>
          <w:lang w:val="en-GB"/>
        </w:rPr>
        <w:t xml:space="preserve">simple text element over the screen.</w:t>
      </w:r>
      <w:r>
        <w:rPr>
          <w:lang w:val="en-GB"/>
        </w:rPr>
      </w:r>
    </w:p>
    <w:p>
      <w:pPr>
        <w:pBdr/>
        <w:spacing/>
        <w:ind/>
        <w:rPr>
          <w:lang w:val="en-GB"/>
        </w:rPr>
      </w:pPr>
      <w:r>
        <w:rPr>
          <w:lang w:val="en-GB"/>
        </w:rPr>
      </w:r>
      <w:r>
        <w:rPr>
          <w:lang w:val="en-GB"/>
        </w:rPr>
      </w:r>
    </w:p>
    <w:p>
      <w:pPr>
        <w:pStyle w:val="836"/>
        <w:pBdr/>
        <w:spacing/>
        <w:ind/>
        <w:rPr>
          <w:lang w:val="en-GB"/>
        </w:rPr>
      </w:pPr>
      <w:r>
        <w:rPr>
          <w:lang w:val="en-GB"/>
        </w:rPr>
        <w:t xml:space="preserve">Storing Textures</w:t>
      </w:r>
      <w:r>
        <w:rPr>
          <w:lang w:val="en-GB"/>
        </w:rPr>
      </w:r>
    </w:p>
    <w:p>
      <w:pPr>
        <w:pBdr/>
        <w:spacing/>
        <w:ind/>
        <w:rPr>
          <w:lang w:val="en-GB"/>
        </w:rPr>
      </w:pPr>
      <w:r>
        <w:rPr>
          <w:lang w:val="en-GB"/>
        </w:rPr>
      </w:r>
      <w:r>
        <w:rPr>
          <w:lang w:val="en-GB"/>
        </w:rPr>
        <w:t xml:space="preserve">In order to allow for a easy, performant and extendable </w:t>
      </w:r>
      <w:r>
        <w:rPr>
          <w:lang w:val="en-GB"/>
        </w:rPr>
        <w:t xml:space="preserve">te</w:t>
      </w:r>
      <w:r>
        <w:rPr>
          <w:lang w:val="en-GB"/>
        </w:rPr>
        <w:t xml:space="preserve">xture management system </w:t>
      </w:r>
      <w:r>
        <w:rPr>
          <w:lang w:val="en-GB"/>
        </w:rPr>
        <w:t xml:space="preserve">i would like to store each texture only once (for performance after the game is loaded), be able to easily find these textures in memory in a human readable manner, and </w:t>
      </w:r>
      <w:r>
        <w:rPr>
          <w:lang w:val="en-GB"/>
        </w:rPr>
        <w:t xml:space="preserve">have a single simple place in the code to </w:t>
      </w:r>
      <w:r>
        <w:rPr>
          <w:lang w:val="en-GB"/>
        </w:rPr>
        <w:t xml:space="preserve">add or remove these textures from the project.</w:t>
      </w:r>
      <w:r>
        <w:rPr>
          <w:lang w:val="en-GB"/>
        </w:rPr>
      </w:r>
    </w:p>
    <w:p>
      <w:pPr>
        <w:pBdr/>
        <w:spacing/>
        <w:ind/>
        <w:rPr>
          <w:lang w:val="en-GB"/>
        </w:rPr>
      </w:pPr>
      <w:r>
        <w:rPr>
          <w:lang w:val="en-GB"/>
        </w:rPr>
      </w:r>
      <w:r>
        <w:rPr>
          <w:lang w:val="en-GB"/>
        </w:rPr>
      </w:r>
    </w:p>
    <w:p>
      <w:pPr>
        <w:pStyle w:val="836"/>
        <w:pBdr/>
        <w:spacing/>
        <w:ind/>
        <w:rPr>
          <w:lang w:val="en-GB"/>
        </w:rPr>
      </w:pPr>
      <w:r>
        <w:rPr>
          <w:highlight w:val="none"/>
          <w:lang w:val="en-GB"/>
        </w:rPr>
        <w:t xml:space="preserve">Animation</w:t>
      </w:r>
      <w:r>
        <w:rPr>
          <w:highlight w:val="none"/>
          <w:lang w:val="en-GB"/>
        </w:rPr>
      </w:r>
    </w:p>
    <w:p>
      <w:pPr>
        <w:pBdr/>
        <w:spacing/>
        <w:ind/>
        <w:rPr>
          <w:lang w:val="en-GB"/>
        </w:rPr>
      </w:pPr>
      <w:r>
        <w:rPr>
          <w:lang w:val="en-GB"/>
        </w:rPr>
        <w:t xml:space="preserve">TODO</w:t>
      </w:r>
      <w:r>
        <w:rPr>
          <w:lang w:val="en-GB"/>
        </w:rPr>
      </w:r>
    </w:p>
    <w:p>
      <w:pPr>
        <w:pBdr/>
        <w:spacing/>
        <w:ind/>
        <w:rPr>
          <w:lang w:val="en-GB"/>
        </w:rPr>
      </w:pPr>
      <w:r>
        <w:rPr>
          <w:lang w:val="en-GB"/>
        </w:rPr>
      </w:r>
      <w:r>
        <w:rPr>
          <w:lang w:val="en-GB"/>
        </w:rPr>
      </w:r>
    </w:p>
    <w:p>
      <w:pPr>
        <w:pBdr/>
        <w:spacing/>
        <w:ind/>
        <w:rPr>
          <w:lang w:val="en-GB"/>
        </w:rPr>
      </w:pPr>
      <w:r>
        <w:rPr>
          <w:highlight w:val="none"/>
          <w:lang w:val="en-GB"/>
        </w:rPr>
      </w:r>
      <w:r>
        <w:rPr>
          <w:highlight w:val="none"/>
          <w:lang w:val="en-GB"/>
        </w:rPr>
      </w:r>
    </w:p>
    <w:p>
      <w:pPr>
        <w:pStyle w:val="836"/>
        <w:pBdr/>
        <w:spacing/>
        <w:ind/>
        <w:rPr>
          <w:lang w:val="en-GB"/>
        </w:rPr>
      </w:pPr>
      <w:r>
        <w:rPr>
          <w:highlight w:val="none"/>
          <w:lang w:val="en-US"/>
        </w:rPr>
        <w:t xml:space="preserve">Upgrade plan flowchart</w:t>
      </w:r>
      <w:r>
        <w:rPr>
          <w:lang w:val="en-GB"/>
        </w:rPr>
      </w:r>
      <w:r>
        <w:rPr>
          <w:lang w:val="en-GB"/>
        </w:rPr>
      </w:r>
    </w:p>
    <w:p>
      <w:pPr>
        <w:pBdr/>
        <w:spacing/>
        <w:ind w:right="0" w:firstLine="0" w:left="-850"/>
        <w:rPr>
          <w:highlight w:val="none"/>
          <w:u w:val="none"/>
        </w:rPr>
      </w:pPr>
      <w:r>
        <w:rPr>
          <w:u w:val="none"/>
          <w:lang w:val="en-GB"/>
        </w:rPr>
        <mc:AlternateContent>
          <mc:Choice Requires="wpg">
            <w:drawing>
              <wp:inline xmlns:wp="http://schemas.openxmlformats.org/drawingml/2006/wordprocessingDrawing" distT="0" distB="0" distL="0" distR="0">
                <wp:extent cx="6919460" cy="791515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22418" name=""/>
                        <pic:cNvPicPr>
                          <a:picLocks noChangeAspect="1"/>
                        </pic:cNvPicPr>
                        <pic:nvPr/>
                      </pic:nvPicPr>
                      <pic:blipFill>
                        <a:blip r:embed="rId11"/>
                        <a:stretch/>
                      </pic:blipFill>
                      <pic:spPr bwMode="auto">
                        <a:xfrm flipH="0" flipV="0">
                          <a:off x="0" y="0"/>
                          <a:ext cx="6919459" cy="79151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44.84pt;height:623.24pt;mso-wrap-distance-left:0.00pt;mso-wrap-distance-top:0.00pt;mso-wrap-distance-right:0.00pt;mso-wrap-distance-bottom:0.00pt;z-index:1;" stroked="false">
                <v:imagedata r:id="rId11" o:title=""/>
                <o:lock v:ext="edit" rotation="t"/>
              </v:shape>
            </w:pict>
          </mc:Fallback>
        </mc:AlternateContent>
      </w:r>
      <w:r>
        <w:rPr>
          <w:highlight w:val="none"/>
          <w:u w:val="none"/>
        </w:rPr>
      </w:r>
      <w:r>
        <w:rPr>
          <w:highlight w:val="none"/>
          <w:u w:val="none"/>
        </w:rPr>
      </w:r>
    </w:p>
    <w:p>
      <w:pPr>
        <w:pStyle w:val="836"/>
        <w:pBdr/>
        <w:spacing/>
        <w:ind/>
        <w:rPr>
          <w:lang w:val="en-GB"/>
        </w:rPr>
      </w:pPr>
      <w:r>
        <w:rPr>
          <w:highlight w:val="none"/>
          <w:lang w:val="en-US"/>
        </w:rPr>
        <w:t xml:space="preserve">Upgrade plan procedure dependency diagram </w:t>
      </w:r>
      <w:r>
        <w:rPr>
          <w:highlight w:val="none"/>
          <w:lang w:val="en-US"/>
        </w:rPr>
      </w:r>
      <w:r>
        <w:rPr>
          <w:lang w:val="en-GB"/>
        </w:rPr>
      </w:r>
    </w:p>
    <w:p>
      <w:pPr>
        <w:pBdr/>
        <w:shd w:val="nil" w:color="auto"/>
        <w:spacing/>
        <w:ind/>
        <w:rPr>
          <w:highlight w:val="none"/>
          <w:lang w:val="en-US"/>
        </w:rPr>
      </w:pPr>
      <w:r>
        <w:rPr>
          <w:highlight w:val="none"/>
          <w:lang w:val="en-US"/>
        </w:rPr>
        <w:br w:type="page" w:clear="all"/>
      </w:r>
      <w:r>
        <w:rPr>
          <w:highlight w:val="none"/>
          <w:lang w:val="en-US"/>
        </w:rPr>
      </w:r>
      <w:r>
        <w:rPr>
          <w:highlight w:val="none"/>
          <w:lang w:val="en-US"/>
        </w:rPr>
      </w:r>
    </w:p>
    <w:p>
      <w:pPr>
        <w:pStyle w:val="834"/>
        <w:pBdr/>
        <w:spacing/>
        <w:ind/>
        <w:rPr>
          <w:highlight w:val="none"/>
          <w:lang w:val="en-US"/>
        </w:rPr>
      </w:pPr>
      <w:r>
        <w:rPr>
          <w:highlight w:val="none"/>
          <w:lang w:val="en-GB"/>
        </w:rPr>
      </w:r>
      <w:r>
        <w:rPr>
          <w:lang w:val="en-US"/>
        </w:rPr>
        <w:t xml:space="preserve">Postmortem </w:t>
      </w:r>
      <w:r>
        <w:rPr>
          <w:lang w:val="en-GB"/>
        </w:rPr>
      </w:r>
      <w:r>
        <w:rPr>
          <w:highlight w:val="none"/>
          <w:lang w:val="en-US"/>
        </w:rPr>
      </w:r>
    </w:p>
    <w:p>
      <w:pPr>
        <w:pStyle w:val="836"/>
        <w:pBdr/>
        <w:spacing/>
        <w:ind/>
        <w:rPr>
          <w:lang w:val="en-GB"/>
        </w:rPr>
      </w:pPr>
      <w:r>
        <w:rPr>
          <w:lang w:val="en-GB"/>
        </w:rPr>
      </w:r>
      <w:r>
        <w:rPr>
          <w:lang w:val="en-GB"/>
        </w:rPr>
      </w:r>
      <w:r>
        <w:rPr>
          <w:lang w:val="en-GB"/>
        </w:rPr>
      </w:r>
    </w:p>
    <w:sectPr>
      <w:footerReference w:type="default" r:id="rId8"/>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8">
    <w:name w:val="Table Grid"/>
    <w:basedOn w:val="89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Table Grid Light"/>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89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89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89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1"/>
    <w:basedOn w:val="8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e53e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2"/>
    <w:basedOn w:val="8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3"/>
    <w:basedOn w:val="8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4fa6d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4"/>
    <w:basedOn w:val="8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5"/>
    <w:basedOn w:val="8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6"/>
    <w:basedOn w:val="8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1"/>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9d4e9" w:themeFill="accent1" w:themeFillTint="34"/>
    </w:tblPr>
    <w:tcPr>
      <w:tcBorders/>
    </w:tcPr>
    <w:tblStylePr w:type="band1Horz">
      <w:pPr>
        <w:pBdr/>
        <w:spacing/>
        <w:ind/>
      </w:pPr>
      <w:tblPr>
        <w:tblBorders/>
      </w:tblPr>
      <w:tcPr>
        <w:shd w:val="clear" w:color="ffffff" w:themeColor="accent1" w:themeTint="75" w:fill="f29fcd" w:themeFill="accent1" w:themeFillTint="75"/>
        <w:tcBorders/>
      </w:tcPr>
    </w:tblStylePr>
    <w:tblStylePr w:type="band1Vert">
      <w:pPr>
        <w:pBdr/>
        <w:spacing/>
        <w:ind/>
      </w:pPr>
      <w:tblPr>
        <w:tblBorders/>
      </w:tblPr>
      <w:tcPr>
        <w:shd w:val="clear" w:color="ffffff" w:themeColor="accent1" w:themeTint="75" w:fill="f29fcd"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e32d91" w:themeFill="accent1"/>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rFonts w:ascii="Arial" w:hAnsi="Arial"/>
        <w:b/>
        <w:color w:val="ffffff"/>
        <w:sz w:val="22"/>
      </w:rPr>
      <w:pPr>
        <w:pBdr/>
        <w:spacing/>
        <w:ind/>
      </w:pPr>
      <w:tblPr>
        <w:tblBorders/>
      </w:tblPr>
      <w:tcPr>
        <w:shd w:val="clear" w:color="ffffff" w:themeColor="accent1" w:fill="e32d91" w:themeFill="accent1"/>
        <w:tcBorders/>
      </w:tcPr>
    </w:tblStylePr>
    <w:tblStylePr w:type="lastRow">
      <w:rPr>
        <w:rFonts w:ascii="Arial" w:hAnsi="Arial"/>
        <w:b/>
        <w:color w:val="ffffff"/>
        <w:sz w:val="22"/>
      </w:rPr>
      <w:pPr>
        <w:pBdr/>
        <w:spacing/>
        <w:ind/>
      </w:pPr>
      <w:tblPr>
        <w:tblBorders/>
      </w:tblPr>
      <w:tcPr>
        <w:shd w:val="clear" w:color="ffffff" w:themeColor="accent1" w:fill="e32d91"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2"/>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5d6f5" w:themeFill="accent2" w:themeFillTint="32"/>
    </w:tblPr>
    <w:tcPr>
      <w:tcBorders/>
    </w:tcPr>
    <w:tblStylePr w:type="band1Horz">
      <w:pPr>
        <w:pBdr/>
        <w:spacing/>
        <w:ind/>
      </w:pPr>
      <w:tblPr>
        <w:tblBorders/>
      </w:tblPr>
      <w:tcPr>
        <w:shd w:val="clear" w:color="ffffff" w:themeColor="accent2" w:themeTint="75" w:fill="e79fe8" w:themeFill="accent2" w:themeFillTint="75"/>
        <w:tcBorders/>
      </w:tcPr>
    </w:tblStylePr>
    <w:tblStylePr w:type="band1Vert">
      <w:pPr>
        <w:pBdr/>
        <w:spacing/>
        <w:ind/>
      </w:pPr>
      <w:tblPr>
        <w:tblBorders/>
      </w:tblPr>
      <w:tcPr>
        <w:shd w:val="clear" w:color="ffffff" w:themeColor="accent2" w:themeTint="75" w:fill="e79fe8"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830cc" w:themeFill="accent2"/>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rFonts w:ascii="Arial" w:hAnsi="Arial"/>
        <w:b/>
        <w:color w:val="ffffff"/>
        <w:sz w:val="22"/>
      </w:rPr>
      <w:pPr>
        <w:pBdr/>
        <w:spacing/>
        <w:ind/>
      </w:pPr>
      <w:tblPr>
        <w:tblBorders/>
      </w:tblPr>
      <w:tcPr>
        <w:shd w:val="clear" w:color="ffffff" w:themeColor="accent2" w:fill="c830cc" w:themeFill="accent2"/>
        <w:tcBorders/>
      </w:tcPr>
    </w:tblStylePr>
    <w:tblStylePr w:type="lastRow">
      <w:rPr>
        <w:rFonts w:ascii="Arial" w:hAnsi="Arial"/>
        <w:b/>
        <w:color w:val="ffffff"/>
        <w:sz w:val="22"/>
      </w:rPr>
      <w:pPr>
        <w:pBdr/>
        <w:spacing/>
        <w:ind/>
      </w:pPr>
      <w:tblPr>
        <w:tblBorders/>
      </w:tblPr>
      <w:tcPr>
        <w:shd w:val="clear" w:color="ffffff" w:themeColor="accent2" w:fill="c830cc"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3"/>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dbedf8" w:themeFill="accent3" w:themeFillTint="34"/>
    </w:tblPr>
    <w:tcPr>
      <w:tcBorders/>
    </w:tcPr>
    <w:tblStylePr w:type="band1Horz">
      <w:pPr>
        <w:pBdr/>
        <w:spacing/>
        <w:ind/>
      </w:pPr>
      <w:tblPr>
        <w:tblBorders/>
      </w:tblPr>
      <w:tcPr>
        <w:shd w:val="clear" w:color="ffffff" w:themeColor="accent3" w:themeTint="75" w:fill="aed6ef" w:themeFill="accent3" w:themeFillTint="75"/>
        <w:tcBorders/>
      </w:tcPr>
    </w:tblStylePr>
    <w:tblStylePr w:type="band1Vert">
      <w:pPr>
        <w:pBdr/>
        <w:spacing/>
        <w:ind/>
      </w:pPr>
      <w:tblPr>
        <w:tblBorders/>
      </w:tblPr>
      <w:tcPr>
        <w:shd w:val="clear" w:color="ffffff" w:themeColor="accent3" w:themeTint="75" w:fill="aed6ef"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4ea6dc" w:themeFill="accent3"/>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rFonts w:ascii="Arial" w:hAnsi="Arial"/>
        <w:b/>
        <w:color w:val="ffffff"/>
        <w:sz w:val="22"/>
      </w:rPr>
      <w:pPr>
        <w:pBdr/>
        <w:spacing/>
        <w:ind/>
      </w:pPr>
      <w:tblPr>
        <w:tblBorders/>
      </w:tblPr>
      <w:tcPr>
        <w:shd w:val="clear" w:color="ffffff" w:themeColor="accent3" w:fill="4ea6dc" w:themeFill="accent3"/>
        <w:tcBorders/>
      </w:tcPr>
    </w:tblStylePr>
    <w:tblStylePr w:type="lastRow">
      <w:rPr>
        <w:rFonts w:ascii="Arial" w:hAnsi="Arial"/>
        <w:b/>
        <w:color w:val="ffffff"/>
        <w:sz w:val="22"/>
      </w:rPr>
      <w:pPr>
        <w:pBdr/>
        <w:spacing/>
        <w:ind/>
      </w:pPr>
      <w:tblPr>
        <w:tblBorders/>
      </w:tblPr>
      <w:tcPr>
        <w:shd w:val="clear" w:color="ffffff" w:themeColor="accent3" w:fill="4ea6dc"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4"/>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9e3fa" w:themeFill="accent4" w:themeFillTint="34"/>
    </w:tblPr>
    <w:tcPr>
      <w:tcBorders/>
    </w:tcPr>
    <w:tblStylePr w:type="band1Horz">
      <w:pPr>
        <w:pBdr/>
        <w:spacing/>
        <w:ind/>
      </w:pPr>
      <w:tblPr>
        <w:tblBorders/>
      </w:tblPr>
      <w:tcPr>
        <w:shd w:val="clear" w:color="ffffff" w:themeColor="accent4" w:themeTint="75" w:fill="abc0f4" w:themeFill="accent4" w:themeFillTint="75"/>
        <w:tcBorders/>
      </w:tcPr>
    </w:tblStylePr>
    <w:tblStylePr w:type="band1Vert">
      <w:pPr>
        <w:pBdr/>
        <w:spacing/>
        <w:ind/>
      </w:pPr>
      <w:tblPr>
        <w:tblBorders/>
      </w:tblPr>
      <w:tcPr>
        <w:shd w:val="clear" w:color="ffffff" w:themeColor="accent4" w:themeTint="75" w:fill="abc0f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775e7" w:themeFill="accent4"/>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rFonts w:ascii="Arial" w:hAnsi="Arial"/>
        <w:b/>
        <w:color w:val="ffffff"/>
        <w:sz w:val="22"/>
      </w:rPr>
      <w:pPr>
        <w:pBdr/>
        <w:spacing/>
        <w:ind/>
      </w:pPr>
      <w:tblPr>
        <w:tblBorders/>
      </w:tblPr>
      <w:tcPr>
        <w:shd w:val="clear" w:color="ffffff" w:themeColor="accent4" w:fill="4775e7" w:themeFill="accent4"/>
        <w:tcBorders/>
      </w:tcPr>
    </w:tblStylePr>
    <w:tblStylePr w:type="lastRow">
      <w:rPr>
        <w:rFonts w:ascii="Arial" w:hAnsi="Arial"/>
        <w:b/>
        <w:color w:val="ffffff"/>
        <w:sz w:val="22"/>
      </w:rPr>
      <w:pPr>
        <w:pBdr/>
        <w:spacing/>
        <w:ind/>
      </w:pPr>
      <w:tblPr>
        <w:tblBorders/>
      </w:tblPr>
      <w:tcPr>
        <w:shd w:val="clear" w:color="ffffff" w:themeColor="accent4" w:fill="4775e7"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5"/>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7e2f9" w:themeFill="accent5" w:themeFillTint="34"/>
    </w:tblPr>
    <w:tcPr>
      <w:tcBorders/>
    </w:tcPr>
    <w:tblStylePr w:type="band1Horz">
      <w:pPr>
        <w:pBdr/>
        <w:spacing/>
        <w:ind/>
      </w:pPr>
      <w:tblPr>
        <w:tblBorders/>
      </w:tblPr>
      <w:tcPr>
        <w:shd w:val="clear" w:color="ffffff" w:themeColor="accent5" w:themeTint="75" w:fill="c9bef1" w:themeFill="accent5" w:themeFillTint="75"/>
        <w:tcBorders/>
      </w:tcPr>
    </w:tblStylePr>
    <w:tblStylePr w:type="band1Vert">
      <w:pPr>
        <w:pBdr/>
        <w:spacing/>
        <w:ind/>
      </w:pPr>
      <w:tblPr>
        <w:tblBorders/>
      </w:tblPr>
      <w:tcPr>
        <w:shd w:val="clear" w:color="ffffff" w:themeColor="accent5" w:themeTint="75" w:fill="c9bef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8971e1" w:themeFill="accent5"/>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rFonts w:ascii="Arial" w:hAnsi="Arial"/>
        <w:b/>
        <w:color w:val="ffffff"/>
        <w:sz w:val="22"/>
      </w:rPr>
      <w:pPr>
        <w:pBdr/>
        <w:spacing/>
        <w:ind/>
      </w:pPr>
      <w:tblPr>
        <w:tblBorders/>
      </w:tblPr>
      <w:tcPr>
        <w:shd w:val="clear" w:color="ffffff" w:themeColor="accent5" w:fill="8971e1" w:themeFill="accent5"/>
        <w:tcBorders/>
      </w:tcPr>
    </w:tblStylePr>
    <w:tblStylePr w:type="lastRow">
      <w:rPr>
        <w:rFonts w:ascii="Arial" w:hAnsi="Arial"/>
        <w:b/>
        <w:color w:val="ffffff"/>
        <w:sz w:val="22"/>
      </w:rPr>
      <w:pPr>
        <w:pBdr/>
        <w:spacing/>
        <w:ind/>
      </w:pPr>
      <w:tblPr>
        <w:tblBorders/>
      </w:tblPr>
      <w:tcPr>
        <w:shd w:val="clear" w:color="ffffff" w:themeColor="accent5" w:fill="8971e1"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6"/>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6d9e2" w:themeFill="accent6" w:themeFillTint="34"/>
    </w:tblPr>
    <w:tcPr>
      <w:tcBorders/>
    </w:tcPr>
    <w:tblStylePr w:type="band1Horz">
      <w:pPr>
        <w:pBdr/>
        <w:spacing/>
        <w:ind/>
      </w:pPr>
      <w:tblPr>
        <w:tblBorders/>
      </w:tblPr>
      <w:tcPr>
        <w:shd w:val="clear" w:color="ffffff" w:themeColor="accent6" w:themeTint="75" w:fill="ecabbf" w:themeFill="accent6" w:themeFillTint="75"/>
        <w:tcBorders/>
      </w:tcPr>
    </w:tblStylePr>
    <w:tblStylePr w:type="band1Vert">
      <w:pPr>
        <w:pBdr/>
        <w:spacing/>
        <w:ind/>
      </w:pPr>
      <w:tblPr>
        <w:tblBorders/>
      </w:tblPr>
      <w:tcPr>
        <w:shd w:val="clear" w:color="ffffff" w:themeColor="accent6" w:themeTint="75" w:fill="ecabb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54773" w:themeFill="accent6"/>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rFonts w:ascii="Arial" w:hAnsi="Arial"/>
        <w:b/>
        <w:color w:val="ffffff"/>
        <w:sz w:val="22"/>
      </w:rPr>
      <w:pPr>
        <w:pBdr/>
        <w:spacing/>
        <w:ind/>
      </w:pPr>
      <w:tblPr>
        <w:tblBorders/>
      </w:tblPr>
      <w:tcPr>
        <w:shd w:val="clear" w:color="ffffff" w:themeColor="accent6" w:fill="d54773" w:themeFill="accent6"/>
        <w:tcBorders/>
      </w:tcPr>
    </w:tblStylePr>
    <w:tblStylePr w:type="lastRow">
      <w:rPr>
        <w:rFonts w:ascii="Arial" w:hAnsi="Arial"/>
        <w:b/>
        <w:color w:val="ffffff"/>
        <w:sz w:val="22"/>
      </w:rPr>
      <w:pPr>
        <w:pBdr/>
        <w:spacing/>
        <w:ind/>
      </w:pPr>
      <w:tblPr>
        <w:tblBorders/>
      </w:tblPr>
      <w:tcPr>
        <w:shd w:val="clear" w:color="ffffff" w:themeColor="accent6" w:fill="d54773"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1">
    <w:name w:val="Grid Table 6 Colorful - Accent 1"/>
    <w:basedOn w:val="8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1b7b" w:themeColor="accent1" w:themeTint="80" w:themeShade="95"/>
      </w:rPr>
      <w:pPr>
        <w:pBdr/>
        <w:spacing/>
        <w:ind/>
      </w:pPr>
      <w:tblPr>
        <w:tblBorders/>
      </w:tblPr>
      <w:tcPr>
        <w:tcBorders/>
      </w:tcPr>
    </w:tblStylePr>
    <w:tblStylePr w:type="firstRow">
      <w:rPr>
        <w:b/>
        <w:color w:val="ca1b7b" w:themeColor="accent1" w:themeTint="80" w:themeShade="95"/>
      </w:rPr>
      <w:pPr>
        <w:pBdr/>
        <w:spacing/>
        <w:ind/>
      </w:pPr>
      <w:tblPr>
        <w:tblBorders/>
      </w:tblPr>
      <w:tcPr>
        <w:tcBorders>
          <w:bottom w:val="single" w:color="000000" w:themeColor="accent1" w:themeTint="80" w:sz="12" w:space="0"/>
        </w:tcBorders>
      </w:tcPr>
    </w:tblStylePr>
    <w:tblStylePr w:type="lastCol">
      <w:rPr>
        <w:b/>
        <w:color w:val="ca1b7b" w:themeColor="accent1" w:themeTint="80" w:themeShade="95"/>
      </w:rPr>
      <w:pPr>
        <w:pBdr/>
        <w:spacing/>
        <w:ind/>
      </w:pPr>
      <w:tblPr>
        <w:tblBorders/>
      </w:tblPr>
      <w:tcPr>
        <w:tcBorders/>
      </w:tcPr>
    </w:tblStylePr>
    <w:tblStylePr w:type="lastRow">
      <w:rPr>
        <w:b/>
        <w:color w:val="ca1b7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2">
    <w:name w:val="Grid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12"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3">
    <w:name w:val="Grid Table 6 Colorful - Accent 3"/>
    <w:basedOn w:val="8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6592" w:themeColor="accent3" w:themeTint="FE" w:themeShade="95"/>
      </w:rPr>
      <w:pPr>
        <w:pBdr/>
        <w:spacing/>
        <w:ind/>
      </w:pPr>
      <w:tblPr>
        <w:tblBorders/>
      </w:tblPr>
      <w:tcPr>
        <w:tcBorders/>
      </w:tcPr>
    </w:tblStylePr>
    <w:tblStylePr w:type="firstRow">
      <w:rPr>
        <w:b/>
        <w:color w:val="1d6592" w:themeColor="accent3" w:themeTint="FE" w:themeShade="95"/>
      </w:rPr>
      <w:pPr>
        <w:pBdr/>
        <w:spacing/>
        <w:ind/>
      </w:pPr>
      <w:tblPr>
        <w:tblBorders/>
      </w:tblPr>
      <w:tcPr>
        <w:tcBorders>
          <w:bottom w:val="single" w:color="000000" w:themeColor="accent3" w:themeTint="FE" w:sz="12" w:space="0"/>
        </w:tcBorders>
      </w:tcPr>
    </w:tblStylePr>
    <w:tblStylePr w:type="lastCol">
      <w:rPr>
        <w:b/>
        <w:color w:val="1d6592" w:themeColor="accent3" w:themeTint="FE" w:themeShade="95"/>
      </w:rPr>
      <w:pPr>
        <w:pBdr/>
        <w:spacing/>
        <w:ind/>
      </w:pPr>
      <w:tblPr>
        <w:tblBorders/>
      </w:tblPr>
      <w:tcPr>
        <w:tcBorders/>
      </w:tcPr>
    </w:tblStylePr>
    <w:tblStylePr w:type="lastRow">
      <w:rPr>
        <w:b/>
        <w:color w:val="1d659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4">
    <w:name w:val="Grid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12"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5">
    <w:name w:val="Grid Table 6 Colorful - Accent 5"/>
    <w:basedOn w:val="8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5"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6 Colorful - Accent 6"/>
    <w:basedOn w:val="8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6"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7 Colorful"/>
    <w:basedOn w:val="89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1"/>
    <w:basedOn w:val="8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ca1b7b"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ca1b7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1b7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ca1b7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1d6592"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1d659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659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1d659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5"/>
    <w:basedOn w:val="8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3e22a3"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3e22a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22a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3e22a3"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3e22a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3e22a3"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6"/>
    <w:basedOn w:val="8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871f3f" w:themeColor="accent6"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871f3f"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71f3f"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871f3f"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871f3f"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871f3f"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1"/>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2"/>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3"/>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4"/>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5"/>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6"/>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89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8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8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8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8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8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8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1"/>
    <w:basedOn w:val="8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3"/>
    <w:basedOn w:val="8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95ca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5"/>
    <w:basedOn w:val="8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b8a9e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6"/>
    <w:basedOn w:val="8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691ac"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1"/>
    <w:basedOn w:val="8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2"/>
    <w:basedOn w:val="8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3"/>
    <w:basedOn w:val="8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4"/>
    <w:basedOn w:val="8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5"/>
    <w:basedOn w:val="8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6"/>
    <w:basedOn w:val="8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89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1"/>
    <w:basedOn w:val="8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e32d91" w:themeFill="accent1"/>
    </w:tblPr>
    <w:tcPr>
      <w:tcBorders/>
    </w:tcPr>
    <w:tblStylePr w:type="band1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e32d91"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e32d91"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2"/>
    <w:basedOn w:val="8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f83e2" w:themeFill="accent2" w:themeFillTint="97"/>
    </w:tblPr>
    <w:tcPr>
      <w:tcBorders/>
    </w:tcPr>
    <w:tblStylePr w:type="band1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f83e2"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f83e2"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3"/>
    <w:basedOn w:val="8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95caea" w:themeFill="accent3" w:themeFillTint="98"/>
    </w:tblPr>
    <w:tcPr>
      <w:tcBorders/>
    </w:tcPr>
    <w:tblStylePr w:type="band1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95ca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95ca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4"/>
    <w:basedOn w:val="8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0acf1" w:themeFill="accent4" w:themeFillTint="9A"/>
    </w:tblPr>
    <w:tcPr>
      <w:tcBorders/>
    </w:tcPr>
    <w:tblStylePr w:type="band1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0acf1"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90acf1"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5"/>
    <w:basedOn w:val="8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b8a9ed" w:themeFill="accent5" w:themeFillTint="9A"/>
    </w:tblPr>
    <w:tcPr>
      <w:tcBorders/>
    </w:tcPr>
    <w:tblStylePr w:type="band1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b8a9e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b8a9e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6"/>
    <w:basedOn w:val="8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691ac" w:themeFill="accent6" w:themeFillTint="98"/>
    </w:tblPr>
    <w:tcPr>
      <w:tcBorders/>
    </w:tcPr>
    <w:tblStylePr w:type="band1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691ac"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691ac"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1"/>
    <w:basedOn w:val="8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c1355" w:themeColor="accent1" w:themeShade="95"/>
      </w:rPr>
      <w:pPr>
        <w:pBdr/>
        <w:spacing/>
        <w:ind/>
      </w:pPr>
      <w:tblPr>
        <w:tblBorders/>
      </w:tblPr>
      <w:tcPr>
        <w:tcBorders/>
      </w:tcPr>
    </w:tblStylePr>
    <w:tblStylePr w:type="firstRow">
      <w:rPr>
        <w:b/>
        <w:color w:val="8c1355" w:themeColor="accent1" w:themeShade="95"/>
      </w:rPr>
      <w:pPr>
        <w:pBdr/>
        <w:spacing/>
        <w:ind/>
      </w:pPr>
      <w:tblPr>
        <w:tblBorders/>
      </w:tblPr>
      <w:tcPr>
        <w:tcBorders>
          <w:bottom w:val="single" w:color="000000" w:themeColor="accent1" w:sz="4" w:space="0"/>
        </w:tcBorders>
      </w:tcPr>
    </w:tblStylePr>
    <w:tblStylePr w:type="lastCol">
      <w:rPr>
        <w:b/>
        <w:color w:val="8c1355" w:themeColor="accent1" w:themeShade="95"/>
      </w:rPr>
      <w:pPr>
        <w:pBdr/>
        <w:spacing/>
        <w:ind/>
      </w:pPr>
      <w:tblPr>
        <w:tblBorders/>
      </w:tblPr>
      <w:tcPr>
        <w:tcBorders/>
      </w:tcPr>
    </w:tblStylePr>
    <w:tblStylePr w:type="lastRow">
      <w:rPr>
        <w:b/>
        <w:color w:val="8c135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4"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3"/>
    <w:basedOn w:val="8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82bb" w:themeColor="accent3" w:themeTint="98" w:themeShade="95"/>
      </w:rPr>
      <w:pPr>
        <w:pBdr/>
        <w:spacing/>
        <w:ind/>
      </w:pPr>
      <w:tblPr>
        <w:tblBorders/>
      </w:tblPr>
      <w:tcPr>
        <w:tcBorders/>
      </w:tcPr>
    </w:tblStylePr>
    <w:tblStylePr w:type="firstRow">
      <w:rPr>
        <w:b/>
        <w:color w:val="2582bb" w:themeColor="accent3" w:themeTint="98" w:themeShade="95"/>
      </w:rPr>
      <w:pPr>
        <w:pBdr/>
        <w:spacing/>
        <w:ind/>
      </w:pPr>
      <w:tblPr>
        <w:tblBorders/>
      </w:tblPr>
      <w:tcPr>
        <w:tcBorders>
          <w:bottom w:val="single" w:color="000000" w:themeColor="accent3" w:themeTint="98" w:sz="4" w:space="0"/>
        </w:tcBorders>
      </w:tcPr>
    </w:tblStylePr>
    <w:tblStylePr w:type="lastCol">
      <w:rPr>
        <w:b/>
        <w:color w:val="2582bb" w:themeColor="accent3" w:themeTint="98" w:themeShade="95"/>
      </w:rPr>
      <w:pPr>
        <w:pBdr/>
        <w:spacing/>
        <w:ind/>
      </w:pPr>
      <w:tblPr>
        <w:tblBorders/>
      </w:tblPr>
      <w:tcPr>
        <w:tcBorders/>
      </w:tcPr>
    </w:tblStylePr>
    <w:tblStylePr w:type="lastRow">
      <w:rPr>
        <w:b/>
        <w:color w:val="2582b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4"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5"/>
    <w:basedOn w:val="8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29c4" w:themeColor="accent5" w:themeTint="9A" w:themeShade="95"/>
      </w:rPr>
      <w:pPr>
        <w:pBdr/>
        <w:spacing/>
        <w:ind/>
      </w:pPr>
      <w:tblPr>
        <w:tblBorders/>
      </w:tblPr>
      <w:tcPr>
        <w:tcBorders/>
      </w:tcPr>
    </w:tblStylePr>
    <w:tblStylePr w:type="firstRow">
      <w:rPr>
        <w:b/>
        <w:color w:val="4b29c4" w:themeColor="accent5" w:themeTint="9A" w:themeShade="95"/>
      </w:rPr>
      <w:pPr>
        <w:pBdr/>
        <w:spacing/>
        <w:ind/>
      </w:pPr>
      <w:tblPr>
        <w:tblBorders/>
      </w:tblPr>
      <w:tcPr>
        <w:tcBorders>
          <w:bottom w:val="single" w:color="000000" w:themeColor="accent5" w:themeTint="9A" w:sz="4" w:space="0"/>
        </w:tcBorders>
      </w:tcPr>
    </w:tblStylePr>
    <w:tblStylePr w:type="lastCol">
      <w:rPr>
        <w:b/>
        <w:color w:val="4b29c4" w:themeColor="accent5" w:themeTint="9A" w:themeShade="95"/>
      </w:rPr>
      <w:pPr>
        <w:pBdr/>
        <w:spacing/>
        <w:ind/>
      </w:pPr>
      <w:tblPr>
        <w:tblBorders/>
      </w:tblPr>
      <w:tcPr>
        <w:tcBorders/>
      </w:tcPr>
    </w:tblStylePr>
    <w:tblStylePr w:type="lastRow">
      <w:rPr>
        <w:b/>
        <w:color w:val="4b29c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6"/>
    <w:basedOn w:val="8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32954" w:themeColor="accent6" w:themeTint="98" w:themeShade="95"/>
      </w:rPr>
      <w:pPr>
        <w:pBdr/>
        <w:spacing/>
        <w:ind/>
      </w:pPr>
      <w:tblPr>
        <w:tblBorders/>
      </w:tblPr>
      <w:tcPr>
        <w:tcBorders/>
      </w:tcPr>
    </w:tblStylePr>
    <w:tblStylePr w:type="firstRow">
      <w:rPr>
        <w:b/>
        <w:color w:val="b32954" w:themeColor="accent6" w:themeTint="98" w:themeShade="95"/>
      </w:rPr>
      <w:pPr>
        <w:pBdr/>
        <w:spacing/>
        <w:ind/>
      </w:pPr>
      <w:tblPr>
        <w:tblBorders/>
      </w:tblPr>
      <w:tcPr>
        <w:tcBorders>
          <w:bottom w:val="single" w:color="000000" w:themeColor="accent6" w:themeTint="98" w:sz="4" w:space="0"/>
        </w:tcBorders>
      </w:tcPr>
    </w:tblStylePr>
    <w:tblStylePr w:type="lastCol">
      <w:rPr>
        <w:b/>
        <w:color w:val="b32954" w:themeColor="accent6" w:themeTint="98" w:themeShade="95"/>
      </w:rPr>
      <w:pPr>
        <w:pBdr/>
        <w:spacing/>
        <w:ind/>
      </w:pPr>
      <w:tblPr>
        <w:tblBorders/>
      </w:tblPr>
      <w:tcPr>
        <w:tcBorders/>
      </w:tcPr>
    </w:tblStylePr>
    <w:tblStylePr w:type="lastRow">
      <w:rPr>
        <w:b/>
        <w:color w:val="b32954"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89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7">
    <w:name w:val="List Table 7 Colorful - Accent 1"/>
    <w:basedOn w:val="8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8c1355"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8c135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c135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8c135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8c135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8c135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c1355" w:themeColor="accent1" w:themeShade="95"/>
        <w:sz w:val="22"/>
      </w:rPr>
      <w:pPr>
        <w:pBdr/>
        <w:spacing/>
        <w:ind/>
      </w:pPr>
      <w:tblPr>
        <w:tblBorders/>
      </w:tblPr>
      <w:tcPr>
        <w:tcBorders/>
      </w:tcPr>
    </w:tblStylePr>
  </w:style>
  <w:style w:type="table" w:styleId="808">
    <w:name w:val="List Table 7 Colorful - Accent 2"/>
    <w:basedOn w:val="8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528a9" w:themeColor="accent2" w:themeTint="97" w:themeShade="95"/>
        <w:sz w:val="22"/>
      </w:rPr>
      <w:pPr>
        <w:pBdr/>
        <w:spacing/>
        <w:ind/>
      </w:pPr>
      <w:tblPr>
        <w:tblBorders/>
      </w:tblPr>
      <w:tcPr>
        <w:tcBorders/>
      </w:tcPr>
    </w:tblStylePr>
  </w:style>
  <w:style w:type="table" w:styleId="809">
    <w:name w:val="List Table 7 Colorful - Accent 3"/>
    <w:basedOn w:val="8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582bb"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2582b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82bb"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582bb"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82bb" w:themeColor="accent3" w:themeTint="98" w:themeShade="95"/>
        <w:sz w:val="22"/>
      </w:rPr>
      <w:pPr>
        <w:pBdr/>
        <w:spacing/>
        <w:ind/>
      </w:pPr>
      <w:tblPr>
        <w:tblBorders/>
      </w:tblPr>
      <w:tcPr>
        <w:tcBorders/>
      </w:tcPr>
    </w:tblStylePr>
  </w:style>
  <w:style w:type="table" w:styleId="810">
    <w:name w:val="List Table 7 Colorful - Accent 4"/>
    <w:basedOn w:val="8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94cc8" w:themeColor="accent4" w:themeTint="9A" w:themeShade="95"/>
        <w:sz w:val="22"/>
      </w:rPr>
      <w:pPr>
        <w:pBdr/>
        <w:spacing/>
        <w:ind/>
      </w:pPr>
      <w:tblPr>
        <w:tblBorders/>
      </w:tblPr>
      <w:tcPr>
        <w:tcBorders/>
      </w:tcPr>
    </w:tblStylePr>
  </w:style>
  <w:style w:type="table" w:styleId="811">
    <w:name w:val="List Table 7 Colorful - Accent 5"/>
    <w:basedOn w:val="8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4b29c4"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b29c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29c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4b29c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29c4" w:themeColor="accent5" w:themeTint="9A" w:themeShade="95"/>
        <w:sz w:val="22"/>
      </w:rPr>
      <w:pPr>
        <w:pBdr/>
        <w:spacing/>
        <w:ind/>
      </w:pPr>
      <w:tblPr>
        <w:tblBorders/>
      </w:tblPr>
      <w:tcPr>
        <w:tcBorders/>
      </w:tcPr>
    </w:tblStylePr>
  </w:style>
  <w:style w:type="table" w:styleId="812">
    <w:name w:val="List Table 7 Colorful - Accent 6"/>
    <w:basedOn w:val="8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b32954"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b32954"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32954"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b32954"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32954" w:themeColor="accent6" w:themeTint="98" w:themeShade="95"/>
        <w:sz w:val="22"/>
      </w:rPr>
      <w:pPr>
        <w:pBdr/>
        <w:spacing/>
        <w:ind/>
      </w:pPr>
      <w:tblPr>
        <w:tblBorders/>
      </w:tblPr>
      <w:tcPr>
        <w:tcBorders/>
      </w:tcPr>
    </w:tblStylePr>
  </w:style>
  <w:style w:type="table" w:styleId="813">
    <w:name w:val="Lined - Accent"/>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1"/>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2"/>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3"/>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4"/>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5"/>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6"/>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w:basedOn w:val="89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1"/>
    <w:basedOn w:val="89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2"/>
    <w:basedOn w:val="89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3"/>
    <w:basedOn w:val="89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4"/>
    <w:basedOn w:val="89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5"/>
    <w:basedOn w:val="89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6"/>
    <w:basedOn w:val="89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w:basedOn w:val="89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Heading 1"/>
    <w:basedOn w:val="892"/>
    <w:next w:val="892"/>
    <w:link w:val="84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5">
    <w:name w:val="Heading 2"/>
    <w:basedOn w:val="892"/>
    <w:next w:val="892"/>
    <w:link w:val="84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6">
    <w:name w:val="Heading 3"/>
    <w:basedOn w:val="892"/>
    <w:next w:val="892"/>
    <w:link w:val="84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7">
    <w:name w:val="Heading 4"/>
    <w:basedOn w:val="892"/>
    <w:next w:val="892"/>
    <w:link w:val="84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8">
    <w:name w:val="Heading 5"/>
    <w:basedOn w:val="892"/>
    <w:next w:val="892"/>
    <w:link w:val="84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9">
    <w:name w:val="Heading 6"/>
    <w:basedOn w:val="892"/>
    <w:next w:val="892"/>
    <w:link w:val="84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0">
    <w:name w:val="Heading 7"/>
    <w:basedOn w:val="892"/>
    <w:next w:val="892"/>
    <w:link w:val="85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1">
    <w:name w:val="Heading 8"/>
    <w:basedOn w:val="892"/>
    <w:next w:val="892"/>
    <w:link w:val="85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2">
    <w:name w:val="Heading 9"/>
    <w:basedOn w:val="892"/>
    <w:next w:val="892"/>
    <w:link w:val="85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3" w:default="1">
    <w:name w:val="Default Paragraph Font"/>
    <w:uiPriority w:val="1"/>
    <w:semiHidden/>
    <w:unhideWhenUsed/>
    <w:pPr>
      <w:pBdr/>
      <w:spacing/>
      <w:ind/>
    </w:pPr>
  </w:style>
  <w:style w:type="character" w:styleId="844">
    <w:name w:val="Heading 1 Char"/>
    <w:basedOn w:val="843"/>
    <w:link w:val="834"/>
    <w:uiPriority w:val="9"/>
    <w:pPr>
      <w:pBdr/>
      <w:spacing/>
      <w:ind/>
    </w:pPr>
    <w:rPr>
      <w:rFonts w:ascii="Arial" w:hAnsi="Arial" w:eastAsia="Arial" w:cs="Arial"/>
      <w:color w:val="0f4761" w:themeColor="accent1" w:themeShade="BF"/>
      <w:sz w:val="40"/>
      <w:szCs w:val="40"/>
    </w:rPr>
  </w:style>
  <w:style w:type="character" w:styleId="845">
    <w:name w:val="Heading 2 Char"/>
    <w:basedOn w:val="843"/>
    <w:link w:val="835"/>
    <w:uiPriority w:val="9"/>
    <w:pPr>
      <w:pBdr/>
      <w:spacing/>
      <w:ind/>
    </w:pPr>
    <w:rPr>
      <w:rFonts w:ascii="Arial" w:hAnsi="Arial" w:eastAsia="Arial" w:cs="Arial"/>
      <w:color w:val="0f4761" w:themeColor="accent1" w:themeShade="BF"/>
      <w:sz w:val="32"/>
      <w:szCs w:val="32"/>
    </w:rPr>
  </w:style>
  <w:style w:type="character" w:styleId="846">
    <w:name w:val="Heading 3 Char"/>
    <w:basedOn w:val="843"/>
    <w:link w:val="836"/>
    <w:uiPriority w:val="9"/>
    <w:pPr>
      <w:pBdr/>
      <w:spacing/>
      <w:ind/>
    </w:pPr>
    <w:rPr>
      <w:rFonts w:ascii="Arial" w:hAnsi="Arial" w:eastAsia="Arial" w:cs="Arial"/>
      <w:color w:val="0f4761" w:themeColor="accent1" w:themeShade="BF"/>
      <w:sz w:val="28"/>
      <w:szCs w:val="28"/>
    </w:rPr>
  </w:style>
  <w:style w:type="character" w:styleId="847">
    <w:name w:val="Heading 4 Char"/>
    <w:basedOn w:val="843"/>
    <w:link w:val="837"/>
    <w:uiPriority w:val="9"/>
    <w:pPr>
      <w:pBdr/>
      <w:spacing/>
      <w:ind/>
    </w:pPr>
    <w:rPr>
      <w:rFonts w:ascii="Arial" w:hAnsi="Arial" w:eastAsia="Arial" w:cs="Arial"/>
      <w:i/>
      <w:iCs/>
      <w:color w:val="0f4761" w:themeColor="accent1" w:themeShade="BF"/>
    </w:rPr>
  </w:style>
  <w:style w:type="character" w:styleId="848">
    <w:name w:val="Heading 5 Char"/>
    <w:basedOn w:val="843"/>
    <w:link w:val="838"/>
    <w:uiPriority w:val="9"/>
    <w:pPr>
      <w:pBdr/>
      <w:spacing/>
      <w:ind/>
    </w:pPr>
    <w:rPr>
      <w:rFonts w:ascii="Arial" w:hAnsi="Arial" w:eastAsia="Arial" w:cs="Arial"/>
      <w:color w:val="0f4761" w:themeColor="accent1" w:themeShade="BF"/>
    </w:rPr>
  </w:style>
  <w:style w:type="character" w:styleId="849">
    <w:name w:val="Heading 6 Char"/>
    <w:basedOn w:val="843"/>
    <w:link w:val="839"/>
    <w:uiPriority w:val="9"/>
    <w:pPr>
      <w:pBdr/>
      <w:spacing/>
      <w:ind/>
    </w:pPr>
    <w:rPr>
      <w:rFonts w:ascii="Arial" w:hAnsi="Arial" w:eastAsia="Arial" w:cs="Arial"/>
      <w:i/>
      <w:iCs/>
      <w:color w:val="595959" w:themeColor="text1" w:themeTint="A6"/>
    </w:rPr>
  </w:style>
  <w:style w:type="character" w:styleId="850">
    <w:name w:val="Heading 7 Char"/>
    <w:basedOn w:val="843"/>
    <w:link w:val="840"/>
    <w:uiPriority w:val="9"/>
    <w:pPr>
      <w:pBdr/>
      <w:spacing/>
      <w:ind/>
    </w:pPr>
    <w:rPr>
      <w:rFonts w:ascii="Arial" w:hAnsi="Arial" w:eastAsia="Arial" w:cs="Arial"/>
      <w:color w:val="595959" w:themeColor="text1" w:themeTint="A6"/>
    </w:rPr>
  </w:style>
  <w:style w:type="character" w:styleId="851">
    <w:name w:val="Heading 8 Char"/>
    <w:basedOn w:val="843"/>
    <w:link w:val="841"/>
    <w:uiPriority w:val="9"/>
    <w:pPr>
      <w:pBdr/>
      <w:spacing/>
      <w:ind/>
    </w:pPr>
    <w:rPr>
      <w:rFonts w:ascii="Arial" w:hAnsi="Arial" w:eastAsia="Arial" w:cs="Arial"/>
      <w:i/>
      <w:iCs/>
      <w:color w:val="272727" w:themeColor="text1" w:themeTint="D8"/>
    </w:rPr>
  </w:style>
  <w:style w:type="character" w:styleId="852">
    <w:name w:val="Heading 9 Char"/>
    <w:basedOn w:val="843"/>
    <w:link w:val="842"/>
    <w:uiPriority w:val="9"/>
    <w:pPr>
      <w:pBdr/>
      <w:spacing/>
      <w:ind/>
    </w:pPr>
    <w:rPr>
      <w:rFonts w:ascii="Arial" w:hAnsi="Arial" w:eastAsia="Arial" w:cs="Arial"/>
      <w:i/>
      <w:iCs/>
      <w:color w:val="272727" w:themeColor="text1" w:themeTint="D8"/>
    </w:rPr>
  </w:style>
  <w:style w:type="paragraph" w:styleId="853">
    <w:name w:val="Title"/>
    <w:basedOn w:val="892"/>
    <w:next w:val="892"/>
    <w:link w:val="854"/>
    <w:uiPriority w:val="10"/>
    <w:qFormat/>
    <w:pPr>
      <w:pBdr/>
      <w:spacing w:after="80" w:line="240" w:lineRule="auto"/>
      <w:ind/>
      <w:contextualSpacing w:val="true"/>
    </w:pPr>
    <w:rPr>
      <w:rFonts w:ascii="Arial" w:hAnsi="Arial" w:eastAsia="Arial" w:cs="Arial"/>
      <w:spacing w:val="-10"/>
      <w:sz w:val="56"/>
      <w:szCs w:val="56"/>
    </w:rPr>
  </w:style>
  <w:style w:type="character" w:styleId="854">
    <w:name w:val="Title Char"/>
    <w:basedOn w:val="843"/>
    <w:link w:val="853"/>
    <w:uiPriority w:val="10"/>
    <w:pPr>
      <w:pBdr/>
      <w:spacing/>
      <w:ind/>
    </w:pPr>
    <w:rPr>
      <w:rFonts w:ascii="Arial" w:hAnsi="Arial" w:eastAsia="Arial" w:cs="Arial"/>
      <w:spacing w:val="-10"/>
      <w:sz w:val="56"/>
      <w:szCs w:val="56"/>
    </w:rPr>
  </w:style>
  <w:style w:type="paragraph" w:styleId="855">
    <w:name w:val="Subtitle"/>
    <w:basedOn w:val="892"/>
    <w:next w:val="892"/>
    <w:link w:val="856"/>
    <w:uiPriority w:val="11"/>
    <w:qFormat/>
    <w:pPr>
      <w:numPr>
        <w:ilvl w:val="1"/>
      </w:numPr>
      <w:pBdr/>
      <w:spacing/>
      <w:ind/>
    </w:pPr>
    <w:rPr>
      <w:color w:val="595959" w:themeColor="text1" w:themeTint="A6"/>
      <w:spacing w:val="15"/>
      <w:sz w:val="28"/>
      <w:szCs w:val="28"/>
    </w:rPr>
  </w:style>
  <w:style w:type="character" w:styleId="856">
    <w:name w:val="Subtitle Char"/>
    <w:basedOn w:val="843"/>
    <w:link w:val="855"/>
    <w:uiPriority w:val="11"/>
    <w:pPr>
      <w:pBdr/>
      <w:spacing/>
      <w:ind/>
    </w:pPr>
    <w:rPr>
      <w:color w:val="595959" w:themeColor="text1" w:themeTint="A6"/>
      <w:spacing w:val="15"/>
      <w:sz w:val="28"/>
      <w:szCs w:val="28"/>
    </w:rPr>
  </w:style>
  <w:style w:type="paragraph" w:styleId="857">
    <w:name w:val="Quote"/>
    <w:basedOn w:val="892"/>
    <w:next w:val="892"/>
    <w:link w:val="858"/>
    <w:uiPriority w:val="29"/>
    <w:qFormat/>
    <w:pPr>
      <w:pBdr/>
      <w:spacing w:before="160"/>
      <w:ind/>
      <w:jc w:val="center"/>
    </w:pPr>
    <w:rPr>
      <w:i/>
      <w:iCs/>
      <w:color w:val="404040" w:themeColor="text1" w:themeTint="BF"/>
    </w:rPr>
  </w:style>
  <w:style w:type="character" w:styleId="858">
    <w:name w:val="Quote Char"/>
    <w:basedOn w:val="843"/>
    <w:link w:val="857"/>
    <w:uiPriority w:val="29"/>
    <w:pPr>
      <w:pBdr/>
      <w:spacing/>
      <w:ind/>
    </w:pPr>
    <w:rPr>
      <w:i/>
      <w:iCs/>
      <w:color w:val="404040" w:themeColor="text1" w:themeTint="BF"/>
    </w:rPr>
  </w:style>
  <w:style w:type="character" w:styleId="859">
    <w:name w:val="Intense Emphasis"/>
    <w:basedOn w:val="843"/>
    <w:uiPriority w:val="21"/>
    <w:qFormat/>
    <w:pPr>
      <w:pBdr/>
      <w:spacing/>
      <w:ind/>
    </w:pPr>
    <w:rPr>
      <w:i/>
      <w:iCs/>
      <w:color w:val="0f4761" w:themeColor="accent1" w:themeShade="BF"/>
    </w:rPr>
  </w:style>
  <w:style w:type="paragraph" w:styleId="860">
    <w:name w:val="Intense Quote"/>
    <w:basedOn w:val="892"/>
    <w:next w:val="892"/>
    <w:link w:val="86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1">
    <w:name w:val="Intense Quote Char"/>
    <w:basedOn w:val="843"/>
    <w:link w:val="860"/>
    <w:uiPriority w:val="30"/>
    <w:pPr>
      <w:pBdr/>
      <w:spacing/>
      <w:ind/>
    </w:pPr>
    <w:rPr>
      <w:i/>
      <w:iCs/>
      <w:color w:val="0f4761" w:themeColor="accent1" w:themeShade="BF"/>
    </w:rPr>
  </w:style>
  <w:style w:type="character" w:styleId="862">
    <w:name w:val="Intense Reference"/>
    <w:basedOn w:val="843"/>
    <w:uiPriority w:val="32"/>
    <w:qFormat/>
    <w:pPr>
      <w:pBdr/>
      <w:spacing/>
      <w:ind/>
    </w:pPr>
    <w:rPr>
      <w:b/>
      <w:bCs/>
      <w:smallCaps/>
      <w:color w:val="0f4761" w:themeColor="accent1" w:themeShade="BF"/>
      <w:spacing w:val="5"/>
    </w:rPr>
  </w:style>
  <w:style w:type="character" w:styleId="863">
    <w:name w:val="Subtle Emphasis"/>
    <w:basedOn w:val="843"/>
    <w:uiPriority w:val="19"/>
    <w:qFormat/>
    <w:pPr>
      <w:pBdr/>
      <w:spacing/>
      <w:ind/>
    </w:pPr>
    <w:rPr>
      <w:i/>
      <w:iCs/>
      <w:color w:val="404040" w:themeColor="text1" w:themeTint="BF"/>
    </w:rPr>
  </w:style>
  <w:style w:type="character" w:styleId="864">
    <w:name w:val="Emphasis"/>
    <w:basedOn w:val="843"/>
    <w:uiPriority w:val="20"/>
    <w:qFormat/>
    <w:pPr>
      <w:pBdr/>
      <w:spacing/>
      <w:ind/>
    </w:pPr>
    <w:rPr>
      <w:i/>
      <w:iCs/>
    </w:rPr>
  </w:style>
  <w:style w:type="character" w:styleId="865">
    <w:name w:val="Strong"/>
    <w:basedOn w:val="843"/>
    <w:uiPriority w:val="22"/>
    <w:qFormat/>
    <w:pPr>
      <w:pBdr/>
      <w:spacing/>
      <w:ind/>
    </w:pPr>
    <w:rPr>
      <w:b/>
      <w:bCs/>
    </w:rPr>
  </w:style>
  <w:style w:type="character" w:styleId="866">
    <w:name w:val="Subtle Reference"/>
    <w:basedOn w:val="843"/>
    <w:uiPriority w:val="31"/>
    <w:qFormat/>
    <w:pPr>
      <w:pBdr/>
      <w:spacing/>
      <w:ind/>
    </w:pPr>
    <w:rPr>
      <w:smallCaps/>
      <w:color w:val="5a5a5a" w:themeColor="text1" w:themeTint="A5"/>
    </w:rPr>
  </w:style>
  <w:style w:type="character" w:styleId="867">
    <w:name w:val="Book Title"/>
    <w:basedOn w:val="843"/>
    <w:uiPriority w:val="33"/>
    <w:qFormat/>
    <w:pPr>
      <w:pBdr/>
      <w:spacing/>
      <w:ind/>
    </w:pPr>
    <w:rPr>
      <w:b/>
      <w:bCs/>
      <w:i/>
      <w:iCs/>
      <w:spacing w:val="5"/>
    </w:rPr>
  </w:style>
  <w:style w:type="paragraph" w:styleId="868">
    <w:name w:val="Header"/>
    <w:basedOn w:val="892"/>
    <w:link w:val="869"/>
    <w:uiPriority w:val="99"/>
    <w:unhideWhenUsed/>
    <w:pPr>
      <w:pBdr/>
      <w:tabs>
        <w:tab w:val="center" w:leader="none" w:pos="4844"/>
        <w:tab w:val="right" w:leader="none" w:pos="9689"/>
      </w:tabs>
      <w:spacing w:after="0" w:line="240" w:lineRule="auto"/>
      <w:ind/>
    </w:pPr>
  </w:style>
  <w:style w:type="character" w:styleId="869">
    <w:name w:val="Header Char"/>
    <w:basedOn w:val="843"/>
    <w:link w:val="868"/>
    <w:uiPriority w:val="99"/>
    <w:pPr>
      <w:pBdr/>
      <w:spacing/>
      <w:ind/>
    </w:pPr>
  </w:style>
  <w:style w:type="paragraph" w:styleId="870">
    <w:name w:val="Footer"/>
    <w:basedOn w:val="892"/>
    <w:link w:val="871"/>
    <w:uiPriority w:val="99"/>
    <w:unhideWhenUsed/>
    <w:pPr>
      <w:pBdr/>
      <w:tabs>
        <w:tab w:val="center" w:leader="none" w:pos="4844"/>
        <w:tab w:val="right" w:leader="none" w:pos="9689"/>
      </w:tabs>
      <w:spacing w:after="0" w:line="240" w:lineRule="auto"/>
      <w:ind/>
    </w:pPr>
  </w:style>
  <w:style w:type="character" w:styleId="871">
    <w:name w:val="Footer Char"/>
    <w:basedOn w:val="843"/>
    <w:link w:val="870"/>
    <w:uiPriority w:val="99"/>
    <w:pPr>
      <w:pBdr/>
      <w:spacing/>
      <w:ind/>
    </w:pPr>
  </w:style>
  <w:style w:type="paragraph" w:styleId="872">
    <w:name w:val="Caption"/>
    <w:basedOn w:val="892"/>
    <w:next w:val="892"/>
    <w:uiPriority w:val="35"/>
    <w:unhideWhenUsed/>
    <w:qFormat/>
    <w:pPr>
      <w:pBdr/>
      <w:spacing w:after="200" w:line="240" w:lineRule="auto"/>
      <w:ind/>
    </w:pPr>
    <w:rPr>
      <w:i/>
      <w:iCs/>
      <w:color w:val="0e2841" w:themeColor="text2"/>
      <w:sz w:val="18"/>
      <w:szCs w:val="18"/>
    </w:rPr>
  </w:style>
  <w:style w:type="paragraph" w:styleId="873">
    <w:name w:val="footnote text"/>
    <w:basedOn w:val="892"/>
    <w:link w:val="874"/>
    <w:uiPriority w:val="99"/>
    <w:semiHidden/>
    <w:unhideWhenUsed/>
    <w:pPr>
      <w:pBdr/>
      <w:spacing w:after="0" w:line="240" w:lineRule="auto"/>
      <w:ind/>
    </w:pPr>
    <w:rPr>
      <w:sz w:val="20"/>
      <w:szCs w:val="20"/>
    </w:rPr>
  </w:style>
  <w:style w:type="character" w:styleId="874">
    <w:name w:val="Footnote Text Char"/>
    <w:basedOn w:val="843"/>
    <w:link w:val="873"/>
    <w:uiPriority w:val="99"/>
    <w:semiHidden/>
    <w:pPr>
      <w:pBdr/>
      <w:spacing/>
      <w:ind/>
    </w:pPr>
    <w:rPr>
      <w:sz w:val="20"/>
      <w:szCs w:val="20"/>
    </w:rPr>
  </w:style>
  <w:style w:type="character" w:styleId="875">
    <w:name w:val="footnote reference"/>
    <w:basedOn w:val="843"/>
    <w:uiPriority w:val="99"/>
    <w:semiHidden/>
    <w:unhideWhenUsed/>
    <w:pPr>
      <w:pBdr/>
      <w:spacing/>
      <w:ind/>
    </w:pPr>
    <w:rPr>
      <w:vertAlign w:val="superscript"/>
    </w:rPr>
  </w:style>
  <w:style w:type="paragraph" w:styleId="876">
    <w:name w:val="endnote text"/>
    <w:basedOn w:val="892"/>
    <w:link w:val="877"/>
    <w:uiPriority w:val="99"/>
    <w:semiHidden/>
    <w:unhideWhenUsed/>
    <w:pPr>
      <w:pBdr/>
      <w:spacing w:after="0" w:line="240" w:lineRule="auto"/>
      <w:ind/>
    </w:pPr>
    <w:rPr>
      <w:sz w:val="20"/>
      <w:szCs w:val="20"/>
    </w:rPr>
  </w:style>
  <w:style w:type="character" w:styleId="877">
    <w:name w:val="Endnote Text Char"/>
    <w:basedOn w:val="843"/>
    <w:link w:val="876"/>
    <w:uiPriority w:val="99"/>
    <w:semiHidden/>
    <w:pPr>
      <w:pBdr/>
      <w:spacing/>
      <w:ind/>
    </w:pPr>
    <w:rPr>
      <w:sz w:val="20"/>
      <w:szCs w:val="20"/>
    </w:rPr>
  </w:style>
  <w:style w:type="character" w:styleId="878">
    <w:name w:val="endnote reference"/>
    <w:basedOn w:val="843"/>
    <w:uiPriority w:val="99"/>
    <w:semiHidden/>
    <w:unhideWhenUsed/>
    <w:pPr>
      <w:pBdr/>
      <w:spacing/>
      <w:ind/>
    </w:pPr>
    <w:rPr>
      <w:vertAlign w:val="superscript"/>
    </w:rPr>
  </w:style>
  <w:style w:type="character" w:styleId="879">
    <w:name w:val="Hyperlink"/>
    <w:basedOn w:val="843"/>
    <w:uiPriority w:val="99"/>
    <w:unhideWhenUsed/>
    <w:pPr>
      <w:pBdr/>
      <w:spacing/>
      <w:ind/>
    </w:pPr>
    <w:rPr>
      <w:color w:val="0563c1" w:themeColor="hyperlink"/>
      <w:u w:val="single"/>
    </w:rPr>
  </w:style>
  <w:style w:type="character" w:styleId="880">
    <w:name w:val="FollowedHyperlink"/>
    <w:basedOn w:val="843"/>
    <w:uiPriority w:val="99"/>
    <w:semiHidden/>
    <w:unhideWhenUsed/>
    <w:pPr>
      <w:pBdr/>
      <w:spacing/>
      <w:ind/>
    </w:pPr>
    <w:rPr>
      <w:color w:val="954f72" w:themeColor="followedHyperlink"/>
      <w:u w:val="single"/>
    </w:rPr>
  </w:style>
  <w:style w:type="paragraph" w:styleId="881">
    <w:name w:val="toc 1"/>
    <w:basedOn w:val="892"/>
    <w:next w:val="892"/>
    <w:uiPriority w:val="39"/>
    <w:unhideWhenUsed/>
    <w:pPr>
      <w:pBdr/>
      <w:spacing w:after="100"/>
      <w:ind/>
    </w:pPr>
  </w:style>
  <w:style w:type="paragraph" w:styleId="882">
    <w:name w:val="toc 2"/>
    <w:basedOn w:val="892"/>
    <w:next w:val="892"/>
    <w:uiPriority w:val="39"/>
    <w:unhideWhenUsed/>
    <w:pPr>
      <w:pBdr/>
      <w:spacing w:after="100"/>
      <w:ind w:left="220"/>
    </w:pPr>
  </w:style>
  <w:style w:type="paragraph" w:styleId="883">
    <w:name w:val="toc 3"/>
    <w:basedOn w:val="892"/>
    <w:next w:val="892"/>
    <w:uiPriority w:val="39"/>
    <w:unhideWhenUsed/>
    <w:pPr>
      <w:pBdr/>
      <w:spacing w:after="100"/>
      <w:ind w:left="440"/>
    </w:pPr>
  </w:style>
  <w:style w:type="paragraph" w:styleId="884">
    <w:name w:val="toc 4"/>
    <w:basedOn w:val="892"/>
    <w:next w:val="892"/>
    <w:uiPriority w:val="39"/>
    <w:unhideWhenUsed/>
    <w:pPr>
      <w:pBdr/>
      <w:spacing w:after="100"/>
      <w:ind w:left="660"/>
    </w:pPr>
  </w:style>
  <w:style w:type="paragraph" w:styleId="885">
    <w:name w:val="toc 5"/>
    <w:basedOn w:val="892"/>
    <w:next w:val="892"/>
    <w:uiPriority w:val="39"/>
    <w:unhideWhenUsed/>
    <w:pPr>
      <w:pBdr/>
      <w:spacing w:after="100"/>
      <w:ind w:left="880"/>
    </w:pPr>
  </w:style>
  <w:style w:type="paragraph" w:styleId="886">
    <w:name w:val="toc 6"/>
    <w:basedOn w:val="892"/>
    <w:next w:val="892"/>
    <w:uiPriority w:val="39"/>
    <w:unhideWhenUsed/>
    <w:pPr>
      <w:pBdr/>
      <w:spacing w:after="100"/>
      <w:ind w:left="1100"/>
    </w:pPr>
  </w:style>
  <w:style w:type="paragraph" w:styleId="887">
    <w:name w:val="toc 7"/>
    <w:basedOn w:val="892"/>
    <w:next w:val="892"/>
    <w:uiPriority w:val="39"/>
    <w:unhideWhenUsed/>
    <w:pPr>
      <w:pBdr/>
      <w:spacing w:after="100"/>
      <w:ind w:left="1320"/>
    </w:pPr>
  </w:style>
  <w:style w:type="paragraph" w:styleId="888">
    <w:name w:val="toc 8"/>
    <w:basedOn w:val="892"/>
    <w:next w:val="892"/>
    <w:uiPriority w:val="39"/>
    <w:unhideWhenUsed/>
    <w:pPr>
      <w:pBdr/>
      <w:spacing w:after="100"/>
      <w:ind w:left="1540"/>
    </w:pPr>
  </w:style>
  <w:style w:type="paragraph" w:styleId="889">
    <w:name w:val="toc 9"/>
    <w:basedOn w:val="892"/>
    <w:next w:val="892"/>
    <w:uiPriority w:val="39"/>
    <w:unhideWhenUsed/>
    <w:pPr>
      <w:pBdr/>
      <w:spacing w:after="100"/>
      <w:ind w:left="1760"/>
    </w:pPr>
  </w:style>
  <w:style w:type="paragraph" w:styleId="890">
    <w:name w:val="TOC Heading"/>
    <w:uiPriority w:val="39"/>
    <w:unhideWhenUsed/>
    <w:pPr>
      <w:pBdr/>
      <w:spacing/>
      <w:ind/>
    </w:pPr>
  </w:style>
  <w:style w:type="paragraph" w:styleId="891">
    <w:name w:val="table of figures"/>
    <w:basedOn w:val="892"/>
    <w:next w:val="892"/>
    <w:uiPriority w:val="99"/>
    <w:unhideWhenUsed/>
    <w:pPr>
      <w:pBdr/>
      <w:spacing w:after="0" w:afterAutospacing="0"/>
      <w:ind/>
    </w:pPr>
  </w:style>
  <w:style w:type="paragraph" w:styleId="892" w:default="1">
    <w:name w:val="Normal"/>
    <w:qFormat/>
    <w:pPr>
      <w:pBdr/>
      <w:spacing/>
      <w:ind/>
    </w:pPr>
  </w:style>
  <w:style w:type="table" w:styleId="89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4" w:default="1">
    <w:name w:val="No List"/>
    <w:uiPriority w:val="99"/>
    <w:semiHidden/>
    <w:unhideWhenUsed/>
    <w:pPr>
      <w:pBdr/>
      <w:spacing/>
      <w:ind/>
    </w:pPr>
  </w:style>
  <w:style w:type="paragraph" w:styleId="895">
    <w:name w:val="No Spacing"/>
    <w:basedOn w:val="892"/>
    <w:uiPriority w:val="1"/>
    <w:qFormat/>
    <w:pPr>
      <w:pBdr/>
      <w:spacing w:after="0" w:line="240" w:lineRule="auto"/>
      <w:ind/>
    </w:pPr>
  </w:style>
  <w:style w:type="paragraph" w:styleId="896">
    <w:name w:val="List Paragraph"/>
    <w:basedOn w:val="89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Red Violet">
      <a:dk1>
        <a:srgbClr val="000000"/>
      </a:dk1>
      <a:lt1>
        <a:srgbClr val="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extraClrScheme>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2024-12-18T21:11:51Z</dcterms:modified>
</cp:coreProperties>
</file>