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11"/>
        <w:pBdr/>
        <w:spacing/>
        <w:ind/>
        <w:rPr>
          <w:sz w:val="96"/>
          <w:szCs w:val="96"/>
        </w:rPr>
      </w:pPr>
      <w:r>
        <w:rPr>
          <w:sz w:val="96"/>
          <w:szCs w:val="96"/>
          <w:lang w:val="en-GB"/>
        </w:rPr>
        <w:t xml:space="preserve">Factory Battles</w:t>
      </w:r>
      <w:r>
        <w:rPr>
          <w:sz w:val="96"/>
          <w:szCs w:val="96"/>
        </w:rPr>
      </w:r>
      <w:r>
        <w:rPr>
          <w:sz w:val="96"/>
          <w:szCs w:val="96"/>
        </w:rPr>
      </w:r>
    </w:p>
    <w:p>
      <w:pPr>
        <w:pStyle w:val="813"/>
        <w:pBdr/>
        <w:spacing/>
        <w:ind/>
        <w:rPr>
          <w:sz w:val="36"/>
          <w:szCs w:val="36"/>
        </w:rPr>
      </w:pPr>
      <w:r>
        <w:rPr>
          <w:sz w:val="36"/>
          <w:szCs w:val="36"/>
          <w:lang w:val="en-GB"/>
        </w:rPr>
        <w:t xml:space="preserve">Game and Technical Design Doc </w:t>
      </w:r>
      <w:r>
        <w:rPr>
          <w:sz w:val="36"/>
          <w:szCs w:val="36"/>
        </w:rPr>
      </w:r>
      <w:r>
        <w:rPr>
          <w:sz w:val="36"/>
          <w:szCs w:val="36"/>
        </w:rPr>
      </w:r>
    </w:p>
    <w:p>
      <w:pPr>
        <w:pStyle w:val="821"/>
        <w:pBdr/>
        <w:spacing/>
        <w:ind/>
        <w:rPr>
          <w:sz w:val="28"/>
          <w:szCs w:val="28"/>
          <w:highlight w:val="none"/>
          <w:lang w:val="en-GB"/>
        </w:rPr>
      </w:pPr>
      <w:r>
        <w:rPr>
          <w:sz w:val="28"/>
          <w:szCs w:val="28"/>
          <w:lang w:val="en-GB"/>
        </w:rPr>
        <w:t xml:space="preserve">Madeline Field</w:t>
      </w:r>
      <w:r>
        <w:rPr>
          <w:sz w:val="28"/>
          <w:szCs w:val="28"/>
        </w:rPr>
      </w:r>
      <w:r>
        <w:rPr>
          <w:sz w:val="28"/>
          <w:szCs w:val="28"/>
          <w:highlight w:val="none"/>
          <w:lang w:val="en-GB"/>
        </w:rPr>
      </w:r>
    </w:p>
    <w:p>
      <w:pPr>
        <w:pStyle w:val="792"/>
        <w:pBdr/>
        <w:spacing/>
        <w:ind/>
        <w:rPr>
          <w14:ligatures w14:val="none"/>
        </w:rPr>
      </w:pPr>
      <w:r>
        <w:rPr>
          <w:lang w:val="en-GB"/>
        </w:rPr>
        <w:t xml:space="preserve">High Level Description</w:t>
      </w:r>
      <w:r>
        <w:rPr>
          <w14:ligatures w14:val="none"/>
        </w:rPr>
      </w:r>
      <w:r>
        <w:rPr>
          <w14:ligatures w14:val="none"/>
        </w:rPr>
      </w:r>
    </w:p>
    <w:p>
      <w:pPr>
        <w:pStyle w:val="793"/>
        <w:pBdr/>
        <w:spacing/>
        <w:ind w:firstLine="708"/>
        <w:rPr/>
      </w:pPr>
      <w:r>
        <w:rPr>
          <w:highlight w:val="none"/>
          <w:lang w:val="en-GB"/>
        </w:rPr>
        <w:t xml:space="preserve">Gameplay Overview</w:t>
      </w:r>
      <w:r>
        <w:rPr>
          <w:highlight w:val="none"/>
          <w:lang w:val="en-GB"/>
        </w:rPr>
      </w:r>
      <w:r/>
    </w:p>
    <w:p>
      <w:pPr>
        <w:pStyle w:val="793"/>
        <w:pBdr/>
        <w:spacing/>
        <w:ind w:firstLine="708"/>
        <w:rPr>
          <w:lang w:val="en-GB"/>
        </w:rPr>
      </w:pPr>
      <w:r>
        <w:rPr>
          <w:lang w:val="en-GB"/>
        </w:rPr>
        <w:t xml:space="preserve">Theme Setting and Factions</w:t>
      </w:r>
      <w:r>
        <w:rPr>
          <w:lang w:val="en-GB"/>
        </w:rPr>
      </w:r>
      <w:r>
        <w:rPr>
          <w:lang w:val="en-GB"/>
        </w:rPr>
      </w:r>
    </w:p>
    <w:p>
      <w:pPr>
        <w:pStyle w:val="793"/>
        <w:pBdr/>
        <w:tabs>
          <w:tab w:val="left" w:leader="none" w:pos="1946"/>
        </w:tabs>
        <w:spacing/>
        <w:ind/>
        <w:rPr>
          <w:highlight w:val="none"/>
          <w:lang w:val="en-GB"/>
        </w:rPr>
      </w:pPr>
      <w:r>
        <w:rPr>
          <w:rStyle w:val="802"/>
          <w:lang w:val="en-GB"/>
        </w:rPr>
        <w:t xml:space="preserve">Gameplay</w:t>
      </w:r>
      <w:r>
        <w:rPr>
          <w:lang w:val="en-GB"/>
        </w:rPr>
        <w:tab/>
      </w:r>
      <w:r>
        <w:rPr>
          <w:lang w:val="en-GB"/>
        </w:rPr>
      </w:r>
      <w:r>
        <w:rPr>
          <w:highlight w:val="none"/>
          <w:lang w:val="en-GB"/>
        </w:rPr>
      </w:r>
    </w:p>
    <w:p>
      <w:pPr>
        <w:pStyle w:val="793"/>
        <w:pBdr/>
        <w:spacing/>
        <w:ind w:firstLine="708"/>
        <w:rPr>
          <w:lang w:val="en-GB"/>
        </w:rPr>
      </w:pPr>
      <w:r>
        <w:rPr>
          <w:lang w:val="en-GB"/>
        </w:rPr>
        <w:t xml:space="preserve">Gameplay Objectives</w:t>
      </w:r>
      <w:r>
        <w:rPr>
          <w:lang w:val="en-GB"/>
        </w:rPr>
      </w:r>
      <w:r>
        <w:rPr>
          <w:lang w:val="en-GB"/>
        </w:rPr>
      </w:r>
    </w:p>
    <w:p>
      <w:pPr>
        <w:pStyle w:val="793"/>
        <w:pBdr/>
        <w:spacing/>
        <w:ind w:firstLine="708"/>
        <w:rPr>
          <w:lang w:val="en-GB"/>
        </w:rPr>
      </w:pPr>
      <w:r>
        <w:rPr>
          <w:lang w:val="en-GB"/>
        </w:rPr>
        <w:t xml:space="preserve">Gameplay Mechanics </w:t>
      </w:r>
      <w:r>
        <w:rPr>
          <w:lang w:val="en-GB"/>
        </w:rPr>
      </w:r>
      <w:r>
        <w:rPr>
          <w:lang w:val="en-GB"/>
        </w:rPr>
      </w:r>
    </w:p>
    <w:p>
      <w:pPr>
        <w:pStyle w:val="793"/>
        <w:pBdr/>
        <w:spacing/>
        <w:ind/>
        <w:rPr>
          <w:lang w:val="en-GB"/>
        </w:rPr>
      </w:pPr>
      <w:r>
        <w:rPr>
          <w:lang w:val="en-GB"/>
        </w:rPr>
        <w:tab/>
        <w:t xml:space="preserve">Player Interaction</w:t>
      </w:r>
      <w:r>
        <w:rPr>
          <w:lang w:val="en-GB"/>
        </w:rPr>
      </w:r>
      <w:r>
        <w:rPr>
          <w:lang w:val="en-GB"/>
        </w:rPr>
      </w:r>
    </w:p>
    <w:p>
      <w:pPr>
        <w:pStyle w:val="793"/>
        <w:pBdr/>
        <w:spacing/>
        <w:ind/>
        <w:rPr>
          <w:lang w:val="en-GB"/>
        </w:rPr>
      </w:pPr>
      <w:r>
        <w:rPr>
          <w:lang w:val="en-GB"/>
        </w:rPr>
        <w:tab/>
        <w:t xml:space="preserve">Progression</w:t>
      </w:r>
      <w:r>
        <w:rPr>
          <w:lang w:val="en-GB"/>
        </w:rPr>
      </w:r>
      <w:r>
        <w:rPr>
          <w:lang w:val="en-GB"/>
        </w:rPr>
      </w:r>
    </w:p>
    <w:p>
      <w:pPr>
        <w:pStyle w:val="793"/>
        <w:pBdr/>
        <w:spacing/>
        <w:ind/>
        <w:rPr>
          <w:lang w:val="en-GB"/>
        </w:rPr>
      </w:pPr>
      <w:r>
        <w:rPr>
          <w:rStyle w:val="802"/>
          <w:lang w:val="en-GB"/>
        </w:rPr>
        <w:t xml:space="preserve">Art </w:t>
      </w:r>
      <w:r>
        <w:rPr>
          <w:lang w:val="en-GB"/>
        </w:rPr>
      </w:r>
      <w:r>
        <w:rPr>
          <w:lang w:val="en-GB"/>
        </w:rPr>
      </w:r>
    </w:p>
    <w:p>
      <w:pPr>
        <w:pStyle w:val="793"/>
        <w:pBdr/>
        <w:spacing/>
        <w:ind/>
        <w:rPr>
          <w:lang w:val="en-GB"/>
        </w:rPr>
      </w:pPr>
      <w:r>
        <w:rPr>
          <w:lang w:val="en-GB"/>
        </w:rPr>
        <w:tab/>
      </w:r>
      <w:r>
        <w:rPr>
          <w:lang w:val="en-GB"/>
        </w:rPr>
        <w:t xml:space="preserve">Machine Design</w:t>
      </w:r>
      <w:r>
        <w:rPr>
          <w:lang w:val="en-GB"/>
        </w:rPr>
      </w:r>
      <w:r>
        <w:rPr>
          <w:lang w:val="en-GB"/>
        </w:rPr>
      </w:r>
    </w:p>
    <w:p>
      <w:pPr>
        <w:pStyle w:val="793"/>
        <w:pBdr/>
        <w:spacing/>
        <w:ind w:firstLine="708"/>
        <w:rPr>
          <w:lang w:val="en-GB"/>
        </w:rPr>
      </w:pPr>
      <w:r>
        <w:rPr>
          <w:lang w:val="en-GB"/>
        </w:rPr>
        <w:t xml:space="preserve">Story</w:t>
      </w:r>
      <w:r>
        <w:rPr>
          <w:lang w:val="en-GB"/>
        </w:rPr>
      </w:r>
      <w:r>
        <w:rPr>
          <w:lang w:val="en-GB"/>
        </w:rPr>
      </w:r>
    </w:p>
    <w:p>
      <w:pPr>
        <w:pStyle w:val="793"/>
        <w:pBdr/>
        <w:spacing/>
        <w:ind/>
        <w:rPr>
          <w:lang w:val="en-GB"/>
        </w:rPr>
      </w:pPr>
      <w:r>
        <w:rPr>
          <w:lang w:val="en-GB"/>
        </w:rPr>
        <w:tab/>
        <w:t xml:space="preserve">World Design</w:t>
      </w:r>
      <w:r>
        <w:rPr>
          <w:lang w:val="en-GB"/>
        </w:rPr>
      </w:r>
      <w:r>
        <w:rPr>
          <w:lang w:val="en-GB"/>
        </w:rPr>
      </w:r>
    </w:p>
    <w:p>
      <w:pPr>
        <w:pStyle w:val="793"/>
        <w:pBdr/>
        <w:spacing/>
        <w:ind/>
        <w:rPr>
          <w:lang w:val="en-GB"/>
        </w:rPr>
      </w:pPr>
      <w:r>
        <w:rPr>
          <w:lang w:val="en-GB"/>
        </w:rPr>
        <w:tab/>
        <w:t xml:space="preserve">UI/UX</w:t>
      </w:r>
      <w:r>
        <w:rPr>
          <w:lang w:val="en-GB"/>
        </w:rPr>
      </w:r>
      <w:r>
        <w:rPr>
          <w:lang w:val="en-GB"/>
        </w:rPr>
      </w:r>
    </w:p>
    <w:p>
      <w:pPr>
        <w:pStyle w:val="793"/>
        <w:pBdr/>
        <w:spacing/>
        <w:ind/>
        <w:rPr>
          <w:lang w:val="en-GB"/>
        </w:rPr>
      </w:pPr>
      <w:r>
        <w:rPr>
          <w:lang w:val="en-GB"/>
        </w:rPr>
      </w:r>
      <w:r>
        <w:rPr>
          <w:rStyle w:val="802"/>
          <w:lang w:val="en-GB"/>
        </w:rPr>
        <w:t xml:space="preserve">Technical</w:t>
      </w:r>
      <w:r>
        <w:rPr>
          <w:lang w:val="en-GB"/>
        </w:rPr>
      </w:r>
      <w:r>
        <w:rPr>
          <w:lang w:val="en-GB"/>
        </w:rPr>
      </w:r>
    </w:p>
    <w:p>
      <w:pPr>
        <w:pStyle w:val="793"/>
        <w:pBdr/>
        <w:spacing/>
        <w:ind/>
        <w:rPr>
          <w:lang w:val="en-GB"/>
        </w:rPr>
      </w:pPr>
      <w:r>
        <w:rPr>
          <w:lang w:val="en-GB"/>
        </w:rPr>
        <w:tab/>
        <w:t xml:space="preserve">Dev Tools and Libs</w:t>
      </w:r>
      <w:r>
        <w:rPr>
          <w:lang w:val="en-GB"/>
        </w:rPr>
      </w:r>
      <w:r>
        <w:rPr>
          <w:lang w:val="en-GB"/>
        </w:rPr>
      </w:r>
    </w:p>
    <w:p>
      <w:pPr>
        <w:pStyle w:val="793"/>
        <w:pBdr/>
        <w:spacing/>
        <w:ind/>
        <w:rPr>
          <w:lang w:val="en-GB"/>
        </w:rPr>
      </w:pPr>
      <w:r>
        <w:rPr>
          <w:lang w:val="en-GB"/>
        </w:rPr>
        <w:tab/>
        <w:t xml:space="preserve">Target Platforms</w:t>
      </w:r>
      <w:r>
        <w:rPr>
          <w:lang w:val="en-GB"/>
        </w:rPr>
      </w:r>
      <w:r>
        <w:rPr>
          <w:lang w:val="en-GB"/>
        </w:rPr>
      </w:r>
    </w:p>
    <w:p>
      <w:pPr>
        <w:pStyle w:val="793"/>
        <w:pBdr/>
        <w:spacing/>
        <w:ind/>
        <w:rPr>
          <w:lang w:val="en-GB"/>
        </w:rPr>
      </w:pPr>
      <w:r>
        <w:rPr>
          <w:lang w:val="en-GB"/>
        </w:rPr>
        <w:tab/>
        <w:t xml:space="preserve">Machine and Entity Interaction</w:t>
      </w:r>
      <w:r>
        <w:rPr>
          <w:lang w:val="en-GB"/>
        </w:rPr>
      </w:r>
      <w:r>
        <w:rPr>
          <w:lang w:val="en-GB"/>
        </w:rPr>
      </w:r>
    </w:p>
    <w:p>
      <w:pPr>
        <w:pStyle w:val="793"/>
        <w:pBdr/>
        <w:spacing/>
        <w:ind/>
        <w:rPr>
          <w:lang w:val="en-GB"/>
        </w:rPr>
      </w:pPr>
      <w:r>
        <w:rPr>
          <w:lang w:val="en-GB"/>
        </w:rPr>
        <w:tab/>
        <w:t xml:space="preserve">Backend Entity Representation</w:t>
      </w:r>
      <w:r>
        <w:rPr>
          <w:lang w:val="en-GB"/>
        </w:rPr>
      </w:r>
      <w:r>
        <w:rPr>
          <w:lang w:val="en-GB"/>
        </w:rPr>
      </w:r>
    </w:p>
    <w:p>
      <w:pPr>
        <w:pStyle w:val="793"/>
        <w:pBdr/>
        <w:spacing/>
        <w:ind/>
        <w:rPr>
          <w:lang w:val="en-GB"/>
        </w:rPr>
      </w:pPr>
      <w:r>
        <w:rPr>
          <w:lang w:val="en-GB"/>
        </w:rPr>
        <w:tab/>
        <w:t xml:space="preserve">Multiplayer</w:t>
      </w:r>
      <w:r>
        <w:rPr>
          <w:lang w:val="en-GB"/>
        </w:rPr>
      </w:r>
      <w:r>
        <w:rPr>
          <w:lang w:val="en-GB"/>
        </w:rPr>
      </w:r>
    </w:p>
    <w:p>
      <w:pPr>
        <w:pStyle w:val="793"/>
        <w:pBdr/>
        <w:spacing/>
        <w:ind/>
        <w:rPr>
          <w:lang w:val="en-GB"/>
        </w:rPr>
      </w:pPr>
      <w:r>
        <w:rPr>
          <w:lang w:val="en-GB"/>
        </w:rPr>
      </w:r>
      <w:r>
        <w:rPr>
          <w:rStyle w:val="802"/>
          <w:lang w:val="en-GB"/>
        </w:rPr>
        <w:t xml:space="preserve">Misc</w:t>
      </w:r>
      <w:r>
        <w:rPr>
          <w:lang w:val="en-GB"/>
        </w:rPr>
      </w:r>
      <w:r>
        <w:rPr>
          <w:lang w:val="en-GB"/>
        </w:rPr>
      </w:r>
    </w:p>
    <w:p>
      <w:pPr>
        <w:pStyle w:val="793"/>
        <w:pBdr/>
        <w:spacing/>
        <w:ind/>
        <w:rPr>
          <w:lang w:val="en-GB"/>
        </w:rPr>
      </w:pPr>
      <w:r>
        <w:rPr>
          <w:lang w:val="en-GB"/>
        </w:rPr>
        <w:tab/>
        <w:t xml:space="preserve">Scoping</w:t>
      </w:r>
      <w:r>
        <w:rPr>
          <w:lang w:val="en-GB"/>
        </w:rPr>
      </w:r>
      <w:r>
        <w:rPr>
          <w:lang w:val="en-GB"/>
        </w:rPr>
      </w:r>
    </w:p>
    <w:p>
      <w:pPr>
        <w:pStyle w:val="793"/>
        <w:pBdr/>
        <w:spacing/>
        <w:ind/>
        <w:rPr>
          <w:lang w:val="en-GB"/>
        </w:rPr>
      </w:pPr>
      <w:r>
        <w:rPr>
          <w:lang w:val="en-GB"/>
        </w:rPr>
        <w:tab/>
        <w:t xml:space="preserve">Demographics</w:t>
      </w:r>
      <w:r>
        <w:rPr>
          <w:lang w:val="en-GB"/>
        </w:rPr>
      </w:r>
      <w:r>
        <w:rPr>
          <w:lang w:val="en-GB"/>
        </w:rPr>
      </w:r>
    </w:p>
    <w:p>
      <w:pPr>
        <w:pStyle w:val="793"/>
        <w:pBdr/>
        <w:spacing/>
        <w:ind/>
        <w:rPr>
          <w:lang w:val="en-GB"/>
        </w:rPr>
      </w:pPr>
      <w:r>
        <w:rPr>
          <w:lang w:val="en-GB"/>
        </w:rPr>
        <w:tab/>
      </w:r>
      <w:r>
        <w:rPr>
          <w:lang w:val="en-GB"/>
        </w:rPr>
      </w:r>
      <w:r>
        <w:rPr>
          <w:lang w:val="en-GB"/>
        </w:rPr>
      </w:r>
    </w:p>
    <w:p>
      <w:pPr>
        <w:pBdr/>
        <w:spacing/>
        <w:ind/>
        <w:rPr>
          <w:lang w:val="en-GB"/>
        </w:rPr>
      </w:pPr>
      <w:r>
        <w:rPr>
          <w:lang w:val="en-GB"/>
        </w:rPr>
      </w:r>
      <w:r>
        <w:rPr>
          <w:lang w:val="en-GB"/>
        </w:rPr>
      </w:r>
      <w:r>
        <w:rPr>
          <w:lang w:val="en-GB"/>
        </w:rPr>
      </w:r>
    </w:p>
    <w:p>
      <w:pPr>
        <w:pStyle w:val="811"/>
        <w:pBdr/>
        <w:spacing/>
        <w:ind/>
        <w:rPr>
          <w:sz w:val="40"/>
          <w:szCs w:val="40"/>
          <w:lang w:val="en-GB"/>
        </w:rPr>
      </w:pPr>
      <w:r>
        <w:rPr>
          <w:sz w:val="40"/>
          <w:szCs w:val="40"/>
          <w:lang w:val="en-GB"/>
        </w:rPr>
        <w:t xml:space="preserve">High Level Description</w:t>
      </w:r>
      <w:r>
        <w:rPr>
          <w:sz w:val="40"/>
          <w:szCs w:val="40"/>
          <w:lang w:val="en-GB"/>
        </w:rPr>
      </w:r>
      <w:r>
        <w:rPr>
          <w:sz w:val="40"/>
          <w:szCs w:val="40"/>
          <w:lang w:val="en-GB"/>
        </w:rPr>
      </w:r>
    </w:p>
    <w:p>
      <w:pPr>
        <w:pStyle w:val="811"/>
        <w:pBdr/>
        <w:spacing/>
        <w:ind/>
        <w:rPr>
          <w:sz w:val="32"/>
          <w:szCs w:val="32"/>
          <w:lang w:val="en-GB"/>
        </w:rPr>
      </w:pPr>
      <w:r>
        <w:rPr>
          <w:sz w:val="32"/>
          <w:szCs w:val="32"/>
          <w:highlight w:val="none"/>
          <w:lang w:val="en-GB"/>
        </w:rPr>
      </w:r>
      <w:r>
        <w:rPr>
          <w:sz w:val="32"/>
          <w:szCs w:val="32"/>
          <w:highlight w:val="none"/>
          <w:lang w:val="en-GB"/>
        </w:rPr>
      </w:r>
      <w:r>
        <w:rPr>
          <w:sz w:val="32"/>
          <w:szCs w:val="32"/>
          <w:lang w:val="en-GB"/>
        </w:rPr>
      </w:r>
    </w:p>
    <w:p>
      <w:pPr>
        <w:pStyle w:val="811"/>
        <w:pBdr/>
        <w:spacing/>
        <w:ind/>
        <w:rPr>
          <w:sz w:val="32"/>
          <w:szCs w:val="32"/>
          <w:highlight w:val="none"/>
          <w:lang w:val="en-GB"/>
        </w:rPr>
      </w:pPr>
      <w:r>
        <w:rPr>
          <w:sz w:val="32"/>
          <w:szCs w:val="32"/>
          <w:lang w:val="en-GB"/>
        </w:rPr>
        <w:t xml:space="preserve">Gameplay Overview</w:t>
      </w:r>
      <w:r>
        <w:rPr>
          <w:sz w:val="32"/>
          <w:szCs w:val="32"/>
          <w:lang w:val="en-GB"/>
        </w:rPr>
      </w:r>
      <w:r>
        <w:rPr>
          <w:sz w:val="32"/>
          <w:szCs w:val="32"/>
          <w:highlight w:val="none"/>
          <w:lang w:val="en-GB"/>
        </w:rPr>
      </w:r>
    </w:p>
    <w:p>
      <w:pPr>
        <w:pBdr/>
        <w:spacing/>
        <w:ind/>
        <w:rPr>
          <w:lang w:val="en-GB"/>
        </w:rPr>
      </w:pPr>
      <w:r>
        <w:rPr>
          <w:lang w:val="en-GB"/>
        </w:rPr>
      </w:r>
      <w:r>
        <w:rPr>
          <w:lang w:val="en-GB"/>
        </w:rPr>
      </w:r>
      <w:r>
        <w:rPr>
          <w:lang w:val="en-GB"/>
        </w:rPr>
      </w:r>
    </w:p>
    <w:p>
      <w:pPr>
        <w:pBdr/>
        <w:spacing/>
        <w:ind/>
        <w:rPr>
          <w:highlight w:val="none"/>
          <w:lang w:val="en-GB"/>
        </w:rPr>
      </w:pPr>
      <w:r>
        <w:rPr>
          <w:lang w:val="en-GB"/>
        </w:rPr>
        <w:t xml:space="preserve">Factory Battles is a a fast paced PVP factory Builder. </w:t>
      </w:r>
      <w:r>
        <w:rPr>
          <w:highlight w:val="none"/>
          <w:lang w:val="en-GB"/>
        </w:rPr>
        <w:t xml:space="preserve">Players will be going head to head to turn resources into products which can be used to scale up production, defend their f</w:t>
      </w:r>
      <w:r>
        <w:rPr>
          <w:highlight w:val="none"/>
          <w:lang w:val="en-GB"/>
        </w:rPr>
        <w:t xml:space="preserve">actory, sabotage their opponents factory, or complete Milestone Objectives. The first player to complete 3 Milestone Objectives will win the game, with each Milestone Objective completed giving the player new building or buffs for an upper hand over their </w:t>
      </w:r>
      <w:r>
        <w:rPr>
          <w:highlight w:val="none"/>
          <w:lang w:val="en-GB"/>
        </w:rPr>
        <w:t xml:space="preserve">opponent. The game features “Rock Paper Scissors Win” style balancing to incentive both risky greedy strategies, aswell as requiring players to react to each other in order to maximise chances of winning. To achieve this there are 4 categories of buildings</w:t>
      </w:r>
      <w:r>
        <w:rPr>
          <w:highlight w:val="none"/>
          <w:lang w:val="en-GB"/>
        </w:rPr>
      </w:r>
      <w:r>
        <w:rPr>
          <w:highlight w:val="none"/>
          <w:lang w:val="en-GB"/>
        </w:rPr>
      </w:r>
    </w:p>
    <w:p>
      <w:pPr>
        <w:pBdr/>
        <w:spacing/>
        <w:ind/>
        <w:rPr>
          <w:highlight w:val="none"/>
          <w:lang w:val="en-GB"/>
        </w:rPr>
      </w:pPr>
      <w:r>
        <w:rPr>
          <w:highlight w:val="none"/>
          <w:lang w:val="en-GB"/>
        </w:rPr>
        <w:t xml:space="preserve">1. Production: Which will give more resources faster, allowing faster access both to the win conditions and constructing buildings, leading to a playing being able to run away with a lead.</w:t>
      </w:r>
      <w:r>
        <w:rPr>
          <w:highlight w:val="none"/>
          <w:lang w:val="en-GB"/>
        </w:rPr>
      </w:r>
      <w:r>
        <w:rPr>
          <w:highlight w:val="none"/>
          <w:lang w:val="en-GB"/>
        </w:rPr>
      </w:r>
    </w:p>
    <w:p>
      <w:pPr>
        <w:pBdr/>
        <w:spacing/>
        <w:ind/>
        <w:rPr>
          <w:highlight w:val="none"/>
          <w:lang w:val="en-GB"/>
        </w:rPr>
      </w:pPr>
      <w:r>
        <w:rPr>
          <w:highlight w:val="none"/>
          <w:lang w:val="en-GB"/>
        </w:rPr>
        <w:t xml:space="preserve">2. Offence: Allowing players to sabotage each other.</w:t>
      </w:r>
      <w:r>
        <w:rPr>
          <w:highlight w:val="none"/>
          <w:lang w:val="en-GB"/>
        </w:rPr>
      </w:r>
      <w:r>
        <w:rPr>
          <w:highlight w:val="none"/>
          <w:lang w:val="en-GB"/>
        </w:rPr>
      </w:r>
    </w:p>
    <w:p>
      <w:pPr>
        <w:pBdr/>
        <w:spacing/>
        <w:ind/>
        <w:rPr>
          <w:highlight w:val="none"/>
          <w:lang w:val="en-GB"/>
        </w:rPr>
      </w:pPr>
      <w:r>
        <w:rPr>
          <w:highlight w:val="none"/>
          <w:lang w:val="en-GB"/>
        </w:rPr>
        <w:t xml:space="preserve">3. Defence: Protects from attacks of offence type buildings.</w:t>
      </w:r>
      <w:r>
        <w:rPr>
          <w:highlight w:val="none"/>
          <w:lang w:val="en-GB"/>
        </w:rPr>
      </w:r>
      <w:r>
        <w:rPr>
          <w:highlight w:val="none"/>
          <w:lang w:val="en-GB"/>
        </w:rPr>
      </w:r>
    </w:p>
    <w:p>
      <w:pPr>
        <w:pBdr/>
        <w:spacing/>
        <w:ind/>
        <w:rPr>
          <w:highlight w:val="none"/>
          <w:lang w:val="en-GB"/>
        </w:rPr>
      </w:pPr>
      <w:r>
        <w:rPr>
          <w:highlight w:val="none"/>
          <w:lang w:val="en-GB"/>
        </w:rPr>
        <w:t xml:space="preserve">4. Logistics: These </w:t>
      </w:r>
      <w:r>
        <w:rPr>
          <w:highlight w:val="none"/>
          <w:lang w:val="en-GB"/>
        </w:rPr>
        <w:t xml:space="preserve">buildings facilitate things like the completing Milestone Objectives and act as the glue for your factory, these are always required and present a weak point for the other player to attack, aswell as enforcing a one time “tax” on resources to nerf boring “</w:t>
      </w:r>
      <w:r>
        <w:rPr>
          <w:highlight w:val="none"/>
          <w:lang w:val="en-GB"/>
        </w:rPr>
        <w:t xml:space="preserve">spamming</w:t>
      </w:r>
      <w:r>
        <w:rPr>
          <w:highlight w:val="none"/>
          <w:lang w:val="en-GB"/>
        </w:rPr>
        <w:t xml:space="preserve">” tactics and reward efficient factory building, allowing for further skill expression.</w:t>
      </w:r>
      <w:r>
        <w:rPr>
          <w:highlight w:val="none"/>
          <w:lang w:val="en-GB"/>
        </w:rPr>
      </w:r>
      <w:r>
        <w:rPr>
          <w:highlight w:val="none"/>
          <w:lang w:val="en-GB"/>
        </w:rPr>
      </w:r>
    </w:p>
    <w:p>
      <w:pPr>
        <w:pBdr/>
        <w:spacing/>
        <w:ind/>
        <w:rPr>
          <w:highlight w:val="none"/>
          <w:lang w:val="en-GB"/>
        </w:rPr>
      </w:pPr>
      <w:r>
        <w:rPr>
          <w:highlight w:val="none"/>
          <w:lang w:val="en-GB"/>
        </w:rPr>
        <w:t xml:space="preserve">These 4 building types lead to a triangle of balance that fuels fun PVP and increases replayability.</w:t>
      </w:r>
      <w:r>
        <w:rPr>
          <w:highlight w:val="none"/>
          <w:lang w:val="en-GB"/>
        </w:rPr>
      </w:r>
      <w:r>
        <w:rPr>
          <w:highlight w:val="none"/>
          <w:lang w:val="en-GB"/>
        </w:rPr>
      </w:r>
    </w:p>
    <w:p>
      <w:pPr>
        <w:pBdr/>
        <w:spacing/>
        <w:ind w:firstLine="708" w:left="708"/>
        <w:rPr>
          <w:highlight w:val="none"/>
          <w:lang w:val="en-GB"/>
        </w:rPr>
      </w:pPr>
      <w:r>
        <w:rPr>
          <w:highlight w:val="none"/>
          <w:lang w:val="en-GB"/>
        </w:rPr>
        <mc:AlternateContent>
          <mc:Choice Requires="wpg">
            <w:drawing>
              <wp:inline xmlns:wp="http://schemas.openxmlformats.org/drawingml/2006/wordprocessingDrawing" distT="0" distB="0" distL="0" distR="0">
                <wp:extent cx="3929340" cy="392934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02512" name=""/>
                        <pic:cNvPicPr>
                          <a:picLocks noChangeAspect="1"/>
                        </pic:cNvPicPr>
                        <pic:nvPr/>
                      </pic:nvPicPr>
                      <pic:blipFill>
                        <a:blip r:embed="rId9"/>
                        <a:stretch/>
                      </pic:blipFill>
                      <pic:spPr bwMode="auto">
                        <a:xfrm flipH="0" flipV="0">
                          <a:off x="0" y="0"/>
                          <a:ext cx="3929339" cy="39293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9.40pt;height:309.40pt;mso-wrap-distance-left:0.00pt;mso-wrap-distance-top:0.00pt;mso-wrap-distance-right:0.00pt;mso-wrap-distance-bottom:0.00pt;z-index:1;" stroked="false">
                <v:imagedata r:id="rId9" o:title=""/>
                <o:lock v:ext="edit" rotation="t"/>
              </v:shape>
            </w:pict>
          </mc:Fallback>
        </mc:AlternateContent>
      </w:r>
      <w:r>
        <w:rPr>
          <w:highlight w:val="none"/>
          <w:lang w:val="en-GB"/>
        </w:rPr>
      </w:r>
      <w:r>
        <w:rPr>
          <w:highlight w:val="none"/>
          <w:lang w:val="en-GB"/>
        </w:rPr>
      </w:r>
      <w:r>
        <w:rPr>
          <w:highlight w:val="none"/>
          <w:lang w:val="en-GB"/>
        </w:rPr>
      </w:r>
      <w:r>
        <w:rPr>
          <w:highlight w:val="none"/>
          <w:lang w:val="en-GB"/>
        </w:rPr>
      </w:r>
      <w:r>
        <w:rPr>
          <w:highlight w:val="none"/>
          <w:lang w:val="en-GB"/>
        </w:rPr>
      </w:r>
    </w:p>
    <w:p>
      <w:pPr>
        <w:pStyle w:val="811"/>
        <w:pBdr/>
        <w:spacing/>
        <w:ind/>
        <w:rPr>
          <w:sz w:val="32"/>
          <w:szCs w:val="32"/>
          <w:highlight w:val="none"/>
        </w:rPr>
      </w:pPr>
      <w:r>
        <w:rPr>
          <w:sz w:val="32"/>
          <w:szCs w:val="32"/>
          <w:highlight w:val="none"/>
          <w:lang w:val="en-GB"/>
        </w:rPr>
        <w:t xml:space="preserve">Theme, Setting and Factions</w:t>
      </w:r>
      <w:r>
        <w:rPr>
          <w:sz w:val="32"/>
          <w:szCs w:val="32"/>
          <w:highlight w:val="none"/>
        </w:rPr>
      </w:r>
    </w:p>
    <w:p>
      <w:pPr>
        <w:pBdr/>
        <w:spacing/>
        <w:ind/>
        <w:rPr>
          <w:highlight w:val="none"/>
          <w:lang w:val="en-GB"/>
        </w:rPr>
      </w:pPr>
      <w:r>
        <w:rPr>
          <w:lang w:val="en-GB"/>
        </w:rPr>
        <w:t xml:space="preserve">The games story and lore centrers around a fictional company travelling to the stars to in order to exploit the untapped natural resources of new far off planets. Due to the nature of space travel, new voyages to these planets bring with them multiple parties looking to prove themselves to the company in order to win the rights in perpetuity to the resources of this planet. The player is tasked with completing the Milestone Objectives faster then the competition in order to win these rights and secure themselves a lucrative future in the outer rim. </w:t>
      </w:r>
      <w:r/>
    </w:p>
    <w:p>
      <w:pPr>
        <w:pageBreakBefore w:val="true"/>
        <w:pBdr/>
        <w:spacing/>
        <w:ind/>
        <w:rPr>
          <w:highlight w:val="none"/>
          <w:lang w:val="en-GB"/>
        </w:rPr>
      </w:pPr>
      <w:r>
        <w:rPr>
          <w:highlight w:val="none"/>
          <w:lang w:val="en-GB"/>
        </w:rPr>
      </w:r>
      <w:r>
        <w:rPr>
          <w:highlight w:val="none"/>
          <w:lang w:val="en-GB"/>
        </w:rPr>
      </w:r>
    </w:p>
    <w:p>
      <w:pPr>
        <w:pStyle w:val="811"/>
        <w:pBdr/>
        <w:spacing/>
        <w:ind/>
        <w:rPr>
          <w:sz w:val="40"/>
          <w:szCs w:val="40"/>
        </w:rPr>
      </w:pPr>
      <w:r>
        <w:rPr>
          <w:sz w:val="40"/>
          <w:szCs w:val="40"/>
          <w:highlight w:val="none"/>
          <w:lang w:val="en-GB"/>
        </w:rPr>
        <w:t xml:space="preserve">Gameplay</w:t>
      </w:r>
      <w:r>
        <w:rPr>
          <w:sz w:val="40"/>
          <w:szCs w:val="40"/>
        </w:rPr>
      </w:r>
    </w:p>
    <w:p>
      <w:pPr>
        <w:pBdr/>
        <w:spacing/>
        <w:ind/>
        <w:rPr/>
      </w:pPr>
      <w:r/>
      <w:r/>
    </w:p>
    <w:p>
      <w:pPr>
        <w:pStyle w:val="811"/>
        <w:pBdr/>
        <w:spacing/>
        <w:ind/>
        <w:rPr>
          <w:sz w:val="32"/>
          <w:szCs w:val="32"/>
        </w:rPr>
      </w:pPr>
      <w:r>
        <w:rPr>
          <w:sz w:val="32"/>
          <w:szCs w:val="32"/>
          <w:lang w:val="en-GB"/>
        </w:rPr>
        <w:t xml:space="preserve">Gameplay Objectives</w:t>
      </w:r>
      <w:r>
        <w:rPr>
          <w:sz w:val="32"/>
          <w:szCs w:val="32"/>
        </w:rPr>
      </w:r>
    </w:p>
    <w:p>
      <w:pPr>
        <w:pBdr/>
        <w:spacing/>
        <w:ind/>
        <w:rPr/>
      </w:pPr>
      <w:r>
        <w:rPr>
          <w:lang w:val="en-GB"/>
        </w:rPr>
        <w:t xml:space="preserve">In order to complete the Milestone Objective the player must “sacrifice” resources in large numbers hit a certain score, with more complex resources being worth more points, and the diminishing returns of score per type of item sacrificed by either you or your opponent, </w:t>
      </w:r>
      <w:r>
        <w:rPr>
          <w:lang w:val="en-GB"/>
        </w:rPr>
        <w:t xml:space="preserve">incentivising the player to implement multiple strategies, and to increase the variety in the meta.</w:t>
      </w:r>
      <w:r>
        <w:rPr>
          <w:lang w:val="en-GB"/>
        </w:rPr>
      </w:r>
      <w:r/>
    </w:p>
    <w:p>
      <w:pPr>
        <w:pStyle w:val="845"/>
        <w:numPr>
          <w:ilvl w:val="0"/>
          <w:numId w:val="1"/>
        </w:numPr>
        <w:pBdr/>
        <w:spacing/>
        <w:ind/>
        <w:rPr/>
      </w:pPr>
      <w:r>
        <w:rPr>
          <w:lang w:val="en-GB"/>
        </w:rPr>
        <w:t xml:space="preserve">Complete the Milestone Objective (as fast as possible)</w:t>
      </w:r>
      <w:r/>
    </w:p>
    <w:p>
      <w:pPr>
        <w:pStyle w:val="845"/>
        <w:numPr>
          <w:ilvl w:val="1"/>
          <w:numId w:val="1"/>
        </w:numPr>
        <w:pBdr/>
        <w:spacing/>
        <w:ind/>
        <w:rPr/>
      </w:pPr>
      <w:r>
        <w:rPr>
          <w:highlight w:val="none"/>
          <w:lang w:val="en-GB"/>
        </w:rPr>
        <w:t xml:space="preserve">Create Intermediate Materials as quickly as possible</w:t>
      </w:r>
      <w:r>
        <w:rPr>
          <w:highlight w:val="none"/>
          <w:lang w:val="en-GB"/>
        </w:rPr>
      </w:r>
    </w:p>
    <w:p>
      <w:pPr>
        <w:pStyle w:val="845"/>
        <w:numPr>
          <w:ilvl w:val="1"/>
          <w:numId w:val="1"/>
        </w:numPr>
        <w:pBdr/>
        <w:spacing/>
        <w:ind/>
        <w:rPr>
          <w:lang w:val="en-GB"/>
        </w:rPr>
      </w:pPr>
      <w:r>
        <w:rPr>
          <w:highlight w:val="none"/>
          <w:lang w:val="en-GB"/>
        </w:rPr>
        <w:t xml:space="preserve">Increase the variety of materials</w:t>
      </w:r>
      <w:r>
        <w:rPr>
          <w:highlight w:val="none"/>
          <w:lang w:val="en-GB"/>
        </w:rPr>
      </w:r>
    </w:p>
    <w:p>
      <w:pPr>
        <w:pStyle w:val="845"/>
        <w:numPr>
          <w:ilvl w:val="2"/>
          <w:numId w:val="1"/>
        </w:numPr>
        <w:pBdr/>
        <w:spacing/>
        <w:ind/>
        <w:rPr>
          <w:lang w:val="en-GB"/>
        </w:rPr>
      </w:pPr>
      <w:r>
        <w:rPr>
          <w:highlight w:val="none"/>
          <w:lang w:val="en-GB"/>
        </w:rPr>
        <w:t xml:space="preserve">Re</w:t>
      </w:r>
      <w:r>
        <w:rPr>
          <w:highlight w:val="none"/>
          <w:lang w:val="en-GB"/>
        </w:rPr>
        <w:t xml:space="preserve">purpose</w:t>
      </w:r>
      <w:r>
        <w:rPr>
          <w:highlight w:val="none"/>
          <w:lang w:val="en-GB"/>
        </w:rPr>
        <w:t xml:space="preserve"> existing factory lines to create new types of item </w:t>
      </w:r>
      <w:r>
        <w:rPr>
          <w:highlight w:val="none"/>
          <w:lang w:val="en-GB"/>
        </w:rPr>
      </w:r>
    </w:p>
    <w:p>
      <w:pPr>
        <w:pStyle w:val="845"/>
        <w:numPr>
          <w:ilvl w:val="0"/>
          <w:numId w:val="1"/>
        </w:numPr>
        <w:pBdr/>
        <w:spacing/>
        <w:ind/>
        <w:rPr/>
      </w:pPr>
      <w:r>
        <w:rPr>
          <w:highlight w:val="none"/>
          <w:lang w:val="en-GB"/>
        </w:rPr>
        <w:t xml:space="preserve">Slow down the other player completing their Milestone Objective</w:t>
      </w:r>
      <w:r>
        <w:rPr>
          <w:highlight w:val="none"/>
          <w:lang w:val="en-GB"/>
        </w:rPr>
      </w:r>
      <w:r>
        <w:rPr>
          <w:highlight w:val="none"/>
          <w:lang w:val="en-GB"/>
        </w:rPr>
      </w:r>
    </w:p>
    <w:p>
      <w:pPr>
        <w:pStyle w:val="845"/>
        <w:numPr>
          <w:ilvl w:val="1"/>
          <w:numId w:val="1"/>
        </w:numPr>
        <w:pBdr/>
        <w:spacing/>
        <w:ind/>
        <w:rPr>
          <w:lang w:val="en-GB"/>
        </w:rPr>
      </w:pPr>
      <w:r>
        <w:rPr>
          <w:highlight w:val="none"/>
          <w:lang w:val="en-GB"/>
        </w:rPr>
        <w:t xml:space="preserve">Tank the cost of the items that are relying on my sacrificing them yourself</w:t>
      </w:r>
      <w:r>
        <w:rPr>
          <w:highlight w:val="none"/>
          <w:lang w:val="en-GB"/>
        </w:rPr>
      </w:r>
    </w:p>
    <w:p>
      <w:pPr>
        <w:pStyle w:val="845"/>
        <w:numPr>
          <w:ilvl w:val="1"/>
          <w:numId w:val="1"/>
        </w:numPr>
        <w:pBdr/>
        <w:spacing/>
        <w:ind/>
        <w:rPr>
          <w:lang w:val="en-GB"/>
        </w:rPr>
      </w:pPr>
      <w:r>
        <w:rPr>
          <w:highlight w:val="none"/>
          <w:lang w:val="en-GB"/>
        </w:rPr>
        <w:t xml:space="preserve">Attack their factory or logistics lines</w:t>
      </w:r>
      <w:r>
        <w:rPr>
          <w:highlight w:val="none"/>
          <w:lang w:val="en-GB"/>
        </w:rPr>
      </w:r>
      <w:r>
        <w:rPr>
          <w:highlight w:val="none"/>
          <w:lang w:val="en-GB"/>
        </w:rPr>
      </w:r>
      <w:r>
        <w:rPr>
          <w:highlight w:val="none"/>
          <w:lang w:val="en-GB"/>
        </w:rPr>
      </w:r>
      <w:r>
        <w:rPr>
          <w:lang w:val="en-GB"/>
        </w:rPr>
      </w:r>
    </w:p>
    <w:p>
      <w:pPr>
        <w:pStyle w:val="845"/>
        <w:numPr>
          <w:ilvl w:val="0"/>
          <w:numId w:val="1"/>
        </w:numPr>
        <w:pBdr/>
        <w:spacing/>
        <w:ind/>
        <w:rPr>
          <w:lang w:val="en-GB"/>
        </w:rPr>
      </w:pPr>
      <w:r>
        <w:rPr>
          <w:highlight w:val="none"/>
          <w:lang w:val="en-GB"/>
        </w:rPr>
        <w:t xml:space="preserve">Defend you factory from the other player</w:t>
      </w:r>
      <w:r>
        <w:rPr>
          <w:highlight w:val="none"/>
          <w:lang w:val="en-GB"/>
        </w:rPr>
      </w:r>
      <w:r>
        <w:rPr>
          <w:highlight w:val="none"/>
          <w:lang w:val="en-GB"/>
        </w:rPr>
      </w:r>
      <w:r>
        <w:rPr>
          <w:highlight w:val="none"/>
          <w:lang w:val="en-GB"/>
        </w:rPr>
      </w:r>
      <w:r>
        <w:rPr>
          <w:lang w:val="en-GB"/>
        </w:rPr>
      </w:r>
    </w:p>
    <w:p>
      <w:pPr>
        <w:pStyle w:val="845"/>
        <w:numPr>
          <w:ilvl w:val="1"/>
          <w:numId w:val="1"/>
        </w:numPr>
        <w:pBdr/>
        <w:spacing/>
        <w:ind/>
        <w:rPr>
          <w:lang w:val="en-GB"/>
        </w:rPr>
      </w:pPr>
      <w:r>
        <w:rPr>
          <w:highlight w:val="none"/>
          <w:lang w:val="en-GB"/>
        </w:rPr>
        <w:t xml:space="preserve">Build defensive buildings</w:t>
      </w:r>
      <w:r>
        <w:rPr>
          <w:highlight w:val="none"/>
          <w:lang w:val="en-GB"/>
        </w:rPr>
      </w:r>
    </w:p>
    <w:p>
      <w:pPr>
        <w:pStyle w:val="845"/>
        <w:numPr>
          <w:ilvl w:val="1"/>
          <w:numId w:val="1"/>
        </w:numPr>
        <w:pBdr/>
        <w:spacing/>
        <w:ind/>
        <w:rPr>
          <w:lang w:val="en-GB"/>
        </w:rPr>
      </w:pPr>
      <w:r>
        <w:rPr>
          <w:highlight w:val="none"/>
          <w:lang w:val="en-GB"/>
        </w:rPr>
        <w:t xml:space="preserve">Diversify your sacrificial items</w:t>
      </w:r>
      <w:r>
        <w:rPr>
          <w:highlight w:val="none"/>
          <w:lang w:val="en-GB"/>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2024-10-14T18:55:51Z</dcterms:modified>
</cp:coreProperties>
</file>