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Madeline field maths for graphics semester 1 course work</w:t>
      </w: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cs="Roboto Mono Medium"/>
        </w:rPr>
      </w:r>
      <w:r>
        <w:rPr>
          <w:rFonts w:ascii="Roboto Mono Medium" w:hAnsi="Roboto Mono Medium" w:cs="Roboto Mono Medium"/>
        </w:rPr>
        <w:t xml:space="preserve">ps srry its not formatted correctly/not finished, i am unexpectly having to take care of a friend of mine who got ill and doing this on my phone as i dont have my pc/laptop, if u want i can resubmit properly tmrw</w:t>
      </w:r>
      <w:r>
        <w:rPr>
          <w:rFonts w:ascii="Roboto Mono Medium" w:hAnsi="Roboto Mono Medium" w:cs="Roboto Mono Medium"/>
          <w:lang w:val="en-GB"/>
        </w:rPr>
        <w:t xml:space="preserve">, apologies if this doesnt format very well.</w:t>
      </w:r>
      <w:r>
        <w:rPr>
          <w:rFonts w:ascii="Roboto Mono Medium" w:hAnsi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Q2 not included due to having already been submitted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</w:rPr>
        <w:t xml:space="preserve">Q1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Pin: 9753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a.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9753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2^13 + 2^10 + 2^9 + 2^4 + 2^3 + 2^0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= 0010 0110 0001 1001₂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 [found using the div2 remanider method]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b.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9753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0x2619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0010 = 0x2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0110 = 0x6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0001 = 0x1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1001 = 0x9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c.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2nd comp = 1101 1001 1110 0111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1st comp = 1101 1001 1110 0110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d.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0111 0110 0010 0110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1001 1100 0011 1111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+1101 1001 1110 0111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over:0011 0011 1111 0110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=0111 0110 0010 0110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e.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30246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sum(1(0) 2(1) 4(1) 8(0)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16(0) 32(1) 64(0) 128(0)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256(0) 512(1) 1024(1) 2048(0)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4096(1) 8192(1) 16384(1) -32768(0))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 30246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f.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ans = -10290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25000</w:t>
      </w:r>
      <w:r>
        <w:rPr>
          <w:rFonts w:ascii="Roboto Mono Medium" w:hAnsi="Roboto Mono Medium" w:eastAsia="Roboto Mono Medium" w:cs="Roboto Mono Medium"/>
        </w:rPr>
        <w:t xml:space="preserve">₁₀</w:t>
      </w:r>
      <w:r>
        <w:rPr>
          <w:rFonts w:ascii="Roboto Mono Medium" w:hAnsi="Roboto Mono Medium" w:eastAsia="Roboto Mono Medium" w:cs="Roboto Mono Medium"/>
        </w:rPr>
        <w:t xml:space="preserve"> = 0110 0001 1010 1000</w:t>
      </w:r>
      <w:r>
        <w:rPr>
          <w:rFonts w:ascii="Roboto Mono Medium" w:hAnsi="Roboto Mono Medium" w:eastAsia="Roboto Mono Medium" w:cs="Roboto Mono Medium"/>
        </w:rPr>
        <w:t xml:space="preserve">₂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25000 = 2^3 +2^5 +2^7 + 2^8 + 2^13 + 2^14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   [found using the div2 remanider method]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 0111 0110 0010 0110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+0110 0001 1010 1000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over:1100 0000 0100 0000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=1101 0111 1100 1110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sum(1(0) 2(1) 4(1) 8(1)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16(0) 32(0) 64(1) 128(1)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256(0) 512(1) 1024(1) 2048(1)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</w:rPr>
        <w:t xml:space="preserve">    4096(1) 8192(0) 16384(1) -32768(1))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</w:rPr>
        <w:t xml:space="preserve">    = -10290    [22478 unsigned]</w:t>
      </w: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</w:rPr>
      </w:pP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cs="Roboto Mono Medium"/>
          <w:sz w:val="24"/>
          <w:szCs w:val="24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</w:rPr>
      </w:pP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eastAsia="Roboto Mono Medium" w:cs="Roboto Mono Medium"/>
          <w:sz w:val="24"/>
          <w:szCs w:val="24"/>
        </w:rPr>
      </w:r>
      <w:r>
        <w:rPr>
          <w:rFonts w:ascii="Roboto Mono Medium" w:hAnsi="Roboto Mono Medium" w:cs="Roboto Mono Medium"/>
          <w:sz w:val="24"/>
          <w:szCs w:val="24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Q3.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a. ans = B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b. ans = D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p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q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Not(p)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P . not(q)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Not(p) + p . Not(q)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sz w:val="24"/>
                <w:szCs w:val="24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Not(p+q)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c. ans = A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p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q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Not(q).r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p+not(q).r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Not(p+not(q).r)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/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5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d. ans = C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TODO inserte pic of paper working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e. ans = A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f. ans = H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g. ans = E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2 -&gt; 4 = 2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-3 -&gt; 1 = 4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-5 _. -2 = 3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h. ans = G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0.1875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₁₀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2^-3 + 2^-4 = 0.0011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₂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i.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ans = D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2x+y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5x-2y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y=-2x+7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5x-2(-2x+7)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5x+4x-14 = 4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9x = 18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x = 2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2(2)+y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4+y = 7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y=3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j.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ans = i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x = 3cos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y = 8sin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dx = -3sin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dy = 8cos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dy/dx = 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/-3sin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8/-3tan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8/-3tan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2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8/tan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 = -6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  <w:t xml:space="preserve">tan^-1(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lang w:val="en-GB"/>
        </w:rPr>
        <w:t xml:space="preserve">) = -6/8</w:t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1 = -6/8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lang w:val="en-GB"/>
        </w:rPr>
        <w:t xml:space="preserve">tan</w:t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lang w:val="en-GB"/>
        </w:rPr>
        <w:t xml:space="preserve"> = -4/3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tan^-1(-4/3)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-53.1301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x = 1.8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y = -6.6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sz w:val="24"/>
          <w:szCs w:val="24"/>
          <w:highlight w:val="none"/>
        </w:rPr>
      </w:pP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sz w:val="24"/>
          <w:szCs w:val="24"/>
          <w:highlight w:val="none"/>
          <w:lang w:val="en-GB"/>
        </w:rPr>
      </w:r>
      <w:r>
        <w:rPr>
          <w:rFonts w:ascii="Roboto Mono Medium" w:hAnsi="Roboto Mono Medium" w:cs="Roboto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Q4.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 = (3.5,0,4)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 = (0,16,10)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 = (2.5,12,9)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A-&gt;B = -3.5x+16y+6z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B-&gt;C = +2.5x-4y-z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C-&gt;A = +x-12y-5z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|A-&gt;B| = 17.443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|B-&gt;C| = 4.822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|C-&gt;A| = 13.038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 = B&lt;-&gt;C , b = C&lt;-&gt;A , c = A&lt;-&gt;B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ab/|a||b|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ab = (-2.5*1)+(4*-12)+(1*-5) = -55.5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cos^-1(-55.5/4.822*13.038) = 151.98’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ac/|a||c|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ac = (2.5*3.5)+(-4*-16)+(-1*-6) = 78.75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cos^-1(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78.75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/4.822*17.443) = 20.57’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ₐ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180 –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₆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–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θ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꜀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7.45’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c.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TODO insert triagnle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angle of B = tan^-1(2.5/6) == 22.62’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(from facing ‘left’)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Normal vector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of slope = normal from facing ‘left’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rot by 22.62’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preRotNorm = [-1,0,0]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margin" w:tblpX="2855" w:vertAnchor="margin" w:tblpY="1259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874"/>
        <w:gridCol w:w="1874"/>
      </w:tblGrid>
      <w:tr>
        <w:trPr>
          <w:trHeight w:val="325"/>
        </w:trPr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-sin(22.26)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sin(22.26)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slopeNorm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[-1,0]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.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 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-0.923, 0.385, 0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]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d.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matix perpendicular to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-0.923, 0.385, 0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]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page" w:tblpX="2695" w:vertAnchor="page" w:tblpY="5774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874"/>
        <w:gridCol w:w="1874"/>
      </w:tblGrid>
      <w:tr>
        <w:trPr>
          <w:trHeight w:val="325"/>
        </w:trPr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-sin(22.26)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sin(22.26)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8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cos(22.26)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[0,1] .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[0.345,0.923,0]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D = (2.5,16,14) + 0.75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[0.345,0.923,0]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(2.759,16.692,14)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Q5.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a.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margin" w:tblpX="905" w:vertAnchor="margin" w:tblpY="9356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151"/>
        <w:gridCol w:w="1151"/>
        <w:gridCol w:w="1151"/>
      </w:tblGrid>
      <w:tr>
        <w:trPr>
          <w:trHeight w:val="284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5-4-3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-4+0-9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</w:rPr>
            </w:pPr>
            <w:r>
              <w:rPr>
                <w:rFonts w:ascii="Roboto Mono Medium" w:hAnsi="Roboto Mono Medium" w:eastAsia="Roboto Mono Medium" w:cs="Roboto Mono Medium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</w:rPr>
            </w:r>
            <w:r>
              <w:rPr>
                <w:rFonts w:ascii="Roboto Mono Medium" w:hAnsi="Roboto Mono Medium" w:cs="Roboto Mono Medium"/>
              </w:rPr>
            </w:r>
          </w:p>
        </w:tc>
      </w:tr>
      <w:tr>
        <w:trPr>
          <w:trHeight w:val="284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-5-2+0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4+0+0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</w:rPr>
            </w:pPr>
            <w:r>
              <w:rPr>
                <w:rFonts w:ascii="Roboto Mono Medium" w:hAnsi="Roboto Mono Medium" w:eastAsia="Roboto Mono Medium" w:cs="Roboto Mono Medium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</w:rPr>
            </w:r>
            <w:r>
              <w:rPr>
                <w:rFonts w:ascii="Roboto Mono Medium" w:hAnsi="Roboto Mono Medium" w:cs="Roboto Mono Medium"/>
              </w:rPr>
            </w:r>
          </w:p>
        </w:tc>
      </w:tr>
      <w:tr>
        <w:trPr>
          <w:trHeight w:val="284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0+4+2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0+0+6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</w:rPr>
            </w:pPr>
            <w:r>
              <w:rPr>
                <w:rFonts w:ascii="Roboto Mono Medium" w:hAnsi="Roboto Mono Medium" w:eastAsia="Roboto Mono Medium" w:cs="Roboto Mono Medium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</w:rPr>
            </w:r>
            <w:r>
              <w:rPr>
                <w:rFonts w:ascii="Roboto Mono Medium" w:hAnsi="Roboto Mono Medium" w:cs="Roboto Mono Medium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A.B =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page" w:tblpX="2505" w:vertAnchor="page" w:tblpY="11928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151"/>
        <w:gridCol w:w="1151"/>
      </w:tblGrid>
      <w:tr>
        <w:trPr>
          <w:trHeight w:val="298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-13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98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-7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4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98"/>
        </w:trPr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11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  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=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margin" w:tblpX="1025" w:vertAnchor="margin" w:tblpY="11757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252"/>
        <w:gridCol w:w="997"/>
      </w:tblGrid>
      <w:tr>
        <w:trPr>
          <w:trHeight w:val="355"/>
        </w:trPr>
        <w:tc>
          <w:tcPr>
            <w:tcBorders/>
            <w:tcW w:w="12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10+12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99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-5+8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59"/>
        </w:trPr>
        <w:tc>
          <w:tcPr>
            <w:tcBorders/>
            <w:tcW w:w="12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-4+0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99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2+0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355"/>
        </w:trPr>
        <w:tc>
          <w:tcPr>
            <w:tcBorders/>
            <w:tcW w:w="12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2-9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99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-1-6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B.C = </w:t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page" w:tblpX="2855" w:vertAnchor="page" w:tblpY="1534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616"/>
        <w:gridCol w:w="616"/>
      </w:tblGrid>
      <w:tr>
        <w:trPr>
          <w:trHeight w:val="255"/>
        </w:trPr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3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-4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-7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  <w:tc>
          <w:tcPr>
            <w:tcBorders/>
            <w:tcW w:w="6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cs="Roboto Mono Medium"/>
                <w:highlight w:val="none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-7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cs="Roboto Mono Medium"/>
                <w:highlight w:val="none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eastAsia="Roboto Mono Medium" w:cs="Roboto Mono Medium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    </w:t>
      </w: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lang w:val="en-GB"/>
        </w:rPr>
        <w:t xml:space="preserve">    = </w:t>
      </w: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cs="Roboto Mono Medium"/>
          <w:highlight w:val="none"/>
        </w:rPr>
      </w:r>
    </w:p>
    <w:tbl>
      <w:tblPr>
        <w:tblStyle w:val="697"/>
        <w:tblpPr w:horzAnchor="page" w:tblpX="3000" w:vertAnchor="page" w:tblpY="357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819"/>
        <w:gridCol w:w="819"/>
      </w:tblGrid>
      <w:tr>
        <w:trPr>
          <w:trHeight w:val="297"/>
        </w:trPr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297"/>
        </w:trPr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297"/>
        </w:trPr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eastAsia="Roboto Mono Medium" w:cs="Roboto Mono Medium"/>
          <w:highlight w:val="none"/>
          <w:lang w:val="en-GB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  <w:t xml:space="preserve">A.B+B.C = </w:t>
      </w:r>
      <w:r>
        <w:rPr>
          <w:rFonts w:ascii="Roboto Mono Medium" w:hAnsi="Roboto Mono Medium" w:cs="Roboto Mono Medium"/>
          <w:highlight w:val="none"/>
        </w:rPr>
      </w:r>
      <w:r>
        <w:rPr>
          <w:rFonts w:ascii="Roboto Mono Medium" w:hAnsi="Roboto Mono Medium" w:eastAsia="Roboto Mono Medium" w:cs="Roboto Mono Medium"/>
          <w:highlight w:val="none"/>
          <w:lang w:val="en-GB"/>
        </w:rPr>
      </w:r>
    </w:p>
    <w:p>
      <w:pPr>
        <w:pBdr/>
        <w:spacing/>
        <w:ind/>
        <w:rPr>
          <w:rFonts w:ascii="Roboto Mono Medium" w:hAnsi="Roboto Mono Medium" w:cs="Roboto Mono Medium"/>
          <w:highlight w:val="none"/>
        </w:rPr>
      </w:pPr>
      <w:r>
        <w:rPr>
          <w:rFonts w:ascii="Roboto Mono Medium" w:hAnsi="Roboto Mono Medium" w:eastAsia="Roboto Mono Medium" w:cs="Roboto Mono Medium"/>
          <w:highlight w:val="none"/>
          <w:lang w:val="en-GB"/>
        </w:rPr>
      </w:r>
      <w:r>
        <w:rPr>
          <w:rFonts w:ascii="Roboto Mono Medium" w:hAnsi="Roboto Mono Medium" w:cs="Roboto Mono Medium"/>
          <w:highlight w:val="none"/>
        </w:rPr>
      </w:r>
    </w:p>
    <w:p>
      <w:pPr>
        <w:pBdr/>
        <w:spacing/>
        <w:ind/>
        <w:rPr/>
      </w:pPr>
      <w:r/>
      <w:r/>
    </w:p>
    <w:tbl>
      <w:tblPr>
        <w:tblStyle w:val="697"/>
        <w:tblpPr w:horzAnchor="page" w:tblpX="2145" w:vertAnchor="page" w:tblpY="606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383"/>
        <w:gridCol w:w="1383"/>
      </w:tblGrid>
      <w:tr>
        <w:trPr>
          <w:trHeight w:val="255"/>
        </w:trPr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cos(20)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sin(20)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406"/>
        </w:trPr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-sin(20)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cos(20)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b.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i.</w:t>
      </w:r>
      <w:r>
        <w:rPr>
          <w:highlight w:val="none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2135" w:vertAnchor="page" w:tblpY="7015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413"/>
        <w:gridCol w:w="413"/>
      </w:tblGrid>
      <w:tr>
        <w:trPr>
          <w:trHeight w:val="320"/>
        </w:trPr>
        <w:tc>
          <w:tcPr>
            <w:tcBorders/>
            <w:tcW w:w="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388"/>
        </w:trPr>
        <w:tc>
          <w:tcPr>
            <w:tcBorders/>
            <w:tcW w:w="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4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3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ii.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2265" w:vertAnchor="page" w:tblpY="804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403"/>
        <w:gridCol w:w="403"/>
      </w:tblGrid>
      <w:tr>
        <w:trPr>
          <w:trHeight w:val="290"/>
        </w:trPr>
        <w:tc>
          <w:tcPr>
            <w:tcBorders/>
            <w:tcW w:w="4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4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363"/>
        </w:trPr>
        <w:tc>
          <w:tcPr>
            <w:tcBorders/>
            <w:tcW w:w="4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4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  <w:t xml:space="preserve">iii.</w:t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2050" w:vertAnchor="page" w:tblpY="918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543"/>
        <w:gridCol w:w="543"/>
      </w:tblGrid>
      <w:tr>
        <w:trPr>
          <w:trHeight w:val="255"/>
        </w:trPr>
        <w:tc>
          <w:tcPr>
            <w:tcBorders/>
            <w:tcW w:w="5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5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310"/>
        </w:trPr>
        <w:tc>
          <w:tcPr>
            <w:tcBorders/>
            <w:tcW w:w="5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0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5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iv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1990" w:vertAnchor="page" w:tblpY="10625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945"/>
        <w:gridCol w:w="945"/>
      </w:tblGrid>
      <w:tr>
        <w:trPr>
          <w:trHeight w:val="255"/>
        </w:trPr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1.88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1.03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414"/>
        </w:trPr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-0.68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2.82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  <w:t xml:space="preserve">i.ii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2300" w:vertAnchor="page" w:tblpY="1207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918"/>
        <w:gridCol w:w="918"/>
      </w:tblGrid>
      <w:tr>
        <w:trPr>
          <w:trHeight w:val="255"/>
        </w:trPr>
        <w:tc>
          <w:tcPr>
            <w:tcBorders/>
            <w:tcW w:w="9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Roboto Mono Medium" w:hAnsi="Roboto Mono Medium" w:cs="Roboto Mono Medium"/>
              </w:rPr>
            </w:pP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  <w:t xml:space="preserve">3.94</w:t>
            </w:r>
            <w:r>
              <w:rPr>
                <w:rFonts w:ascii="Roboto Mono Medium" w:hAnsi="Roboto Mono Medium" w:eastAsia="Roboto Mono Medium" w:cs="Roboto Mono Medium"/>
              </w:rPr>
            </w:r>
            <w:r>
              <w:rPr>
                <w:rFonts w:ascii="Roboto Mono Medium" w:hAnsi="Roboto Mono Medium" w:cs="Roboto Mono Medium"/>
              </w:rPr>
            </w:r>
          </w:p>
        </w:tc>
        <w:tc>
          <w:tcPr>
            <w:tcBorders/>
            <w:tcW w:w="9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Roboto Mono Medium" w:hAnsi="Roboto Mono Medium" w:cs="Roboto Mono Medium"/>
              </w:rPr>
            </w:pP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  <w:t xml:space="preserve">4.79</w:t>
            </w:r>
            <w:r>
              <w:rPr>
                <w:rFonts w:ascii="Roboto Mono Medium" w:hAnsi="Roboto Mono Medium" w:eastAsia="Roboto Mono Medium" w:cs="Roboto Mono Medium"/>
              </w:rPr>
            </w:r>
            <w:r>
              <w:rPr>
                <w:rFonts w:ascii="Roboto Mono Medium" w:hAnsi="Roboto Mono Medium" w:cs="Roboto Mono Medium"/>
              </w:rPr>
            </w:r>
          </w:p>
        </w:tc>
      </w:tr>
      <w:tr>
        <w:trPr>
          <w:trHeight w:val="255"/>
        </w:trPr>
        <w:tc>
          <w:tcPr>
            <w:tcBorders/>
            <w:tcW w:w="918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pPr>
            <w:r>
              <w:rPr>
                <w:rFonts w:ascii="Roboto Mono Medium" w:hAnsi="Roboto Mono Medium" w:eastAsia="Roboto Mono Medium" w:cs="Roboto Mono Medium"/>
                <w:color w:val="000000"/>
                <w:sz w:val="24"/>
                <w:lang w:val="en-GB"/>
              </w:rPr>
              <w:t xml:space="preserve">4.96</w:t>
            </w: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r>
          </w:p>
        </w:tc>
        <w:tc>
          <w:tcPr>
            <w:tcBorders/>
            <w:tcW w:w="918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pPr>
            <w:r>
              <w:rPr>
                <w:rFonts w:ascii="Roboto Mono Medium" w:hAnsi="Roboto Mono Medium" w:eastAsia="Roboto Mono Medium" w:cs="Roboto Mono Medium"/>
                <w:color w:val="000000"/>
                <w:sz w:val="24"/>
                <w:lang w:val="en-GB"/>
              </w:rPr>
              <w:t xml:space="preserve">1.46</w:t>
            </w: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r>
            <w:r>
              <w:rPr>
                <w:rFonts w:ascii="Roboto Mono Medium" w:hAnsi="Roboto Mono Medium" w:eastAsia="Roboto Mono Medium" w:cs="Roboto Mono Medium"/>
                <w:color w:val="000000"/>
                <w:sz w:val="24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(i.ii).iii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697"/>
        <w:tblpPr w:horzAnchor="page" w:tblpX="2950" w:vertAnchor="page" w:tblpY="1367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098"/>
        <w:gridCol w:w="1098"/>
      </w:tblGrid>
      <w:tr>
        <w:trPr>
          <w:trHeight w:val="388"/>
        </w:trPr>
        <w:tc>
          <w:tcPr>
            <w:tcBorders/>
            <w:tcW w:w="10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3.94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0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4.79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388"/>
        </w:trPr>
        <w:tc>
          <w:tcPr>
            <w:tcBorders/>
            <w:tcW w:w="10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4.96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0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-1.46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((i.ii).iii).iv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  <w:t xml:space="preserve">c. </w:t>
      </w:r>
      <w:r>
        <w:rPr>
          <w:highlight w:val="none"/>
          <w:lang w:val="en-GB"/>
        </w:rPr>
      </w:r>
    </w:p>
    <w:tbl>
      <w:tblPr>
        <w:tblStyle w:val="697"/>
        <w:tblpPr w:horzAnchor="page" w:tblpX="2865" w:vertAnchor="page" w:tblpY="3530" w:leftFromText="181" w:topFromText="0" w:rightFromText="181" w:bottomFromText="0"/>
        <w:tblW w:w="0" w:type="auto"/>
        <w:tblInd w:w="0" w:type="dxa"/>
        <w:tblBorders/>
        <w:tblLook w:val="04A0" w:firstRow="1" w:lastRow="0" w:firstColumn="1" w:lastColumn="0" w:noHBand="0" w:noVBand="1"/>
      </w:tblPr>
      <w:tblGrid>
        <w:gridCol w:w="1444"/>
        <w:gridCol w:w="1444"/>
      </w:tblGrid>
      <w:tr>
        <w:trPr>
          <w:trHeight w:val="255"/>
        </w:trPr>
        <w:tc>
          <w:tcPr>
            <w:tcBorders/>
            <w:tcW w:w="1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cos(55)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-sin(55)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  <w:tr>
        <w:trPr>
          <w:trHeight w:val="255"/>
        </w:trPr>
        <w:tc>
          <w:tcPr>
            <w:tcBorders/>
            <w:tcW w:w="1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sin(55)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  <w:tc>
          <w:tcPr>
            <w:tcBorders/>
            <w:tcW w:w="14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pP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  <w:t xml:space="preserve">cos(55)</w:t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  <w:r>
              <w:rPr>
                <w:rFonts w:ascii="Roboto Mono Medium" w:hAnsi="Roboto Mono Medium" w:eastAsia="Roboto Mono Medium" w:cs="Roboto Mono Medium"/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rot matrix = 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reflect around 3y=x-3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 grad = 1/3 so rotate by angle = -tan-1(1/3) = -18.435’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then translate by up 1 [3 * 1/3 = 1]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then reflect </w:t>
      </w:r>
      <w:r>
        <w:rPr>
          <w:highlight w:val="none"/>
          <w:lang w:val="en-GB"/>
        </w:rPr>
        <w:t xml:space="preserve">around y axis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then translate down 1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then rotate by 18.435’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 Medium">
    <w:panose1 w:val="00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2024-12-19T14:57:11Z</dcterms:modified>
</cp:coreProperties>
</file>