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3DEB" w14:textId="77777777" w:rsidR="00CE002A" w:rsidRPr="00012D1E" w:rsidRDefault="00C175B8" w:rsidP="00443DD6">
      <w:pPr>
        <w:pStyle w:val="Title"/>
        <w:rPr>
          <w:color w:val="244061"/>
        </w:rPr>
      </w:pPr>
      <w:r>
        <w:rPr>
          <w:noProof/>
        </w:rPr>
        <w:pict w14:anchorId="03A2CB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34.8pt;margin-top:-22.55pt;width:59.4pt;height:59.4pt;z-index:1">
            <v:imagedata r:id="rId5" o:title="Untitled-12"/>
            <w10:wrap type="square"/>
          </v:shape>
        </w:pict>
      </w:r>
      <w:r w:rsidR="007E78F1">
        <w:rPr>
          <w:color w:val="244061"/>
        </w:rPr>
        <w:t>План</w:t>
      </w:r>
      <w:r w:rsidR="00443DD6" w:rsidRPr="00012D1E">
        <w:rPr>
          <w:color w:val="244061"/>
        </w:rPr>
        <w:t xml:space="preserve"> проекта</w:t>
      </w:r>
    </w:p>
    <w:p w14:paraId="7BD429A6" w14:textId="77777777" w:rsidR="00443DD6" w:rsidRDefault="00443DD6" w:rsidP="00443DD6"/>
    <w:p w14:paraId="154EB7DF" w14:textId="77777777" w:rsidR="007E78F1" w:rsidRDefault="007E78F1" w:rsidP="007E78F1">
      <w:pPr>
        <w:pStyle w:val="Heading1"/>
        <w:rPr>
          <w:color w:val="244061"/>
        </w:rPr>
      </w:pPr>
      <w:r>
        <w:rPr>
          <w:color w:val="244061"/>
        </w:rPr>
        <w:t>Введение</w:t>
      </w:r>
    </w:p>
    <w:p w14:paraId="07F0B584" w14:textId="77777777" w:rsidR="007E78F1" w:rsidRPr="004F020E" w:rsidRDefault="007E78F1" w:rsidP="007E78F1">
      <w:r>
        <w:rPr>
          <w:lang w:val="en-US"/>
        </w:rPr>
        <w:t>Yandex</w:t>
      </w:r>
      <w:r w:rsidRPr="0069521B">
        <w:t>.</w:t>
      </w:r>
      <w:r>
        <w:rPr>
          <w:lang w:val="en-US"/>
        </w:rPr>
        <w:t>Disk</w:t>
      </w:r>
      <w:r w:rsidRPr="0069521B">
        <w:t xml:space="preserve"> </w:t>
      </w:r>
      <w:r>
        <w:rPr>
          <w:lang w:val="en-US"/>
        </w:rPr>
        <w:t>for</w:t>
      </w:r>
      <w:r w:rsidRPr="007E78F1">
        <w:t xml:space="preserve"> </w:t>
      </w:r>
      <w:r>
        <w:rPr>
          <w:lang w:val="en-US"/>
        </w:rPr>
        <w:t>WP</w:t>
      </w:r>
      <w:r w:rsidRPr="007E78F1">
        <w:t xml:space="preserve">7 </w:t>
      </w:r>
      <w:r>
        <w:t>призван обеспечить пользователя повседневным функционалом для работы с сервисом</w:t>
      </w:r>
      <w:r w:rsidR="0043636A">
        <w:t xml:space="preserve"> </w:t>
      </w:r>
      <w:proofErr w:type="spellStart"/>
      <w:r w:rsidR="0043636A">
        <w:t>Яндекс.Диск</w:t>
      </w:r>
      <w:proofErr w:type="spellEnd"/>
      <w:r w:rsidR="004F020E" w:rsidRPr="004F020E">
        <w:t xml:space="preserve">, </w:t>
      </w:r>
      <w:r w:rsidR="004F020E">
        <w:t>и предоставлять следующий базовый функционал</w:t>
      </w:r>
      <w:r w:rsidR="004F020E" w:rsidRPr="004F020E">
        <w:t>:</w:t>
      </w:r>
    </w:p>
    <w:p w14:paraId="387031B7" w14:textId="77777777" w:rsidR="004F020E" w:rsidRDefault="004F020E" w:rsidP="004F020E">
      <w:pPr>
        <w:numPr>
          <w:ilvl w:val="0"/>
          <w:numId w:val="1"/>
        </w:numPr>
        <w:jc w:val="both"/>
      </w:pPr>
      <w:r>
        <w:t>Копировать свои файлы на телефон (</w:t>
      </w:r>
      <w:proofErr w:type="spellStart"/>
      <w:r>
        <w:rPr>
          <w:lang w:val="en-US"/>
        </w:rPr>
        <w:t>IsolatedStorage</w:t>
      </w:r>
      <w:proofErr w:type="spellEnd"/>
      <w:r w:rsidRPr="0069521B">
        <w:t>)</w:t>
      </w:r>
    </w:p>
    <w:p w14:paraId="43300C20" w14:textId="77777777" w:rsidR="004F020E" w:rsidRDefault="004F020E" w:rsidP="004F020E">
      <w:pPr>
        <w:numPr>
          <w:ilvl w:val="0"/>
          <w:numId w:val="1"/>
        </w:numPr>
        <w:jc w:val="both"/>
      </w:pPr>
      <w:r>
        <w:t>Копировать файлы с телефона (</w:t>
      </w:r>
      <w:proofErr w:type="spellStart"/>
      <w:r>
        <w:rPr>
          <w:lang w:val="en-US"/>
        </w:rPr>
        <w:t>IsolatedStorage</w:t>
      </w:r>
      <w:proofErr w:type="spellEnd"/>
      <w:r w:rsidRPr="0069521B">
        <w:t>)</w:t>
      </w:r>
      <w:r>
        <w:t xml:space="preserve"> в интернет-хранилище</w:t>
      </w:r>
    </w:p>
    <w:p w14:paraId="254E0EE1" w14:textId="77777777" w:rsidR="004F020E" w:rsidRDefault="004F020E" w:rsidP="004F020E">
      <w:pPr>
        <w:numPr>
          <w:ilvl w:val="0"/>
          <w:numId w:val="1"/>
        </w:numPr>
        <w:jc w:val="both"/>
      </w:pPr>
      <w:r>
        <w:t>Открывать текстовые файлы с телефона, просматривать картинки, открывать файлы мультимедиа</w:t>
      </w:r>
    </w:p>
    <w:p w14:paraId="3E9D8CC1" w14:textId="77777777" w:rsidR="004F020E" w:rsidRDefault="004F020E" w:rsidP="004F020E">
      <w:pPr>
        <w:numPr>
          <w:ilvl w:val="0"/>
          <w:numId w:val="1"/>
        </w:numPr>
        <w:jc w:val="both"/>
      </w:pPr>
      <w:r>
        <w:t>Создавать файлы</w:t>
      </w:r>
      <w:r w:rsidRPr="004F020E">
        <w:t>/</w:t>
      </w:r>
      <w:r>
        <w:t>папки в интернет-хранилище и локально.</w:t>
      </w:r>
    </w:p>
    <w:p w14:paraId="3D2D98BD" w14:textId="77777777" w:rsidR="004F020E" w:rsidRPr="004F020E" w:rsidRDefault="004F020E" w:rsidP="004F020E">
      <w:pPr>
        <w:numPr>
          <w:ilvl w:val="0"/>
          <w:numId w:val="1"/>
        </w:numPr>
      </w:pPr>
      <w:r>
        <w:t xml:space="preserve">Отправка файлов из локального хранилища в сервис </w:t>
      </w:r>
      <w:r>
        <w:rPr>
          <w:lang w:val="en-US"/>
        </w:rPr>
        <w:t>SkyDrive</w:t>
      </w:r>
    </w:p>
    <w:p w14:paraId="19494F39" w14:textId="77777777" w:rsidR="004F020E" w:rsidRPr="004F020E" w:rsidRDefault="004F020E" w:rsidP="004F020E"/>
    <w:p w14:paraId="2C70F8E7" w14:textId="77777777" w:rsidR="007E78F1" w:rsidRDefault="007E78F1" w:rsidP="007E78F1">
      <w:pPr>
        <w:jc w:val="both"/>
      </w:pPr>
      <w:r>
        <w:t>Проект должен быть реализован в течение 5 месяцев.</w:t>
      </w:r>
    </w:p>
    <w:p w14:paraId="05097C6E" w14:textId="77777777" w:rsidR="007E78F1" w:rsidRDefault="007E78F1" w:rsidP="007E78F1">
      <w:pPr>
        <w:jc w:val="both"/>
      </w:pPr>
      <w:r>
        <w:t>Бюджет проекта: 257 тыс. 523 руб.</w:t>
      </w:r>
    </w:p>
    <w:p w14:paraId="57F73883" w14:textId="77777777" w:rsidR="007E78F1" w:rsidRPr="007E78F1" w:rsidRDefault="007E78F1" w:rsidP="007E78F1">
      <w:pPr>
        <w:jc w:val="both"/>
      </w:pPr>
      <w:r>
        <w:t xml:space="preserve">Конечный ПП не должен </w:t>
      </w:r>
      <w:proofErr w:type="gramStart"/>
      <w:r>
        <w:t>выделятся</w:t>
      </w:r>
      <w:proofErr w:type="gramEnd"/>
      <w:r>
        <w:t xml:space="preserve"> из общего интерфейса </w:t>
      </w:r>
      <w:r>
        <w:rPr>
          <w:lang w:val="en-US"/>
        </w:rPr>
        <w:t>WP</w:t>
      </w:r>
      <w:r w:rsidRPr="007E78F1">
        <w:t>7.</w:t>
      </w:r>
    </w:p>
    <w:p w14:paraId="423FEE67" w14:textId="77777777" w:rsidR="007E78F1" w:rsidRPr="007E78F1" w:rsidRDefault="007E78F1" w:rsidP="007E78F1">
      <w:pPr>
        <w:pStyle w:val="Heading1"/>
        <w:rPr>
          <w:color w:val="244061"/>
        </w:rPr>
      </w:pPr>
      <w:r>
        <w:rPr>
          <w:color w:val="244061"/>
        </w:rPr>
        <w:t>Организация выполнения</w:t>
      </w:r>
    </w:p>
    <w:p w14:paraId="29A9C614" w14:textId="77777777" w:rsidR="007E78F1" w:rsidRDefault="007E78F1" w:rsidP="007E78F1">
      <w:pPr>
        <w:jc w:val="both"/>
      </w:pPr>
      <w:r>
        <w:t>Для выполнения проекта будет сформирована команда, включающая</w:t>
      </w:r>
    </w:p>
    <w:p w14:paraId="7120ACE1" w14:textId="77777777" w:rsidR="007E78F1" w:rsidRDefault="007E78F1" w:rsidP="007E78F1">
      <w:pPr>
        <w:numPr>
          <w:ilvl w:val="0"/>
          <w:numId w:val="2"/>
        </w:numPr>
        <w:jc w:val="both"/>
      </w:pPr>
      <w:r>
        <w:t>Руководителя проекта</w:t>
      </w:r>
      <w:r>
        <w:rPr>
          <w:lang w:val="en-US"/>
        </w:rPr>
        <w:t>.</w:t>
      </w:r>
    </w:p>
    <w:p w14:paraId="0D9515BF" w14:textId="77777777" w:rsidR="007E78F1" w:rsidRPr="005E6AB2" w:rsidRDefault="007E78F1" w:rsidP="007E78F1">
      <w:pPr>
        <w:numPr>
          <w:ilvl w:val="0"/>
          <w:numId w:val="2"/>
        </w:numPr>
        <w:jc w:val="both"/>
      </w:pPr>
      <w:r>
        <w:t>Программиста (С</w:t>
      </w:r>
      <w:r>
        <w:rPr>
          <w:lang w:val="en-US"/>
        </w:rPr>
        <w:t>#/Silverlight</w:t>
      </w:r>
      <w:r w:rsidRPr="005E6AB2">
        <w:t>).</w:t>
      </w:r>
    </w:p>
    <w:p w14:paraId="2B700A58" w14:textId="77777777" w:rsidR="007E78F1" w:rsidRDefault="007E78F1" w:rsidP="007E78F1">
      <w:pPr>
        <w:numPr>
          <w:ilvl w:val="0"/>
          <w:numId w:val="2"/>
        </w:numPr>
        <w:jc w:val="both"/>
      </w:pPr>
      <w:r>
        <w:t>Тестировщика.</w:t>
      </w:r>
    </w:p>
    <w:p w14:paraId="0449902A" w14:textId="77777777" w:rsidR="007E78F1" w:rsidRPr="007E78F1" w:rsidRDefault="007E78F1" w:rsidP="007E78F1">
      <w:pPr>
        <w:jc w:val="both"/>
      </w:pPr>
      <w:r>
        <w:t>Каждый участник будет проходить собеседование с руководителем проекта</w:t>
      </w:r>
      <w:r w:rsidRPr="007E78F1">
        <w:t xml:space="preserve">, </w:t>
      </w:r>
      <w:r>
        <w:t>кроме того, кандидат на роль программиста получит ТЗ, чтобы выявить его способность к решению поставленной задачи, а кандидат на роль тестировщика будет выявлять недочёты в одном из выполненных ТЗ</w:t>
      </w:r>
      <w:r w:rsidR="00D03159">
        <w:t>, чтобы определить степень его профессиональной пригодности.</w:t>
      </w:r>
    </w:p>
    <w:p w14:paraId="152C4598" w14:textId="77777777" w:rsidR="007E78F1" w:rsidRDefault="007E78F1" w:rsidP="007E78F1"/>
    <w:p w14:paraId="5E76A3BF" w14:textId="77777777" w:rsidR="00D03159" w:rsidRDefault="00D03159" w:rsidP="00D03159">
      <w:pPr>
        <w:pStyle w:val="Heading1"/>
        <w:rPr>
          <w:color w:val="244061"/>
        </w:rPr>
      </w:pPr>
      <w:r>
        <w:rPr>
          <w:color w:val="244061"/>
        </w:rPr>
        <w:t>Анализ рисков</w:t>
      </w:r>
    </w:p>
    <w:p w14:paraId="0874B3D3" w14:textId="77777777" w:rsidR="0048518C" w:rsidRDefault="0048518C" w:rsidP="0048518C">
      <w:pPr>
        <w:numPr>
          <w:ilvl w:val="0"/>
          <w:numId w:val="5"/>
        </w:numPr>
      </w:pPr>
      <w:r w:rsidRPr="0048518C">
        <w:t>Недостаточная квалификация участников проекта:</w:t>
      </w:r>
      <w:r>
        <w:t xml:space="preserve"> можно решить привлечением дополнительного персонала</w:t>
      </w:r>
    </w:p>
    <w:p w14:paraId="00236C8A" w14:textId="77777777" w:rsidR="0048518C" w:rsidRDefault="0048518C" w:rsidP="0048518C">
      <w:pPr>
        <w:numPr>
          <w:ilvl w:val="0"/>
          <w:numId w:val="5"/>
        </w:numPr>
      </w:pPr>
      <w:r>
        <w:lastRenderedPageBreak/>
        <w:t>Нехватка изначального бюджета при возникновении пункта 1</w:t>
      </w:r>
      <w:r w:rsidRPr="0048518C">
        <w:t xml:space="preserve">): </w:t>
      </w:r>
      <w:r>
        <w:t xml:space="preserve">при острой нехватке средств, и отсутствием возможности увеличить расходы, решается увольнением персонала, чей квалификации </w:t>
      </w:r>
      <w:proofErr w:type="gramStart"/>
      <w:r>
        <w:t>не достаточно</w:t>
      </w:r>
      <w:proofErr w:type="gramEnd"/>
      <w:r>
        <w:t xml:space="preserve"> (в сроки подобный момент заложен изначально)</w:t>
      </w:r>
    </w:p>
    <w:p w14:paraId="6A07972A" w14:textId="77777777" w:rsidR="0048518C" w:rsidRDefault="0048518C" w:rsidP="0048518C">
      <w:pPr>
        <w:numPr>
          <w:ilvl w:val="0"/>
          <w:numId w:val="5"/>
        </w:numPr>
      </w:pPr>
      <w:r>
        <w:t xml:space="preserve">Выход </w:t>
      </w:r>
      <w:r>
        <w:rPr>
          <w:lang w:val="en-US"/>
        </w:rPr>
        <w:t>WP</w:t>
      </w:r>
      <w:r w:rsidRPr="0048518C">
        <w:t xml:space="preserve">8: </w:t>
      </w:r>
      <w:r>
        <w:t xml:space="preserve">предварительный спрос на </w:t>
      </w:r>
      <w:r>
        <w:rPr>
          <w:lang w:val="en-US"/>
        </w:rPr>
        <w:t>WP</w:t>
      </w:r>
      <w:r w:rsidRPr="0048518C">
        <w:t xml:space="preserve">8 </w:t>
      </w:r>
      <w:r>
        <w:t xml:space="preserve">весьма велик, приложения </w:t>
      </w:r>
      <w:r>
        <w:rPr>
          <w:lang w:val="en-US"/>
        </w:rPr>
        <w:t>WP</w:t>
      </w:r>
      <w:r w:rsidRPr="0048518C">
        <w:t xml:space="preserve"> 7.5 </w:t>
      </w:r>
      <w:r>
        <w:t xml:space="preserve">автоматически адаптируются под </w:t>
      </w:r>
      <w:r>
        <w:rPr>
          <w:lang w:val="en-US"/>
        </w:rPr>
        <w:t>WP</w:t>
      </w:r>
      <w:r w:rsidRPr="0048518C">
        <w:t xml:space="preserve">8 </w:t>
      </w:r>
      <w:r>
        <w:t xml:space="preserve">на сервере </w:t>
      </w:r>
      <w:r>
        <w:rPr>
          <w:lang w:val="en-US"/>
        </w:rPr>
        <w:t>WP</w:t>
      </w:r>
      <w:r w:rsidRPr="0048518C">
        <w:t xml:space="preserve"> </w:t>
      </w:r>
      <w:r>
        <w:rPr>
          <w:lang w:val="en-US"/>
        </w:rPr>
        <w:t>market</w:t>
      </w:r>
      <w:r w:rsidRPr="0048518C">
        <w:t xml:space="preserve"> -&gt; </w:t>
      </w:r>
      <w:r>
        <w:t>увеличение рынка</w:t>
      </w:r>
    </w:p>
    <w:p w14:paraId="403F0678" w14:textId="77777777" w:rsidR="0048518C" w:rsidRPr="0048518C" w:rsidRDefault="0048518C" w:rsidP="0048518C">
      <w:pPr>
        <w:numPr>
          <w:ilvl w:val="0"/>
          <w:numId w:val="5"/>
        </w:numPr>
      </w:pPr>
      <w:r>
        <w:t xml:space="preserve">Малая распространённость платформы </w:t>
      </w:r>
      <w:r>
        <w:rPr>
          <w:lang w:val="en-US"/>
        </w:rPr>
        <w:t>WP</w:t>
      </w:r>
      <w:r w:rsidRPr="0048518C">
        <w:t xml:space="preserve"> 7.5: </w:t>
      </w:r>
      <w:r>
        <w:t>меньше конкуренция, спрос у</w:t>
      </w:r>
      <w:r w:rsidR="00240E4F">
        <w:t>величиться к завершению проекта</w:t>
      </w:r>
    </w:p>
    <w:p w14:paraId="4CE7F426" w14:textId="77777777" w:rsidR="0048518C" w:rsidRPr="0048518C" w:rsidRDefault="0048518C" w:rsidP="0048518C">
      <w:pPr>
        <w:numPr>
          <w:ilvl w:val="0"/>
          <w:numId w:val="5"/>
        </w:numPr>
      </w:pPr>
      <w:r>
        <w:t xml:space="preserve">Ограничения </w:t>
      </w:r>
      <w:r>
        <w:rPr>
          <w:lang w:val="en-US"/>
        </w:rPr>
        <w:t>WP</w:t>
      </w:r>
      <w:r w:rsidRPr="0048518C">
        <w:t xml:space="preserve"> 7.5 </w:t>
      </w:r>
      <w:r>
        <w:t>на работу с файлами</w:t>
      </w:r>
      <w:r w:rsidR="00240E4F" w:rsidRPr="00240E4F">
        <w:t xml:space="preserve">: </w:t>
      </w:r>
      <w:r w:rsidR="00240E4F">
        <w:t>потребуется использовать сторонние онлайн сервисы</w:t>
      </w:r>
    </w:p>
    <w:p w14:paraId="798E2560" w14:textId="77777777" w:rsidR="00D03159" w:rsidRDefault="00D03159" w:rsidP="00D03159">
      <w:pPr>
        <w:pStyle w:val="Heading1"/>
        <w:rPr>
          <w:color w:val="244061"/>
        </w:rPr>
      </w:pPr>
      <w:r>
        <w:rPr>
          <w:color w:val="244061"/>
        </w:rPr>
        <w:t>Необходимые ресурсы</w:t>
      </w:r>
    </w:p>
    <w:p w14:paraId="5D3CD054" w14:textId="77777777" w:rsidR="00D03159" w:rsidRDefault="0043636A" w:rsidP="00B366B2">
      <w:pPr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 xml:space="preserve">Microsoft  </w:t>
      </w:r>
      <w:proofErr w:type="spellStart"/>
      <w:r>
        <w:rPr>
          <w:lang w:val="en-US"/>
        </w:rPr>
        <w:t>VisualStudio</w:t>
      </w:r>
      <w:proofErr w:type="spellEnd"/>
      <w:proofErr w:type="gramEnd"/>
      <w:r>
        <w:rPr>
          <w:lang w:val="en-US"/>
        </w:rPr>
        <w:t xml:space="preserve"> 2010</w:t>
      </w:r>
    </w:p>
    <w:p w14:paraId="01111B7C" w14:textId="77777777" w:rsidR="0043636A" w:rsidRDefault="0043636A" w:rsidP="00B366B2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Windows Phone SDK 7.1</w:t>
      </w:r>
    </w:p>
    <w:p w14:paraId="085805EB" w14:textId="77777777" w:rsidR="0043636A" w:rsidRDefault="0043636A" w:rsidP="00B366B2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Nokia Lumia 800</w:t>
      </w:r>
    </w:p>
    <w:p w14:paraId="33E7BFBF" w14:textId="77777777" w:rsidR="0043636A" w:rsidRPr="0043636A" w:rsidRDefault="0043636A" w:rsidP="00B366B2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2xNoteBook HP Pavilion g6</w:t>
      </w:r>
    </w:p>
    <w:p w14:paraId="5CB3CA47" w14:textId="77777777" w:rsidR="00D03159" w:rsidRDefault="00D03159" w:rsidP="00D03159">
      <w:pPr>
        <w:pStyle w:val="Heading1"/>
        <w:rPr>
          <w:color w:val="244061"/>
        </w:rPr>
      </w:pPr>
      <w:r>
        <w:rPr>
          <w:color w:val="244061"/>
        </w:rPr>
        <w:t>Основные этапы и вехи</w:t>
      </w:r>
    </w:p>
    <w:p w14:paraId="7863FDB6" w14:textId="77777777" w:rsidR="00D03159" w:rsidRDefault="00B46040" w:rsidP="00B46040">
      <w:pPr>
        <w:numPr>
          <w:ilvl w:val="0"/>
          <w:numId w:val="4"/>
        </w:numPr>
      </w:pPr>
      <w:r>
        <w:t>Концепция системы</w:t>
      </w:r>
    </w:p>
    <w:p w14:paraId="2F0937A3" w14:textId="77777777" w:rsidR="00B46040" w:rsidRDefault="00B46040" w:rsidP="00B46040">
      <w:pPr>
        <w:numPr>
          <w:ilvl w:val="0"/>
          <w:numId w:val="4"/>
        </w:numPr>
      </w:pPr>
      <w:r>
        <w:t>Цели и содержание этапов</w:t>
      </w:r>
    </w:p>
    <w:p w14:paraId="0FA84042" w14:textId="77777777" w:rsidR="00B46040" w:rsidRDefault="00B46040" w:rsidP="00B46040">
      <w:pPr>
        <w:numPr>
          <w:ilvl w:val="0"/>
          <w:numId w:val="4"/>
        </w:numPr>
      </w:pPr>
      <w:r>
        <w:t>Первый прототип</w:t>
      </w:r>
    </w:p>
    <w:p w14:paraId="44B5E7DD" w14:textId="77777777" w:rsidR="00B46040" w:rsidRDefault="00B46040" w:rsidP="00B46040">
      <w:pPr>
        <w:numPr>
          <w:ilvl w:val="0"/>
          <w:numId w:val="4"/>
        </w:numPr>
      </w:pPr>
      <w:r>
        <w:t>Первая версия продукта</w:t>
      </w:r>
    </w:p>
    <w:p w14:paraId="118CD27E" w14:textId="77777777" w:rsidR="00B46040" w:rsidRDefault="00B46040" w:rsidP="00B46040">
      <w:pPr>
        <w:numPr>
          <w:ilvl w:val="0"/>
          <w:numId w:val="4"/>
        </w:numPr>
      </w:pPr>
      <w:r>
        <w:t>Финальная версия продукта</w:t>
      </w:r>
    </w:p>
    <w:p w14:paraId="6273F101" w14:textId="77777777" w:rsidR="00D03159" w:rsidRDefault="00D03159" w:rsidP="00D03159">
      <w:pPr>
        <w:pStyle w:val="Heading1"/>
        <w:rPr>
          <w:color w:val="244061"/>
        </w:rPr>
      </w:pPr>
      <w:r>
        <w:rPr>
          <w:color w:val="244061"/>
        </w:rPr>
        <w:t>График работ</w:t>
      </w:r>
    </w:p>
    <w:p w14:paraId="14F1AD46" w14:textId="77777777" w:rsidR="00D03159" w:rsidRDefault="0086113E" w:rsidP="0086113E">
      <w:pPr>
        <w:numPr>
          <w:ilvl w:val="0"/>
          <w:numId w:val="6"/>
        </w:numPr>
      </w:pPr>
      <w:r>
        <w:t>Выработка концепции</w:t>
      </w:r>
      <w:r w:rsidRPr="00865DD3">
        <w:t xml:space="preserve">: </w:t>
      </w:r>
      <w:r w:rsidR="00B76F8E">
        <w:rPr>
          <w:lang w:val="en-US"/>
        </w:rPr>
        <w:t>2</w:t>
      </w:r>
      <w:r>
        <w:t xml:space="preserve"> недели</w:t>
      </w:r>
      <w:r w:rsidR="00865DD3" w:rsidRPr="00865DD3">
        <w:t>;</w:t>
      </w:r>
      <w:r w:rsidR="00865DD3">
        <w:t xml:space="preserve"> руководитель проекта</w:t>
      </w:r>
    </w:p>
    <w:p w14:paraId="16911E37" w14:textId="77777777" w:rsidR="0086113E" w:rsidRDefault="0086113E" w:rsidP="0086113E">
      <w:pPr>
        <w:numPr>
          <w:ilvl w:val="0"/>
          <w:numId w:val="6"/>
        </w:numPr>
      </w:pPr>
      <w:r>
        <w:t>Планирование</w:t>
      </w:r>
      <w:r w:rsidRPr="00865DD3">
        <w:t xml:space="preserve">: </w:t>
      </w:r>
      <w:r>
        <w:t>3</w:t>
      </w:r>
      <w:r w:rsidRPr="00865DD3">
        <w:t xml:space="preserve"> </w:t>
      </w:r>
      <w:r>
        <w:t>недели</w:t>
      </w:r>
      <w:r w:rsidR="00865DD3">
        <w:rPr>
          <w:lang w:val="en-US"/>
        </w:rPr>
        <w:t xml:space="preserve">; </w:t>
      </w:r>
      <w:r w:rsidR="00865DD3">
        <w:t>руководитель проекта</w:t>
      </w:r>
    </w:p>
    <w:p w14:paraId="5840D7E8" w14:textId="77777777" w:rsidR="0086113E" w:rsidRDefault="0086113E" w:rsidP="0086113E">
      <w:pPr>
        <w:numPr>
          <w:ilvl w:val="0"/>
          <w:numId w:val="6"/>
        </w:numPr>
      </w:pPr>
      <w:r>
        <w:t>Разработка</w:t>
      </w:r>
      <w:r w:rsidRPr="00865DD3">
        <w:t xml:space="preserve">: 2 </w:t>
      </w:r>
      <w:r>
        <w:t>месяца</w:t>
      </w:r>
      <w:r w:rsidR="00B76F8E" w:rsidRPr="00B76F8E">
        <w:t xml:space="preserve"> 1 </w:t>
      </w:r>
      <w:r w:rsidR="00B76F8E">
        <w:t>неделя</w:t>
      </w:r>
      <w:r w:rsidR="00865DD3" w:rsidRPr="00865DD3">
        <w:t>;</w:t>
      </w:r>
      <w:r w:rsidR="00865DD3">
        <w:t xml:space="preserve"> программист, руководитель проекта</w:t>
      </w:r>
    </w:p>
    <w:p w14:paraId="4AA7B466" w14:textId="77777777" w:rsidR="0086113E" w:rsidRDefault="0086113E" w:rsidP="0086113E">
      <w:pPr>
        <w:numPr>
          <w:ilvl w:val="0"/>
          <w:numId w:val="6"/>
        </w:numPr>
      </w:pPr>
      <w:r>
        <w:t>Доработка</w:t>
      </w:r>
      <w:r w:rsidRPr="00865DD3">
        <w:t xml:space="preserve">: 1 </w:t>
      </w:r>
      <w:r>
        <w:t>месяц</w:t>
      </w:r>
      <w:r w:rsidR="00865DD3" w:rsidRPr="00865DD3">
        <w:t xml:space="preserve">; </w:t>
      </w:r>
      <w:r w:rsidR="00865DD3">
        <w:t>программист, руководитель проекта</w:t>
      </w:r>
      <w:r w:rsidR="00865DD3" w:rsidRPr="00865DD3">
        <w:t xml:space="preserve">, </w:t>
      </w:r>
      <w:r w:rsidR="00865DD3">
        <w:t>тестировщик</w:t>
      </w:r>
    </w:p>
    <w:p w14:paraId="1EC09415" w14:textId="77777777" w:rsidR="006B73F1" w:rsidRDefault="0086113E" w:rsidP="00D03159">
      <w:pPr>
        <w:numPr>
          <w:ilvl w:val="0"/>
          <w:numId w:val="6"/>
        </w:numPr>
      </w:pPr>
      <w:r>
        <w:t>Внедрение</w:t>
      </w:r>
      <w:r w:rsidRPr="00865DD3">
        <w:t xml:space="preserve">: 2 </w:t>
      </w:r>
      <w:r>
        <w:t>недели</w:t>
      </w:r>
      <w:r w:rsidR="00865DD3">
        <w:rPr>
          <w:lang w:val="en-US"/>
        </w:rPr>
        <w:t xml:space="preserve">; </w:t>
      </w:r>
      <w:r w:rsidR="00865DD3">
        <w:t>руководитель проекта</w:t>
      </w:r>
      <w:r w:rsidR="00865DD3">
        <w:rPr>
          <w:lang w:val="en-US"/>
        </w:rPr>
        <w:t xml:space="preserve">, </w:t>
      </w:r>
      <w:r w:rsidR="00865DD3">
        <w:t>программист</w:t>
      </w:r>
    </w:p>
    <w:p w14:paraId="5CFDBA1A" w14:textId="77777777" w:rsidR="006B73F1" w:rsidRDefault="006B73F1" w:rsidP="00D03159"/>
    <w:p w14:paraId="0CD9546F" w14:textId="77777777" w:rsidR="00D03159" w:rsidRDefault="00D03159" w:rsidP="00D03159">
      <w:pPr>
        <w:pStyle w:val="Heading1"/>
        <w:rPr>
          <w:color w:val="244061"/>
        </w:rPr>
      </w:pPr>
      <w:r>
        <w:rPr>
          <w:color w:val="244061"/>
        </w:rPr>
        <w:t>Механизмы мониторинга и контроля</w:t>
      </w:r>
    </w:p>
    <w:p w14:paraId="0888E9C3" w14:textId="77777777" w:rsidR="005E6AB2" w:rsidRDefault="00B76F8E" w:rsidP="006B73F1">
      <w:pPr>
        <w:jc w:val="both"/>
      </w:pPr>
      <w:r>
        <w:t>Отчёт предоставляется по достижению середины срока каждого из пункта графика работ, отчёт составляет непосредственно руководитель проекта на основе промежуточных отчётов исполнителей.</w:t>
      </w:r>
    </w:p>
    <w:p w14:paraId="077CA39A" w14:textId="77777777" w:rsidR="00B76F8E" w:rsidRDefault="00B76F8E" w:rsidP="006B73F1">
      <w:pPr>
        <w:jc w:val="both"/>
      </w:pPr>
      <w:r>
        <w:lastRenderedPageBreak/>
        <w:t>Отчёт должен содержать в себе прогресс работы в процентном соотношении для конкретного этапа, расход средств, краткий список реализованного.</w:t>
      </w:r>
    </w:p>
    <w:p w14:paraId="539D028B" w14:textId="77777777" w:rsidR="00B76F8E" w:rsidRDefault="00B76F8E" w:rsidP="00B76F8E">
      <w:pPr>
        <w:jc w:val="both"/>
      </w:pPr>
      <w:r>
        <w:t>Отчёт должен содержать в себе прогресс работы в процентном соотношении для конкретного этапа, прогресс работы в процентном соотношении внутренних задач, полный список реализованного, возникшие проблемы и возможные пути их решения.</w:t>
      </w:r>
    </w:p>
    <w:p w14:paraId="49775FCB" w14:textId="77777777" w:rsidR="00B76F8E" w:rsidRPr="003C3838" w:rsidRDefault="00B76F8E" w:rsidP="00B76F8E">
      <w:pPr>
        <w:jc w:val="both"/>
      </w:pPr>
    </w:p>
    <w:sectPr w:rsidR="00B76F8E" w:rsidRPr="003C3838" w:rsidSect="00C175B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26B"/>
    <w:multiLevelType w:val="hybridMultilevel"/>
    <w:tmpl w:val="9F8C6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B494C"/>
    <w:multiLevelType w:val="hybridMultilevel"/>
    <w:tmpl w:val="78D27E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C32A13"/>
    <w:multiLevelType w:val="hybridMultilevel"/>
    <w:tmpl w:val="E8E07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E55A8"/>
    <w:multiLevelType w:val="hybridMultilevel"/>
    <w:tmpl w:val="90687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F3C2B"/>
    <w:multiLevelType w:val="hybridMultilevel"/>
    <w:tmpl w:val="F0F21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407DD"/>
    <w:multiLevelType w:val="hybridMultilevel"/>
    <w:tmpl w:val="6D68A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3DD6"/>
    <w:rsid w:val="00012D1E"/>
    <w:rsid w:val="00026D09"/>
    <w:rsid w:val="00123CFD"/>
    <w:rsid w:val="001E1F4B"/>
    <w:rsid w:val="00240E4F"/>
    <w:rsid w:val="003C3838"/>
    <w:rsid w:val="00411123"/>
    <w:rsid w:val="0043636A"/>
    <w:rsid w:val="00443DD6"/>
    <w:rsid w:val="0048518C"/>
    <w:rsid w:val="004F020E"/>
    <w:rsid w:val="0059513E"/>
    <w:rsid w:val="005E6AB2"/>
    <w:rsid w:val="0069521B"/>
    <w:rsid w:val="006B73F1"/>
    <w:rsid w:val="006C59E8"/>
    <w:rsid w:val="007E78F1"/>
    <w:rsid w:val="00800056"/>
    <w:rsid w:val="0086113E"/>
    <w:rsid w:val="00865DD3"/>
    <w:rsid w:val="00B366B2"/>
    <w:rsid w:val="00B46040"/>
    <w:rsid w:val="00B6007D"/>
    <w:rsid w:val="00B76F8E"/>
    <w:rsid w:val="00C175B8"/>
    <w:rsid w:val="00CE002A"/>
    <w:rsid w:val="00D03159"/>
    <w:rsid w:val="00DF5616"/>
    <w:rsid w:val="00F15314"/>
    <w:rsid w:val="00FC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EBBE2B"/>
  <w15:chartTrackingRefBased/>
  <w15:docId w15:val="{A83F321D-A7C2-4EAD-ADA4-A66AE97A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DD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DD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43DD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443DD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C17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Адигеев М.Г.</dc:creator>
  <cp:keywords/>
  <cp:lastModifiedBy>Nikita Kaftanov</cp:lastModifiedBy>
  <cp:revision>2</cp:revision>
  <dcterms:created xsi:type="dcterms:W3CDTF">2021-05-25T21:15:00Z</dcterms:created>
  <dcterms:modified xsi:type="dcterms:W3CDTF">2021-05-25T21:15:00Z</dcterms:modified>
</cp:coreProperties>
</file>