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02A" w:rsidRDefault="004F2884" w:rsidP="004F2884">
      <w:pPr>
        <w:pStyle w:val="Heading1"/>
        <w:jc w:val="center"/>
        <w:rPr>
          <w:lang w:val="sr-Latn-BA"/>
        </w:rPr>
      </w:pPr>
      <w:proofErr w:type="spellStart"/>
      <w:r>
        <w:rPr>
          <w:lang w:val="en-US"/>
        </w:rPr>
        <w:t>Spre</w:t>
      </w:r>
      <w:proofErr w:type="spellEnd"/>
      <w:r>
        <w:rPr>
          <w:lang w:val="sr-Latn-BA"/>
        </w:rPr>
        <w:t>cifikacija informacionih potreba</w:t>
      </w:r>
    </w:p>
    <w:p w:rsidR="004F2884" w:rsidRDefault="004F2884" w:rsidP="004F2884">
      <w:pPr>
        <w:pStyle w:val="Heading2"/>
        <w:jc w:val="center"/>
        <w:rPr>
          <w:lang w:val="sr-Latn-BA"/>
        </w:rPr>
      </w:pPr>
      <w:r>
        <w:rPr>
          <w:lang w:val="sr-Latn-BA"/>
        </w:rPr>
        <w:t>Evroliga</w:t>
      </w:r>
    </w:p>
    <w:p w:rsidR="004F2884" w:rsidRDefault="004F2884" w:rsidP="004F2884">
      <w:pPr>
        <w:rPr>
          <w:lang w:val="sr-Latn-BA"/>
        </w:rPr>
      </w:pPr>
    </w:p>
    <w:p w:rsidR="004F2884" w:rsidRDefault="004F2884" w:rsidP="004F2884">
      <w:pPr>
        <w:rPr>
          <w:lang w:val="sr-Latn-BA"/>
        </w:rPr>
      </w:pPr>
      <w:r>
        <w:rPr>
          <w:lang w:val="sr-Latn-BA"/>
        </w:rPr>
        <w:tab/>
        <w:t xml:space="preserve">Evroliga je najvažnije košarkaško takmičenje u Evropi. Takmičenje se odvija kroz sezone koje počinju u oktobru, a završavaju se u maju naredne godine. Svaku sezonu karakteriše naziv(oblika 2020/21), datum početka i datum kraja. </w:t>
      </w:r>
      <w:r w:rsidR="00104981">
        <w:rPr>
          <w:lang w:val="sr-Latn-BA"/>
        </w:rPr>
        <w:t xml:space="preserve">U jednoj sezoni učestvuje 18 klubova za koje je </w:t>
      </w:r>
      <w:r w:rsidR="003477B1">
        <w:rPr>
          <w:lang w:val="sr-Latn-BA"/>
        </w:rPr>
        <w:t xml:space="preserve">potrebno voditi evidenciju o nazivu kluba, adresi, </w:t>
      </w:r>
      <w:r w:rsidR="00104981">
        <w:rPr>
          <w:lang w:val="sr-Latn-BA"/>
        </w:rPr>
        <w:t xml:space="preserve">predjesniku, </w:t>
      </w:r>
      <w:r w:rsidR="003477B1">
        <w:rPr>
          <w:lang w:val="sr-Latn-BA"/>
        </w:rPr>
        <w:t>broju pobjeđenjih i izgubljenih utakmica u sezoni, broju telefona, zvaničnoj prezentaciji i grbu kluba. Svaku klub ima igrace i trenera. Za svaku osobu vodi se evidencija o imenu, prezimenu, datumu rodjenja, drzavi i slici osobe, za igrace se treba voditi evidenciju još i o poziciji na kojoj igra, visini i dresu sa odgovarajucim brojem. Pored pomenutih osoba potrebno je voditi i evidenciju o sudijama.</w:t>
      </w:r>
    </w:p>
    <w:p w:rsidR="000F51B6" w:rsidRDefault="000F51B6" w:rsidP="004F2884">
      <w:pPr>
        <w:rPr>
          <w:lang w:val="sr-Latn-BA"/>
        </w:rPr>
      </w:pPr>
      <w:r>
        <w:rPr>
          <w:lang w:val="sr-Latn-BA"/>
        </w:rPr>
        <w:tab/>
        <w:t>Klubovi imaju dvoranu u kojoj igraju utakmice. Dvorana ima adresu gdje se nalazi, kapacitet i naziv. Osim dvorane svaki klub može da ima vise sponzora o kojima se vodi evidencija o imenu.</w:t>
      </w:r>
    </w:p>
    <w:p w:rsidR="000F51B6" w:rsidRDefault="000F51B6" w:rsidP="000F51B6">
      <w:pPr>
        <w:ind w:left="705"/>
        <w:rPr>
          <w:lang w:val="sr-Latn-BA"/>
        </w:rPr>
      </w:pPr>
      <w:r w:rsidRPr="000F51B6">
        <w:rPr>
          <w:lang w:val="sr-Latn-BA"/>
        </w:rPr>
        <w:t>Svaka sezona se sastoji od više faza takmičenja:</w:t>
      </w:r>
    </w:p>
    <w:p w:rsidR="000F51B6" w:rsidRDefault="000F51B6" w:rsidP="000F51B6">
      <w:pPr>
        <w:pStyle w:val="ListParagraph"/>
        <w:numPr>
          <w:ilvl w:val="0"/>
          <w:numId w:val="2"/>
        </w:numPr>
        <w:rPr>
          <w:lang w:val="sr-Latn-BA"/>
        </w:rPr>
      </w:pPr>
      <w:r>
        <w:rPr>
          <w:lang w:val="sr-Latn-BA"/>
        </w:rPr>
        <w:t>Regularni dio,</w:t>
      </w:r>
    </w:p>
    <w:p w:rsidR="000F51B6" w:rsidRDefault="000F51B6" w:rsidP="000F51B6">
      <w:pPr>
        <w:pStyle w:val="ListParagraph"/>
        <w:numPr>
          <w:ilvl w:val="0"/>
          <w:numId w:val="2"/>
        </w:numPr>
        <w:rPr>
          <w:lang w:val="sr-Latn-BA"/>
        </w:rPr>
      </w:pPr>
      <w:r>
        <w:rPr>
          <w:lang w:val="sr-Latn-BA"/>
        </w:rPr>
        <w:t>Playoff i</w:t>
      </w:r>
    </w:p>
    <w:p w:rsidR="000F51B6" w:rsidRDefault="000F51B6" w:rsidP="000F51B6">
      <w:pPr>
        <w:pStyle w:val="ListParagraph"/>
        <w:numPr>
          <w:ilvl w:val="0"/>
          <w:numId w:val="2"/>
        </w:numPr>
        <w:rPr>
          <w:lang w:val="sr-Latn-BA"/>
        </w:rPr>
      </w:pPr>
      <w:r>
        <w:rPr>
          <w:lang w:val="sr-Latn-BA"/>
        </w:rPr>
        <w:t>Final four.</w:t>
      </w:r>
    </w:p>
    <w:p w:rsidR="000F51B6" w:rsidRDefault="000F51B6" w:rsidP="000F51B6">
      <w:pPr>
        <w:rPr>
          <w:lang w:val="sr-Latn-BA"/>
        </w:rPr>
      </w:pPr>
      <w:r>
        <w:rPr>
          <w:lang w:val="sr-Latn-BA"/>
        </w:rPr>
        <w:t>Svaka faza sadrži jedno ili više kola. Tokom regularnog dijela takmičenja svaki klub treba da igra sa svim ostalim klubovima dva puta, jednom u svojoj dvorani i jednom u gostima. Za utakmicu je potrebno čuvati podatke o klubovima koji su igrali, datum, vrijeme i rezultate po četvrtinama.</w:t>
      </w:r>
      <w:r w:rsidR="00EA7196">
        <w:rPr>
          <w:lang w:val="sr-Latn-BA"/>
        </w:rPr>
        <w:t xml:space="preserve"> Za jedan klub moze da igraju svi igraci koji se nalaze u klubu. Poslije odigrane utakmice svakom igraču koji je igrao dodjeljuje se statistika. Kako utakmica ne moze da se igra bez sudija, pa je potrebno voditi evidenciju o sudijama koji su sudili neku utakmicu. Svaku utakmicu sude tri sudije.</w:t>
      </w:r>
      <w:r w:rsidR="00163993">
        <w:rPr>
          <w:lang w:val="sr-Latn-BA"/>
        </w:rPr>
        <w:t xml:space="preserve"> Kako je evroliga najvažnije košarkaško takmičenje u Evropi, njene utakmice prenose mnoge televizije pa treba voditi evidenciju i o televizijskim kanalima.</w:t>
      </w:r>
      <w:bookmarkStart w:id="0" w:name="_GoBack"/>
      <w:bookmarkEnd w:id="0"/>
    </w:p>
    <w:p w:rsidR="00EA7196" w:rsidRDefault="00EA7196" w:rsidP="000F51B6">
      <w:pPr>
        <w:rPr>
          <w:lang w:val="sr-Latn-BA"/>
        </w:rPr>
      </w:pPr>
      <w:r>
        <w:rPr>
          <w:lang w:val="sr-Latn-BA"/>
        </w:rPr>
        <w:tab/>
        <w:t xml:space="preserve">Nakon odigranih 34. kola regularnog dijela sezone igra se playoff. Playoff igra osam klubova koji regularni dio sezone završili kao najbolji. Playoff se igra u pet kola odnosno klub koji prvi pobijedi u tri utakmice prelayi u narednu fazu. Završni dio je final four u kome učestvuju četiri kluba. </w:t>
      </w:r>
    </w:p>
    <w:p w:rsidR="00163993" w:rsidRPr="000F51B6" w:rsidRDefault="00163993" w:rsidP="000F51B6">
      <w:pPr>
        <w:rPr>
          <w:lang w:val="sr-Latn-BA"/>
        </w:rPr>
      </w:pPr>
      <w:r>
        <w:rPr>
          <w:lang w:val="sr-Latn-BA"/>
        </w:rPr>
        <w:tab/>
        <w:t>Za svako kolo moguce je voditi evidenciju o igraču kola, a za svaku sezonu moguće je voditi evidenciju o idealnoj petorci i igraču sezone.</w:t>
      </w:r>
    </w:p>
    <w:sectPr w:rsidR="00163993" w:rsidRPr="000F51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94AD8"/>
    <w:multiLevelType w:val="hybridMultilevel"/>
    <w:tmpl w:val="F438CF62"/>
    <w:lvl w:ilvl="0" w:tplc="101A000F">
      <w:start w:val="1"/>
      <w:numFmt w:val="decimal"/>
      <w:lvlText w:val="%1."/>
      <w:lvlJc w:val="left"/>
      <w:pPr>
        <w:ind w:left="1425" w:hanging="360"/>
      </w:pPr>
    </w:lvl>
    <w:lvl w:ilvl="1" w:tplc="101A0019" w:tentative="1">
      <w:start w:val="1"/>
      <w:numFmt w:val="lowerLetter"/>
      <w:lvlText w:val="%2."/>
      <w:lvlJc w:val="left"/>
      <w:pPr>
        <w:ind w:left="2145" w:hanging="360"/>
      </w:pPr>
    </w:lvl>
    <w:lvl w:ilvl="2" w:tplc="101A001B" w:tentative="1">
      <w:start w:val="1"/>
      <w:numFmt w:val="lowerRoman"/>
      <w:lvlText w:val="%3."/>
      <w:lvlJc w:val="right"/>
      <w:pPr>
        <w:ind w:left="2865" w:hanging="180"/>
      </w:pPr>
    </w:lvl>
    <w:lvl w:ilvl="3" w:tplc="101A000F" w:tentative="1">
      <w:start w:val="1"/>
      <w:numFmt w:val="decimal"/>
      <w:lvlText w:val="%4."/>
      <w:lvlJc w:val="left"/>
      <w:pPr>
        <w:ind w:left="3585" w:hanging="360"/>
      </w:pPr>
    </w:lvl>
    <w:lvl w:ilvl="4" w:tplc="101A0019" w:tentative="1">
      <w:start w:val="1"/>
      <w:numFmt w:val="lowerLetter"/>
      <w:lvlText w:val="%5."/>
      <w:lvlJc w:val="left"/>
      <w:pPr>
        <w:ind w:left="4305" w:hanging="360"/>
      </w:pPr>
    </w:lvl>
    <w:lvl w:ilvl="5" w:tplc="101A001B" w:tentative="1">
      <w:start w:val="1"/>
      <w:numFmt w:val="lowerRoman"/>
      <w:lvlText w:val="%6."/>
      <w:lvlJc w:val="right"/>
      <w:pPr>
        <w:ind w:left="5025" w:hanging="180"/>
      </w:pPr>
    </w:lvl>
    <w:lvl w:ilvl="6" w:tplc="101A000F" w:tentative="1">
      <w:start w:val="1"/>
      <w:numFmt w:val="decimal"/>
      <w:lvlText w:val="%7."/>
      <w:lvlJc w:val="left"/>
      <w:pPr>
        <w:ind w:left="5745" w:hanging="360"/>
      </w:pPr>
    </w:lvl>
    <w:lvl w:ilvl="7" w:tplc="101A0019" w:tentative="1">
      <w:start w:val="1"/>
      <w:numFmt w:val="lowerLetter"/>
      <w:lvlText w:val="%8."/>
      <w:lvlJc w:val="left"/>
      <w:pPr>
        <w:ind w:left="6465" w:hanging="360"/>
      </w:pPr>
    </w:lvl>
    <w:lvl w:ilvl="8" w:tplc="101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2ECC007B"/>
    <w:multiLevelType w:val="hybridMultilevel"/>
    <w:tmpl w:val="42681188"/>
    <w:lvl w:ilvl="0" w:tplc="101A000F">
      <w:start w:val="1"/>
      <w:numFmt w:val="decimal"/>
      <w:lvlText w:val="%1."/>
      <w:lvlJc w:val="left"/>
      <w:pPr>
        <w:ind w:left="1425" w:hanging="360"/>
      </w:pPr>
    </w:lvl>
    <w:lvl w:ilvl="1" w:tplc="101A0019" w:tentative="1">
      <w:start w:val="1"/>
      <w:numFmt w:val="lowerLetter"/>
      <w:lvlText w:val="%2."/>
      <w:lvlJc w:val="left"/>
      <w:pPr>
        <w:ind w:left="2145" w:hanging="360"/>
      </w:pPr>
    </w:lvl>
    <w:lvl w:ilvl="2" w:tplc="101A001B" w:tentative="1">
      <w:start w:val="1"/>
      <w:numFmt w:val="lowerRoman"/>
      <w:lvlText w:val="%3."/>
      <w:lvlJc w:val="right"/>
      <w:pPr>
        <w:ind w:left="2865" w:hanging="180"/>
      </w:pPr>
    </w:lvl>
    <w:lvl w:ilvl="3" w:tplc="101A000F" w:tentative="1">
      <w:start w:val="1"/>
      <w:numFmt w:val="decimal"/>
      <w:lvlText w:val="%4."/>
      <w:lvlJc w:val="left"/>
      <w:pPr>
        <w:ind w:left="3585" w:hanging="360"/>
      </w:pPr>
    </w:lvl>
    <w:lvl w:ilvl="4" w:tplc="101A0019" w:tentative="1">
      <w:start w:val="1"/>
      <w:numFmt w:val="lowerLetter"/>
      <w:lvlText w:val="%5."/>
      <w:lvlJc w:val="left"/>
      <w:pPr>
        <w:ind w:left="4305" w:hanging="360"/>
      </w:pPr>
    </w:lvl>
    <w:lvl w:ilvl="5" w:tplc="101A001B" w:tentative="1">
      <w:start w:val="1"/>
      <w:numFmt w:val="lowerRoman"/>
      <w:lvlText w:val="%6."/>
      <w:lvlJc w:val="right"/>
      <w:pPr>
        <w:ind w:left="5025" w:hanging="180"/>
      </w:pPr>
    </w:lvl>
    <w:lvl w:ilvl="6" w:tplc="101A000F" w:tentative="1">
      <w:start w:val="1"/>
      <w:numFmt w:val="decimal"/>
      <w:lvlText w:val="%7."/>
      <w:lvlJc w:val="left"/>
      <w:pPr>
        <w:ind w:left="5745" w:hanging="360"/>
      </w:pPr>
    </w:lvl>
    <w:lvl w:ilvl="7" w:tplc="101A0019" w:tentative="1">
      <w:start w:val="1"/>
      <w:numFmt w:val="lowerLetter"/>
      <w:lvlText w:val="%8."/>
      <w:lvlJc w:val="left"/>
      <w:pPr>
        <w:ind w:left="6465" w:hanging="360"/>
      </w:pPr>
    </w:lvl>
    <w:lvl w:ilvl="8" w:tplc="101A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884"/>
    <w:rsid w:val="000F51B6"/>
    <w:rsid w:val="00104981"/>
    <w:rsid w:val="00163993"/>
    <w:rsid w:val="003477B1"/>
    <w:rsid w:val="004F2884"/>
    <w:rsid w:val="00D0402A"/>
    <w:rsid w:val="00EA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8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8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8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28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51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8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8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8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28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5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2021-02-28T08:45:00Z</dcterms:created>
  <dcterms:modified xsi:type="dcterms:W3CDTF">2021-02-28T17:47:00Z</dcterms:modified>
</cp:coreProperties>
</file>