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413DC" w14:textId="77777777" w:rsidR="00557985" w:rsidRPr="004B1C77" w:rsidRDefault="00B9611A" w:rsidP="00035E79">
      <w:pPr>
        <w:tabs>
          <w:tab w:val="left" w:pos="284"/>
        </w:tabs>
        <w:ind w:firstLine="284"/>
        <w:jc w:val="center"/>
        <w:rPr>
          <w:b/>
          <w:bCs/>
          <w:lang w:val="sr-Latn-BA"/>
        </w:rPr>
      </w:pPr>
      <w:r w:rsidRPr="004B1C77">
        <w:rPr>
          <w:b/>
          <w:bCs/>
          <w:lang w:val="sr-Latn-BA"/>
        </w:rPr>
        <w:t>Univerzitet u Banjoj Luci</w:t>
      </w:r>
    </w:p>
    <w:p w14:paraId="2D7ADA68" w14:textId="77777777" w:rsidR="00B9611A" w:rsidRPr="004B1C77" w:rsidRDefault="00B9611A" w:rsidP="00035E79">
      <w:pPr>
        <w:tabs>
          <w:tab w:val="left" w:pos="284"/>
        </w:tabs>
        <w:ind w:firstLine="284"/>
        <w:jc w:val="center"/>
        <w:rPr>
          <w:b/>
          <w:bCs/>
          <w:lang w:val="sr-Latn-BA"/>
        </w:rPr>
      </w:pPr>
      <w:r w:rsidRPr="004B1C77">
        <w:rPr>
          <w:b/>
          <w:bCs/>
          <w:lang w:val="sr-Latn-BA"/>
        </w:rPr>
        <w:t>Elektrotehnički fakultet</w:t>
      </w:r>
    </w:p>
    <w:p w14:paraId="5D198871" w14:textId="77777777" w:rsidR="00B9611A" w:rsidRPr="004B1C77" w:rsidRDefault="00B9611A" w:rsidP="00035E79">
      <w:pPr>
        <w:tabs>
          <w:tab w:val="left" w:pos="284"/>
        </w:tabs>
        <w:ind w:firstLine="284"/>
        <w:jc w:val="center"/>
        <w:rPr>
          <w:b/>
          <w:bCs/>
          <w:lang w:val="sr-Latn-BA"/>
        </w:rPr>
      </w:pPr>
      <w:r w:rsidRPr="004B1C77">
        <w:rPr>
          <w:b/>
          <w:bCs/>
          <w:lang w:val="sr-Latn-BA"/>
        </w:rPr>
        <w:t>Katedra za automatiku</w:t>
      </w:r>
    </w:p>
    <w:p w14:paraId="37944DE3" w14:textId="77777777" w:rsidR="00B9611A" w:rsidRPr="004B1C77" w:rsidRDefault="00B9611A" w:rsidP="00035E79">
      <w:pPr>
        <w:tabs>
          <w:tab w:val="left" w:pos="284"/>
        </w:tabs>
        <w:ind w:firstLine="284"/>
        <w:jc w:val="center"/>
        <w:rPr>
          <w:lang w:val="sr-Latn-BA"/>
        </w:rPr>
      </w:pPr>
      <w:r w:rsidRPr="004B1C77">
        <w:rPr>
          <w:b/>
          <w:bCs/>
          <w:lang w:val="sr-Latn-BA"/>
        </w:rPr>
        <w:t>Metodi vještačke inteligencije</w:t>
      </w:r>
    </w:p>
    <w:p w14:paraId="4F7CDA73" w14:textId="77777777" w:rsidR="00B9611A" w:rsidRPr="004B1C77" w:rsidRDefault="00B9611A" w:rsidP="00035E79">
      <w:pPr>
        <w:tabs>
          <w:tab w:val="left" w:pos="284"/>
        </w:tabs>
        <w:ind w:firstLine="284"/>
        <w:jc w:val="center"/>
        <w:rPr>
          <w:lang w:val="sr-Latn-BA"/>
        </w:rPr>
      </w:pPr>
    </w:p>
    <w:p w14:paraId="03D55795" w14:textId="77777777" w:rsidR="00B9611A" w:rsidRPr="004B1C77" w:rsidRDefault="00B9611A" w:rsidP="00035E79">
      <w:pPr>
        <w:tabs>
          <w:tab w:val="left" w:pos="284"/>
        </w:tabs>
        <w:ind w:firstLine="284"/>
        <w:jc w:val="center"/>
        <w:rPr>
          <w:lang w:val="sr-Latn-BA"/>
        </w:rPr>
      </w:pPr>
    </w:p>
    <w:p w14:paraId="2A8D8E87" w14:textId="77777777" w:rsidR="00B9611A" w:rsidRPr="004B1C77" w:rsidRDefault="00B9611A" w:rsidP="00035E79">
      <w:pPr>
        <w:tabs>
          <w:tab w:val="left" w:pos="284"/>
        </w:tabs>
        <w:ind w:firstLine="284"/>
        <w:jc w:val="center"/>
        <w:rPr>
          <w:lang w:val="sr-Latn-BA"/>
        </w:rPr>
      </w:pPr>
    </w:p>
    <w:p w14:paraId="13A188A5" w14:textId="77777777" w:rsidR="00B9611A" w:rsidRPr="004B1C77" w:rsidRDefault="00B9611A" w:rsidP="00035E79">
      <w:pPr>
        <w:tabs>
          <w:tab w:val="left" w:pos="284"/>
        </w:tabs>
        <w:ind w:firstLine="284"/>
        <w:jc w:val="center"/>
        <w:rPr>
          <w:lang w:val="sr-Latn-BA"/>
        </w:rPr>
      </w:pPr>
    </w:p>
    <w:p w14:paraId="3703CCE0" w14:textId="77777777" w:rsidR="00B9611A" w:rsidRPr="004B1C77" w:rsidRDefault="00B9611A" w:rsidP="00035E79">
      <w:pPr>
        <w:tabs>
          <w:tab w:val="left" w:pos="284"/>
        </w:tabs>
        <w:ind w:firstLine="284"/>
        <w:jc w:val="center"/>
        <w:rPr>
          <w:lang w:val="sr-Latn-BA"/>
        </w:rPr>
      </w:pPr>
    </w:p>
    <w:p w14:paraId="27D78A4A" w14:textId="77777777" w:rsidR="00B9611A" w:rsidRPr="004B1C77" w:rsidRDefault="00B9611A" w:rsidP="00035E79">
      <w:pPr>
        <w:tabs>
          <w:tab w:val="left" w:pos="284"/>
        </w:tabs>
        <w:ind w:firstLine="284"/>
        <w:jc w:val="center"/>
        <w:rPr>
          <w:lang w:val="sr-Latn-BA"/>
        </w:rPr>
      </w:pPr>
    </w:p>
    <w:p w14:paraId="12E0F55A" w14:textId="77777777" w:rsidR="00B9611A" w:rsidRPr="004B1C77" w:rsidRDefault="00B9611A" w:rsidP="00035E79">
      <w:pPr>
        <w:tabs>
          <w:tab w:val="left" w:pos="284"/>
        </w:tabs>
        <w:ind w:firstLine="284"/>
        <w:jc w:val="center"/>
        <w:rPr>
          <w:lang w:val="sr-Latn-BA"/>
        </w:rPr>
      </w:pPr>
    </w:p>
    <w:p w14:paraId="5B314793" w14:textId="77777777" w:rsidR="00B9611A" w:rsidRPr="004B1C77" w:rsidRDefault="00B9611A" w:rsidP="00035E79">
      <w:pPr>
        <w:tabs>
          <w:tab w:val="left" w:pos="284"/>
        </w:tabs>
        <w:ind w:firstLine="284"/>
        <w:jc w:val="center"/>
        <w:rPr>
          <w:lang w:val="sr-Latn-BA"/>
        </w:rPr>
      </w:pPr>
    </w:p>
    <w:p w14:paraId="0C93AFFE" w14:textId="77777777" w:rsidR="00B9611A" w:rsidRPr="004B1C77" w:rsidRDefault="00B9611A" w:rsidP="00035E79">
      <w:pPr>
        <w:tabs>
          <w:tab w:val="left" w:pos="284"/>
        </w:tabs>
        <w:ind w:firstLine="284"/>
        <w:jc w:val="center"/>
        <w:rPr>
          <w:lang w:val="sr-Latn-BA"/>
        </w:rPr>
      </w:pPr>
    </w:p>
    <w:p w14:paraId="18D351BB" w14:textId="77777777" w:rsidR="00B9611A" w:rsidRPr="004B1C77" w:rsidRDefault="00B9611A" w:rsidP="00035E79">
      <w:pPr>
        <w:tabs>
          <w:tab w:val="left" w:pos="284"/>
        </w:tabs>
        <w:ind w:firstLine="284"/>
        <w:jc w:val="center"/>
        <w:rPr>
          <w:lang w:val="sr-Latn-BA"/>
        </w:rPr>
      </w:pPr>
    </w:p>
    <w:p w14:paraId="7DF33E15" w14:textId="77777777" w:rsidR="00B9611A" w:rsidRPr="004B1C77" w:rsidRDefault="00B9611A" w:rsidP="00035E79">
      <w:pPr>
        <w:tabs>
          <w:tab w:val="left" w:pos="284"/>
        </w:tabs>
        <w:ind w:firstLine="284"/>
        <w:jc w:val="center"/>
        <w:rPr>
          <w:lang w:val="sr-Latn-BA"/>
        </w:rPr>
      </w:pPr>
    </w:p>
    <w:p w14:paraId="77A1B2F2" w14:textId="77777777" w:rsidR="00B9611A" w:rsidRPr="004B1C77" w:rsidRDefault="00B9611A" w:rsidP="00035E79">
      <w:pPr>
        <w:tabs>
          <w:tab w:val="left" w:pos="284"/>
        </w:tabs>
        <w:ind w:firstLine="284"/>
        <w:jc w:val="center"/>
        <w:rPr>
          <w:lang w:val="sr-Latn-BA"/>
        </w:rPr>
      </w:pPr>
    </w:p>
    <w:p w14:paraId="115AEFEB" w14:textId="77777777" w:rsidR="00B9611A" w:rsidRPr="004B1C77" w:rsidRDefault="00B9611A" w:rsidP="00035E79">
      <w:pPr>
        <w:tabs>
          <w:tab w:val="left" w:pos="284"/>
        </w:tabs>
        <w:ind w:firstLine="284"/>
        <w:jc w:val="center"/>
        <w:rPr>
          <w:lang w:val="sr-Latn-BA"/>
        </w:rPr>
      </w:pPr>
    </w:p>
    <w:p w14:paraId="68B2C38A" w14:textId="77777777" w:rsidR="00B9611A" w:rsidRPr="004B1C77" w:rsidRDefault="00B9611A" w:rsidP="00035E79">
      <w:pPr>
        <w:tabs>
          <w:tab w:val="left" w:pos="284"/>
        </w:tabs>
        <w:ind w:firstLine="284"/>
        <w:jc w:val="center"/>
        <w:rPr>
          <w:lang w:val="sr-Latn-BA"/>
        </w:rPr>
      </w:pPr>
    </w:p>
    <w:p w14:paraId="2D0475AD" w14:textId="77777777" w:rsidR="00B9611A" w:rsidRPr="004B1C77" w:rsidRDefault="00B9611A" w:rsidP="00035E79">
      <w:pPr>
        <w:tabs>
          <w:tab w:val="left" w:pos="284"/>
        </w:tabs>
        <w:ind w:firstLine="284"/>
        <w:jc w:val="center"/>
        <w:rPr>
          <w:lang w:val="sr-Latn-BA"/>
        </w:rPr>
      </w:pPr>
    </w:p>
    <w:p w14:paraId="1F2340F2" w14:textId="77777777" w:rsidR="00B9611A" w:rsidRPr="004B1C77" w:rsidRDefault="00B9611A" w:rsidP="00035E79">
      <w:pPr>
        <w:tabs>
          <w:tab w:val="left" w:pos="284"/>
        </w:tabs>
        <w:ind w:firstLine="284"/>
        <w:jc w:val="center"/>
        <w:rPr>
          <w:lang w:val="sr-Latn-BA"/>
        </w:rPr>
      </w:pPr>
    </w:p>
    <w:p w14:paraId="267F4840" w14:textId="77777777" w:rsidR="00B9611A" w:rsidRPr="004B1C77" w:rsidRDefault="00B9611A" w:rsidP="00035E79">
      <w:pPr>
        <w:tabs>
          <w:tab w:val="left" w:pos="284"/>
        </w:tabs>
        <w:ind w:firstLine="284"/>
        <w:jc w:val="center"/>
        <w:rPr>
          <w:lang w:val="sr-Latn-BA"/>
        </w:rPr>
      </w:pPr>
    </w:p>
    <w:p w14:paraId="7C038BE6" w14:textId="77777777" w:rsidR="00B9611A" w:rsidRPr="004B1C77" w:rsidRDefault="00B9611A" w:rsidP="00035E79">
      <w:pPr>
        <w:tabs>
          <w:tab w:val="left" w:pos="284"/>
        </w:tabs>
        <w:ind w:firstLine="284"/>
        <w:jc w:val="center"/>
        <w:rPr>
          <w:sz w:val="32"/>
          <w:lang w:val="sr-Latn-BA"/>
        </w:rPr>
      </w:pPr>
      <w:r w:rsidRPr="004B1C77">
        <w:rPr>
          <w:sz w:val="32"/>
          <w:lang w:val="sr-Latn-BA"/>
        </w:rPr>
        <w:t>Izvještaj o urađeno</w:t>
      </w:r>
      <w:r w:rsidR="00494DC2" w:rsidRPr="004B1C77">
        <w:rPr>
          <w:sz w:val="32"/>
          <w:lang w:val="sr-Latn-BA"/>
        </w:rPr>
        <w:t>m projektnom zadatku</w:t>
      </w:r>
    </w:p>
    <w:p w14:paraId="2F1AEFCA" w14:textId="77777777" w:rsidR="00B9611A" w:rsidRPr="004B1C77" w:rsidRDefault="007579B5" w:rsidP="00035E79">
      <w:pPr>
        <w:tabs>
          <w:tab w:val="left" w:pos="284"/>
        </w:tabs>
        <w:ind w:firstLine="284"/>
        <w:jc w:val="center"/>
        <w:rPr>
          <w:b/>
          <w:sz w:val="40"/>
          <w:lang w:val="sr-Latn-BA"/>
        </w:rPr>
      </w:pPr>
      <w:r w:rsidRPr="004B1C77">
        <w:rPr>
          <w:b/>
          <w:sz w:val="40"/>
          <w:lang w:val="sr-Latn-BA"/>
        </w:rPr>
        <w:t>Genetički algoritmi</w:t>
      </w:r>
    </w:p>
    <w:p w14:paraId="376DEE54" w14:textId="77777777" w:rsidR="00B9611A" w:rsidRPr="004B1C77" w:rsidRDefault="00B9611A" w:rsidP="00035E79">
      <w:pPr>
        <w:tabs>
          <w:tab w:val="left" w:pos="284"/>
        </w:tabs>
        <w:ind w:firstLine="284"/>
        <w:jc w:val="center"/>
        <w:rPr>
          <w:lang w:val="sr-Latn-BA"/>
        </w:rPr>
      </w:pPr>
    </w:p>
    <w:p w14:paraId="0F5CCD1B" w14:textId="77777777" w:rsidR="00B9611A" w:rsidRPr="004B1C77" w:rsidRDefault="00B9611A" w:rsidP="00035E79">
      <w:pPr>
        <w:tabs>
          <w:tab w:val="left" w:pos="284"/>
        </w:tabs>
        <w:ind w:firstLine="284"/>
        <w:jc w:val="center"/>
        <w:rPr>
          <w:lang w:val="sr-Latn-BA"/>
        </w:rPr>
      </w:pPr>
    </w:p>
    <w:p w14:paraId="76354E4F" w14:textId="77777777" w:rsidR="00B9611A" w:rsidRPr="004B1C77" w:rsidRDefault="00B9611A" w:rsidP="00035E79">
      <w:pPr>
        <w:tabs>
          <w:tab w:val="left" w:pos="284"/>
        </w:tabs>
        <w:ind w:firstLine="284"/>
        <w:jc w:val="center"/>
        <w:rPr>
          <w:lang w:val="sr-Latn-BA"/>
        </w:rPr>
      </w:pPr>
    </w:p>
    <w:p w14:paraId="760A342B" w14:textId="77777777" w:rsidR="00B9611A" w:rsidRPr="004B1C77" w:rsidRDefault="00B9611A" w:rsidP="00035E79">
      <w:pPr>
        <w:tabs>
          <w:tab w:val="left" w:pos="284"/>
        </w:tabs>
        <w:ind w:firstLine="284"/>
        <w:jc w:val="center"/>
        <w:rPr>
          <w:lang w:val="sr-Latn-BA"/>
        </w:rPr>
      </w:pPr>
    </w:p>
    <w:p w14:paraId="00803F0D" w14:textId="77777777" w:rsidR="00B9611A" w:rsidRPr="004B1C77" w:rsidRDefault="00B9611A" w:rsidP="00035E79">
      <w:pPr>
        <w:tabs>
          <w:tab w:val="left" w:pos="284"/>
        </w:tabs>
        <w:ind w:firstLine="284"/>
        <w:jc w:val="center"/>
        <w:rPr>
          <w:lang w:val="sr-Latn-BA"/>
        </w:rPr>
      </w:pPr>
    </w:p>
    <w:p w14:paraId="52FF78B7" w14:textId="77777777" w:rsidR="00B9611A" w:rsidRPr="004B1C77" w:rsidRDefault="00B9611A" w:rsidP="00035E79">
      <w:pPr>
        <w:tabs>
          <w:tab w:val="left" w:pos="284"/>
        </w:tabs>
        <w:ind w:firstLine="284"/>
        <w:jc w:val="center"/>
        <w:rPr>
          <w:lang w:val="sr-Latn-BA"/>
        </w:rPr>
      </w:pPr>
    </w:p>
    <w:p w14:paraId="2DC6D7A7" w14:textId="77777777" w:rsidR="00B9611A" w:rsidRPr="004B1C77" w:rsidRDefault="00B9611A" w:rsidP="00035E79">
      <w:pPr>
        <w:tabs>
          <w:tab w:val="left" w:pos="284"/>
        </w:tabs>
        <w:ind w:firstLine="284"/>
        <w:jc w:val="center"/>
        <w:rPr>
          <w:lang w:val="sr-Latn-BA"/>
        </w:rPr>
      </w:pPr>
    </w:p>
    <w:p w14:paraId="404BF86F" w14:textId="77777777" w:rsidR="00B9611A" w:rsidRPr="004B1C77" w:rsidRDefault="00B9611A" w:rsidP="00035E79">
      <w:pPr>
        <w:tabs>
          <w:tab w:val="left" w:pos="284"/>
        </w:tabs>
        <w:ind w:firstLine="284"/>
        <w:jc w:val="center"/>
        <w:rPr>
          <w:lang w:val="sr-Latn-BA"/>
        </w:rPr>
      </w:pPr>
    </w:p>
    <w:p w14:paraId="3D86A134" w14:textId="77777777" w:rsidR="00B9611A" w:rsidRPr="004B1C77" w:rsidRDefault="00B9611A" w:rsidP="00035E79">
      <w:pPr>
        <w:tabs>
          <w:tab w:val="left" w:pos="284"/>
        </w:tabs>
        <w:ind w:firstLine="284"/>
        <w:jc w:val="center"/>
        <w:rPr>
          <w:lang w:val="sr-Latn-BA"/>
        </w:rPr>
      </w:pPr>
    </w:p>
    <w:p w14:paraId="70E30A6D" w14:textId="77777777" w:rsidR="00B9611A" w:rsidRPr="004B1C77" w:rsidRDefault="00B9611A" w:rsidP="00035E79">
      <w:pPr>
        <w:tabs>
          <w:tab w:val="left" w:pos="284"/>
        </w:tabs>
        <w:ind w:firstLine="284"/>
        <w:jc w:val="center"/>
        <w:rPr>
          <w:lang w:val="sr-Latn-BA"/>
        </w:rPr>
      </w:pPr>
    </w:p>
    <w:p w14:paraId="5113DCD3" w14:textId="77777777" w:rsidR="00B9611A" w:rsidRPr="004B1C77" w:rsidRDefault="00B9611A" w:rsidP="00035E79">
      <w:pPr>
        <w:tabs>
          <w:tab w:val="left" w:pos="284"/>
        </w:tabs>
        <w:ind w:firstLine="284"/>
        <w:jc w:val="center"/>
        <w:rPr>
          <w:lang w:val="sr-Latn-BA"/>
        </w:rPr>
      </w:pPr>
    </w:p>
    <w:p w14:paraId="020B73C8" w14:textId="77777777" w:rsidR="00B9611A" w:rsidRPr="004B1C77" w:rsidRDefault="00B9611A" w:rsidP="00035E79">
      <w:pPr>
        <w:tabs>
          <w:tab w:val="left" w:pos="284"/>
        </w:tabs>
        <w:ind w:firstLine="284"/>
        <w:jc w:val="center"/>
        <w:rPr>
          <w:lang w:val="sr-Latn-BA"/>
        </w:rPr>
      </w:pPr>
    </w:p>
    <w:p w14:paraId="0C656D11" w14:textId="77777777" w:rsidR="00B9611A" w:rsidRPr="004B1C77" w:rsidRDefault="00B9611A" w:rsidP="00035E79">
      <w:pPr>
        <w:tabs>
          <w:tab w:val="left" w:pos="284"/>
        </w:tabs>
        <w:ind w:firstLine="284"/>
        <w:jc w:val="center"/>
        <w:rPr>
          <w:lang w:val="sr-Latn-BA"/>
        </w:rPr>
      </w:pPr>
    </w:p>
    <w:p w14:paraId="2A15DB81" w14:textId="77777777" w:rsidR="00B9611A" w:rsidRPr="004B1C77" w:rsidRDefault="00B9611A" w:rsidP="00035E79">
      <w:pPr>
        <w:tabs>
          <w:tab w:val="left" w:pos="284"/>
        </w:tabs>
        <w:ind w:firstLine="284"/>
        <w:jc w:val="center"/>
        <w:rPr>
          <w:lang w:val="sr-Latn-BA"/>
        </w:rPr>
      </w:pPr>
    </w:p>
    <w:p w14:paraId="2392A26C" w14:textId="77777777" w:rsidR="00B9611A" w:rsidRPr="004B1C77" w:rsidRDefault="00B9611A" w:rsidP="00035E79">
      <w:pPr>
        <w:tabs>
          <w:tab w:val="left" w:pos="284"/>
        </w:tabs>
        <w:ind w:firstLine="284"/>
        <w:jc w:val="center"/>
        <w:rPr>
          <w:lang w:val="sr-Latn-BA"/>
        </w:rPr>
      </w:pPr>
    </w:p>
    <w:p w14:paraId="4B6DC72A" w14:textId="77777777" w:rsidR="00B9611A" w:rsidRPr="004B1C77" w:rsidRDefault="00B9611A" w:rsidP="00035E79">
      <w:pPr>
        <w:tabs>
          <w:tab w:val="left" w:pos="284"/>
        </w:tabs>
        <w:ind w:firstLine="284"/>
        <w:jc w:val="center"/>
        <w:rPr>
          <w:lang w:val="sr-Latn-BA"/>
        </w:rPr>
      </w:pPr>
    </w:p>
    <w:p w14:paraId="4D7E61BF" w14:textId="77777777" w:rsidR="00B9611A" w:rsidRPr="004B1C77" w:rsidRDefault="00B9611A" w:rsidP="00035E79">
      <w:pPr>
        <w:tabs>
          <w:tab w:val="left" w:pos="284"/>
        </w:tabs>
        <w:ind w:firstLine="284"/>
        <w:jc w:val="center"/>
        <w:rPr>
          <w:lang w:val="sr-Latn-BA"/>
        </w:rPr>
      </w:pPr>
    </w:p>
    <w:p w14:paraId="0478C97C" w14:textId="77777777" w:rsidR="00B9611A" w:rsidRPr="004B1C77" w:rsidRDefault="00B9611A" w:rsidP="00035E79">
      <w:pPr>
        <w:tabs>
          <w:tab w:val="left" w:pos="284"/>
        </w:tabs>
        <w:ind w:firstLine="284"/>
        <w:jc w:val="center"/>
        <w:rPr>
          <w:lang w:val="sr-Latn-BA"/>
        </w:rPr>
      </w:pPr>
    </w:p>
    <w:p w14:paraId="28D65F82" w14:textId="77777777" w:rsidR="00B9611A" w:rsidRPr="004B1C77" w:rsidRDefault="00B9611A" w:rsidP="00035E79">
      <w:pPr>
        <w:tabs>
          <w:tab w:val="left" w:pos="284"/>
        </w:tabs>
        <w:ind w:firstLine="284"/>
        <w:jc w:val="center"/>
        <w:rPr>
          <w:lang w:val="sr-Latn-BA"/>
        </w:rPr>
      </w:pPr>
    </w:p>
    <w:p w14:paraId="431AC050" w14:textId="77777777" w:rsidR="00B9611A" w:rsidRPr="004B1C77" w:rsidRDefault="00B9611A" w:rsidP="00035E79">
      <w:pPr>
        <w:tabs>
          <w:tab w:val="left" w:pos="284"/>
        </w:tabs>
        <w:ind w:firstLine="284"/>
        <w:jc w:val="center"/>
        <w:rPr>
          <w:lang w:val="sr-Latn-BA"/>
        </w:rPr>
      </w:pPr>
    </w:p>
    <w:p w14:paraId="74509ED7" w14:textId="77777777" w:rsidR="00B9611A" w:rsidRPr="004B1C77" w:rsidRDefault="00B9611A" w:rsidP="00035E79">
      <w:pPr>
        <w:tabs>
          <w:tab w:val="left" w:pos="284"/>
        </w:tabs>
        <w:ind w:firstLine="284"/>
        <w:jc w:val="center"/>
        <w:rPr>
          <w:lang w:val="sr-Latn-BA"/>
        </w:rPr>
      </w:pPr>
    </w:p>
    <w:p w14:paraId="53EA9FE1" w14:textId="77777777" w:rsidR="00B9611A" w:rsidRPr="004B1C77" w:rsidRDefault="00B9611A" w:rsidP="00035E79">
      <w:pPr>
        <w:tabs>
          <w:tab w:val="left" w:pos="284"/>
        </w:tabs>
        <w:ind w:firstLine="284"/>
        <w:jc w:val="right"/>
        <w:rPr>
          <w:lang w:val="sr-Latn-BA"/>
        </w:rPr>
      </w:pPr>
      <w:r w:rsidRPr="004B1C77">
        <w:rPr>
          <w:lang w:val="sr-Latn-BA"/>
        </w:rPr>
        <w:t>Student:</w:t>
      </w:r>
    </w:p>
    <w:p w14:paraId="6B046BA7" w14:textId="4033162A" w:rsidR="00B9611A" w:rsidRPr="004B1C77" w:rsidRDefault="00DC2C17" w:rsidP="00035E79">
      <w:pPr>
        <w:tabs>
          <w:tab w:val="left" w:pos="284"/>
        </w:tabs>
        <w:ind w:firstLine="284"/>
        <w:jc w:val="right"/>
        <w:rPr>
          <w:lang w:val="sr-Latn-BA"/>
        </w:rPr>
      </w:pPr>
      <w:r w:rsidRPr="004B1C77">
        <w:rPr>
          <w:lang w:val="sr-Latn-BA"/>
        </w:rPr>
        <w:t>Dragan K</w:t>
      </w:r>
      <w:r w:rsidR="00E17B98" w:rsidRPr="004B1C77">
        <w:rPr>
          <w:lang w:val="sr-Latn-BA"/>
        </w:rPr>
        <w:t>os, 1233/15</w:t>
      </w:r>
    </w:p>
    <w:p w14:paraId="23A2DB9B" w14:textId="77777777" w:rsidR="00B9611A" w:rsidRPr="004B1C77" w:rsidRDefault="00B9611A" w:rsidP="00035E79">
      <w:pPr>
        <w:tabs>
          <w:tab w:val="left" w:pos="284"/>
        </w:tabs>
        <w:ind w:firstLine="284"/>
        <w:rPr>
          <w:lang w:val="sr-Latn-BA"/>
        </w:rPr>
      </w:pPr>
      <w:r w:rsidRPr="004B1C77">
        <w:rPr>
          <w:lang w:val="sr-Latn-BA"/>
        </w:rPr>
        <w:br w:type="page"/>
      </w:r>
    </w:p>
    <w:p w14:paraId="39CF9F8D" w14:textId="77777777" w:rsidR="00B9611A" w:rsidRPr="004B1C77" w:rsidRDefault="00494DC2" w:rsidP="0086165C">
      <w:pPr>
        <w:pStyle w:val="Heading1"/>
        <w:numPr>
          <w:ilvl w:val="0"/>
          <w:numId w:val="1"/>
        </w:numPr>
        <w:tabs>
          <w:tab w:val="left" w:pos="0"/>
        </w:tabs>
        <w:spacing w:before="120" w:after="120"/>
        <w:ind w:left="0" w:firstLine="0"/>
        <w:rPr>
          <w:rFonts w:ascii="Cambria" w:hAnsi="Cambria"/>
          <w:lang w:val="sr-Latn-BA"/>
        </w:rPr>
      </w:pPr>
      <w:r w:rsidRPr="004B1C77">
        <w:rPr>
          <w:rFonts w:ascii="Cambria" w:hAnsi="Cambria"/>
          <w:lang w:val="sr-Latn-BA"/>
        </w:rPr>
        <w:lastRenderedPageBreak/>
        <w:t>Opis problema</w:t>
      </w:r>
    </w:p>
    <w:p w14:paraId="6D28C0AF" w14:textId="77777777" w:rsidR="00B9611A" w:rsidRPr="004B1C77" w:rsidRDefault="00B9611A" w:rsidP="0086165C">
      <w:pPr>
        <w:tabs>
          <w:tab w:val="left" w:pos="0"/>
        </w:tabs>
        <w:spacing w:before="120" w:after="120"/>
        <w:rPr>
          <w:lang w:val="sr-Latn-BA"/>
        </w:rPr>
      </w:pPr>
    </w:p>
    <w:p w14:paraId="1D2E952A" w14:textId="62BAC8BD" w:rsidR="005C6D51" w:rsidRPr="004B1C77" w:rsidRDefault="00035E79" w:rsidP="0086165C">
      <w:pPr>
        <w:tabs>
          <w:tab w:val="left" w:pos="0"/>
          <w:tab w:val="left" w:pos="709"/>
        </w:tabs>
        <w:spacing w:before="120" w:after="120"/>
        <w:rPr>
          <w:lang w:val="sr-Latn-BA"/>
        </w:rPr>
      </w:pPr>
      <w:r>
        <w:rPr>
          <w:lang w:val="sr-Latn-BA"/>
        </w:rPr>
        <w:tab/>
      </w:r>
      <w:r w:rsidR="000806D0" w:rsidRPr="004B1C77">
        <w:rPr>
          <w:lang w:val="sr-Latn-BA"/>
        </w:rPr>
        <w:t>O</w:t>
      </w:r>
      <w:r w:rsidR="00FB0ED2" w:rsidRPr="004B1C77">
        <w:rPr>
          <w:lang w:val="sr-Latn-BA"/>
        </w:rPr>
        <w:t>drediti globalni minimum i globalni maksimum funkcije z(x,y)</w:t>
      </w:r>
      <w:r w:rsidR="005C6D51" w:rsidRPr="004B1C77">
        <w:rPr>
          <w:lang w:val="sr-Latn-BA"/>
        </w:rPr>
        <w:t xml:space="preserve"> na intervalu na</w:t>
      </w:r>
    </w:p>
    <w:p w14:paraId="09EB7B9E" w14:textId="37D3A322" w:rsidR="00C21FA1" w:rsidRPr="004B1C77" w:rsidRDefault="005C6D51" w:rsidP="0086165C">
      <w:pPr>
        <w:tabs>
          <w:tab w:val="left" w:pos="0"/>
        </w:tabs>
        <w:spacing w:before="120" w:after="120"/>
        <w:rPr>
          <w:lang w:val="sr-Latn-BA"/>
        </w:rPr>
      </w:pPr>
      <w:r w:rsidRPr="004B1C77">
        <w:rPr>
          <w:lang w:val="sr-Latn-BA"/>
        </w:rPr>
        <w:t>kome je funkcija prikazana na Slici 1.</w:t>
      </w:r>
      <w:r w:rsidR="00C21FA1" w:rsidRPr="004B1C77">
        <w:rPr>
          <w:lang w:val="sr-Latn-BA"/>
        </w:rPr>
        <w:t xml:space="preserve"> Analitički izraz funkcije </w:t>
      </w:r>
      <w:r w:rsidR="00474089" w:rsidRPr="004B1C77">
        <w:rPr>
          <w:lang w:val="sr-Latn-BA"/>
        </w:rPr>
        <w:t>dat</w:t>
      </w:r>
      <w:r w:rsidR="006D348C" w:rsidRPr="004B1C77">
        <w:rPr>
          <w:lang w:val="sr-Latn-BA"/>
        </w:rPr>
        <w:t xml:space="preserve"> je</w:t>
      </w:r>
      <w:r w:rsidR="00474089" w:rsidRPr="004B1C77">
        <w:rPr>
          <w:lang w:val="sr-Latn-BA"/>
        </w:rPr>
        <w:t xml:space="preserve"> sa</w:t>
      </w:r>
      <w:r w:rsidR="00C45F0F" w:rsidRPr="004B1C77">
        <w:rPr>
          <w:lang w:val="sr-Latn-BA"/>
        </w:rPr>
        <w:t xml:space="preserve"> (1.1).</w:t>
      </w:r>
    </w:p>
    <w:p w14:paraId="2D37DA49" w14:textId="71FAA8D7" w:rsidR="00474089" w:rsidRPr="004B1C77" w:rsidRDefault="00C21FA1" w:rsidP="0086165C">
      <w:pPr>
        <w:tabs>
          <w:tab w:val="left" w:pos="0"/>
        </w:tabs>
        <w:spacing w:before="120" w:after="120"/>
        <w:rPr>
          <w:rFonts w:eastAsiaTheme="minorEastAsia"/>
          <w:sz w:val="24"/>
          <w:szCs w:val="24"/>
          <w:lang w:val="sr-Latn-BA"/>
        </w:rPr>
      </w:pPr>
      <m:oMath>
        <m:r>
          <w:rPr>
            <w:rFonts w:ascii="Cambria Math" w:eastAsia="Cambria Math" w:hAnsi="Cambria Math" w:cs="Cambria Math"/>
            <w:sz w:val="24"/>
            <w:szCs w:val="24"/>
            <w:lang w:val="sr-Latn-BA"/>
          </w:rPr>
          <m:t>z</m:t>
        </m:r>
        <m:d>
          <m:dPr>
            <m:ctrlPr>
              <w:rPr>
                <w:rFonts w:ascii="Cambria Math" w:eastAsia="Cambria Math" w:hAnsi="Cambria Math" w:cs="Cambria Math"/>
                <w:sz w:val="24"/>
                <w:szCs w:val="24"/>
                <w:lang w:val="sr-Latn-BA"/>
              </w:rPr>
            </m:ctrlPr>
          </m:dPr>
          <m:e>
            <m:r>
              <w:rPr>
                <w:rFonts w:ascii="Cambria Math" w:eastAsia="Cambria Math" w:hAnsi="Cambria Math" w:cs="Cambria Math"/>
                <w:sz w:val="24"/>
                <w:szCs w:val="24"/>
                <w:lang w:val="sr-Latn-BA"/>
              </w:rPr>
              <m:t>x,y</m:t>
            </m:r>
          </m:e>
        </m:d>
        <m:r>
          <w:rPr>
            <w:rFonts w:ascii="Cambria Math" w:eastAsia="Cambria Math" w:hAnsi="Cambria Math" w:cs="Cambria Math"/>
            <w:sz w:val="24"/>
            <w:szCs w:val="24"/>
            <w:lang w:val="sr-Latn-BA"/>
          </w:rPr>
          <m:t>=3</m:t>
        </m:r>
        <m:sSup>
          <m:sSupPr>
            <m:ctrlPr>
              <w:rPr>
                <w:rFonts w:ascii="Cambria Math" w:eastAsia="Cambria Math" w:hAnsi="Cambria Math" w:cs="Cambria Math"/>
                <w:i/>
                <w:sz w:val="24"/>
                <w:szCs w:val="24"/>
                <w:lang w:val="sr-Latn-BA"/>
              </w:rPr>
            </m:ctrlPr>
          </m:sSupPr>
          <m:e>
            <m:d>
              <m:dPr>
                <m:ctrlPr>
                  <w:rPr>
                    <w:rFonts w:ascii="Cambria Math" w:eastAsia="Cambria Math" w:hAnsi="Cambria Math" w:cs="Cambria Math"/>
                    <w:i/>
                    <w:sz w:val="24"/>
                    <w:szCs w:val="24"/>
                    <w:lang w:val="sr-Latn-BA"/>
                  </w:rPr>
                </m:ctrlPr>
              </m:dPr>
              <m:e>
                <m:r>
                  <w:rPr>
                    <w:rFonts w:ascii="Cambria Math" w:eastAsia="Cambria Math" w:hAnsi="Cambria Math" w:cs="Cambria Math"/>
                    <w:sz w:val="24"/>
                    <w:szCs w:val="24"/>
                    <w:lang w:val="sr-Latn-BA"/>
                  </w:rPr>
                  <m:t>1-x</m:t>
                </m:r>
              </m:e>
            </m:d>
          </m:e>
          <m:sup>
            <m:r>
              <w:rPr>
                <w:rFonts w:ascii="Cambria Math" w:eastAsia="Cambria Math" w:hAnsi="Cambria Math" w:cs="Cambria Math"/>
                <w:sz w:val="24"/>
                <w:szCs w:val="24"/>
                <w:lang w:val="sr-Latn-BA"/>
              </w:rPr>
              <m:t>2</m:t>
            </m:r>
          </m:sup>
        </m:sSup>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e</m:t>
            </m:r>
          </m:e>
          <m:sup>
            <m:r>
              <w:rPr>
                <w:rFonts w:ascii="Cambria Math" w:eastAsia="Cambria Math" w:hAnsi="Cambria Math" w:cs="Cambria Math"/>
                <w:sz w:val="24"/>
                <w:szCs w:val="24"/>
                <w:lang w:val="sr-Latn-BA"/>
              </w:rPr>
              <m:t>-(</m:t>
            </m:r>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x</m:t>
                </m:r>
              </m:e>
              <m:sup>
                <m:r>
                  <w:rPr>
                    <w:rFonts w:ascii="Cambria Math" w:eastAsia="Cambria Math" w:hAnsi="Cambria Math" w:cs="Cambria Math"/>
                    <w:sz w:val="24"/>
                    <w:szCs w:val="24"/>
                    <w:lang w:val="sr-Latn-BA"/>
                  </w:rPr>
                  <m:t>2</m:t>
                </m:r>
              </m:sup>
            </m:sSup>
            <m:r>
              <w:rPr>
                <w:rFonts w:ascii="Cambria Math" w:eastAsia="Cambria Math" w:hAnsi="Cambria Math" w:cs="Cambria Math"/>
                <w:sz w:val="24"/>
                <w:szCs w:val="24"/>
                <w:lang w:val="sr-Latn-BA"/>
              </w:rPr>
              <m:t>+</m:t>
            </m:r>
            <m:sSup>
              <m:sSupPr>
                <m:ctrlPr>
                  <w:rPr>
                    <w:rFonts w:ascii="Cambria Math" w:eastAsia="Cambria Math" w:hAnsi="Cambria Math" w:cs="Cambria Math"/>
                    <w:i/>
                    <w:sz w:val="24"/>
                    <w:szCs w:val="24"/>
                    <w:lang w:val="sr-Latn-BA"/>
                  </w:rPr>
                </m:ctrlPr>
              </m:sSupPr>
              <m:e>
                <m:d>
                  <m:dPr>
                    <m:ctrlPr>
                      <w:rPr>
                        <w:rFonts w:ascii="Cambria Math" w:eastAsia="Cambria Math" w:hAnsi="Cambria Math" w:cs="Cambria Math"/>
                        <w:i/>
                        <w:sz w:val="24"/>
                        <w:szCs w:val="24"/>
                        <w:lang w:val="sr-Latn-BA"/>
                      </w:rPr>
                    </m:ctrlPr>
                  </m:dPr>
                  <m:e>
                    <m:r>
                      <w:rPr>
                        <w:rFonts w:ascii="Cambria Math" w:eastAsia="Cambria Math" w:hAnsi="Cambria Math" w:cs="Cambria Math"/>
                        <w:sz w:val="24"/>
                        <w:szCs w:val="24"/>
                        <w:lang w:val="sr-Latn-BA"/>
                      </w:rPr>
                      <m:t>y+1</m:t>
                    </m:r>
                  </m:e>
                </m:d>
              </m:e>
              <m:sup>
                <m:r>
                  <w:rPr>
                    <w:rFonts w:ascii="Cambria Math" w:eastAsia="Cambria Math" w:hAnsi="Cambria Math" w:cs="Cambria Math"/>
                    <w:sz w:val="24"/>
                    <w:szCs w:val="24"/>
                    <w:lang w:val="sr-Latn-BA"/>
                  </w:rPr>
                  <m:t>2</m:t>
                </m:r>
              </m:sup>
            </m:sSup>
            <m:r>
              <w:rPr>
                <w:rFonts w:ascii="Cambria Math" w:eastAsia="Cambria Math" w:hAnsi="Cambria Math" w:cs="Cambria Math"/>
                <w:sz w:val="24"/>
                <w:szCs w:val="24"/>
                <w:lang w:val="sr-Latn-BA"/>
              </w:rPr>
              <m:t>)</m:t>
            </m:r>
          </m:sup>
        </m:sSup>
        <m:r>
          <w:rPr>
            <w:rFonts w:ascii="Cambria Math" w:eastAsia="Cambria Math" w:hAnsi="Cambria Math" w:cs="Cambria Math"/>
            <w:sz w:val="24"/>
            <w:szCs w:val="24"/>
            <w:lang w:val="sr-Latn-BA"/>
          </w:rPr>
          <m:t>-10</m:t>
        </m:r>
        <m:d>
          <m:dPr>
            <m:ctrlPr>
              <w:rPr>
                <w:rFonts w:ascii="Cambria Math" w:eastAsia="Cambria Math" w:hAnsi="Cambria Math" w:cs="Cambria Math"/>
                <w:i/>
                <w:sz w:val="24"/>
                <w:szCs w:val="24"/>
                <w:lang w:val="sr-Latn-BA"/>
              </w:rPr>
            </m:ctrlPr>
          </m:dPr>
          <m:e>
            <m:f>
              <m:fPr>
                <m:ctrlPr>
                  <w:rPr>
                    <w:rFonts w:ascii="Cambria Math" w:eastAsia="Cambria Math" w:hAnsi="Cambria Math" w:cs="Cambria Math"/>
                    <w:i/>
                    <w:sz w:val="24"/>
                    <w:szCs w:val="24"/>
                    <w:lang w:val="sr-Latn-BA"/>
                  </w:rPr>
                </m:ctrlPr>
              </m:fPr>
              <m:num>
                <m:r>
                  <w:rPr>
                    <w:rFonts w:ascii="Cambria Math" w:eastAsia="Cambria Math" w:hAnsi="Cambria Math" w:cs="Cambria Math"/>
                    <w:sz w:val="24"/>
                    <w:szCs w:val="24"/>
                    <w:lang w:val="sr-Latn-BA"/>
                  </w:rPr>
                  <m:t>x</m:t>
                </m:r>
              </m:num>
              <m:den>
                <m:r>
                  <w:rPr>
                    <w:rFonts w:ascii="Cambria Math" w:eastAsia="Cambria Math" w:hAnsi="Cambria Math" w:cs="Cambria Math"/>
                    <w:sz w:val="24"/>
                    <w:szCs w:val="24"/>
                    <w:lang w:val="sr-Latn-BA"/>
                  </w:rPr>
                  <m:t>5</m:t>
                </m:r>
              </m:den>
            </m:f>
            <m:r>
              <w:rPr>
                <w:rFonts w:ascii="Cambria Math" w:eastAsia="Cambria Math" w:hAnsi="Cambria Math" w:cs="Cambria Math"/>
                <w:sz w:val="24"/>
                <w:szCs w:val="24"/>
                <w:lang w:val="sr-Latn-BA"/>
              </w:rPr>
              <m:t>-</m:t>
            </m:r>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x</m:t>
                </m:r>
              </m:e>
              <m:sup>
                <m:r>
                  <w:rPr>
                    <w:rFonts w:ascii="Cambria Math" w:eastAsia="Cambria Math" w:hAnsi="Cambria Math" w:cs="Cambria Math"/>
                    <w:sz w:val="24"/>
                    <w:szCs w:val="24"/>
                    <w:lang w:val="sr-Latn-BA"/>
                  </w:rPr>
                  <m:t>3</m:t>
                </m:r>
              </m:sup>
            </m:sSup>
            <m:r>
              <w:rPr>
                <w:rFonts w:ascii="Cambria Math" w:eastAsia="Cambria Math" w:hAnsi="Cambria Math" w:cs="Cambria Math"/>
                <w:sz w:val="24"/>
                <w:szCs w:val="24"/>
                <w:lang w:val="sr-Latn-BA"/>
              </w:rPr>
              <m:t>-</m:t>
            </m:r>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y</m:t>
                </m:r>
              </m:e>
              <m:sup>
                <m:r>
                  <w:rPr>
                    <w:rFonts w:ascii="Cambria Math" w:eastAsia="Cambria Math" w:hAnsi="Cambria Math" w:cs="Cambria Math"/>
                    <w:sz w:val="24"/>
                    <w:szCs w:val="24"/>
                    <w:lang w:val="sr-Latn-BA"/>
                  </w:rPr>
                  <m:t>5</m:t>
                </m:r>
              </m:sup>
            </m:sSup>
          </m:e>
        </m:d>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e</m:t>
            </m:r>
          </m:e>
          <m:sup>
            <m:r>
              <w:rPr>
                <w:rFonts w:ascii="Cambria Math" w:eastAsia="Cambria Math" w:hAnsi="Cambria Math" w:cs="Cambria Math"/>
                <w:sz w:val="24"/>
                <w:szCs w:val="24"/>
                <w:lang w:val="sr-Latn-BA"/>
              </w:rPr>
              <m:t>-</m:t>
            </m:r>
            <m:d>
              <m:dPr>
                <m:ctrlPr>
                  <w:rPr>
                    <w:rFonts w:ascii="Cambria Math" w:eastAsia="Cambria Math" w:hAnsi="Cambria Math" w:cs="Cambria Math"/>
                    <w:i/>
                    <w:sz w:val="24"/>
                    <w:szCs w:val="24"/>
                    <w:lang w:val="sr-Latn-BA"/>
                  </w:rPr>
                </m:ctrlPr>
              </m:dPr>
              <m:e>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x</m:t>
                    </m:r>
                  </m:e>
                  <m:sup>
                    <m:r>
                      <w:rPr>
                        <w:rFonts w:ascii="Cambria Math" w:eastAsia="Cambria Math" w:hAnsi="Cambria Math" w:cs="Cambria Math"/>
                        <w:sz w:val="24"/>
                        <w:szCs w:val="24"/>
                        <w:lang w:val="sr-Latn-BA"/>
                      </w:rPr>
                      <m:t>2</m:t>
                    </m:r>
                  </m:sup>
                </m:sSup>
                <m:r>
                  <w:rPr>
                    <w:rFonts w:ascii="Cambria Math" w:eastAsia="Cambria Math" w:hAnsi="Cambria Math" w:cs="Cambria Math"/>
                    <w:sz w:val="24"/>
                    <w:szCs w:val="24"/>
                    <w:lang w:val="sr-Latn-BA"/>
                  </w:rPr>
                  <m:t>+</m:t>
                </m:r>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y</m:t>
                    </m:r>
                  </m:e>
                  <m:sup>
                    <m:r>
                      <w:rPr>
                        <w:rFonts w:ascii="Cambria Math" w:eastAsia="Cambria Math" w:hAnsi="Cambria Math" w:cs="Cambria Math"/>
                        <w:sz w:val="24"/>
                        <w:szCs w:val="24"/>
                        <w:lang w:val="sr-Latn-BA"/>
                      </w:rPr>
                      <m:t>2</m:t>
                    </m:r>
                  </m:sup>
                </m:sSup>
              </m:e>
            </m:d>
          </m:sup>
        </m:sSup>
        <m:r>
          <w:rPr>
            <w:rFonts w:ascii="Cambria Math" w:eastAsia="Cambria Math" w:hAnsi="Cambria Math" w:cs="Cambria Math"/>
            <w:sz w:val="24"/>
            <w:szCs w:val="24"/>
            <w:lang w:val="sr-Latn-BA"/>
          </w:rPr>
          <m:t>-</m:t>
        </m:r>
        <m:f>
          <m:fPr>
            <m:ctrlPr>
              <w:rPr>
                <w:rFonts w:ascii="Cambria Math" w:eastAsia="Cambria Math" w:hAnsi="Cambria Math" w:cs="Cambria Math"/>
                <w:i/>
                <w:sz w:val="24"/>
                <w:szCs w:val="24"/>
                <w:lang w:val="sr-Latn-BA"/>
              </w:rPr>
            </m:ctrlPr>
          </m:fPr>
          <m:num>
            <m:r>
              <w:rPr>
                <w:rFonts w:ascii="Cambria Math" w:eastAsia="Cambria Math" w:hAnsi="Cambria Math" w:cs="Cambria Math"/>
                <w:sz w:val="24"/>
                <w:szCs w:val="24"/>
                <w:lang w:val="sr-Latn-BA"/>
              </w:rPr>
              <m:t>1</m:t>
            </m:r>
          </m:num>
          <m:den>
            <m:r>
              <w:rPr>
                <w:rFonts w:ascii="Cambria Math" w:eastAsia="Cambria Math" w:hAnsi="Cambria Math" w:cs="Cambria Math"/>
                <w:sz w:val="24"/>
                <w:szCs w:val="24"/>
                <w:lang w:val="sr-Latn-BA"/>
              </w:rPr>
              <m:t>3</m:t>
            </m:r>
          </m:den>
        </m:f>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e</m:t>
            </m:r>
          </m:e>
          <m:sup>
            <m:r>
              <w:rPr>
                <w:rFonts w:ascii="Cambria Math" w:eastAsia="Cambria Math" w:hAnsi="Cambria Math" w:cs="Cambria Math"/>
                <w:sz w:val="24"/>
                <w:szCs w:val="24"/>
                <w:lang w:val="sr-Latn-BA"/>
              </w:rPr>
              <m:t>-</m:t>
            </m:r>
            <m:d>
              <m:dPr>
                <m:ctrlPr>
                  <w:rPr>
                    <w:rFonts w:ascii="Cambria Math" w:eastAsia="Cambria Math" w:hAnsi="Cambria Math" w:cs="Cambria Math"/>
                    <w:i/>
                    <w:sz w:val="24"/>
                    <w:szCs w:val="24"/>
                    <w:lang w:val="sr-Latn-BA"/>
                  </w:rPr>
                </m:ctrlPr>
              </m:dPr>
              <m:e>
                <m:sSup>
                  <m:sSupPr>
                    <m:ctrlPr>
                      <w:rPr>
                        <w:rFonts w:ascii="Cambria Math" w:eastAsia="Cambria Math" w:hAnsi="Cambria Math" w:cs="Cambria Math"/>
                        <w:i/>
                        <w:sz w:val="24"/>
                        <w:szCs w:val="24"/>
                        <w:lang w:val="sr-Latn-BA"/>
                      </w:rPr>
                    </m:ctrlPr>
                  </m:sSupPr>
                  <m:e>
                    <m:d>
                      <m:dPr>
                        <m:ctrlPr>
                          <w:rPr>
                            <w:rFonts w:ascii="Cambria Math" w:eastAsia="Cambria Math" w:hAnsi="Cambria Math" w:cs="Cambria Math"/>
                            <w:i/>
                            <w:sz w:val="24"/>
                            <w:szCs w:val="24"/>
                            <w:lang w:val="sr-Latn-BA"/>
                          </w:rPr>
                        </m:ctrlPr>
                      </m:dPr>
                      <m:e>
                        <m:r>
                          <w:rPr>
                            <w:rFonts w:ascii="Cambria Math" w:eastAsia="Cambria Math" w:hAnsi="Cambria Math" w:cs="Cambria Math"/>
                            <w:sz w:val="24"/>
                            <w:szCs w:val="24"/>
                            <w:lang w:val="sr-Latn-BA"/>
                          </w:rPr>
                          <m:t>x+1</m:t>
                        </m:r>
                      </m:e>
                    </m:d>
                  </m:e>
                  <m:sup>
                    <m:r>
                      <w:rPr>
                        <w:rFonts w:ascii="Cambria Math" w:eastAsia="Cambria Math" w:hAnsi="Cambria Math" w:cs="Cambria Math"/>
                        <w:sz w:val="24"/>
                        <w:szCs w:val="24"/>
                        <w:lang w:val="sr-Latn-BA"/>
                      </w:rPr>
                      <m:t>2</m:t>
                    </m:r>
                  </m:sup>
                </m:sSup>
                <m:r>
                  <w:rPr>
                    <w:rFonts w:ascii="Cambria Math" w:eastAsia="Cambria Math" w:hAnsi="Cambria Math" w:cs="Cambria Math"/>
                    <w:sz w:val="24"/>
                    <w:szCs w:val="24"/>
                    <w:lang w:val="sr-Latn-BA"/>
                  </w:rPr>
                  <m:t>+</m:t>
                </m:r>
                <m:sSup>
                  <m:sSupPr>
                    <m:ctrlPr>
                      <w:rPr>
                        <w:rFonts w:ascii="Cambria Math" w:eastAsia="Cambria Math" w:hAnsi="Cambria Math" w:cs="Cambria Math"/>
                        <w:i/>
                        <w:sz w:val="24"/>
                        <w:szCs w:val="24"/>
                        <w:lang w:val="sr-Latn-BA"/>
                      </w:rPr>
                    </m:ctrlPr>
                  </m:sSupPr>
                  <m:e>
                    <m:r>
                      <w:rPr>
                        <w:rFonts w:ascii="Cambria Math" w:eastAsia="Cambria Math" w:hAnsi="Cambria Math" w:cs="Cambria Math"/>
                        <w:sz w:val="24"/>
                        <w:szCs w:val="24"/>
                        <w:lang w:val="sr-Latn-BA"/>
                      </w:rPr>
                      <m:t>y</m:t>
                    </m:r>
                  </m:e>
                  <m:sup>
                    <m:r>
                      <w:rPr>
                        <w:rFonts w:ascii="Cambria Math" w:eastAsia="Cambria Math" w:hAnsi="Cambria Math" w:cs="Cambria Math"/>
                        <w:sz w:val="24"/>
                        <w:szCs w:val="24"/>
                        <w:lang w:val="sr-Latn-BA"/>
                      </w:rPr>
                      <m:t>2</m:t>
                    </m:r>
                  </m:sup>
                </m:sSup>
              </m:e>
            </m:d>
          </m:sup>
        </m:sSup>
        <m:r>
          <w:rPr>
            <w:rFonts w:ascii="Cambria Math" w:eastAsia="Cambria Math" w:hAnsi="Cambria Math" w:cs="Cambria Math"/>
            <w:sz w:val="24"/>
            <w:szCs w:val="24"/>
            <w:lang w:val="sr-Latn-BA"/>
          </w:rPr>
          <m:t xml:space="preserve">        </m:t>
        </m:r>
        <m:r>
          <m:rPr>
            <m:sty m:val="p"/>
          </m:rPr>
          <w:rPr>
            <w:rFonts w:ascii="Cambria Math" w:eastAsiaTheme="minorEastAsia" w:hAnsi="Cambria Math"/>
            <w:sz w:val="24"/>
            <w:szCs w:val="24"/>
            <w:lang w:val="sr-Latn-BA"/>
          </w:rPr>
          <m:t>(1.1)</m:t>
        </m:r>
      </m:oMath>
      <w:r w:rsidR="00C45F0F" w:rsidRPr="004B1C77">
        <w:rPr>
          <w:rFonts w:eastAsiaTheme="minorEastAsia"/>
          <w:sz w:val="24"/>
          <w:szCs w:val="24"/>
          <w:lang w:val="sr-Latn-BA"/>
        </w:rPr>
        <w:tab/>
      </w:r>
    </w:p>
    <w:p w14:paraId="52BDF9F6" w14:textId="3984D468" w:rsidR="00474089" w:rsidRPr="004B1C77" w:rsidRDefault="00474089" w:rsidP="0086165C">
      <w:pPr>
        <w:tabs>
          <w:tab w:val="left" w:pos="0"/>
        </w:tabs>
        <w:spacing w:before="120" w:after="120"/>
        <w:jc w:val="center"/>
        <w:rPr>
          <w:i/>
          <w:lang w:val="sr-Latn-BA"/>
        </w:rPr>
      </w:pPr>
      <w:r w:rsidRPr="004B1C77">
        <w:rPr>
          <w:i/>
          <w:noProof/>
          <w:lang w:val="hr-BA" w:eastAsia="hr-BA"/>
        </w:rPr>
        <w:drawing>
          <wp:inline distT="0" distB="0" distL="0" distR="0" wp14:anchorId="0F76E5CE" wp14:editId="5F5ACD5A">
            <wp:extent cx="4092295" cy="34369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2295" cy="3436918"/>
                    </a:xfrm>
                    <a:prstGeom prst="rect">
                      <a:avLst/>
                    </a:prstGeom>
                  </pic:spPr>
                </pic:pic>
              </a:graphicData>
            </a:graphic>
          </wp:inline>
        </w:drawing>
      </w:r>
    </w:p>
    <w:p w14:paraId="37D56409" w14:textId="28BD9EE7" w:rsidR="00474089" w:rsidRPr="004B1C77" w:rsidRDefault="00474089" w:rsidP="0086165C">
      <w:pPr>
        <w:tabs>
          <w:tab w:val="left" w:pos="0"/>
        </w:tabs>
        <w:spacing w:before="120" w:after="120"/>
        <w:jc w:val="center"/>
        <w:rPr>
          <w:i/>
          <w:lang w:val="sr-Latn-BA"/>
        </w:rPr>
      </w:pPr>
      <w:r w:rsidRPr="004B1C77">
        <w:rPr>
          <w:i/>
          <w:lang w:val="sr-Latn-BA"/>
        </w:rPr>
        <w:t>Slika 1</w:t>
      </w:r>
      <w:r w:rsidR="000806D0" w:rsidRPr="004B1C77">
        <w:rPr>
          <w:i/>
          <w:lang w:val="sr-Latn-BA"/>
        </w:rPr>
        <w:t>.</w:t>
      </w:r>
      <w:r w:rsidR="00301CD4" w:rsidRPr="004B1C77">
        <w:rPr>
          <w:i/>
          <w:lang w:val="sr-Latn-BA"/>
        </w:rPr>
        <w:t xml:space="preserve"> – Grafik funkcije z(x,y)</w:t>
      </w:r>
    </w:p>
    <w:p w14:paraId="5D313D0F" w14:textId="02BF4581" w:rsidR="006466B9" w:rsidRPr="004B1C77" w:rsidRDefault="00601680" w:rsidP="0086165C">
      <w:pPr>
        <w:pStyle w:val="Heading1"/>
        <w:numPr>
          <w:ilvl w:val="0"/>
          <w:numId w:val="1"/>
        </w:numPr>
        <w:tabs>
          <w:tab w:val="left" w:pos="0"/>
        </w:tabs>
        <w:spacing w:before="120" w:after="120"/>
        <w:ind w:left="0" w:firstLine="0"/>
        <w:rPr>
          <w:rFonts w:ascii="Cambria" w:hAnsi="Cambria"/>
          <w:lang w:val="sr-Latn-BA"/>
        </w:rPr>
      </w:pPr>
      <w:r w:rsidRPr="004B1C77">
        <w:rPr>
          <w:rFonts w:ascii="Cambria" w:hAnsi="Cambria"/>
          <w:lang w:val="sr-Latn-BA"/>
        </w:rPr>
        <w:t>R</w:t>
      </w:r>
      <w:r w:rsidR="00D958E3" w:rsidRPr="004B1C77">
        <w:rPr>
          <w:rFonts w:ascii="Cambria" w:hAnsi="Cambria"/>
          <w:lang w:val="sr-Latn-BA"/>
        </w:rPr>
        <w:t>ješenj</w:t>
      </w:r>
      <w:r w:rsidRPr="004B1C77">
        <w:rPr>
          <w:rFonts w:ascii="Cambria" w:hAnsi="Cambria"/>
          <w:lang w:val="sr-Latn-BA"/>
        </w:rPr>
        <w:t>e</w:t>
      </w:r>
    </w:p>
    <w:p w14:paraId="5595C569" w14:textId="77777777" w:rsidR="00715F20" w:rsidRPr="004B1C77" w:rsidRDefault="00715F20" w:rsidP="0086165C">
      <w:pPr>
        <w:tabs>
          <w:tab w:val="left" w:pos="0"/>
        </w:tabs>
        <w:spacing w:before="120" w:after="120"/>
        <w:rPr>
          <w:lang w:val="sr-Latn-BA"/>
        </w:rPr>
      </w:pPr>
    </w:p>
    <w:p w14:paraId="232F6AC3" w14:textId="4E1DF0C7" w:rsidR="009525C0" w:rsidRPr="004B1C77" w:rsidRDefault="00D47C40" w:rsidP="0086165C">
      <w:pPr>
        <w:tabs>
          <w:tab w:val="left" w:pos="0"/>
        </w:tabs>
        <w:spacing w:before="120" w:after="120"/>
        <w:rPr>
          <w:lang w:val="sr-Latn-BA"/>
        </w:rPr>
      </w:pPr>
      <w:r>
        <w:rPr>
          <w:lang w:val="sr-Latn-BA"/>
        </w:rPr>
        <w:tab/>
      </w:r>
      <w:r w:rsidR="00715F20" w:rsidRPr="004B1C77">
        <w:rPr>
          <w:lang w:val="sr-Latn-BA"/>
        </w:rPr>
        <w:t>Rješenje zadatka je rea</w:t>
      </w:r>
      <w:r w:rsidR="00A26626" w:rsidRPr="004B1C77">
        <w:rPr>
          <w:lang w:val="sr-Latn-BA"/>
        </w:rPr>
        <w:t xml:space="preserve">lizovano kao desktop aplikacija </w:t>
      </w:r>
      <w:r w:rsidR="00715F20" w:rsidRPr="004B1C77">
        <w:rPr>
          <w:lang w:val="sr-Latn-BA"/>
        </w:rPr>
        <w:t>napisana u C# programskom jeziku</w:t>
      </w:r>
      <w:r w:rsidR="00DB6C05" w:rsidRPr="004B1C77">
        <w:rPr>
          <w:lang w:val="sr-Latn-BA"/>
        </w:rPr>
        <w:t xml:space="preserve"> koja implementira geneticki algoritam za </w:t>
      </w:r>
      <w:r w:rsidR="000806D0" w:rsidRPr="004B1C77">
        <w:rPr>
          <w:lang w:val="sr-Latn-BA"/>
        </w:rPr>
        <w:t>rješavanje opisanog problema</w:t>
      </w:r>
      <w:r w:rsidR="00DB6C05" w:rsidRPr="004B1C77">
        <w:rPr>
          <w:lang w:val="sr-Latn-BA"/>
        </w:rPr>
        <w:t>.</w:t>
      </w:r>
      <w:r w:rsidR="000806D0" w:rsidRPr="004B1C77">
        <w:rPr>
          <w:lang w:val="sr-Latn-BA"/>
        </w:rPr>
        <w:t xml:space="preserve"> Aplikacija omogucava unos parametara (velicina populacije, vjerovatnoća rekombinacije i mutacije, broj iteracija, pre</w:t>
      </w:r>
      <w:r w:rsidR="00B94EEC" w:rsidRPr="004B1C77">
        <w:rPr>
          <w:lang w:val="sr-Latn-BA"/>
        </w:rPr>
        <w:t>ciznost te da li ce se vršiti iz</w:t>
      </w:r>
      <w:r w:rsidR="000806D0" w:rsidRPr="004B1C77">
        <w:rPr>
          <w:lang w:val="sr-Latn-BA"/>
        </w:rPr>
        <w:t>računavanje globalnog minimuma i globalnog maksimuma)</w:t>
      </w:r>
      <w:r w:rsidR="00311D0A" w:rsidRPr="004B1C77">
        <w:rPr>
          <w:lang w:val="sr-Latn-BA"/>
        </w:rPr>
        <w:t xml:space="preserve"> kroz</w:t>
      </w:r>
      <w:r w:rsidR="000806D0" w:rsidRPr="004B1C77">
        <w:rPr>
          <w:lang w:val="sr-Latn-BA"/>
        </w:rPr>
        <w:t xml:space="preserve"> od</w:t>
      </w:r>
      <w:r w:rsidR="00E73185">
        <w:rPr>
          <w:lang w:val="sr-Latn-BA"/>
        </w:rPr>
        <w:t>govarajući GUI(Graficki korisnič</w:t>
      </w:r>
      <w:r w:rsidR="000806D0" w:rsidRPr="004B1C77">
        <w:rPr>
          <w:lang w:val="sr-Latn-BA"/>
        </w:rPr>
        <w:t>ki interfejs)</w:t>
      </w:r>
      <w:r w:rsidR="00311D0A" w:rsidRPr="004B1C77">
        <w:rPr>
          <w:lang w:val="sr-Latn-BA"/>
        </w:rPr>
        <w:t xml:space="preserve"> prikaz</w:t>
      </w:r>
      <w:r w:rsidR="000806D0" w:rsidRPr="004B1C77">
        <w:rPr>
          <w:lang w:val="sr-Latn-BA"/>
        </w:rPr>
        <w:t>an na Slici 2.</w:t>
      </w:r>
      <w:r w:rsidR="00311D0A" w:rsidRPr="004B1C77">
        <w:rPr>
          <w:lang w:val="sr-Latn-BA"/>
        </w:rPr>
        <w:t xml:space="preserve"> </w:t>
      </w:r>
      <w:r w:rsidR="00E73185">
        <w:rPr>
          <w:lang w:val="sr-Latn-BA"/>
        </w:rPr>
        <w:t>Klikom na dugme Start pokreć</w:t>
      </w:r>
      <w:r w:rsidR="009525C0" w:rsidRPr="004B1C77">
        <w:rPr>
          <w:lang w:val="sr-Latn-BA"/>
        </w:rPr>
        <w:t>e se glavni program za izračunavanje i  otvara se nova forma na kojoj se ispisuju međugeneracije kao i konačno rješenje</w:t>
      </w:r>
      <w:r w:rsidR="003A6E66" w:rsidRPr="004B1C77">
        <w:rPr>
          <w:lang w:val="sr-Latn-BA"/>
        </w:rPr>
        <w:t>(Slika 3)</w:t>
      </w:r>
      <w:r w:rsidR="009525C0" w:rsidRPr="004B1C77">
        <w:rPr>
          <w:lang w:val="sr-Latn-BA"/>
        </w:rPr>
        <w:t>.</w:t>
      </w:r>
    </w:p>
    <w:p w14:paraId="434EB9D0" w14:textId="77777777" w:rsidR="000806D0" w:rsidRPr="004B1C77" w:rsidRDefault="000806D0" w:rsidP="0086165C">
      <w:pPr>
        <w:tabs>
          <w:tab w:val="left" w:pos="0"/>
        </w:tabs>
        <w:spacing w:before="120" w:after="120"/>
        <w:rPr>
          <w:lang w:val="sr-Latn-BA"/>
        </w:rPr>
      </w:pPr>
    </w:p>
    <w:p w14:paraId="3E3B4AE3" w14:textId="29B7B1EA" w:rsidR="000806D0" w:rsidRPr="004B1C77" w:rsidRDefault="001D2EA1" w:rsidP="0086165C">
      <w:pPr>
        <w:tabs>
          <w:tab w:val="left" w:pos="0"/>
        </w:tabs>
        <w:spacing w:before="120" w:after="120"/>
        <w:jc w:val="center"/>
        <w:rPr>
          <w:lang w:val="sr-Latn-BA"/>
        </w:rPr>
      </w:pPr>
      <w:r w:rsidRPr="001D2EA1">
        <w:rPr>
          <w:noProof/>
          <w:lang w:val="hr-BA" w:eastAsia="hr-BA"/>
        </w:rPr>
        <w:lastRenderedPageBreak/>
        <w:drawing>
          <wp:inline distT="0" distB="0" distL="0" distR="0" wp14:anchorId="0731281E" wp14:editId="03DCACAB">
            <wp:extent cx="3063505" cy="428281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3505" cy="4282811"/>
                    </a:xfrm>
                    <a:prstGeom prst="rect">
                      <a:avLst/>
                    </a:prstGeom>
                  </pic:spPr>
                </pic:pic>
              </a:graphicData>
            </a:graphic>
          </wp:inline>
        </w:drawing>
      </w:r>
    </w:p>
    <w:p w14:paraId="10B1AD84" w14:textId="77777777" w:rsidR="00A7770D" w:rsidRPr="004B1C77" w:rsidRDefault="00A7770D" w:rsidP="0086165C">
      <w:pPr>
        <w:tabs>
          <w:tab w:val="left" w:pos="0"/>
        </w:tabs>
        <w:spacing w:before="120" w:after="120"/>
        <w:jc w:val="center"/>
        <w:rPr>
          <w:lang w:val="sr-Latn-BA"/>
        </w:rPr>
      </w:pPr>
    </w:p>
    <w:p w14:paraId="7A582C93" w14:textId="7643A0BA" w:rsidR="000806D0" w:rsidRPr="004B1C77" w:rsidRDefault="000806D0" w:rsidP="0086165C">
      <w:pPr>
        <w:tabs>
          <w:tab w:val="left" w:pos="0"/>
        </w:tabs>
        <w:spacing w:before="120" w:after="120"/>
        <w:jc w:val="center"/>
        <w:rPr>
          <w:lang w:val="sr-Latn-BA"/>
        </w:rPr>
      </w:pPr>
      <w:r w:rsidRPr="004B1C77">
        <w:rPr>
          <w:lang w:val="sr-Latn-BA"/>
        </w:rPr>
        <w:t>Slika 2. –</w:t>
      </w:r>
      <w:r w:rsidR="00BB6BA6" w:rsidRPr="004B1C77">
        <w:rPr>
          <w:lang w:val="sr-Latn-BA"/>
        </w:rPr>
        <w:t xml:space="preserve"> Grafiči korisnički interfejs</w:t>
      </w:r>
      <w:r w:rsidR="00606730" w:rsidRPr="004B1C77">
        <w:rPr>
          <w:lang w:val="sr-Latn-BA"/>
        </w:rPr>
        <w:t xml:space="preserve"> za unos parametara</w:t>
      </w:r>
    </w:p>
    <w:p w14:paraId="0B5A64C4" w14:textId="77777777" w:rsidR="00A7770D" w:rsidRPr="004B1C77" w:rsidRDefault="00A7770D" w:rsidP="0086165C">
      <w:pPr>
        <w:tabs>
          <w:tab w:val="left" w:pos="0"/>
        </w:tabs>
        <w:spacing w:before="120" w:after="120"/>
        <w:rPr>
          <w:lang w:val="sr-Latn-BA"/>
        </w:rPr>
      </w:pPr>
    </w:p>
    <w:p w14:paraId="33389AE1" w14:textId="5AF6562C" w:rsidR="00A83FCD" w:rsidRPr="004B1C77" w:rsidRDefault="00A83FCD" w:rsidP="0086165C">
      <w:pPr>
        <w:tabs>
          <w:tab w:val="left" w:pos="0"/>
        </w:tabs>
        <w:spacing w:before="120" w:after="120"/>
        <w:jc w:val="center"/>
        <w:rPr>
          <w:lang w:val="sr-Latn-BA"/>
        </w:rPr>
      </w:pPr>
    </w:p>
    <w:p w14:paraId="25317983" w14:textId="20B58D2B" w:rsidR="00A83FCD" w:rsidRPr="001D2EA1" w:rsidRDefault="001D2EA1" w:rsidP="0086165C">
      <w:pPr>
        <w:tabs>
          <w:tab w:val="left" w:pos="0"/>
        </w:tabs>
        <w:spacing w:before="120" w:after="120"/>
        <w:jc w:val="center"/>
      </w:pPr>
      <w:r w:rsidRPr="001D2EA1">
        <w:rPr>
          <w:noProof/>
          <w:lang w:val="hr-BA" w:eastAsia="hr-BA"/>
        </w:rPr>
        <w:lastRenderedPageBreak/>
        <w:drawing>
          <wp:inline distT="0" distB="0" distL="0" distR="0" wp14:anchorId="6FF56D74" wp14:editId="7FCC522B">
            <wp:extent cx="5943600" cy="3510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10806"/>
                    </a:xfrm>
                    <a:prstGeom prst="rect">
                      <a:avLst/>
                    </a:prstGeom>
                  </pic:spPr>
                </pic:pic>
              </a:graphicData>
            </a:graphic>
          </wp:inline>
        </w:drawing>
      </w:r>
    </w:p>
    <w:p w14:paraId="760F59B9" w14:textId="11397204" w:rsidR="00A83FCD" w:rsidRPr="004B1C77" w:rsidRDefault="00A83FCD" w:rsidP="0086165C">
      <w:pPr>
        <w:tabs>
          <w:tab w:val="left" w:pos="0"/>
        </w:tabs>
        <w:spacing w:before="120" w:after="120"/>
        <w:jc w:val="center"/>
        <w:rPr>
          <w:lang w:val="sr-Latn-BA"/>
        </w:rPr>
      </w:pPr>
      <w:r w:rsidRPr="004B1C77">
        <w:rPr>
          <w:lang w:val="sr-Latn-BA"/>
        </w:rPr>
        <w:t xml:space="preserve">Slika 3. </w:t>
      </w:r>
      <w:r w:rsidR="006F6B91" w:rsidRPr="004B1C77">
        <w:rPr>
          <w:lang w:val="sr-Latn-BA"/>
        </w:rPr>
        <w:t>–</w:t>
      </w:r>
      <w:r w:rsidRPr="004B1C77">
        <w:rPr>
          <w:lang w:val="sr-Latn-BA"/>
        </w:rPr>
        <w:t xml:space="preserve"> </w:t>
      </w:r>
      <w:r w:rsidR="006F6B91" w:rsidRPr="004B1C77">
        <w:rPr>
          <w:lang w:val="sr-Latn-BA"/>
        </w:rPr>
        <w:t>Nova forma</w:t>
      </w:r>
      <w:r w:rsidR="00EA60DC" w:rsidRPr="004B1C77">
        <w:rPr>
          <w:lang w:val="sr-Latn-BA"/>
        </w:rPr>
        <w:t xml:space="preserve"> za prikaz rezultata</w:t>
      </w:r>
    </w:p>
    <w:p w14:paraId="25D87571" w14:textId="77777777" w:rsidR="00A7770D" w:rsidRPr="004B1C77" w:rsidRDefault="00A7770D" w:rsidP="0086165C">
      <w:pPr>
        <w:tabs>
          <w:tab w:val="left" w:pos="0"/>
        </w:tabs>
        <w:spacing w:before="120" w:after="120"/>
        <w:rPr>
          <w:lang w:val="sr-Latn-BA"/>
        </w:rPr>
      </w:pPr>
    </w:p>
    <w:p w14:paraId="11697940" w14:textId="01F5033E" w:rsidR="00DB6C05" w:rsidRPr="004B1C77" w:rsidRDefault="000806D0" w:rsidP="0086165C">
      <w:pPr>
        <w:tabs>
          <w:tab w:val="left" w:pos="0"/>
        </w:tabs>
        <w:spacing w:before="120" w:after="120"/>
        <w:rPr>
          <w:lang w:val="sr-Latn-BA"/>
        </w:rPr>
      </w:pPr>
      <w:r w:rsidRPr="004B1C77">
        <w:rPr>
          <w:lang w:val="sr-Latn-BA"/>
        </w:rPr>
        <w:t>A</w:t>
      </w:r>
      <w:r w:rsidR="006D348C" w:rsidRPr="004B1C77">
        <w:rPr>
          <w:lang w:val="sr-Latn-BA"/>
        </w:rPr>
        <w:t>p</w:t>
      </w:r>
      <w:r w:rsidR="00DB6C05" w:rsidRPr="004B1C77">
        <w:rPr>
          <w:lang w:val="sr-Latn-BA"/>
        </w:rPr>
        <w:t>likacija sadrži sljedeće klase:</w:t>
      </w:r>
    </w:p>
    <w:p w14:paraId="0F4462C1" w14:textId="5B464A64" w:rsidR="008B6F63" w:rsidRPr="00E73185" w:rsidRDefault="00DB6C05" w:rsidP="0086165C">
      <w:pPr>
        <w:pStyle w:val="ListParagraph"/>
        <w:numPr>
          <w:ilvl w:val="0"/>
          <w:numId w:val="10"/>
        </w:numPr>
        <w:tabs>
          <w:tab w:val="left" w:pos="0"/>
        </w:tabs>
        <w:spacing w:before="120" w:after="120"/>
        <w:ind w:left="0" w:firstLine="0"/>
        <w:rPr>
          <w:lang w:val="sr-Latn-BA"/>
        </w:rPr>
      </w:pPr>
      <w:r w:rsidRPr="004B1C77">
        <w:rPr>
          <w:lang w:val="sr-Latn-BA"/>
        </w:rPr>
        <w:t>Point – predstavlja tačku koja sadrži x, y koordinatu, vrijednost funkcije z u toj tačk</w:t>
      </w:r>
      <w:r w:rsidR="00E73185">
        <w:rPr>
          <w:lang w:val="sr-Latn-BA"/>
        </w:rPr>
        <w:t>i, vrijednost fintes funkcije(FF</w:t>
      </w:r>
      <w:r w:rsidRPr="004B1C77">
        <w:rPr>
          <w:lang w:val="sr-Latn-BA"/>
        </w:rPr>
        <w:t>), vjerovatnocu izbora tačke za sljedeću generaciju(p), kumulativnu vjerovatnoću(q), kodovane rijednosti</w:t>
      </w:r>
      <w:r w:rsidR="00E73185">
        <w:rPr>
          <w:lang w:val="sr-Latn-BA"/>
        </w:rPr>
        <w:t xml:space="preserve"> x i y koordinate(CodedX, CodedY</w:t>
      </w:r>
      <w:r w:rsidRPr="004B1C77">
        <w:rPr>
          <w:lang w:val="sr-Latn-BA"/>
        </w:rPr>
        <w:t>)</w:t>
      </w:r>
      <w:r w:rsidR="008B6F63" w:rsidRPr="004B1C77">
        <w:rPr>
          <w:lang w:val="sr-Latn-BA"/>
        </w:rPr>
        <w:t xml:space="preserve">, broj bita potrebnih za kodovanje(n) i bitsku </w:t>
      </w:r>
      <w:r w:rsidR="00E73185">
        <w:rPr>
          <w:lang w:val="sr-Latn-BA"/>
        </w:rPr>
        <w:t xml:space="preserve">reprezentaciju (xBits i yBits). </w:t>
      </w:r>
      <w:r w:rsidR="008B6F63" w:rsidRPr="00E73185">
        <w:rPr>
          <w:lang w:val="sr-Latn-BA"/>
        </w:rPr>
        <w:t>Ova klasa sadrži i funkcije za:</w:t>
      </w:r>
    </w:p>
    <w:p w14:paraId="78B667AE" w14:textId="4D8D3C36" w:rsidR="008B6F63" w:rsidRPr="00035E79" w:rsidRDefault="008B6F63" w:rsidP="00E73185">
      <w:pPr>
        <w:pStyle w:val="ListParagraph"/>
        <w:numPr>
          <w:ilvl w:val="1"/>
          <w:numId w:val="10"/>
        </w:numPr>
        <w:tabs>
          <w:tab w:val="left" w:pos="0"/>
        </w:tabs>
        <w:spacing w:before="120" w:after="120"/>
        <w:rPr>
          <w:lang w:val="sr-Latn-BA"/>
        </w:rPr>
      </w:pPr>
      <w:r w:rsidRPr="00035E79">
        <w:rPr>
          <w:lang w:val="sr-Latn-BA"/>
        </w:rPr>
        <w:t xml:space="preserve">kodovanje, </w:t>
      </w:r>
    </w:p>
    <w:p w14:paraId="0C0FA08A" w14:textId="5C1D30EC" w:rsidR="008B6F63" w:rsidRPr="004B1C77" w:rsidRDefault="008B6F63" w:rsidP="00E73185">
      <w:pPr>
        <w:pStyle w:val="ListParagraph"/>
        <w:numPr>
          <w:ilvl w:val="1"/>
          <w:numId w:val="10"/>
        </w:numPr>
        <w:tabs>
          <w:tab w:val="left" w:pos="0"/>
        </w:tabs>
        <w:spacing w:before="120" w:after="120"/>
        <w:rPr>
          <w:lang w:val="sr-Latn-BA"/>
        </w:rPr>
      </w:pPr>
      <w:r w:rsidRPr="00035E79">
        <w:rPr>
          <w:lang w:val="sr-Latn-BA"/>
        </w:rPr>
        <w:t>dekodovanje</w:t>
      </w:r>
      <w:r w:rsidRPr="004B1C77">
        <w:rPr>
          <w:lang w:val="sr-Latn-BA"/>
        </w:rPr>
        <w:t xml:space="preserve">, </w:t>
      </w:r>
    </w:p>
    <w:p w14:paraId="165D59F4" w14:textId="7B84B99A" w:rsidR="00DB6C05" w:rsidRPr="004B1C77" w:rsidRDefault="008B6F63" w:rsidP="00E73185">
      <w:pPr>
        <w:pStyle w:val="ListParagraph"/>
        <w:numPr>
          <w:ilvl w:val="1"/>
          <w:numId w:val="10"/>
        </w:numPr>
        <w:tabs>
          <w:tab w:val="left" w:pos="0"/>
        </w:tabs>
        <w:spacing w:before="120" w:after="120"/>
        <w:rPr>
          <w:lang w:val="sr-Latn-BA"/>
        </w:rPr>
      </w:pPr>
      <w:r w:rsidRPr="004B1C77">
        <w:rPr>
          <w:lang w:val="sr-Latn-BA"/>
        </w:rPr>
        <w:t>konverziju bita u cijeli broj i obrnuto,</w:t>
      </w:r>
    </w:p>
    <w:p w14:paraId="2DD14AA6" w14:textId="493A24D3" w:rsidR="008B6F63" w:rsidRPr="004B1C77" w:rsidRDefault="008B6F63" w:rsidP="00E73185">
      <w:pPr>
        <w:pStyle w:val="ListParagraph"/>
        <w:numPr>
          <w:ilvl w:val="1"/>
          <w:numId w:val="10"/>
        </w:numPr>
        <w:tabs>
          <w:tab w:val="left" w:pos="0"/>
        </w:tabs>
        <w:spacing w:before="120" w:after="120"/>
        <w:rPr>
          <w:lang w:val="sr-Latn-BA"/>
        </w:rPr>
      </w:pPr>
      <w:r w:rsidRPr="004B1C77">
        <w:rPr>
          <w:lang w:val="sr-Latn-BA"/>
        </w:rPr>
        <w:t>realizaciju mutacije</w:t>
      </w:r>
    </w:p>
    <w:p w14:paraId="670F3DEB" w14:textId="7ED060FF" w:rsidR="00715F20" w:rsidRPr="004B1C77" w:rsidRDefault="008B6F63" w:rsidP="00E73185">
      <w:pPr>
        <w:pStyle w:val="ListParagraph"/>
        <w:numPr>
          <w:ilvl w:val="1"/>
          <w:numId w:val="10"/>
        </w:numPr>
        <w:tabs>
          <w:tab w:val="left" w:pos="0"/>
        </w:tabs>
        <w:spacing w:before="120" w:after="120"/>
        <w:rPr>
          <w:lang w:val="sr-Latn-BA"/>
        </w:rPr>
      </w:pPr>
      <w:r w:rsidRPr="004B1C77">
        <w:rPr>
          <w:lang w:val="sr-Latn-BA"/>
        </w:rPr>
        <w:t>realizaciju rekombinacije</w:t>
      </w:r>
      <w:r w:rsidR="00C25773" w:rsidRPr="004B1C77">
        <w:rPr>
          <w:lang w:val="sr-Latn-BA"/>
        </w:rPr>
        <w:t>(ukrštanja)</w:t>
      </w:r>
      <w:r w:rsidRPr="004B1C77">
        <w:rPr>
          <w:lang w:val="sr-Latn-BA"/>
        </w:rPr>
        <w:t>.</w:t>
      </w:r>
    </w:p>
    <w:p w14:paraId="52723200" w14:textId="77777777" w:rsidR="00035E79" w:rsidRDefault="00035E79" w:rsidP="0086165C">
      <w:pPr>
        <w:pStyle w:val="ListParagraph"/>
        <w:tabs>
          <w:tab w:val="left" w:pos="0"/>
        </w:tabs>
        <w:spacing w:before="120" w:after="120"/>
        <w:ind w:left="0"/>
        <w:rPr>
          <w:lang w:val="sr-Latn-BA"/>
        </w:rPr>
      </w:pPr>
    </w:p>
    <w:p w14:paraId="45D6D688" w14:textId="7996CAA8" w:rsidR="00391DA6" w:rsidRPr="004B1C77" w:rsidRDefault="00391DA6" w:rsidP="0086165C">
      <w:pPr>
        <w:pStyle w:val="ListParagraph"/>
        <w:numPr>
          <w:ilvl w:val="0"/>
          <w:numId w:val="10"/>
        </w:numPr>
        <w:tabs>
          <w:tab w:val="left" w:pos="0"/>
        </w:tabs>
        <w:spacing w:before="120" w:after="120"/>
        <w:ind w:left="0" w:firstLine="0"/>
        <w:rPr>
          <w:lang w:val="sr-Latn-BA"/>
        </w:rPr>
      </w:pPr>
      <w:r w:rsidRPr="004B1C77">
        <w:rPr>
          <w:lang w:val="sr-Latn-BA"/>
        </w:rPr>
        <w:t>GenAlg – predstavlja klasu u kojoj je implementiran genetički algoritam. U ovoj klasi su de</w:t>
      </w:r>
      <w:r w:rsidR="00E73185">
        <w:rPr>
          <w:lang w:val="sr-Latn-BA"/>
        </w:rPr>
        <w:t>finisane promjenljive</w:t>
      </w:r>
      <w:r w:rsidRPr="004B1C77">
        <w:rPr>
          <w:lang w:val="sr-Latn-BA"/>
        </w:rPr>
        <w:t>:</w:t>
      </w:r>
    </w:p>
    <w:p w14:paraId="5DF0E7C9" w14:textId="4983ED4F" w:rsidR="00391DA6" w:rsidRPr="004B1C77" w:rsidRDefault="00391DA6" w:rsidP="00E73185">
      <w:pPr>
        <w:pStyle w:val="ListParagraph"/>
        <w:numPr>
          <w:ilvl w:val="1"/>
          <w:numId w:val="10"/>
        </w:numPr>
        <w:tabs>
          <w:tab w:val="left" w:pos="0"/>
        </w:tabs>
        <w:spacing w:before="120" w:after="120"/>
        <w:rPr>
          <w:lang w:val="sr-Latn-BA"/>
        </w:rPr>
      </w:pPr>
      <w:r w:rsidRPr="004B1C77">
        <w:rPr>
          <w:lang w:val="sr-Latn-BA"/>
        </w:rPr>
        <w:t>velicina popilacije(size),</w:t>
      </w:r>
    </w:p>
    <w:p w14:paraId="7DF8F5B0" w14:textId="77777777" w:rsidR="00391DA6" w:rsidRPr="004B1C77" w:rsidRDefault="00391DA6" w:rsidP="00E73185">
      <w:pPr>
        <w:pStyle w:val="ListParagraph"/>
        <w:numPr>
          <w:ilvl w:val="1"/>
          <w:numId w:val="10"/>
        </w:numPr>
        <w:tabs>
          <w:tab w:val="left" w:pos="0"/>
        </w:tabs>
        <w:spacing w:before="120" w:after="120"/>
        <w:rPr>
          <w:lang w:val="sr-Latn-BA"/>
        </w:rPr>
      </w:pPr>
      <w:r w:rsidRPr="004B1C77">
        <w:rPr>
          <w:lang w:val="sr-Latn-BA"/>
        </w:rPr>
        <w:t xml:space="preserve">broj iteracija(iterations), </w:t>
      </w:r>
    </w:p>
    <w:p w14:paraId="52F661D0" w14:textId="77777777" w:rsidR="00391DA6" w:rsidRPr="004B1C77" w:rsidRDefault="00391DA6" w:rsidP="00E73185">
      <w:pPr>
        <w:pStyle w:val="ListParagraph"/>
        <w:numPr>
          <w:ilvl w:val="1"/>
          <w:numId w:val="10"/>
        </w:numPr>
        <w:tabs>
          <w:tab w:val="left" w:pos="0"/>
        </w:tabs>
        <w:spacing w:before="120" w:after="120"/>
        <w:rPr>
          <w:lang w:val="sr-Latn-BA"/>
        </w:rPr>
      </w:pPr>
      <w:r w:rsidRPr="004B1C77">
        <w:rPr>
          <w:lang w:val="sr-Latn-BA"/>
        </w:rPr>
        <w:t>vjerovatnoća rekombinacije(probCo),</w:t>
      </w:r>
    </w:p>
    <w:p w14:paraId="51135296" w14:textId="77777777" w:rsidR="00391DA6" w:rsidRPr="004B1C77" w:rsidRDefault="00391DA6" w:rsidP="00E73185">
      <w:pPr>
        <w:pStyle w:val="ListParagraph"/>
        <w:numPr>
          <w:ilvl w:val="1"/>
          <w:numId w:val="10"/>
        </w:numPr>
        <w:tabs>
          <w:tab w:val="left" w:pos="0"/>
        </w:tabs>
        <w:spacing w:before="120" w:after="120"/>
        <w:rPr>
          <w:lang w:val="sr-Latn-BA"/>
        </w:rPr>
      </w:pPr>
      <w:r w:rsidRPr="004B1C77">
        <w:rPr>
          <w:lang w:val="sr-Latn-BA"/>
        </w:rPr>
        <w:t>vjerovatnoća mutacije(probMut),</w:t>
      </w:r>
    </w:p>
    <w:p w14:paraId="6D541F27" w14:textId="5D1BB86D" w:rsidR="00391DA6" w:rsidRPr="004B1C77" w:rsidRDefault="00E73185" w:rsidP="00E73185">
      <w:pPr>
        <w:pStyle w:val="ListParagraph"/>
        <w:numPr>
          <w:ilvl w:val="1"/>
          <w:numId w:val="10"/>
        </w:numPr>
        <w:tabs>
          <w:tab w:val="left" w:pos="0"/>
        </w:tabs>
        <w:spacing w:before="120" w:after="120"/>
        <w:rPr>
          <w:lang w:val="sr-Latn-BA"/>
        </w:rPr>
      </w:pPr>
      <w:r>
        <w:rPr>
          <w:lang w:val="sr-Latn-BA"/>
        </w:rPr>
        <w:t>fitnes funkcija(ff</w:t>
      </w:r>
      <w:r w:rsidR="00391DA6" w:rsidRPr="004B1C77">
        <w:rPr>
          <w:lang w:val="sr-Latn-BA"/>
        </w:rPr>
        <w:t>).</w:t>
      </w:r>
    </w:p>
    <w:p w14:paraId="4F3C1321" w14:textId="6B771AEF" w:rsidR="00391DA6" w:rsidRPr="004B1C77" w:rsidRDefault="00391DA6" w:rsidP="00E73185">
      <w:pPr>
        <w:tabs>
          <w:tab w:val="left" w:pos="0"/>
        </w:tabs>
        <w:spacing w:before="120" w:after="120"/>
        <w:rPr>
          <w:lang w:val="sr-Latn-BA"/>
        </w:rPr>
      </w:pPr>
      <w:r w:rsidRPr="004B1C77">
        <w:rPr>
          <w:lang w:val="sr-Latn-BA"/>
        </w:rPr>
        <w:t>Klasa GenAlg sadrži sljedeće funkcije:</w:t>
      </w:r>
    </w:p>
    <w:p w14:paraId="4EB6AB7C" w14:textId="77777777" w:rsidR="00391DA6" w:rsidRPr="004B1C77" w:rsidRDefault="00391DA6" w:rsidP="00E73185">
      <w:pPr>
        <w:pStyle w:val="ListParagraph"/>
        <w:numPr>
          <w:ilvl w:val="0"/>
          <w:numId w:val="13"/>
        </w:numPr>
        <w:tabs>
          <w:tab w:val="left" w:pos="0"/>
        </w:tabs>
        <w:spacing w:before="120" w:after="120"/>
        <w:ind w:left="720" w:firstLine="0"/>
        <w:rPr>
          <w:lang w:val="sr-Latn-BA"/>
        </w:rPr>
      </w:pPr>
      <w:r w:rsidRPr="004B1C77">
        <w:rPr>
          <w:lang w:val="sr-Latn-BA"/>
        </w:rPr>
        <w:t>Start – u ovoj funkciji je implementiran genetički algoritam,</w:t>
      </w:r>
    </w:p>
    <w:p w14:paraId="50DD8D5C" w14:textId="77777777" w:rsidR="00391DA6" w:rsidRPr="004B1C77" w:rsidRDefault="00391DA6" w:rsidP="00E73185">
      <w:pPr>
        <w:pStyle w:val="ListParagraph"/>
        <w:numPr>
          <w:ilvl w:val="0"/>
          <w:numId w:val="13"/>
        </w:numPr>
        <w:tabs>
          <w:tab w:val="left" w:pos="0"/>
        </w:tabs>
        <w:spacing w:before="120" w:after="120"/>
        <w:ind w:left="720" w:firstLine="0"/>
        <w:rPr>
          <w:lang w:val="sr-Latn-BA"/>
        </w:rPr>
      </w:pPr>
      <w:r w:rsidRPr="004B1C77">
        <w:rPr>
          <w:lang w:val="sr-Latn-BA"/>
        </w:rPr>
        <w:t>Map – vrši mapiranje slućajnog broja sa intervala [0,1] na interval [-3,3],</w:t>
      </w:r>
    </w:p>
    <w:p w14:paraId="51BF17B6" w14:textId="4BBA5E41" w:rsidR="003F2544" w:rsidRPr="004B1C77" w:rsidRDefault="003F2544" w:rsidP="00E73185">
      <w:pPr>
        <w:pStyle w:val="ListParagraph"/>
        <w:numPr>
          <w:ilvl w:val="0"/>
          <w:numId w:val="13"/>
        </w:numPr>
        <w:tabs>
          <w:tab w:val="left" w:pos="0"/>
        </w:tabs>
        <w:spacing w:before="120" w:after="120"/>
        <w:ind w:left="720" w:firstLine="0"/>
        <w:rPr>
          <w:lang w:val="sr-Latn-BA"/>
        </w:rPr>
      </w:pPr>
      <w:r w:rsidRPr="004B1C77">
        <w:rPr>
          <w:lang w:val="sr-Latn-BA"/>
        </w:rPr>
        <w:t xml:space="preserve">Calculate – pomoćna funkcija u kojoj se vrši izračunavanje ocjena </w:t>
      </w:r>
      <w:r w:rsidR="00E73185">
        <w:rPr>
          <w:lang w:val="sr-Latn-BA"/>
        </w:rPr>
        <w:t xml:space="preserve">jedinki i njihovih </w:t>
      </w:r>
      <w:r w:rsidR="00035E79">
        <w:rPr>
          <w:lang w:val="sr-Latn-BA"/>
        </w:rPr>
        <w:t>vjerovatnoca,</w:t>
      </w:r>
    </w:p>
    <w:p w14:paraId="5E84F00A" w14:textId="77777777" w:rsidR="00391DA6" w:rsidRPr="004B1C77" w:rsidRDefault="00391DA6" w:rsidP="00E73185">
      <w:pPr>
        <w:pStyle w:val="ListParagraph"/>
        <w:numPr>
          <w:ilvl w:val="0"/>
          <w:numId w:val="13"/>
        </w:numPr>
        <w:tabs>
          <w:tab w:val="left" w:pos="0"/>
        </w:tabs>
        <w:spacing w:before="120" w:after="120"/>
        <w:ind w:left="720" w:firstLine="0"/>
        <w:rPr>
          <w:lang w:val="sr-Latn-BA"/>
        </w:rPr>
      </w:pPr>
      <w:r w:rsidRPr="004B1C77">
        <w:rPr>
          <w:lang w:val="sr-Latn-BA"/>
        </w:rPr>
        <w:lastRenderedPageBreak/>
        <w:t>FFMin – fitnes funkcija za traženje minimuma,</w:t>
      </w:r>
    </w:p>
    <w:p w14:paraId="72EDDC42" w14:textId="4761B46C" w:rsidR="0066372A" w:rsidRPr="004B1C77" w:rsidRDefault="00391DA6" w:rsidP="00E73185">
      <w:pPr>
        <w:pStyle w:val="ListParagraph"/>
        <w:numPr>
          <w:ilvl w:val="0"/>
          <w:numId w:val="13"/>
        </w:numPr>
        <w:tabs>
          <w:tab w:val="left" w:pos="0"/>
        </w:tabs>
        <w:spacing w:before="120" w:after="120"/>
        <w:ind w:left="720" w:firstLine="0"/>
        <w:rPr>
          <w:lang w:val="sr-Latn-BA"/>
        </w:rPr>
      </w:pPr>
      <w:r w:rsidRPr="004B1C77">
        <w:rPr>
          <w:lang w:val="sr-Latn-BA"/>
        </w:rPr>
        <w:t>FFMax – fitnes funkcija za traženje maksimuma.</w:t>
      </w:r>
    </w:p>
    <w:p w14:paraId="27ADD286" w14:textId="77777777" w:rsidR="00035E79" w:rsidRDefault="00035E79" w:rsidP="0086165C">
      <w:pPr>
        <w:pStyle w:val="ListParagraph"/>
        <w:tabs>
          <w:tab w:val="left" w:pos="0"/>
        </w:tabs>
        <w:spacing w:before="120" w:after="120"/>
        <w:ind w:left="0"/>
        <w:rPr>
          <w:lang w:val="sr-Latn-BA"/>
        </w:rPr>
      </w:pPr>
    </w:p>
    <w:p w14:paraId="27AC7D51" w14:textId="40CE8637" w:rsidR="00E1380E" w:rsidRPr="004B1C77" w:rsidRDefault="0066372A" w:rsidP="0086165C">
      <w:pPr>
        <w:pStyle w:val="ListParagraph"/>
        <w:numPr>
          <w:ilvl w:val="0"/>
          <w:numId w:val="14"/>
        </w:numPr>
        <w:tabs>
          <w:tab w:val="left" w:pos="0"/>
        </w:tabs>
        <w:spacing w:before="120" w:after="120"/>
        <w:ind w:left="0" w:firstLine="0"/>
        <w:rPr>
          <w:lang w:val="sr-Latn-BA"/>
        </w:rPr>
      </w:pPr>
      <w:r w:rsidRPr="004B1C77">
        <w:rPr>
          <w:lang w:val="sr-Latn-BA"/>
        </w:rPr>
        <w:t>Ostale klase nisu od veliko</w:t>
      </w:r>
      <w:r w:rsidR="00E1380E" w:rsidRPr="004B1C77">
        <w:rPr>
          <w:lang w:val="sr-Latn-BA"/>
        </w:rPr>
        <w:t>g znač</w:t>
      </w:r>
      <w:r w:rsidRPr="004B1C77">
        <w:rPr>
          <w:lang w:val="sr-Latn-BA"/>
        </w:rPr>
        <w:t>aja jer se one odnose na GUI.</w:t>
      </w:r>
    </w:p>
    <w:p w14:paraId="4DFFB2F0" w14:textId="77777777" w:rsidR="00E1380E" w:rsidRPr="004B1C77" w:rsidRDefault="00E1380E" w:rsidP="0086165C">
      <w:pPr>
        <w:tabs>
          <w:tab w:val="left" w:pos="0"/>
        </w:tabs>
        <w:spacing w:before="120" w:after="120"/>
        <w:rPr>
          <w:lang w:val="sr-Latn-BA"/>
        </w:rPr>
      </w:pPr>
    </w:p>
    <w:p w14:paraId="7AC34DC9" w14:textId="47BEB9EE" w:rsidR="0040495D" w:rsidRDefault="00D47C40" w:rsidP="0086165C">
      <w:pPr>
        <w:tabs>
          <w:tab w:val="left" w:pos="0"/>
        </w:tabs>
        <w:spacing w:before="120" w:after="120"/>
        <w:rPr>
          <w:lang w:val="sr-Latn-BA"/>
        </w:rPr>
      </w:pPr>
      <w:r>
        <w:rPr>
          <w:lang w:val="sr-Latn-BA"/>
        </w:rPr>
        <w:tab/>
      </w:r>
      <w:r w:rsidR="00E1380E" w:rsidRPr="004B1C77">
        <w:rPr>
          <w:lang w:val="sr-Latn-BA"/>
        </w:rPr>
        <w:t xml:space="preserve">U </w:t>
      </w:r>
      <w:r w:rsidR="00750BA3" w:rsidRPr="004B1C77">
        <w:rPr>
          <w:lang w:val="sr-Latn-BA"/>
        </w:rPr>
        <w:t>klasi GenAlg se nalazi funkcija</w:t>
      </w:r>
      <w:r w:rsidR="00E1380E" w:rsidRPr="004B1C77">
        <w:rPr>
          <w:lang w:val="sr-Latn-BA"/>
        </w:rPr>
        <w:t xml:space="preserve"> Start</w:t>
      </w:r>
      <w:r w:rsidR="00F1038F" w:rsidRPr="004B1C77">
        <w:rPr>
          <w:lang w:val="sr-Latn-BA"/>
        </w:rPr>
        <w:t xml:space="preserve"> </w:t>
      </w:r>
      <w:r w:rsidR="00750BA3" w:rsidRPr="004B1C77">
        <w:rPr>
          <w:lang w:val="sr-Latn-BA"/>
        </w:rPr>
        <w:t>u kojoj</w:t>
      </w:r>
      <w:r w:rsidR="00E1380E" w:rsidRPr="004B1C77">
        <w:rPr>
          <w:lang w:val="sr-Latn-BA"/>
        </w:rPr>
        <w:t xml:space="preserve"> se na pseudoslučajan način generiše potreban broj jedinki za </w:t>
      </w:r>
      <w:r w:rsidR="001F666E" w:rsidRPr="004B1C77">
        <w:rPr>
          <w:lang w:val="sr-Latn-BA"/>
        </w:rPr>
        <w:t xml:space="preserve">početnu </w:t>
      </w:r>
      <w:r w:rsidR="00E1380E" w:rsidRPr="004B1C77">
        <w:rPr>
          <w:lang w:val="sr-Latn-BA"/>
        </w:rPr>
        <w:t>populaciju.</w:t>
      </w:r>
      <w:r w:rsidR="00BA60FA" w:rsidRPr="004B1C77">
        <w:rPr>
          <w:lang w:val="sr-Latn-BA"/>
        </w:rPr>
        <w:t xml:space="preserve"> </w:t>
      </w:r>
      <w:r w:rsidR="00E1380E" w:rsidRPr="004B1C77">
        <w:rPr>
          <w:lang w:val="sr-Latn-BA"/>
        </w:rPr>
        <w:t>Prilikom generisanja svake tačke odmah se izarčunava vrijednost funkcije z u toj tački, vrši se njeno kodovanje i računa se binarni oblik svake koordinate.</w:t>
      </w:r>
      <w:r w:rsidR="00F1038F" w:rsidRPr="004B1C77">
        <w:rPr>
          <w:lang w:val="sr-Latn-BA"/>
        </w:rPr>
        <w:t xml:space="preserve"> </w:t>
      </w:r>
    </w:p>
    <w:p w14:paraId="7AEFC2E3" w14:textId="77777777" w:rsidR="00E73185" w:rsidRPr="004B1C77" w:rsidRDefault="00E73185" w:rsidP="0086165C">
      <w:pPr>
        <w:tabs>
          <w:tab w:val="left" w:pos="0"/>
        </w:tabs>
        <w:spacing w:before="120" w:after="120"/>
        <w:rPr>
          <w:lang w:val="sr-Latn-BA"/>
        </w:rPr>
      </w:pPr>
    </w:p>
    <w:p w14:paraId="0D4A7186" w14:textId="2AC8E81C" w:rsidR="009C06CF" w:rsidRPr="004B1C77" w:rsidRDefault="00F1038F" w:rsidP="0086165C">
      <w:pPr>
        <w:tabs>
          <w:tab w:val="left" w:pos="0"/>
        </w:tabs>
        <w:spacing w:before="120" w:after="120"/>
        <w:rPr>
          <w:lang w:val="sr-Latn-BA"/>
        </w:rPr>
      </w:pPr>
      <w:r w:rsidRPr="004B1C77">
        <w:rPr>
          <w:lang w:val="sr-Latn-BA"/>
        </w:rPr>
        <w:t>K</w:t>
      </w:r>
      <w:r w:rsidR="007E3C86" w:rsidRPr="004B1C77">
        <w:rPr>
          <w:lang w:val="sr-Latn-BA"/>
        </w:rPr>
        <w:t>odovanje se vrš</w:t>
      </w:r>
      <w:r w:rsidRPr="004B1C77">
        <w:rPr>
          <w:lang w:val="sr-Latn-BA"/>
        </w:rPr>
        <w:t>i tako sto se svaka koordinata koduje na osnovu formule (2.1)</w:t>
      </w:r>
      <w:r w:rsidR="009C06CF" w:rsidRPr="004B1C77">
        <w:rPr>
          <w:lang w:val="sr-Latn-BA"/>
        </w:rPr>
        <w:t xml:space="preserve"> gdje je:</w:t>
      </w:r>
    </w:p>
    <w:p w14:paraId="266663D3" w14:textId="1E72DAB6" w:rsidR="009C06CF" w:rsidRPr="004B1C77" w:rsidRDefault="009C06CF" w:rsidP="0086165C">
      <w:pPr>
        <w:pStyle w:val="ListParagraph"/>
        <w:numPr>
          <w:ilvl w:val="0"/>
          <w:numId w:val="16"/>
        </w:numPr>
        <w:tabs>
          <w:tab w:val="left" w:pos="0"/>
        </w:tabs>
        <w:spacing w:before="120" w:after="120"/>
        <w:ind w:left="0" w:firstLine="0"/>
        <w:rPr>
          <w:lang w:val="sr-Latn-BA"/>
        </w:rPr>
      </w:pPr>
      <w:r w:rsidRPr="004B1C77">
        <w:rPr>
          <w:lang w:val="sr-Latn-BA"/>
        </w:rPr>
        <w:t>Gd</w:t>
      </w:r>
      <w:r w:rsidR="00B94EEC" w:rsidRPr="004B1C77">
        <w:rPr>
          <w:lang w:val="sr-Latn-BA"/>
        </w:rPr>
        <w:t xml:space="preserve"> -</w:t>
      </w:r>
      <w:r w:rsidRPr="004B1C77">
        <w:rPr>
          <w:lang w:val="sr-Latn-BA"/>
        </w:rPr>
        <w:t xml:space="preserve"> donja granica intervala, </w:t>
      </w:r>
    </w:p>
    <w:p w14:paraId="29B83E51" w14:textId="373D4AB0" w:rsidR="009C06CF" w:rsidRPr="004B1C77" w:rsidRDefault="009C06CF" w:rsidP="0086165C">
      <w:pPr>
        <w:pStyle w:val="ListParagraph"/>
        <w:numPr>
          <w:ilvl w:val="0"/>
          <w:numId w:val="16"/>
        </w:numPr>
        <w:tabs>
          <w:tab w:val="left" w:pos="0"/>
        </w:tabs>
        <w:spacing w:before="120" w:after="120"/>
        <w:ind w:left="0" w:firstLine="0"/>
        <w:rPr>
          <w:lang w:val="sr-Latn-BA"/>
        </w:rPr>
      </w:pPr>
      <w:r w:rsidRPr="004B1C77">
        <w:rPr>
          <w:lang w:val="sr-Latn-BA"/>
        </w:rPr>
        <w:t>Gg</w:t>
      </w:r>
      <w:r w:rsidR="00B94EEC" w:rsidRPr="004B1C77">
        <w:rPr>
          <w:lang w:val="sr-Latn-BA"/>
        </w:rPr>
        <w:t xml:space="preserve"> -</w:t>
      </w:r>
      <w:r w:rsidRPr="004B1C77">
        <w:rPr>
          <w:lang w:val="sr-Latn-BA"/>
        </w:rPr>
        <w:t xml:space="preserve"> gornja granica intervala i</w:t>
      </w:r>
    </w:p>
    <w:p w14:paraId="1F7D6A02" w14:textId="36B0EE90" w:rsidR="009C06CF" w:rsidRPr="004B1C77" w:rsidRDefault="00B94EEC" w:rsidP="0086165C">
      <w:pPr>
        <w:pStyle w:val="ListParagraph"/>
        <w:numPr>
          <w:ilvl w:val="0"/>
          <w:numId w:val="16"/>
        </w:numPr>
        <w:tabs>
          <w:tab w:val="left" w:pos="0"/>
        </w:tabs>
        <w:spacing w:before="120" w:after="120"/>
        <w:ind w:left="0" w:firstLine="0"/>
        <w:rPr>
          <w:lang w:val="sr-Latn-BA"/>
        </w:rPr>
      </w:pPr>
      <w:r w:rsidRPr="004B1C77">
        <w:rPr>
          <w:lang w:val="sr-Latn-BA"/>
        </w:rPr>
        <w:t xml:space="preserve">n - </w:t>
      </w:r>
      <w:r w:rsidR="009C06CF" w:rsidRPr="004B1C77">
        <w:rPr>
          <w:lang w:val="sr-Latn-BA"/>
        </w:rPr>
        <w:t xml:space="preserve"> potreban broj bita</w:t>
      </w:r>
      <w:r w:rsidR="003476A2">
        <w:rPr>
          <w:lang w:val="sr-Latn-BA"/>
        </w:rPr>
        <w:t xml:space="preserve"> za kodovanje</w:t>
      </w:r>
      <w:r w:rsidR="00F1038F" w:rsidRPr="004B1C77">
        <w:rPr>
          <w:lang w:val="sr-Latn-BA"/>
        </w:rPr>
        <w:t>.</w:t>
      </w:r>
    </w:p>
    <w:p w14:paraId="4B807573" w14:textId="77777777" w:rsidR="009C06CF" w:rsidRPr="004B1C77" w:rsidRDefault="009C06CF" w:rsidP="0086165C">
      <w:pPr>
        <w:tabs>
          <w:tab w:val="left" w:pos="0"/>
        </w:tabs>
        <w:spacing w:before="120" w:after="120"/>
        <w:rPr>
          <w:lang w:val="sr-Latn-BA"/>
        </w:rPr>
      </w:pPr>
    </w:p>
    <w:p w14:paraId="1885BDDF" w14:textId="7B0CD1B0" w:rsidR="005C11FB" w:rsidRPr="004B1C77" w:rsidRDefault="00F1038F" w:rsidP="0086165C">
      <w:pPr>
        <w:tabs>
          <w:tab w:val="left" w:pos="0"/>
        </w:tabs>
        <w:spacing w:before="120" w:after="120"/>
        <w:rPr>
          <w:rFonts w:eastAsiaTheme="minorEastAsia"/>
          <w:sz w:val="24"/>
          <w:szCs w:val="24"/>
          <w:lang w:val="sr-Latn-BA"/>
        </w:rPr>
      </w:pPr>
      <m:oMathPara>
        <m:oMath>
          <m:r>
            <w:rPr>
              <w:rFonts w:ascii="Cambria Math" w:hAnsi="Cambria Math"/>
              <w:sz w:val="24"/>
              <w:szCs w:val="24"/>
              <w:lang w:val="sr-Latn-BA"/>
            </w:rPr>
            <m:t xml:space="preserve">bd= </m:t>
          </m:r>
          <m:d>
            <m:dPr>
              <m:begChr m:val="⌊"/>
              <m:endChr m:val="⌋"/>
              <m:ctrlPr>
                <w:rPr>
                  <w:rFonts w:ascii="Cambria Math" w:hAnsi="Cambria Math"/>
                  <w:i/>
                  <w:sz w:val="24"/>
                  <w:szCs w:val="24"/>
                  <w:lang w:val="sr-Latn-BA"/>
                </w:rPr>
              </m:ctrlPr>
            </m:dPr>
            <m:e>
              <m:f>
                <m:fPr>
                  <m:ctrlPr>
                    <w:rPr>
                      <w:rFonts w:ascii="Cambria Math" w:hAnsi="Cambria Math"/>
                      <w:i/>
                      <w:sz w:val="24"/>
                      <w:szCs w:val="24"/>
                      <w:lang w:val="sr-Latn-BA"/>
                    </w:rPr>
                  </m:ctrlPr>
                </m:fPr>
                <m:num>
                  <m:r>
                    <w:rPr>
                      <w:rFonts w:ascii="Cambria Math" w:hAnsi="Cambria Math"/>
                      <w:sz w:val="24"/>
                      <w:szCs w:val="24"/>
                      <w:lang w:val="sr-Latn-BA"/>
                    </w:rPr>
                    <m:t>x-Gd</m:t>
                  </m:r>
                </m:num>
                <m:den>
                  <m:r>
                    <w:rPr>
                      <w:rFonts w:ascii="Cambria Math" w:hAnsi="Cambria Math"/>
                      <w:sz w:val="24"/>
                      <w:szCs w:val="24"/>
                      <w:lang w:val="sr-Latn-BA"/>
                    </w:rPr>
                    <m:t>Gg-Gd</m:t>
                  </m:r>
                </m:den>
              </m:f>
              <m:r>
                <w:rPr>
                  <w:rFonts w:ascii="Cambria Math" w:hAnsi="Cambria Math"/>
                  <w:sz w:val="24"/>
                  <w:szCs w:val="24"/>
                  <w:lang w:val="sr-Latn-BA"/>
                </w:rPr>
                <m:t>(</m:t>
              </m:r>
              <m:sSup>
                <m:sSupPr>
                  <m:ctrlPr>
                    <w:rPr>
                      <w:rFonts w:ascii="Cambria Math" w:hAnsi="Cambria Math"/>
                      <w:i/>
                      <w:sz w:val="24"/>
                      <w:szCs w:val="24"/>
                      <w:lang w:val="sr-Latn-BA"/>
                    </w:rPr>
                  </m:ctrlPr>
                </m:sSupPr>
                <m:e>
                  <m:r>
                    <w:rPr>
                      <w:rFonts w:ascii="Cambria Math" w:hAnsi="Cambria Math"/>
                      <w:sz w:val="24"/>
                      <w:szCs w:val="24"/>
                      <w:lang w:val="sr-Latn-BA"/>
                    </w:rPr>
                    <m:t>2</m:t>
                  </m:r>
                </m:e>
                <m:sup>
                  <m:r>
                    <w:rPr>
                      <w:rFonts w:ascii="Cambria Math" w:hAnsi="Cambria Math"/>
                      <w:sz w:val="24"/>
                      <w:szCs w:val="24"/>
                      <w:lang w:val="sr-Latn-BA"/>
                    </w:rPr>
                    <m:t>n</m:t>
                  </m:r>
                </m:sup>
              </m:sSup>
              <m:r>
                <w:rPr>
                  <w:rFonts w:ascii="Cambria Math" w:hAnsi="Cambria Math"/>
                  <w:sz w:val="24"/>
                  <w:szCs w:val="24"/>
                  <w:lang w:val="sr-Latn-BA"/>
                </w:rPr>
                <m:t>-1)</m:t>
              </m:r>
            </m:e>
          </m:d>
          <m:r>
            <w:rPr>
              <w:rFonts w:ascii="Cambria Math" w:hAnsi="Cambria Math"/>
              <w:sz w:val="24"/>
              <w:szCs w:val="24"/>
              <w:lang w:val="sr-Latn-BA"/>
            </w:rPr>
            <m:t xml:space="preserve">        (2.1)</m:t>
          </m:r>
        </m:oMath>
      </m:oMathPara>
    </w:p>
    <w:p w14:paraId="574033CF" w14:textId="77777777" w:rsidR="0040495D" w:rsidRPr="004B1C77" w:rsidRDefault="0040495D" w:rsidP="0086165C">
      <w:pPr>
        <w:tabs>
          <w:tab w:val="left" w:pos="0"/>
        </w:tabs>
        <w:spacing w:before="120" w:after="120"/>
        <w:rPr>
          <w:lang w:val="sr-Latn-BA"/>
        </w:rPr>
      </w:pPr>
    </w:p>
    <w:p w14:paraId="35D535B0" w14:textId="787D5475" w:rsidR="005C11FB" w:rsidRPr="004B1C77" w:rsidRDefault="005C11FB" w:rsidP="0086165C">
      <w:pPr>
        <w:tabs>
          <w:tab w:val="left" w:pos="0"/>
        </w:tabs>
        <w:spacing w:before="120" w:after="120"/>
        <w:rPr>
          <w:lang w:val="sr-Latn-BA"/>
        </w:rPr>
      </w:pPr>
      <w:r w:rsidRPr="004B1C77">
        <w:rPr>
          <w:lang w:val="sr-Latn-BA"/>
        </w:rPr>
        <w:t xml:space="preserve">Potreban broj bita se određuje formulom </w:t>
      </w:r>
      <w:r w:rsidR="00E80F0A" w:rsidRPr="004B1C77">
        <w:rPr>
          <w:lang w:val="sr-Latn-BA"/>
        </w:rPr>
        <w:t>(2.2)</w:t>
      </w:r>
      <w:r w:rsidR="00AF3C0B" w:rsidRPr="004B1C77">
        <w:rPr>
          <w:lang w:val="sr-Latn-BA"/>
        </w:rPr>
        <w:t xml:space="preserve"> gdje p prestavlja iz</w:t>
      </w:r>
      <w:r w:rsidR="00E80F0A" w:rsidRPr="004B1C77">
        <w:rPr>
          <w:lang w:val="sr-Latn-BA"/>
        </w:rPr>
        <w:t>branu preciznost.</w:t>
      </w:r>
    </w:p>
    <w:p w14:paraId="4F24B4B9" w14:textId="77777777" w:rsidR="008A0574" w:rsidRPr="004B1C77" w:rsidRDefault="008A0574" w:rsidP="0086165C">
      <w:pPr>
        <w:tabs>
          <w:tab w:val="left" w:pos="0"/>
        </w:tabs>
        <w:spacing w:before="120" w:after="120"/>
        <w:rPr>
          <w:lang w:val="sr-Latn-BA"/>
        </w:rPr>
      </w:pPr>
    </w:p>
    <w:p w14:paraId="10B097FB" w14:textId="7A3348BE" w:rsidR="00AF3C0B" w:rsidRPr="004B1C77" w:rsidRDefault="00AF3C0B" w:rsidP="0086165C">
      <w:pPr>
        <w:tabs>
          <w:tab w:val="left" w:pos="0"/>
        </w:tabs>
        <w:spacing w:before="120" w:after="120"/>
        <w:rPr>
          <w:sz w:val="24"/>
          <w:szCs w:val="24"/>
          <w:lang w:val="sr-Latn-BA"/>
        </w:rPr>
      </w:pPr>
      <m:oMathPara>
        <m:oMath>
          <m:r>
            <w:rPr>
              <w:rFonts w:ascii="Cambria Math" w:hAnsi="Cambria Math"/>
              <w:sz w:val="24"/>
              <w:szCs w:val="24"/>
              <w:lang w:val="sr-Latn-BA"/>
            </w:rPr>
            <m:t>n&gt;</m:t>
          </m:r>
          <m:func>
            <m:funcPr>
              <m:ctrlPr>
                <w:rPr>
                  <w:rFonts w:ascii="Cambria Math" w:hAnsi="Cambria Math"/>
                  <w:i/>
                  <w:sz w:val="24"/>
                  <w:szCs w:val="24"/>
                  <w:lang w:val="sr-Latn-BA"/>
                </w:rPr>
              </m:ctrlPr>
            </m:funcPr>
            <m:fName>
              <m:sSub>
                <m:sSubPr>
                  <m:ctrlPr>
                    <w:rPr>
                      <w:rFonts w:ascii="Cambria Math" w:hAnsi="Cambria Math"/>
                      <w:i/>
                      <w:sz w:val="24"/>
                      <w:szCs w:val="24"/>
                      <w:lang w:val="sr-Latn-BA"/>
                    </w:rPr>
                  </m:ctrlPr>
                </m:sSubPr>
                <m:e>
                  <m:r>
                    <m:rPr>
                      <m:sty m:val="p"/>
                    </m:rPr>
                    <w:rPr>
                      <w:rFonts w:ascii="Cambria Math" w:hAnsi="Cambria Math"/>
                      <w:sz w:val="24"/>
                      <w:szCs w:val="24"/>
                      <w:lang w:val="sr-Latn-BA"/>
                    </w:rPr>
                    <m:t>log</m:t>
                  </m:r>
                </m:e>
                <m:sub>
                  <m:r>
                    <w:rPr>
                      <w:rFonts w:ascii="Cambria Math" w:hAnsi="Cambria Math"/>
                      <w:sz w:val="24"/>
                      <w:szCs w:val="24"/>
                      <w:lang w:val="sr-Latn-BA"/>
                    </w:rPr>
                    <m:t>2</m:t>
                  </m:r>
                </m:sub>
              </m:sSub>
            </m:fName>
            <m:e>
              <m:d>
                <m:dPr>
                  <m:begChr m:val="["/>
                  <m:endChr m:val="]"/>
                  <m:ctrlPr>
                    <w:rPr>
                      <w:rFonts w:ascii="Cambria Math" w:hAnsi="Cambria Math"/>
                      <w:i/>
                      <w:sz w:val="24"/>
                      <w:szCs w:val="24"/>
                      <w:lang w:val="sr-Latn-BA"/>
                    </w:rPr>
                  </m:ctrlPr>
                </m:dPr>
                <m:e>
                  <m:d>
                    <m:dPr>
                      <m:ctrlPr>
                        <w:rPr>
                          <w:rFonts w:ascii="Cambria Math" w:hAnsi="Cambria Math"/>
                          <w:i/>
                          <w:sz w:val="24"/>
                          <w:szCs w:val="24"/>
                          <w:lang w:val="sr-Latn-BA"/>
                        </w:rPr>
                      </m:ctrlPr>
                    </m:dPr>
                    <m:e>
                      <m:r>
                        <w:rPr>
                          <w:rFonts w:ascii="Cambria Math" w:hAnsi="Cambria Math"/>
                          <w:sz w:val="24"/>
                          <w:szCs w:val="24"/>
                          <w:lang w:val="sr-Latn-BA"/>
                        </w:rPr>
                        <m:t>Gg-Gd</m:t>
                      </m:r>
                    </m:e>
                  </m:d>
                  <m:sSup>
                    <m:sSupPr>
                      <m:ctrlPr>
                        <w:rPr>
                          <w:rFonts w:ascii="Cambria Math" w:hAnsi="Cambria Math"/>
                          <w:i/>
                          <w:sz w:val="24"/>
                          <w:szCs w:val="24"/>
                          <w:lang w:val="sr-Latn-BA"/>
                        </w:rPr>
                      </m:ctrlPr>
                    </m:sSupPr>
                    <m:e>
                      <m:r>
                        <w:rPr>
                          <w:rFonts w:ascii="Cambria Math" w:hAnsi="Cambria Math"/>
                          <w:sz w:val="24"/>
                          <w:szCs w:val="24"/>
                          <w:lang w:val="sr-Latn-BA"/>
                        </w:rPr>
                        <m:t>10</m:t>
                      </m:r>
                    </m:e>
                    <m:sup>
                      <m:r>
                        <w:rPr>
                          <w:rFonts w:ascii="Cambria Math" w:hAnsi="Cambria Math"/>
                          <w:sz w:val="24"/>
                          <w:szCs w:val="24"/>
                          <w:lang w:val="sr-Latn-BA"/>
                        </w:rPr>
                        <m:t>p</m:t>
                      </m:r>
                    </m:sup>
                  </m:sSup>
                  <m:r>
                    <w:rPr>
                      <w:rFonts w:ascii="Cambria Math" w:hAnsi="Cambria Math"/>
                      <w:sz w:val="24"/>
                      <w:szCs w:val="24"/>
                      <w:lang w:val="sr-Latn-BA"/>
                    </w:rPr>
                    <m:t>+1</m:t>
                  </m:r>
                </m:e>
              </m:d>
            </m:e>
          </m:func>
          <m:r>
            <w:rPr>
              <w:rFonts w:ascii="Cambria Math" w:hAnsi="Cambria Math"/>
              <w:sz w:val="24"/>
              <w:szCs w:val="24"/>
              <w:lang w:val="sr-Latn-BA"/>
            </w:rPr>
            <m:t xml:space="preserve">          (2.2)</m:t>
          </m:r>
        </m:oMath>
      </m:oMathPara>
    </w:p>
    <w:p w14:paraId="52F072EA" w14:textId="77777777" w:rsidR="00E80F0A" w:rsidRPr="004B1C77" w:rsidRDefault="00E80F0A" w:rsidP="0086165C">
      <w:pPr>
        <w:tabs>
          <w:tab w:val="left" w:pos="0"/>
        </w:tabs>
        <w:spacing w:before="120" w:after="120"/>
        <w:rPr>
          <w:lang w:val="sr-Latn-BA"/>
        </w:rPr>
      </w:pPr>
    </w:p>
    <w:p w14:paraId="24229453" w14:textId="7B1E07FC" w:rsidR="006B1576" w:rsidRPr="004B1C77" w:rsidRDefault="007E3C86" w:rsidP="0086165C">
      <w:pPr>
        <w:tabs>
          <w:tab w:val="left" w:pos="0"/>
        </w:tabs>
        <w:spacing w:before="120" w:after="120"/>
        <w:rPr>
          <w:lang w:val="sr-Latn-BA"/>
        </w:rPr>
      </w:pPr>
      <w:r w:rsidRPr="004B1C77">
        <w:rPr>
          <w:lang w:val="sr-Latn-BA"/>
        </w:rPr>
        <w:t>Dekodovanje svake kordinate se vrši na pomoću formule (</w:t>
      </w:r>
      <w:r w:rsidR="00A1428A" w:rsidRPr="004B1C77">
        <w:rPr>
          <w:lang w:val="sr-Latn-BA"/>
        </w:rPr>
        <w:t>2.3</w:t>
      </w:r>
      <w:r w:rsidRPr="004B1C77">
        <w:rPr>
          <w:lang w:val="sr-Latn-BA"/>
        </w:rPr>
        <w:t>).</w:t>
      </w:r>
    </w:p>
    <w:p w14:paraId="0463B4D0" w14:textId="77777777" w:rsidR="006B1576" w:rsidRPr="004B1C77" w:rsidRDefault="006B1576" w:rsidP="0086165C">
      <w:pPr>
        <w:tabs>
          <w:tab w:val="left" w:pos="0"/>
        </w:tabs>
        <w:spacing w:before="120" w:after="120"/>
        <w:rPr>
          <w:lang w:val="sr-Latn-BA"/>
        </w:rPr>
      </w:pPr>
    </w:p>
    <w:p w14:paraId="7394435E" w14:textId="42688EBC" w:rsidR="0040495D" w:rsidRPr="001003D2" w:rsidRDefault="007E3C86" w:rsidP="0086165C">
      <w:pPr>
        <w:tabs>
          <w:tab w:val="left" w:pos="0"/>
        </w:tabs>
        <w:spacing w:before="120" w:after="120"/>
        <w:rPr>
          <w:rFonts w:eastAsiaTheme="minorEastAsia"/>
          <w:sz w:val="24"/>
          <w:szCs w:val="24"/>
          <w:lang w:val="sr-Latn-BA"/>
        </w:rPr>
      </w:pPr>
      <m:oMathPara>
        <m:oMath>
          <m:r>
            <w:rPr>
              <w:rFonts w:ascii="Cambria Math" w:hAnsi="Cambria Math"/>
              <w:sz w:val="24"/>
              <w:szCs w:val="24"/>
              <w:lang w:val="sr-Latn-BA"/>
            </w:rPr>
            <m:t>x=Gd+</m:t>
          </m:r>
          <m:f>
            <m:fPr>
              <m:ctrlPr>
                <w:rPr>
                  <w:rFonts w:ascii="Cambria Math" w:hAnsi="Cambria Math"/>
                  <w:i/>
                  <w:sz w:val="24"/>
                  <w:szCs w:val="24"/>
                  <w:lang w:val="sr-Latn-BA"/>
                </w:rPr>
              </m:ctrlPr>
            </m:fPr>
            <m:num>
              <m:r>
                <w:rPr>
                  <w:rFonts w:ascii="Cambria Math" w:hAnsi="Cambria Math"/>
                  <w:sz w:val="24"/>
                  <w:szCs w:val="24"/>
                  <w:lang w:val="sr-Latn-BA"/>
                </w:rPr>
                <m:t>Gg-Gd</m:t>
              </m:r>
            </m:num>
            <m:den>
              <m:sSup>
                <m:sSupPr>
                  <m:ctrlPr>
                    <w:rPr>
                      <w:rFonts w:ascii="Cambria Math" w:hAnsi="Cambria Math"/>
                      <w:i/>
                      <w:sz w:val="24"/>
                      <w:szCs w:val="24"/>
                      <w:lang w:val="sr-Latn-BA"/>
                    </w:rPr>
                  </m:ctrlPr>
                </m:sSupPr>
                <m:e>
                  <m:r>
                    <w:rPr>
                      <w:rFonts w:ascii="Cambria Math" w:hAnsi="Cambria Math"/>
                      <w:sz w:val="24"/>
                      <w:szCs w:val="24"/>
                      <w:lang w:val="sr-Latn-BA"/>
                    </w:rPr>
                    <m:t>2</m:t>
                  </m:r>
                </m:e>
                <m:sup>
                  <m:r>
                    <w:rPr>
                      <w:rFonts w:ascii="Cambria Math" w:hAnsi="Cambria Math"/>
                      <w:sz w:val="24"/>
                      <w:szCs w:val="24"/>
                      <w:lang w:val="sr-Latn-BA"/>
                    </w:rPr>
                    <m:t>n</m:t>
                  </m:r>
                </m:sup>
              </m:sSup>
              <m:r>
                <w:rPr>
                  <w:rFonts w:ascii="Cambria Math" w:hAnsi="Cambria Math"/>
                  <w:sz w:val="24"/>
                  <w:szCs w:val="24"/>
                  <w:lang w:val="sr-Latn-BA"/>
                </w:rPr>
                <m:t>-1</m:t>
              </m:r>
            </m:den>
          </m:f>
          <m:r>
            <w:rPr>
              <w:rFonts w:ascii="Cambria Math" w:hAnsi="Cambria Math"/>
              <w:sz w:val="24"/>
              <w:szCs w:val="24"/>
              <w:lang w:val="sr-Latn-BA"/>
            </w:rPr>
            <m:t>bd        (2.3)</m:t>
          </m:r>
        </m:oMath>
      </m:oMathPara>
    </w:p>
    <w:p w14:paraId="4038AB1F" w14:textId="77777777" w:rsidR="001003D2" w:rsidRPr="001003D2" w:rsidRDefault="001003D2" w:rsidP="0086165C">
      <w:pPr>
        <w:tabs>
          <w:tab w:val="left" w:pos="0"/>
        </w:tabs>
        <w:spacing w:before="120" w:after="120"/>
        <w:rPr>
          <w:rFonts w:eastAsiaTheme="minorEastAsia"/>
          <w:sz w:val="24"/>
          <w:szCs w:val="24"/>
          <w:lang w:val="sr-Latn-BA"/>
        </w:rPr>
      </w:pPr>
    </w:p>
    <w:p w14:paraId="498E1315" w14:textId="5C0BACBD" w:rsidR="00AF61B1" w:rsidRPr="004B1C77" w:rsidRDefault="00D47C40" w:rsidP="0086165C">
      <w:pPr>
        <w:tabs>
          <w:tab w:val="left" w:pos="0"/>
        </w:tabs>
        <w:spacing w:before="120" w:after="120"/>
        <w:rPr>
          <w:lang w:val="sr-Latn-BA"/>
        </w:rPr>
      </w:pPr>
      <w:r>
        <w:rPr>
          <w:lang w:val="sr-Latn-BA"/>
        </w:rPr>
        <w:tab/>
      </w:r>
      <w:r w:rsidR="00E1380E" w:rsidRPr="004B1C77">
        <w:rPr>
          <w:lang w:val="sr-Latn-BA"/>
        </w:rPr>
        <w:t>Zatim se bira fitnes funkcija(u zavisnosti da li se traži minimum ili maksimum) i vrši ocjenjiv</w:t>
      </w:r>
      <w:r w:rsidR="00B94EEC" w:rsidRPr="004B1C77">
        <w:rPr>
          <w:lang w:val="sr-Latn-BA"/>
        </w:rPr>
        <w:t>a</w:t>
      </w:r>
      <w:r w:rsidR="00E1380E" w:rsidRPr="004B1C77">
        <w:rPr>
          <w:lang w:val="sr-Latn-BA"/>
        </w:rPr>
        <w:t>nje svake jedinke u populaciji.</w:t>
      </w:r>
      <w:r w:rsidR="009C06CF" w:rsidRPr="004B1C77">
        <w:rPr>
          <w:lang w:val="sr-Latn-BA"/>
        </w:rPr>
        <w:t xml:space="preserve"> Fitnes funkcija za traženje globalnog minimuma data je sa (</w:t>
      </w:r>
      <w:r w:rsidR="006B1576" w:rsidRPr="004B1C77">
        <w:rPr>
          <w:lang w:val="sr-Latn-BA"/>
        </w:rPr>
        <w:t>2.</w:t>
      </w:r>
      <w:r w:rsidR="00A1428A" w:rsidRPr="004B1C77">
        <w:rPr>
          <w:lang w:val="sr-Latn-BA"/>
        </w:rPr>
        <w:t>4</w:t>
      </w:r>
      <w:r w:rsidR="009C06CF" w:rsidRPr="004B1C77">
        <w:rPr>
          <w:lang w:val="sr-Latn-BA"/>
        </w:rPr>
        <w:t>), a za traženje globalnog maksimuma sa (</w:t>
      </w:r>
      <w:r w:rsidR="006B1576" w:rsidRPr="004B1C77">
        <w:rPr>
          <w:lang w:val="sr-Latn-BA"/>
        </w:rPr>
        <w:t>2.</w:t>
      </w:r>
      <w:r w:rsidR="00A1428A" w:rsidRPr="004B1C77">
        <w:rPr>
          <w:lang w:val="sr-Latn-BA"/>
        </w:rPr>
        <w:t>5</w:t>
      </w:r>
      <w:r w:rsidR="009C06CF" w:rsidRPr="004B1C77">
        <w:rPr>
          <w:lang w:val="sr-Latn-BA"/>
        </w:rPr>
        <w:t>).</w:t>
      </w:r>
      <w:r w:rsidR="00515B4B">
        <w:rPr>
          <w:lang w:val="sr-Latn-BA"/>
        </w:rPr>
        <w:t xml:space="preserve"> Ove fitnes funkcije su izabrane zato što daju nenegativne vrijednosti, najveću vrijednost za </w:t>
      </w:r>
      <w:r w:rsidR="003476A2">
        <w:rPr>
          <w:lang w:val="sr-Latn-BA"/>
        </w:rPr>
        <w:t>najbolje prilagođenu jedinku a nultu vrijednost za najlošije prilagođenu</w:t>
      </w:r>
      <w:r w:rsidR="00B72BDA">
        <w:rPr>
          <w:lang w:val="sr-Latn-BA"/>
        </w:rPr>
        <w:t>.</w:t>
      </w:r>
    </w:p>
    <w:p w14:paraId="66CB81AE" w14:textId="77777777" w:rsidR="00341D0B" w:rsidRPr="004B1C77" w:rsidRDefault="00341D0B" w:rsidP="0086165C">
      <w:pPr>
        <w:tabs>
          <w:tab w:val="left" w:pos="0"/>
        </w:tabs>
        <w:spacing w:before="120" w:after="120"/>
        <w:rPr>
          <w:lang w:val="sr-Latn-BA"/>
        </w:rPr>
      </w:pPr>
    </w:p>
    <w:p w14:paraId="219B986C" w14:textId="4D4730AF" w:rsidR="00AF61B1" w:rsidRPr="004B1C77" w:rsidRDefault="00BF0D53" w:rsidP="0086165C">
      <w:pPr>
        <w:tabs>
          <w:tab w:val="left" w:pos="0"/>
        </w:tabs>
        <w:spacing w:before="120" w:after="120"/>
        <w:rPr>
          <w:rFonts w:eastAsiaTheme="minorEastAsia"/>
          <w:sz w:val="24"/>
          <w:szCs w:val="24"/>
          <w:lang w:val="sr-Latn-BA"/>
        </w:rPr>
      </w:pPr>
      <m:oMathPara>
        <m:oMath>
          <m:r>
            <w:rPr>
              <w:rFonts w:ascii="Cambria Math" w:hAnsi="Cambria Math"/>
              <w:sz w:val="24"/>
              <w:szCs w:val="24"/>
              <w:lang w:val="sr-Latn-BA"/>
            </w:rPr>
            <m:t>ff</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m:t>
          </m:r>
          <m:sSub>
            <m:sSubPr>
              <m:ctrlPr>
                <w:rPr>
                  <w:rFonts w:ascii="Cambria Math" w:hAnsi="Cambria Math"/>
                  <w:i/>
                  <w:sz w:val="24"/>
                  <w:szCs w:val="24"/>
                  <w:lang w:val="sr-Latn-BA"/>
                </w:rPr>
              </m:ctrlPr>
            </m:sSubPr>
            <m:e>
              <m:r>
                <w:rPr>
                  <w:rFonts w:ascii="Cambria Math" w:hAnsi="Cambria Math"/>
                  <w:sz w:val="24"/>
                  <w:szCs w:val="24"/>
                  <w:lang w:val="sr-Latn-BA"/>
                </w:rPr>
                <m:t>max</m:t>
              </m:r>
            </m:e>
            <m:sub>
              <m:sSub>
                <m:sSubPr>
                  <m:ctrlPr>
                    <w:rPr>
                      <w:rFonts w:ascii="Cambria Math" w:hAnsi="Cambria Math"/>
                      <w:i/>
                      <w:sz w:val="24"/>
                      <w:szCs w:val="24"/>
                      <w:lang w:val="sr-Latn-BA"/>
                    </w:rPr>
                  </m:ctrlPr>
                </m:sSubPr>
                <m:e>
                  <m:r>
                    <w:rPr>
                      <w:rFonts w:ascii="Cambria Math" w:hAnsi="Cambria Math"/>
                      <w:sz w:val="24"/>
                      <w:szCs w:val="24"/>
                      <w:lang w:val="sr-Latn-BA"/>
                    </w:rPr>
                    <m:t>x</m:t>
                  </m:r>
                </m:e>
                <m:sub>
                  <m:r>
                    <w:rPr>
                      <w:rFonts w:ascii="Cambria Math" w:hAnsi="Cambria Math"/>
                      <w:sz w:val="24"/>
                      <w:szCs w:val="24"/>
                      <w:lang w:val="sr-Latn-BA"/>
                    </w:rPr>
                    <m:t>i</m:t>
                  </m:r>
                </m:sub>
              </m:sSub>
              <m:r>
                <w:rPr>
                  <w:rFonts w:ascii="Cambria Math" w:hAnsi="Cambria Math"/>
                  <w:sz w:val="24"/>
                  <w:szCs w:val="24"/>
                  <w:lang w:val="sr-Latn-BA"/>
                </w:rPr>
                <m:t xml:space="preserve">,  </m:t>
              </m:r>
              <m:sSub>
                <m:sSubPr>
                  <m:ctrlPr>
                    <w:rPr>
                      <w:rFonts w:ascii="Cambria Math" w:hAnsi="Cambria Math"/>
                      <w:i/>
                      <w:sz w:val="24"/>
                      <w:szCs w:val="24"/>
                      <w:lang w:val="sr-Latn-BA"/>
                    </w:rPr>
                  </m:ctrlPr>
                </m:sSubPr>
                <m:e>
                  <m:r>
                    <w:rPr>
                      <w:rFonts w:ascii="Cambria Math" w:hAnsi="Cambria Math"/>
                      <w:sz w:val="24"/>
                      <w:szCs w:val="24"/>
                      <w:lang w:val="sr-Latn-BA"/>
                    </w:rPr>
                    <m:t>y</m:t>
                  </m:r>
                </m:e>
                <m:sub>
                  <m:r>
                    <w:rPr>
                      <w:rFonts w:ascii="Cambria Math" w:hAnsi="Cambria Math"/>
                      <w:sz w:val="24"/>
                      <w:szCs w:val="24"/>
                      <w:lang w:val="sr-Latn-BA"/>
                    </w:rPr>
                    <m:t>i</m:t>
                  </m:r>
                </m:sub>
              </m:sSub>
            </m:sub>
          </m:sSub>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 xml:space="preserve">        (2.4)</m:t>
          </m:r>
        </m:oMath>
      </m:oMathPara>
    </w:p>
    <w:p w14:paraId="3205750A" w14:textId="77777777" w:rsidR="00BF0D53" w:rsidRPr="004B1C77" w:rsidRDefault="00BF0D53" w:rsidP="0086165C">
      <w:pPr>
        <w:tabs>
          <w:tab w:val="left" w:pos="0"/>
        </w:tabs>
        <w:spacing w:before="120" w:after="120"/>
        <w:rPr>
          <w:rFonts w:eastAsiaTheme="minorEastAsia"/>
          <w:sz w:val="28"/>
          <w:szCs w:val="28"/>
          <w:lang w:val="sr-Latn-BA"/>
        </w:rPr>
      </w:pPr>
    </w:p>
    <w:p w14:paraId="1667CB7D" w14:textId="4FF9B0BD" w:rsidR="00BF0D53" w:rsidRPr="004B1C77" w:rsidRDefault="00BF0D53" w:rsidP="0086165C">
      <w:pPr>
        <w:tabs>
          <w:tab w:val="left" w:pos="0"/>
        </w:tabs>
        <w:spacing w:before="120" w:after="120"/>
        <w:rPr>
          <w:sz w:val="24"/>
          <w:szCs w:val="24"/>
          <w:lang w:val="sr-Latn-BA"/>
        </w:rPr>
      </w:pPr>
      <m:oMathPara>
        <m:oMath>
          <m:r>
            <w:rPr>
              <w:rFonts w:ascii="Cambria Math" w:hAnsi="Cambria Math"/>
              <w:sz w:val="24"/>
              <w:szCs w:val="24"/>
              <w:lang w:val="sr-Latn-BA"/>
            </w:rPr>
            <m:t>ff</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m:t>
          </m:r>
          <m:sSub>
            <m:sSubPr>
              <m:ctrlPr>
                <w:rPr>
                  <w:rFonts w:ascii="Cambria Math" w:hAnsi="Cambria Math"/>
                  <w:i/>
                  <w:sz w:val="24"/>
                  <w:szCs w:val="24"/>
                  <w:lang w:val="sr-Latn-BA"/>
                </w:rPr>
              </m:ctrlPr>
            </m:sSubPr>
            <m:e>
              <m:r>
                <w:rPr>
                  <w:rFonts w:ascii="Cambria Math" w:hAnsi="Cambria Math"/>
                  <w:sz w:val="24"/>
                  <w:szCs w:val="24"/>
                  <w:lang w:val="sr-Latn-BA"/>
                </w:rPr>
                <m:t>min</m:t>
              </m:r>
            </m:e>
            <m:sub>
              <m:sSub>
                <m:sSubPr>
                  <m:ctrlPr>
                    <w:rPr>
                      <w:rFonts w:ascii="Cambria Math" w:hAnsi="Cambria Math"/>
                      <w:i/>
                      <w:sz w:val="24"/>
                      <w:szCs w:val="24"/>
                      <w:lang w:val="sr-Latn-BA"/>
                    </w:rPr>
                  </m:ctrlPr>
                </m:sSubPr>
                <m:e>
                  <m:r>
                    <w:rPr>
                      <w:rFonts w:ascii="Cambria Math" w:hAnsi="Cambria Math"/>
                      <w:sz w:val="24"/>
                      <w:szCs w:val="24"/>
                      <w:lang w:val="sr-Latn-BA"/>
                    </w:rPr>
                    <m:t>x</m:t>
                  </m:r>
                </m:e>
                <m:sub>
                  <m:r>
                    <w:rPr>
                      <w:rFonts w:ascii="Cambria Math" w:hAnsi="Cambria Math"/>
                      <w:sz w:val="24"/>
                      <w:szCs w:val="24"/>
                      <w:lang w:val="sr-Latn-BA"/>
                    </w:rPr>
                    <m:t>i</m:t>
                  </m:r>
                </m:sub>
              </m:sSub>
              <m:r>
                <w:rPr>
                  <w:rFonts w:ascii="Cambria Math" w:hAnsi="Cambria Math"/>
                  <w:sz w:val="24"/>
                  <w:szCs w:val="24"/>
                  <w:lang w:val="sr-Latn-BA"/>
                </w:rPr>
                <m:t xml:space="preserve">,  </m:t>
              </m:r>
              <m:sSub>
                <m:sSubPr>
                  <m:ctrlPr>
                    <w:rPr>
                      <w:rFonts w:ascii="Cambria Math" w:hAnsi="Cambria Math"/>
                      <w:i/>
                      <w:sz w:val="24"/>
                      <w:szCs w:val="24"/>
                      <w:lang w:val="sr-Latn-BA"/>
                    </w:rPr>
                  </m:ctrlPr>
                </m:sSubPr>
                <m:e>
                  <m:r>
                    <w:rPr>
                      <w:rFonts w:ascii="Cambria Math" w:hAnsi="Cambria Math"/>
                      <w:sz w:val="24"/>
                      <w:szCs w:val="24"/>
                      <w:lang w:val="sr-Latn-BA"/>
                    </w:rPr>
                    <m:t>y</m:t>
                  </m:r>
                </m:e>
                <m:sub>
                  <m:r>
                    <w:rPr>
                      <w:rFonts w:ascii="Cambria Math" w:hAnsi="Cambria Math"/>
                      <w:sz w:val="24"/>
                      <w:szCs w:val="24"/>
                      <w:lang w:val="sr-Latn-BA"/>
                    </w:rPr>
                    <m:t>i</m:t>
                  </m:r>
                </m:sub>
              </m:sSub>
            </m:sub>
          </m:sSub>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 xml:space="preserve">         (2.5)</m:t>
          </m:r>
        </m:oMath>
      </m:oMathPara>
    </w:p>
    <w:p w14:paraId="693332AF" w14:textId="77777777" w:rsidR="00AF61B1" w:rsidRPr="004B1C77" w:rsidRDefault="00AF61B1" w:rsidP="0086165C">
      <w:pPr>
        <w:tabs>
          <w:tab w:val="left" w:pos="0"/>
        </w:tabs>
        <w:spacing w:before="120" w:after="120"/>
        <w:rPr>
          <w:lang w:val="sr-Latn-BA"/>
        </w:rPr>
      </w:pPr>
    </w:p>
    <w:p w14:paraId="3C0C5020" w14:textId="3838FD94" w:rsidR="002C16BE" w:rsidRPr="004B1C77" w:rsidRDefault="00D47C40" w:rsidP="0086165C">
      <w:pPr>
        <w:tabs>
          <w:tab w:val="left" w:pos="0"/>
        </w:tabs>
        <w:spacing w:before="120" w:after="120"/>
        <w:rPr>
          <w:lang w:val="sr-Latn-BA"/>
        </w:rPr>
      </w:pPr>
      <w:r>
        <w:rPr>
          <w:lang w:val="sr-Latn-BA"/>
        </w:rPr>
        <w:tab/>
      </w:r>
      <w:r w:rsidR="00542248" w:rsidRPr="004B1C77">
        <w:rPr>
          <w:lang w:val="sr-Latn-BA"/>
        </w:rPr>
        <w:t>Da bi se izračunala vjerovatnoca izbora prvo se mora izračunati ukupna ocjena populacije. Ukupna ocjena populacije se računa kao suma vrijednosti fintnes funkcije svih jedinki</w:t>
      </w:r>
      <w:r w:rsidR="00F1038F" w:rsidRPr="004B1C77">
        <w:rPr>
          <w:lang w:val="sr-Latn-BA"/>
        </w:rPr>
        <w:t xml:space="preserve"> (2.</w:t>
      </w:r>
      <w:r w:rsidR="00A1428A" w:rsidRPr="004B1C77">
        <w:rPr>
          <w:lang w:val="sr-Latn-BA"/>
        </w:rPr>
        <w:t>6</w:t>
      </w:r>
      <w:r w:rsidR="00463EA6" w:rsidRPr="004B1C77">
        <w:rPr>
          <w:lang w:val="sr-Latn-BA"/>
        </w:rPr>
        <w:t>)</w:t>
      </w:r>
      <w:r w:rsidR="0099117A" w:rsidRPr="004B1C77">
        <w:rPr>
          <w:lang w:val="sr-Latn-BA"/>
        </w:rPr>
        <w:t>.</w:t>
      </w:r>
    </w:p>
    <w:p w14:paraId="7CF11A31" w14:textId="77777777" w:rsidR="002C16BE" w:rsidRPr="004B1C77" w:rsidRDefault="002C16BE" w:rsidP="0086165C">
      <w:pPr>
        <w:tabs>
          <w:tab w:val="left" w:pos="0"/>
        </w:tabs>
        <w:spacing w:before="120" w:after="120"/>
        <w:rPr>
          <w:lang w:val="sr-Latn-BA"/>
        </w:rPr>
      </w:pPr>
    </w:p>
    <w:p w14:paraId="69529474" w14:textId="789D3928" w:rsidR="0099117A" w:rsidRPr="004B1C77" w:rsidRDefault="00597920" w:rsidP="0086165C">
      <w:pPr>
        <w:tabs>
          <w:tab w:val="left" w:pos="0"/>
        </w:tabs>
        <w:spacing w:before="120" w:after="120"/>
        <w:jc w:val="center"/>
        <w:rPr>
          <w:sz w:val="24"/>
          <w:szCs w:val="24"/>
          <w:lang w:val="sr-Latn-BA"/>
        </w:rPr>
      </w:pPr>
      <m:oMath>
        <m:r>
          <w:rPr>
            <w:rFonts w:ascii="Cambria Math" w:hAnsi="Cambria Math"/>
            <w:sz w:val="24"/>
            <w:szCs w:val="24"/>
            <w:lang w:val="sr-Latn-BA"/>
          </w:rPr>
          <m:t>F=</m:t>
        </m:r>
        <m:nary>
          <m:naryPr>
            <m:chr m:val="∑"/>
            <m:limLoc m:val="undOvr"/>
            <m:ctrlPr>
              <w:rPr>
                <w:rFonts w:ascii="Cambria Math" w:hAnsi="Cambria Math"/>
                <w:i/>
                <w:sz w:val="24"/>
                <w:szCs w:val="24"/>
                <w:lang w:val="sr-Latn-BA"/>
              </w:rPr>
            </m:ctrlPr>
          </m:naryPr>
          <m:sub>
            <m:r>
              <w:rPr>
                <w:rFonts w:ascii="Cambria Math" w:hAnsi="Cambria Math"/>
                <w:sz w:val="24"/>
                <w:szCs w:val="24"/>
                <w:lang w:val="sr-Latn-BA"/>
              </w:rPr>
              <m:t>i=0</m:t>
            </m:r>
          </m:sub>
          <m:sup>
            <m:r>
              <w:rPr>
                <w:rFonts w:ascii="Cambria Math" w:hAnsi="Cambria Math"/>
                <w:sz w:val="24"/>
                <w:szCs w:val="24"/>
                <w:lang w:val="sr-Latn-BA"/>
              </w:rPr>
              <m:t>vp-1</m:t>
            </m:r>
          </m:sup>
          <m:e>
            <m:sSub>
              <m:sSubPr>
                <m:ctrlPr>
                  <w:rPr>
                    <w:rFonts w:ascii="Cambria Math" w:hAnsi="Cambria Math"/>
                    <w:i/>
                    <w:sz w:val="24"/>
                    <w:szCs w:val="24"/>
                    <w:lang w:val="sr-Latn-BA"/>
                  </w:rPr>
                </m:ctrlPr>
              </m:sSubPr>
              <m:e>
                <m:r>
                  <w:rPr>
                    <w:rFonts w:ascii="Cambria Math" w:hAnsi="Cambria Math"/>
                    <w:sz w:val="24"/>
                    <w:szCs w:val="24"/>
                    <w:lang w:val="sr-Latn-BA"/>
                  </w:rPr>
                  <m:t>ff</m:t>
                </m:r>
              </m:e>
              <m:sub>
                <m:r>
                  <w:rPr>
                    <w:rFonts w:ascii="Cambria Math" w:hAnsi="Cambria Math"/>
                    <w:sz w:val="24"/>
                    <w:szCs w:val="24"/>
                    <w:lang w:val="sr-Latn-BA"/>
                  </w:rPr>
                  <m:t>i</m:t>
                </m:r>
              </m:sub>
            </m:sSub>
          </m:e>
        </m:nary>
      </m:oMath>
      <w:r w:rsidR="00F1038F" w:rsidRPr="004B1C77">
        <w:rPr>
          <w:rFonts w:eastAsiaTheme="minorEastAsia"/>
          <w:sz w:val="24"/>
          <w:szCs w:val="24"/>
          <w:lang w:val="sr-Latn-BA"/>
        </w:rPr>
        <w:tab/>
      </w:r>
      <w:r w:rsidR="00F1038F" w:rsidRPr="004B1C77">
        <w:rPr>
          <w:rFonts w:eastAsiaTheme="minorEastAsia"/>
          <w:sz w:val="24"/>
          <w:szCs w:val="24"/>
          <w:lang w:val="sr-Latn-BA"/>
        </w:rPr>
        <w:tab/>
        <w:t>(2.</w:t>
      </w:r>
      <w:r w:rsidR="00A1428A" w:rsidRPr="004B1C77">
        <w:rPr>
          <w:rFonts w:eastAsiaTheme="minorEastAsia"/>
          <w:sz w:val="24"/>
          <w:szCs w:val="24"/>
          <w:lang w:val="sr-Latn-BA"/>
        </w:rPr>
        <w:t>6</w:t>
      </w:r>
      <w:r w:rsidR="001C380C" w:rsidRPr="004B1C77">
        <w:rPr>
          <w:rFonts w:eastAsiaTheme="minorEastAsia"/>
          <w:sz w:val="24"/>
          <w:szCs w:val="24"/>
          <w:lang w:val="sr-Latn-BA"/>
        </w:rPr>
        <w:t>)</w:t>
      </w:r>
    </w:p>
    <w:p w14:paraId="6DDBF174" w14:textId="77777777" w:rsidR="0099117A" w:rsidRPr="004B1C77" w:rsidRDefault="0099117A" w:rsidP="0086165C">
      <w:pPr>
        <w:tabs>
          <w:tab w:val="left" w:pos="0"/>
        </w:tabs>
        <w:spacing w:before="120" w:after="120"/>
        <w:rPr>
          <w:lang w:val="sr-Latn-BA"/>
        </w:rPr>
      </w:pPr>
    </w:p>
    <w:p w14:paraId="6F50E733" w14:textId="27EC8863" w:rsidR="002C16BE" w:rsidRPr="004B1C77" w:rsidRDefault="00D47C40" w:rsidP="0086165C">
      <w:pPr>
        <w:tabs>
          <w:tab w:val="left" w:pos="0"/>
        </w:tabs>
        <w:spacing w:before="120" w:after="120"/>
        <w:rPr>
          <w:lang w:val="sr-Latn-BA"/>
        </w:rPr>
      </w:pPr>
      <w:r>
        <w:rPr>
          <w:lang w:val="sr-Latn-BA"/>
        </w:rPr>
        <w:tab/>
      </w:r>
      <w:r w:rsidR="00E1380E" w:rsidRPr="004B1C77">
        <w:rPr>
          <w:lang w:val="sr-Latn-BA"/>
        </w:rPr>
        <w:t>Na osnovu izračunate ocjene</w:t>
      </w:r>
      <w:r w:rsidR="00AF027E" w:rsidRPr="004B1C77">
        <w:rPr>
          <w:lang w:val="sr-Latn-BA"/>
        </w:rPr>
        <w:t xml:space="preserve"> populacije </w:t>
      </w:r>
      <w:r w:rsidR="00E1380E" w:rsidRPr="004B1C77">
        <w:rPr>
          <w:lang w:val="sr-Latn-BA"/>
        </w:rPr>
        <w:t>računa se vjero</w:t>
      </w:r>
      <w:r w:rsidR="00542248" w:rsidRPr="004B1C77">
        <w:rPr>
          <w:lang w:val="sr-Latn-BA"/>
        </w:rPr>
        <w:t>vatnoča izbora za svaku jedinku tako</w:t>
      </w:r>
      <w:r w:rsidR="002C16BE" w:rsidRPr="004B1C77">
        <w:rPr>
          <w:lang w:val="sr-Latn-BA"/>
        </w:rPr>
        <w:t xml:space="preserve"> što se vrijednost fitnes finkcije te jedinke potijeli sa ukupnom ocjenom populacije</w:t>
      </w:r>
      <w:r w:rsidR="00F1038F" w:rsidRPr="004B1C77">
        <w:rPr>
          <w:lang w:val="sr-Latn-BA"/>
        </w:rPr>
        <w:t xml:space="preserve"> (2.</w:t>
      </w:r>
      <w:r w:rsidR="00A1428A" w:rsidRPr="004B1C77">
        <w:rPr>
          <w:lang w:val="sr-Latn-BA"/>
        </w:rPr>
        <w:t>7</w:t>
      </w:r>
      <w:r w:rsidR="00463EA6" w:rsidRPr="004B1C77">
        <w:rPr>
          <w:lang w:val="sr-Latn-BA"/>
        </w:rPr>
        <w:t>)</w:t>
      </w:r>
      <w:r w:rsidR="002C16BE" w:rsidRPr="004B1C77">
        <w:rPr>
          <w:lang w:val="sr-Latn-BA"/>
        </w:rPr>
        <w:t>.</w:t>
      </w:r>
    </w:p>
    <w:p w14:paraId="462A0A91" w14:textId="77777777" w:rsidR="00463EA6" w:rsidRPr="004B1C77" w:rsidRDefault="00463EA6" w:rsidP="0086165C">
      <w:pPr>
        <w:tabs>
          <w:tab w:val="left" w:pos="0"/>
        </w:tabs>
        <w:spacing w:before="120" w:after="120"/>
        <w:rPr>
          <w:lang w:val="sr-Latn-BA"/>
        </w:rPr>
      </w:pPr>
    </w:p>
    <w:p w14:paraId="7A561E98" w14:textId="5331D115" w:rsidR="002C16BE" w:rsidRPr="004B1C77" w:rsidRDefault="00E73185" w:rsidP="0086165C">
      <w:pPr>
        <w:tabs>
          <w:tab w:val="left" w:pos="0"/>
        </w:tabs>
        <w:spacing w:before="120" w:after="120"/>
        <w:jc w:val="center"/>
        <w:rPr>
          <w:sz w:val="24"/>
          <w:szCs w:val="24"/>
          <w:lang w:val="sr-Latn-BA"/>
        </w:rPr>
      </w:pPr>
      <m:oMathPara>
        <m:oMath>
          <m:sSub>
            <m:sSubPr>
              <m:ctrlPr>
                <w:rPr>
                  <w:rFonts w:ascii="Cambria Math" w:hAnsi="Cambria Math"/>
                  <w:i/>
                  <w:sz w:val="24"/>
                  <w:szCs w:val="24"/>
                  <w:lang w:val="sr-Latn-BA"/>
                </w:rPr>
              </m:ctrlPr>
            </m:sSubPr>
            <m:e>
              <m:r>
                <w:rPr>
                  <w:rFonts w:ascii="Cambria Math" w:hAnsi="Cambria Math"/>
                  <w:sz w:val="24"/>
                  <w:szCs w:val="24"/>
                  <w:lang w:val="sr-Latn-BA"/>
                </w:rPr>
                <m:t>p</m:t>
              </m:r>
            </m:e>
            <m:sub>
              <m:r>
                <w:rPr>
                  <w:rFonts w:ascii="Cambria Math" w:hAnsi="Cambria Math"/>
                  <w:sz w:val="24"/>
                  <w:szCs w:val="24"/>
                  <w:lang w:val="sr-Latn-BA"/>
                </w:rPr>
                <m:t>i</m:t>
              </m:r>
            </m:sub>
          </m:sSub>
          <m:r>
            <w:rPr>
              <w:rFonts w:ascii="Cambria Math" w:hAnsi="Cambria Math"/>
              <w:sz w:val="24"/>
              <w:szCs w:val="24"/>
              <w:lang w:val="sr-Latn-BA"/>
            </w:rPr>
            <m:t>=</m:t>
          </m:r>
          <m:f>
            <m:fPr>
              <m:ctrlPr>
                <w:rPr>
                  <w:rFonts w:ascii="Cambria Math" w:hAnsi="Cambria Math"/>
                  <w:i/>
                  <w:sz w:val="24"/>
                  <w:szCs w:val="24"/>
                  <w:lang w:val="sr-Latn-BA"/>
                </w:rPr>
              </m:ctrlPr>
            </m:fPr>
            <m:num>
              <m:sSub>
                <m:sSubPr>
                  <m:ctrlPr>
                    <w:rPr>
                      <w:rFonts w:ascii="Cambria Math" w:hAnsi="Cambria Math"/>
                      <w:i/>
                      <w:sz w:val="24"/>
                      <w:szCs w:val="24"/>
                      <w:lang w:val="sr-Latn-BA"/>
                    </w:rPr>
                  </m:ctrlPr>
                </m:sSubPr>
                <m:e>
                  <m:r>
                    <w:rPr>
                      <w:rFonts w:ascii="Cambria Math" w:hAnsi="Cambria Math"/>
                      <w:sz w:val="24"/>
                      <w:szCs w:val="24"/>
                      <w:lang w:val="sr-Latn-BA"/>
                    </w:rPr>
                    <m:t>ff</m:t>
                  </m:r>
                </m:e>
                <m:sub>
                  <m:r>
                    <w:rPr>
                      <w:rFonts w:ascii="Cambria Math" w:hAnsi="Cambria Math"/>
                      <w:sz w:val="24"/>
                      <w:szCs w:val="24"/>
                      <w:lang w:val="sr-Latn-BA"/>
                    </w:rPr>
                    <m:t>i</m:t>
                  </m:r>
                </m:sub>
              </m:sSub>
            </m:num>
            <m:den>
              <m:r>
                <w:rPr>
                  <w:rFonts w:ascii="Cambria Math" w:hAnsi="Cambria Math"/>
                  <w:sz w:val="24"/>
                  <w:szCs w:val="24"/>
                  <w:lang w:val="sr-Latn-BA"/>
                </w:rPr>
                <m:t>F</m:t>
              </m:r>
            </m:den>
          </m:f>
          <m:r>
            <m:rPr>
              <m:sty m:val="p"/>
            </m:rPr>
            <w:rPr>
              <w:rFonts w:ascii="Cambria Math" w:eastAsiaTheme="minorEastAsia" w:hAnsi="Cambria Math"/>
              <w:sz w:val="24"/>
              <w:szCs w:val="24"/>
              <w:lang w:val="sr-Latn-BA"/>
            </w:rPr>
            <m:t xml:space="preserve">                     (2.7)</m:t>
          </m:r>
        </m:oMath>
      </m:oMathPara>
    </w:p>
    <w:p w14:paraId="54E0A268" w14:textId="77777777" w:rsidR="002C16BE" w:rsidRPr="004B1C77" w:rsidRDefault="002C16BE" w:rsidP="0086165C">
      <w:pPr>
        <w:tabs>
          <w:tab w:val="left" w:pos="0"/>
        </w:tabs>
        <w:spacing w:before="120" w:after="120"/>
        <w:rPr>
          <w:lang w:val="sr-Latn-BA"/>
        </w:rPr>
      </w:pPr>
    </w:p>
    <w:p w14:paraId="23CB259C" w14:textId="7B272612" w:rsidR="001B1165" w:rsidRPr="004B1C77" w:rsidRDefault="00D47C40" w:rsidP="0086165C">
      <w:pPr>
        <w:tabs>
          <w:tab w:val="left" w:pos="0"/>
        </w:tabs>
        <w:spacing w:before="120" w:after="120"/>
        <w:rPr>
          <w:lang w:val="sr-Latn-BA"/>
        </w:rPr>
      </w:pPr>
      <w:r>
        <w:rPr>
          <w:lang w:val="sr-Latn-BA"/>
        </w:rPr>
        <w:tab/>
      </w:r>
      <w:r w:rsidR="001B1165" w:rsidRPr="004B1C77">
        <w:rPr>
          <w:lang w:val="sr-Latn-BA"/>
        </w:rPr>
        <w:t>Za tako izračunatu vjerovantnoću izbora</w:t>
      </w:r>
      <w:r w:rsidR="00E1380E" w:rsidRPr="004B1C77">
        <w:rPr>
          <w:lang w:val="sr-Latn-BA"/>
        </w:rPr>
        <w:t xml:space="preserve"> računa se kumulativna vjerovatnoća</w:t>
      </w:r>
      <w:r w:rsidR="00F1038F" w:rsidRPr="004B1C77">
        <w:rPr>
          <w:lang w:val="sr-Latn-BA"/>
        </w:rPr>
        <w:t xml:space="preserve"> prema (2.</w:t>
      </w:r>
      <w:r w:rsidR="00A1428A" w:rsidRPr="004B1C77">
        <w:rPr>
          <w:lang w:val="sr-Latn-BA"/>
        </w:rPr>
        <w:t>8</w:t>
      </w:r>
      <w:r w:rsidR="009537DB" w:rsidRPr="004B1C77">
        <w:rPr>
          <w:lang w:val="sr-Latn-BA"/>
        </w:rPr>
        <w:t>)</w:t>
      </w:r>
      <w:r w:rsidR="00F1038F" w:rsidRPr="004B1C77">
        <w:rPr>
          <w:lang w:val="sr-Latn-BA"/>
        </w:rPr>
        <w:t xml:space="preserve"> ili prema (2.</w:t>
      </w:r>
      <w:r w:rsidR="00A1428A" w:rsidRPr="004B1C77">
        <w:rPr>
          <w:lang w:val="sr-Latn-BA"/>
        </w:rPr>
        <w:t>9</w:t>
      </w:r>
      <w:r w:rsidR="008444A5" w:rsidRPr="004B1C77">
        <w:rPr>
          <w:lang w:val="sr-Latn-BA"/>
        </w:rPr>
        <w:t>)</w:t>
      </w:r>
      <w:r w:rsidR="001B1165" w:rsidRPr="004B1C77">
        <w:rPr>
          <w:lang w:val="sr-Latn-BA"/>
        </w:rPr>
        <w:t>.</w:t>
      </w:r>
    </w:p>
    <w:p w14:paraId="04DC731D" w14:textId="64F38BEB" w:rsidR="001B1165" w:rsidRPr="004B1C77" w:rsidRDefault="00E73185" w:rsidP="0086165C">
      <w:pPr>
        <w:tabs>
          <w:tab w:val="left" w:pos="0"/>
        </w:tabs>
        <w:spacing w:before="120" w:after="120"/>
        <w:rPr>
          <w:rFonts w:eastAsiaTheme="minorEastAsia"/>
          <w:sz w:val="24"/>
          <w:szCs w:val="24"/>
          <w:lang w:val="sr-Latn-BA"/>
        </w:rPr>
      </w:pPr>
      <m:oMathPara>
        <m:oMath>
          <m:sSub>
            <m:sSubPr>
              <m:ctrlPr>
                <w:rPr>
                  <w:rFonts w:ascii="Cambria Math" w:hAnsi="Cambria Math"/>
                  <w:i/>
                  <w:sz w:val="24"/>
                  <w:szCs w:val="24"/>
                  <w:lang w:val="sr-Latn-BA"/>
                </w:rPr>
              </m:ctrlPr>
            </m:sSubPr>
            <m:e>
              <m:r>
                <w:rPr>
                  <w:rFonts w:ascii="Cambria Math" w:hAnsi="Cambria Math"/>
                  <w:sz w:val="24"/>
                  <w:szCs w:val="24"/>
                  <w:lang w:val="sr-Latn-BA"/>
                </w:rPr>
                <m:t>q</m:t>
              </m:r>
            </m:e>
            <m:sub>
              <m:r>
                <w:rPr>
                  <w:rFonts w:ascii="Cambria Math" w:hAnsi="Cambria Math"/>
                  <w:sz w:val="24"/>
                  <w:szCs w:val="24"/>
                  <w:lang w:val="sr-Latn-BA"/>
                </w:rPr>
                <m:t>i</m:t>
              </m:r>
            </m:sub>
          </m:sSub>
          <m:r>
            <w:rPr>
              <w:rFonts w:ascii="Cambria Math" w:hAnsi="Cambria Math"/>
              <w:sz w:val="24"/>
              <w:szCs w:val="24"/>
              <w:lang w:val="sr-Latn-BA"/>
            </w:rPr>
            <m:t>=</m:t>
          </m:r>
          <m:nary>
            <m:naryPr>
              <m:chr m:val="∑"/>
              <m:limLoc m:val="undOvr"/>
              <m:ctrlPr>
                <w:rPr>
                  <w:rFonts w:ascii="Cambria Math" w:hAnsi="Cambria Math"/>
                  <w:i/>
                  <w:sz w:val="24"/>
                  <w:szCs w:val="24"/>
                  <w:lang w:val="sr-Latn-BA"/>
                </w:rPr>
              </m:ctrlPr>
            </m:naryPr>
            <m:sub>
              <m:r>
                <w:rPr>
                  <w:rFonts w:ascii="Cambria Math" w:hAnsi="Cambria Math"/>
                  <w:sz w:val="24"/>
                  <w:szCs w:val="24"/>
                  <w:lang w:val="sr-Latn-BA"/>
                </w:rPr>
                <m:t>j=0</m:t>
              </m:r>
            </m:sub>
            <m:sup>
              <m:r>
                <w:rPr>
                  <w:rFonts w:ascii="Cambria Math" w:hAnsi="Cambria Math"/>
                  <w:sz w:val="24"/>
                  <w:szCs w:val="24"/>
                  <w:lang w:val="sr-Latn-BA"/>
                </w:rPr>
                <m:t>i</m:t>
              </m:r>
            </m:sup>
            <m:e>
              <m:sSub>
                <m:sSubPr>
                  <m:ctrlPr>
                    <w:rPr>
                      <w:rFonts w:ascii="Cambria Math" w:hAnsi="Cambria Math"/>
                      <w:i/>
                      <w:sz w:val="24"/>
                      <w:szCs w:val="24"/>
                      <w:lang w:val="sr-Latn-BA"/>
                    </w:rPr>
                  </m:ctrlPr>
                </m:sSubPr>
                <m:e>
                  <m:r>
                    <w:rPr>
                      <w:rFonts w:ascii="Cambria Math" w:hAnsi="Cambria Math"/>
                      <w:sz w:val="24"/>
                      <w:szCs w:val="24"/>
                      <w:lang w:val="sr-Latn-BA"/>
                    </w:rPr>
                    <m:t>p</m:t>
                  </m:r>
                </m:e>
                <m:sub>
                  <m:r>
                    <w:rPr>
                      <w:rFonts w:ascii="Cambria Math" w:hAnsi="Cambria Math"/>
                      <w:sz w:val="24"/>
                      <w:szCs w:val="24"/>
                      <w:lang w:val="sr-Latn-BA"/>
                    </w:rPr>
                    <m:t>j</m:t>
                  </m:r>
                </m:sub>
              </m:sSub>
            </m:e>
          </m:nary>
          <m:r>
            <w:rPr>
              <w:rFonts w:ascii="Cambria Math" w:hAnsi="Cambria Math"/>
              <w:sz w:val="24"/>
              <w:szCs w:val="24"/>
              <w:lang w:val="sr-Latn-BA"/>
            </w:rPr>
            <m:t xml:space="preserve">           (2.8)</m:t>
          </m:r>
        </m:oMath>
      </m:oMathPara>
    </w:p>
    <w:p w14:paraId="42E96792" w14:textId="77777777" w:rsidR="008444A5" w:rsidRPr="004B1C77" w:rsidRDefault="008444A5" w:rsidP="0086165C">
      <w:pPr>
        <w:tabs>
          <w:tab w:val="left" w:pos="0"/>
        </w:tabs>
        <w:spacing w:before="120" w:after="120"/>
        <w:rPr>
          <w:lang w:val="sr-Latn-BA"/>
        </w:rPr>
      </w:pPr>
    </w:p>
    <w:p w14:paraId="1838DD81" w14:textId="362944CC" w:rsidR="001B1165" w:rsidRPr="004B1C77" w:rsidRDefault="00E73185" w:rsidP="0086165C">
      <w:pPr>
        <w:tabs>
          <w:tab w:val="left" w:pos="0"/>
        </w:tabs>
        <w:spacing w:before="120" w:after="120"/>
        <w:rPr>
          <w:rFonts w:eastAsiaTheme="minorEastAsia"/>
          <w:sz w:val="24"/>
          <w:szCs w:val="24"/>
          <w:lang w:val="sr-Latn-BA"/>
        </w:rPr>
      </w:pPr>
      <m:oMathPara>
        <m:oMath>
          <m:sSub>
            <m:sSubPr>
              <m:ctrlPr>
                <w:rPr>
                  <w:rFonts w:ascii="Cambria Math" w:hAnsi="Cambria Math"/>
                  <w:i/>
                  <w:sz w:val="24"/>
                  <w:szCs w:val="24"/>
                  <w:lang w:val="sr-Latn-BA"/>
                </w:rPr>
              </m:ctrlPr>
            </m:sSubPr>
            <m:e>
              <m:r>
                <w:rPr>
                  <w:rFonts w:ascii="Cambria Math" w:hAnsi="Cambria Math"/>
                  <w:sz w:val="24"/>
                  <w:szCs w:val="24"/>
                  <w:lang w:val="sr-Latn-BA"/>
                </w:rPr>
                <m:t>q</m:t>
              </m:r>
            </m:e>
            <m:sub>
              <m:r>
                <w:rPr>
                  <w:rFonts w:ascii="Cambria Math" w:hAnsi="Cambria Math"/>
                  <w:sz w:val="24"/>
                  <w:szCs w:val="24"/>
                  <w:lang w:val="sr-Latn-BA"/>
                </w:rPr>
                <m:t>0</m:t>
              </m:r>
            </m:sub>
          </m:sSub>
          <m:r>
            <w:rPr>
              <w:rFonts w:ascii="Cambria Math" w:hAnsi="Cambria Math"/>
              <w:sz w:val="24"/>
              <w:szCs w:val="24"/>
              <w:lang w:val="sr-Latn-BA"/>
            </w:rPr>
            <m:t xml:space="preserve">=0,  </m:t>
          </m:r>
          <m:sSub>
            <m:sSubPr>
              <m:ctrlPr>
                <w:rPr>
                  <w:rFonts w:ascii="Cambria Math" w:hAnsi="Cambria Math"/>
                  <w:i/>
                  <w:sz w:val="24"/>
                  <w:szCs w:val="24"/>
                  <w:lang w:val="sr-Latn-BA"/>
                </w:rPr>
              </m:ctrlPr>
            </m:sSubPr>
            <m:e>
              <m:r>
                <w:rPr>
                  <w:rFonts w:ascii="Cambria Math" w:hAnsi="Cambria Math"/>
                  <w:sz w:val="24"/>
                  <w:szCs w:val="24"/>
                  <w:lang w:val="sr-Latn-BA"/>
                </w:rPr>
                <m:t>q</m:t>
              </m:r>
            </m:e>
            <m:sub>
              <m:r>
                <w:rPr>
                  <w:rFonts w:ascii="Cambria Math" w:hAnsi="Cambria Math"/>
                  <w:sz w:val="24"/>
                  <w:szCs w:val="24"/>
                  <w:lang w:val="sr-Latn-BA"/>
                </w:rPr>
                <m:t>i</m:t>
              </m:r>
            </m:sub>
          </m:sSub>
          <m:r>
            <w:rPr>
              <w:rFonts w:ascii="Cambria Math" w:hAnsi="Cambria Math"/>
              <w:sz w:val="24"/>
              <w:szCs w:val="24"/>
              <w:lang w:val="sr-Latn-BA"/>
            </w:rPr>
            <m:t>=</m:t>
          </m:r>
          <m:sSub>
            <m:sSubPr>
              <m:ctrlPr>
                <w:rPr>
                  <w:rFonts w:ascii="Cambria Math" w:hAnsi="Cambria Math"/>
                  <w:i/>
                  <w:sz w:val="24"/>
                  <w:szCs w:val="24"/>
                  <w:lang w:val="sr-Latn-BA"/>
                </w:rPr>
              </m:ctrlPr>
            </m:sSubPr>
            <m:e>
              <m:r>
                <w:rPr>
                  <w:rFonts w:ascii="Cambria Math" w:hAnsi="Cambria Math"/>
                  <w:sz w:val="24"/>
                  <w:szCs w:val="24"/>
                  <w:lang w:val="sr-Latn-BA"/>
                </w:rPr>
                <m:t>p</m:t>
              </m:r>
            </m:e>
            <m:sub>
              <m:r>
                <w:rPr>
                  <w:rFonts w:ascii="Cambria Math" w:hAnsi="Cambria Math"/>
                  <w:sz w:val="24"/>
                  <w:szCs w:val="24"/>
                  <w:lang w:val="sr-Latn-BA"/>
                </w:rPr>
                <m:t>i</m:t>
              </m:r>
            </m:sub>
          </m:sSub>
          <m:r>
            <w:rPr>
              <w:rFonts w:ascii="Cambria Math" w:hAnsi="Cambria Math"/>
              <w:sz w:val="24"/>
              <w:szCs w:val="24"/>
              <w:lang w:val="sr-Latn-BA"/>
            </w:rPr>
            <m:t>+</m:t>
          </m:r>
          <m:sSub>
            <m:sSubPr>
              <m:ctrlPr>
                <w:rPr>
                  <w:rFonts w:ascii="Cambria Math" w:hAnsi="Cambria Math"/>
                  <w:i/>
                  <w:sz w:val="24"/>
                  <w:szCs w:val="24"/>
                  <w:lang w:val="sr-Latn-BA"/>
                </w:rPr>
              </m:ctrlPr>
            </m:sSubPr>
            <m:e>
              <m:r>
                <w:rPr>
                  <w:rFonts w:ascii="Cambria Math" w:hAnsi="Cambria Math"/>
                  <w:sz w:val="24"/>
                  <w:szCs w:val="24"/>
                  <w:lang w:val="sr-Latn-BA"/>
                </w:rPr>
                <m:t>q</m:t>
              </m:r>
            </m:e>
            <m:sub>
              <m:r>
                <w:rPr>
                  <w:rFonts w:ascii="Cambria Math" w:hAnsi="Cambria Math"/>
                  <w:sz w:val="24"/>
                  <w:szCs w:val="24"/>
                  <w:lang w:val="sr-Latn-BA"/>
                </w:rPr>
                <m:t>i-1</m:t>
              </m:r>
            </m:sub>
          </m:sSub>
          <m:r>
            <w:rPr>
              <w:rFonts w:ascii="Cambria Math" w:hAnsi="Cambria Math"/>
              <w:sz w:val="24"/>
              <w:szCs w:val="24"/>
              <w:lang w:val="sr-Latn-BA"/>
            </w:rPr>
            <m:t xml:space="preserve">         (2.9)</m:t>
          </m:r>
        </m:oMath>
      </m:oMathPara>
    </w:p>
    <w:p w14:paraId="09933ABD" w14:textId="77777777" w:rsidR="001B58B5" w:rsidRPr="004B1C77" w:rsidRDefault="001B58B5" w:rsidP="0086165C">
      <w:pPr>
        <w:tabs>
          <w:tab w:val="left" w:pos="0"/>
        </w:tabs>
        <w:spacing w:before="120" w:after="120"/>
        <w:rPr>
          <w:lang w:val="sr-Latn-BA"/>
        </w:rPr>
      </w:pPr>
    </w:p>
    <w:p w14:paraId="0596579A" w14:textId="41706654" w:rsidR="00B52D6B" w:rsidRPr="004B1C77" w:rsidRDefault="00D47C40" w:rsidP="0086165C">
      <w:pPr>
        <w:tabs>
          <w:tab w:val="left" w:pos="0"/>
        </w:tabs>
        <w:spacing w:before="120" w:after="120"/>
        <w:rPr>
          <w:rFonts w:eastAsiaTheme="minorEastAsia"/>
          <w:lang w:val="sr-Latn-BA"/>
        </w:rPr>
      </w:pPr>
      <w:r>
        <w:rPr>
          <w:lang w:val="sr-Latn-BA"/>
        </w:rPr>
        <w:tab/>
      </w:r>
      <w:r w:rsidR="00140297" w:rsidRPr="004B1C77">
        <w:rPr>
          <w:lang w:val="sr-Latn-BA"/>
        </w:rPr>
        <w:t>U zavisnosti od kumulativne vejrovatnoće i pseudoslučajno generisanog broja r sa intervala [0,1]</w:t>
      </w:r>
      <w:r w:rsidR="003E5E8F" w:rsidRPr="004B1C77">
        <w:rPr>
          <w:lang w:val="sr-Latn-BA"/>
        </w:rPr>
        <w:t xml:space="preserve"> vrši se izbor jedinki za sljedeću generaciju(ruletska selekcija).</w:t>
      </w:r>
      <w:r w:rsidR="00436531" w:rsidRPr="004B1C77">
        <w:rPr>
          <w:lang w:val="sr-Latn-BA"/>
        </w:rPr>
        <w:t xml:space="preserve"> Ako je </w:t>
      </w:r>
      <m:oMath>
        <m:r>
          <w:rPr>
            <w:rFonts w:ascii="Cambria Math" w:hAnsi="Cambria Math"/>
            <w:lang w:val="sr-Latn-BA"/>
          </w:rPr>
          <m:t>r&lt;</m:t>
        </m:r>
        <m:sSub>
          <m:sSubPr>
            <m:ctrlPr>
              <w:rPr>
                <w:rFonts w:ascii="Cambria Math" w:hAnsi="Cambria Math"/>
                <w:i/>
                <w:lang w:val="sr-Latn-BA"/>
              </w:rPr>
            </m:ctrlPr>
          </m:sSubPr>
          <m:e>
            <m:r>
              <w:rPr>
                <w:rFonts w:ascii="Cambria Math" w:hAnsi="Cambria Math"/>
                <w:lang w:val="sr-Latn-BA"/>
              </w:rPr>
              <m:t>q</m:t>
            </m:r>
          </m:e>
          <m:sub>
            <m:r>
              <w:rPr>
                <w:rFonts w:ascii="Cambria Math" w:hAnsi="Cambria Math"/>
                <w:lang w:val="sr-Latn-BA"/>
              </w:rPr>
              <m:t>0</m:t>
            </m:r>
          </m:sub>
        </m:sSub>
      </m:oMath>
      <w:r w:rsidR="00436531" w:rsidRPr="004B1C77">
        <w:rPr>
          <w:rFonts w:eastAsiaTheme="minorEastAsia"/>
          <w:lang w:val="sr-Latn-BA"/>
        </w:rPr>
        <w:t xml:space="preserve"> data se </w:t>
      </w:r>
      <w:r w:rsidR="00140297" w:rsidRPr="004B1C77">
        <w:rPr>
          <w:rFonts w:eastAsiaTheme="minorEastAsia"/>
          <w:lang w:val="sr-Latn-BA"/>
        </w:rPr>
        <w:t>uzima jedinka sa rednim brojem nula</w:t>
      </w:r>
      <w:r w:rsidR="00436531" w:rsidRPr="004B1C77">
        <w:rPr>
          <w:rFonts w:eastAsiaTheme="minorEastAsia"/>
          <w:lang w:val="sr-Latn-BA"/>
        </w:rPr>
        <w:t xml:space="preserve"> ili ako je</w:t>
      </w:r>
      <w:r w:rsidR="00140297" w:rsidRPr="004B1C77">
        <w:rPr>
          <w:rFonts w:eastAsiaTheme="minorEastAsia"/>
          <w:lang w:val="sr-Latn-BA"/>
        </w:rPr>
        <w:t xml:space="preserve"> </w:t>
      </w:r>
      <w:r w:rsidR="00436531" w:rsidRPr="004B1C77">
        <w:rPr>
          <w:rFonts w:eastAsiaTheme="minorEastAsia"/>
          <w:lang w:val="sr-Latn-BA"/>
        </w:rPr>
        <w:t xml:space="preserve"> </w:t>
      </w:r>
      <m:oMath>
        <m:sSub>
          <m:sSubPr>
            <m:ctrlPr>
              <w:rPr>
                <w:rFonts w:ascii="Cambria Math" w:eastAsiaTheme="minorEastAsia" w:hAnsi="Cambria Math"/>
                <w:i/>
                <w:lang w:val="sr-Latn-BA"/>
              </w:rPr>
            </m:ctrlPr>
          </m:sSubPr>
          <m:e>
            <m:r>
              <w:rPr>
                <w:rFonts w:ascii="Cambria Math" w:eastAsiaTheme="minorEastAsia" w:hAnsi="Cambria Math"/>
                <w:lang w:val="sr-Latn-BA"/>
              </w:rPr>
              <m:t>q</m:t>
            </m:r>
          </m:e>
          <m:sub>
            <m:r>
              <w:rPr>
                <w:rFonts w:ascii="Cambria Math" w:eastAsiaTheme="minorEastAsia" w:hAnsi="Cambria Math"/>
                <w:lang w:val="sr-Latn-BA"/>
              </w:rPr>
              <m:t>i-1</m:t>
            </m:r>
          </m:sub>
        </m:sSub>
        <m:r>
          <w:rPr>
            <w:rFonts w:ascii="Cambria Math" w:hAnsi="Cambria Math"/>
            <w:lang w:val="sr-Latn-BA"/>
          </w:rPr>
          <m:t>≤r&lt;</m:t>
        </m:r>
        <m:sSub>
          <m:sSubPr>
            <m:ctrlPr>
              <w:rPr>
                <w:rFonts w:ascii="Cambria Math" w:hAnsi="Cambria Math"/>
                <w:i/>
                <w:lang w:val="sr-Latn-BA"/>
              </w:rPr>
            </m:ctrlPr>
          </m:sSubPr>
          <m:e>
            <m:r>
              <w:rPr>
                <w:rFonts w:ascii="Cambria Math" w:hAnsi="Cambria Math"/>
                <w:lang w:val="sr-Latn-BA"/>
              </w:rPr>
              <m:t>q</m:t>
            </m:r>
          </m:e>
          <m:sub>
            <m:r>
              <w:rPr>
                <w:rFonts w:ascii="Cambria Math" w:hAnsi="Cambria Math"/>
                <w:lang w:val="sr-Latn-BA"/>
              </w:rPr>
              <m:t>i</m:t>
            </m:r>
          </m:sub>
        </m:sSub>
      </m:oMath>
      <w:r w:rsidR="00140297" w:rsidRPr="004B1C77">
        <w:rPr>
          <w:rFonts w:eastAsiaTheme="minorEastAsia"/>
          <w:lang w:val="sr-Latn-BA"/>
        </w:rPr>
        <w:t xml:space="preserve"> tada se bira jedinka rednog broja i.</w:t>
      </w:r>
      <w:r w:rsidR="00B52D6B" w:rsidRPr="004B1C77">
        <w:rPr>
          <w:rFonts w:eastAsiaTheme="minorEastAsia"/>
          <w:lang w:val="sr-Latn-BA"/>
        </w:rPr>
        <w:t xml:space="preserve"> </w:t>
      </w:r>
    </w:p>
    <w:p w14:paraId="38F17601" w14:textId="726F21B8" w:rsidR="00B55F74" w:rsidRPr="004B1C77" w:rsidRDefault="004426B0" w:rsidP="0086165C">
      <w:pPr>
        <w:tabs>
          <w:tab w:val="left" w:pos="0"/>
        </w:tabs>
        <w:spacing w:before="120" w:after="120"/>
        <w:rPr>
          <w:rFonts w:eastAsiaTheme="minorEastAsia"/>
          <w:lang w:val="sr-Latn-BA"/>
        </w:rPr>
      </w:pPr>
      <w:r>
        <w:rPr>
          <w:rFonts w:eastAsiaTheme="minorEastAsia"/>
          <w:lang w:val="sr-Latn-BA"/>
        </w:rPr>
        <w:tab/>
      </w:r>
      <w:r w:rsidR="00B55F74" w:rsidRPr="004B1C77">
        <w:rPr>
          <w:rFonts w:eastAsiaTheme="minorEastAsia"/>
          <w:lang w:val="sr-Latn-BA"/>
        </w:rPr>
        <w:t>Osim ruletske selekcije korisi se još i elitistička selekcija. Elististička selekcija podrazumjeva da najbolje ocjenjena jedinka direktno prolazi u sljedeću generaciju.</w:t>
      </w:r>
    </w:p>
    <w:p w14:paraId="5CB6A2E8" w14:textId="5A80ECAE" w:rsidR="00EB515C" w:rsidRPr="0033435E" w:rsidRDefault="00D47C40" w:rsidP="0086165C">
      <w:pPr>
        <w:tabs>
          <w:tab w:val="left" w:pos="0"/>
        </w:tabs>
        <w:spacing w:before="120" w:after="120"/>
        <w:rPr>
          <w:rFonts w:eastAsiaTheme="minorEastAsia"/>
          <w:i/>
          <w:lang w:val="sr-Latn-BA"/>
        </w:rPr>
      </w:pPr>
      <w:r>
        <w:rPr>
          <w:rFonts w:eastAsiaTheme="minorEastAsia"/>
          <w:lang w:val="sr-Latn-BA"/>
        </w:rPr>
        <w:tab/>
      </w:r>
      <w:r w:rsidR="00A1428A" w:rsidRPr="004B1C77">
        <w:rPr>
          <w:rFonts w:eastAsiaTheme="minorEastAsia"/>
          <w:lang w:val="sr-Latn-BA"/>
        </w:rPr>
        <w:t xml:space="preserve">Neke od izabranih jedinki će proći nepromijenjene u sledeću genraciju, </w:t>
      </w:r>
      <w:r w:rsidR="00F87DCE" w:rsidRPr="004B1C77">
        <w:rPr>
          <w:rFonts w:eastAsiaTheme="minorEastAsia"/>
          <w:lang w:val="sr-Latn-BA"/>
        </w:rPr>
        <w:t>a</w:t>
      </w:r>
      <w:r w:rsidR="00A1428A" w:rsidRPr="004B1C77">
        <w:rPr>
          <w:rFonts w:eastAsiaTheme="minorEastAsia"/>
          <w:lang w:val="sr-Latn-BA"/>
        </w:rPr>
        <w:t xml:space="preserve"> neke će se ukrstiti. </w:t>
      </w:r>
      <w:r w:rsidR="009537DB" w:rsidRPr="004B1C77">
        <w:rPr>
          <w:rFonts w:eastAsiaTheme="minorEastAsia"/>
          <w:lang w:val="sr-Latn-BA"/>
        </w:rPr>
        <w:t>Ukrštanje se rea</w:t>
      </w:r>
      <w:r w:rsidR="009F129F" w:rsidRPr="004B1C77">
        <w:rPr>
          <w:rFonts w:eastAsiaTheme="minorEastAsia"/>
          <w:lang w:val="sr-Latn-BA"/>
        </w:rPr>
        <w:t>lizuje tako što se izabrane jedinke izmiješaju dovoljan broj puta i onda se provjerava da li će se vršiti ukrštanje dvije susjedne jedinke.</w:t>
      </w:r>
      <w:r w:rsidR="00842DF4" w:rsidRPr="004B1C77">
        <w:rPr>
          <w:rFonts w:eastAsiaTheme="minorEastAsia"/>
          <w:lang w:val="sr-Latn-BA"/>
        </w:rPr>
        <w:t xml:space="preserve"> Broj miješanja se generiše tako što se uzme polovina veličine populacije i </w:t>
      </w:r>
      <w:r w:rsidR="009B459D" w:rsidRPr="004B1C77">
        <w:rPr>
          <w:rFonts w:eastAsiaTheme="minorEastAsia"/>
          <w:lang w:val="sr-Latn-BA"/>
        </w:rPr>
        <w:t>doda se pseudoslučajan broj sa intervala [0,velicina populacije]</w:t>
      </w:r>
      <w:r w:rsidR="006C04F2" w:rsidRPr="004B1C77">
        <w:rPr>
          <w:rFonts w:eastAsiaTheme="minorEastAsia"/>
          <w:lang w:val="sr-Latn-BA"/>
        </w:rPr>
        <w:t>, zatim se na pseudoslučajan način biraju parovi koji će se mijenjati.</w:t>
      </w:r>
      <w:r w:rsidR="006B4FFB" w:rsidRPr="004B1C77">
        <w:rPr>
          <w:rFonts w:eastAsiaTheme="minorEastAsia"/>
          <w:lang w:val="sr-Latn-BA"/>
        </w:rPr>
        <w:t xml:space="preserve"> Zavisno od izabrane vjerovatnoće ukštanja(probCo) vršiće se ukrštanje ako je ispunjen uslov da je </w:t>
      </w:r>
      <m:oMath>
        <m:r>
          <w:rPr>
            <w:rFonts w:ascii="Cambria Math" w:eastAsiaTheme="minorEastAsia" w:hAnsi="Cambria Math"/>
            <w:lang w:val="sr-Latn-BA"/>
          </w:rPr>
          <m:t>r&lt;probCo</m:t>
        </m:r>
      </m:oMath>
      <w:r w:rsidR="0033435E">
        <w:rPr>
          <w:rFonts w:eastAsiaTheme="minorEastAsia"/>
          <w:lang w:val="sr-Latn-BA"/>
        </w:rPr>
        <w:t>.</w:t>
      </w:r>
    </w:p>
    <w:p w14:paraId="08CDB96B" w14:textId="46442259" w:rsidR="0033435E" w:rsidRDefault="00D47C40" w:rsidP="0086165C">
      <w:pPr>
        <w:tabs>
          <w:tab w:val="left" w:pos="0"/>
        </w:tabs>
        <w:spacing w:before="120" w:after="120"/>
        <w:rPr>
          <w:rFonts w:eastAsiaTheme="minorEastAsia"/>
          <w:lang w:val="sr-Latn-BA"/>
        </w:rPr>
      </w:pPr>
      <w:r>
        <w:rPr>
          <w:rFonts w:eastAsiaTheme="minorEastAsia"/>
          <w:lang w:val="sr-Latn-BA"/>
        </w:rPr>
        <w:tab/>
      </w:r>
      <w:r w:rsidR="00920E88" w:rsidRPr="004B1C77">
        <w:rPr>
          <w:rFonts w:eastAsiaTheme="minorEastAsia"/>
          <w:lang w:val="sr-Latn-BA"/>
        </w:rPr>
        <w:t>Ukrštanje se vrši</w:t>
      </w:r>
      <w:r w:rsidR="0033435E">
        <w:rPr>
          <w:rFonts w:eastAsiaTheme="minorEastAsia"/>
          <w:lang w:val="sr-Latn-BA"/>
        </w:rPr>
        <w:t xml:space="preserve"> u jednoj tački </w:t>
      </w:r>
      <w:r w:rsidR="00920E88" w:rsidRPr="004B1C77">
        <w:rPr>
          <w:rFonts w:eastAsiaTheme="minorEastAsia"/>
          <w:lang w:val="sr-Latn-BA"/>
        </w:rPr>
        <w:t xml:space="preserve">tako što se </w:t>
      </w:r>
      <w:r w:rsidR="0033435E">
        <w:rPr>
          <w:rFonts w:eastAsiaTheme="minorEastAsia"/>
          <w:lang w:val="sr-Latn-BA"/>
        </w:rPr>
        <w:t>na pseudoslučajan način generiše tačka ukrštanja(indeks do koga će se mijenjati biti).  Jedinka se posmatra na sljedeci način:</w:t>
      </w:r>
    </w:p>
    <w:p w14:paraId="3EE678CA" w14:textId="058A9A01" w:rsidR="0033435E" w:rsidRPr="006F5688" w:rsidRDefault="00E73185" w:rsidP="0086165C">
      <w:pPr>
        <w:tabs>
          <w:tab w:val="left" w:pos="0"/>
        </w:tabs>
        <w:spacing w:before="240" w:after="120"/>
        <w:rPr>
          <w:rFonts w:eastAsiaTheme="minorEastAsia"/>
          <w:lang w:val="sr-Latn-BA"/>
        </w:rPr>
      </w:pPr>
      <m:oMath>
        <m:d>
          <m:dPr>
            <m:ctrlPr>
              <w:rPr>
                <w:rFonts w:ascii="Cambria Math" w:eastAsiaTheme="minorEastAsia" w:hAnsi="Cambria Math"/>
                <w:i/>
                <w:lang w:val="sr-Latn-BA"/>
              </w:rPr>
            </m:ctrlPr>
          </m:dPr>
          <m:e>
            <m:r>
              <w:rPr>
                <w:rFonts w:ascii="Cambria Math" w:eastAsiaTheme="minorEastAsia" w:hAnsi="Cambria Math"/>
                <w:lang w:val="sr-Latn-BA"/>
              </w:rPr>
              <m:t>10, 9</m:t>
            </m:r>
          </m:e>
        </m:d>
        <m:r>
          <w:rPr>
            <w:rFonts w:ascii="Cambria Math" w:eastAsiaTheme="minorEastAsia" w:hAnsi="Cambria Math"/>
            <w:lang w:val="sr-Latn-BA"/>
          </w:rPr>
          <m:t>=</m:t>
        </m:r>
        <m:d>
          <m:dPr>
            <m:ctrlPr>
              <w:rPr>
                <w:rFonts w:ascii="Cambria Math" w:eastAsiaTheme="minorEastAsia" w:hAnsi="Cambria Math"/>
                <w:i/>
                <w:lang w:val="sr-Latn-BA"/>
              </w:rPr>
            </m:ctrlPr>
          </m:dPr>
          <m:e>
            <m:r>
              <w:rPr>
                <w:rFonts w:ascii="Cambria Math" w:eastAsiaTheme="minorEastAsia" w:hAnsi="Cambria Math"/>
                <w:lang w:val="sr-Latn-BA"/>
              </w:rPr>
              <m:t>10101001</m:t>
            </m:r>
          </m:e>
        </m:d>
      </m:oMath>
      <w:r w:rsidR="006F5688">
        <w:rPr>
          <w:rFonts w:eastAsiaTheme="minorEastAsia"/>
          <w:lang w:val="sr-Latn-BA"/>
        </w:rPr>
        <w:t>.</w:t>
      </w:r>
    </w:p>
    <w:p w14:paraId="5568916C" w14:textId="3142BF07" w:rsidR="006F5688" w:rsidRDefault="006F5688" w:rsidP="0086165C">
      <w:pPr>
        <w:tabs>
          <w:tab w:val="left" w:pos="0"/>
        </w:tabs>
        <w:spacing w:before="240" w:after="120"/>
        <w:rPr>
          <w:rFonts w:eastAsiaTheme="minorEastAsia"/>
          <w:lang w:val="sr-Latn-BA"/>
        </w:rPr>
      </w:pPr>
      <w:r>
        <w:rPr>
          <w:rFonts w:eastAsiaTheme="minorEastAsia"/>
          <w:lang w:val="sr-Latn-BA"/>
        </w:rPr>
        <w:t>Neka se ukrštanje dvije jedinke vrši u tački 3 tada se dobija:</w:t>
      </w:r>
    </w:p>
    <w:p w14:paraId="3AA10F68" w14:textId="25ECEE25" w:rsidR="006F5688" w:rsidRDefault="008D5F43" w:rsidP="0086165C">
      <w:pPr>
        <w:tabs>
          <w:tab w:val="left" w:pos="0"/>
        </w:tabs>
        <w:spacing w:before="240" w:after="120"/>
        <w:rPr>
          <w:rFonts w:eastAsiaTheme="minorEastAsia"/>
          <w:lang w:val="sr-Latn-BA"/>
        </w:rPr>
      </w:pPr>
      <w:r>
        <w:rPr>
          <w:rFonts w:eastAsiaTheme="minorEastAsia"/>
          <w:lang w:val="sr-Latn-BA"/>
        </w:rPr>
        <w:t xml:space="preserve">   </w:t>
      </w:r>
      <m:oMath>
        <m:f>
          <m:fPr>
            <m:type m:val="noBar"/>
            <m:ctrlPr>
              <w:rPr>
                <w:rFonts w:ascii="Cambria Math" w:eastAsiaTheme="minorEastAsia" w:hAnsi="Cambria Math"/>
                <w:i/>
                <w:lang w:val="sr-Latn-BA"/>
              </w:rPr>
            </m:ctrlPr>
          </m:fPr>
          <m:num>
            <m:r>
              <w:rPr>
                <w:rFonts w:ascii="Cambria Math" w:eastAsiaTheme="minorEastAsia" w:hAnsi="Cambria Math"/>
                <w:lang w:val="sr-Latn-BA"/>
              </w:rPr>
              <m:t>(10,9)</m:t>
            </m:r>
          </m:num>
          <m:den>
            <m:r>
              <w:rPr>
                <w:rFonts w:ascii="Cambria Math" w:eastAsiaTheme="minorEastAsia" w:hAnsi="Cambria Math"/>
                <w:lang w:val="sr-Latn-BA"/>
              </w:rPr>
              <m:t>(5,3)</m:t>
            </m:r>
          </m:den>
        </m:f>
        <m:r>
          <w:rPr>
            <w:rFonts w:ascii="Cambria Math" w:eastAsiaTheme="minorEastAsia" w:hAnsi="Cambria Math"/>
            <w:lang w:val="sr-Latn-BA"/>
          </w:rPr>
          <m:t>→</m:t>
        </m:r>
        <m:f>
          <m:fPr>
            <m:type m:val="noBar"/>
            <m:ctrlPr>
              <w:rPr>
                <w:rFonts w:ascii="Cambria Math" w:eastAsiaTheme="minorEastAsia" w:hAnsi="Cambria Math"/>
                <w:i/>
                <w:lang w:val="sr-Latn-BA"/>
              </w:rPr>
            </m:ctrlPr>
          </m:fPr>
          <m:num>
            <m:r>
              <m:rPr>
                <m:sty m:val="p"/>
              </m:rPr>
              <w:rPr>
                <w:rFonts w:ascii="Cambria Math" w:eastAsiaTheme="minorEastAsia" w:hAnsi="Cambria Math"/>
                <w:highlight w:val="yellow"/>
                <w:lang w:val="sr-Latn-BA"/>
              </w:rPr>
              <m:t>1010</m:t>
            </m:r>
            <m:r>
              <m:rPr>
                <m:sty m:val="p"/>
              </m:rPr>
              <w:rPr>
                <w:rFonts w:ascii="Cambria Math" w:eastAsiaTheme="minorEastAsia" w:hAnsi="Cambria Math"/>
                <w:lang w:val="sr-Latn-BA"/>
              </w:rPr>
              <m:t>:</m:t>
            </m:r>
            <m:r>
              <m:rPr>
                <m:sty m:val="p"/>
              </m:rPr>
              <w:rPr>
                <w:rFonts w:ascii="Cambria Math" w:eastAsiaTheme="minorEastAsia" w:hAnsi="Cambria Math"/>
                <w:highlight w:val="green"/>
                <w:lang w:val="sr-Latn-BA"/>
              </w:rPr>
              <m:t>1001</m:t>
            </m:r>
            <m:r>
              <m:rPr>
                <m:sty m:val="p"/>
              </m:rPr>
              <w:rPr>
                <w:rFonts w:ascii="Cambria Math" w:eastAsiaTheme="minorEastAsia" w:hAnsi="Cambria Math"/>
                <w:lang w:val="sr-Latn-BA"/>
              </w:rPr>
              <m:t xml:space="preserve"> </m:t>
            </m:r>
          </m:num>
          <m:den>
            <m:r>
              <w:rPr>
                <w:rFonts w:ascii="Cambria Math" w:eastAsiaTheme="minorEastAsia" w:hAnsi="Cambria Math"/>
                <w:highlight w:val="yellow"/>
                <w:lang w:val="sr-Latn-BA"/>
              </w:rPr>
              <m:t>0101</m:t>
            </m:r>
            <m:r>
              <w:rPr>
                <w:rFonts w:ascii="Cambria Math" w:eastAsiaTheme="minorEastAsia" w:hAnsi="Cambria Math"/>
                <w:lang w:val="sr-Latn-BA"/>
              </w:rPr>
              <m:t>:</m:t>
            </m:r>
            <m:r>
              <w:rPr>
                <w:rFonts w:ascii="Cambria Math" w:eastAsiaTheme="minorEastAsia" w:hAnsi="Cambria Math"/>
                <w:highlight w:val="green"/>
                <w:lang w:val="sr-Latn-BA"/>
              </w:rPr>
              <m:t>0011</m:t>
            </m:r>
          </m:den>
        </m:f>
        <m:r>
          <w:rPr>
            <w:rFonts w:ascii="Cambria Math" w:eastAsiaTheme="minorEastAsia" w:hAnsi="Cambria Math"/>
            <w:lang w:val="sr-Latn-BA"/>
          </w:rPr>
          <m:t>→</m:t>
        </m:r>
        <m:f>
          <m:fPr>
            <m:type m:val="noBar"/>
            <m:ctrlPr>
              <w:rPr>
                <w:rFonts w:ascii="Cambria Math" w:eastAsiaTheme="minorEastAsia" w:hAnsi="Cambria Math"/>
                <w:i/>
                <w:lang w:val="sr-Latn-BA"/>
              </w:rPr>
            </m:ctrlPr>
          </m:fPr>
          <m:num>
            <m:r>
              <w:rPr>
                <w:rFonts w:ascii="Cambria Math" w:eastAsiaTheme="minorEastAsia" w:hAnsi="Cambria Math"/>
                <w:highlight w:val="yellow"/>
                <w:lang w:val="sr-Latn-BA"/>
              </w:rPr>
              <m:t>1010</m:t>
            </m:r>
            <m:r>
              <w:rPr>
                <w:rFonts w:ascii="Cambria Math" w:eastAsiaTheme="minorEastAsia" w:hAnsi="Cambria Math"/>
                <w:lang w:val="sr-Latn-BA"/>
              </w:rPr>
              <m:t>:</m:t>
            </m:r>
            <m:r>
              <w:rPr>
                <w:rFonts w:ascii="Cambria Math" w:eastAsiaTheme="minorEastAsia" w:hAnsi="Cambria Math"/>
                <w:highlight w:val="green"/>
                <w:lang w:val="sr-Latn-BA"/>
              </w:rPr>
              <m:t>0011</m:t>
            </m:r>
          </m:num>
          <m:den>
            <m:r>
              <w:rPr>
                <w:rFonts w:ascii="Cambria Math" w:eastAsiaTheme="minorEastAsia" w:hAnsi="Cambria Math"/>
                <w:highlight w:val="yellow"/>
                <w:lang w:val="sr-Latn-BA"/>
              </w:rPr>
              <m:t>0101</m:t>
            </m:r>
            <m:r>
              <w:rPr>
                <w:rFonts w:ascii="Cambria Math" w:eastAsiaTheme="minorEastAsia" w:hAnsi="Cambria Math"/>
                <w:lang w:val="sr-Latn-BA"/>
              </w:rPr>
              <m:t>:</m:t>
            </m:r>
            <m:r>
              <w:rPr>
                <w:rFonts w:ascii="Cambria Math" w:eastAsiaTheme="minorEastAsia" w:hAnsi="Cambria Math"/>
                <w:highlight w:val="green"/>
                <w:lang w:val="sr-Latn-BA"/>
              </w:rPr>
              <m:t>1001</m:t>
            </m:r>
          </m:den>
        </m:f>
        <m:r>
          <w:rPr>
            <w:rFonts w:ascii="Cambria Math" w:eastAsiaTheme="minorEastAsia" w:hAnsi="Cambria Math"/>
            <w:lang w:val="sr-Latn-BA"/>
          </w:rPr>
          <m:t>→</m:t>
        </m:r>
        <m:f>
          <m:fPr>
            <m:type m:val="noBar"/>
            <m:ctrlPr>
              <w:rPr>
                <w:rFonts w:ascii="Cambria Math" w:eastAsiaTheme="minorEastAsia" w:hAnsi="Cambria Math"/>
                <w:i/>
                <w:lang w:val="sr-Latn-BA"/>
              </w:rPr>
            </m:ctrlPr>
          </m:fPr>
          <m:num>
            <m:r>
              <w:rPr>
                <w:rFonts w:ascii="Cambria Math" w:eastAsiaTheme="minorEastAsia" w:hAnsi="Cambria Math"/>
                <w:lang w:val="sr-Latn-BA"/>
              </w:rPr>
              <m:t>(10,3)</m:t>
            </m:r>
          </m:num>
          <m:den>
            <m:r>
              <w:rPr>
                <w:rFonts w:ascii="Cambria Math" w:eastAsiaTheme="minorEastAsia" w:hAnsi="Cambria Math"/>
                <w:lang w:val="sr-Latn-BA"/>
              </w:rPr>
              <m:t>(5,9)</m:t>
            </m:r>
          </m:den>
        </m:f>
      </m:oMath>
      <w:r>
        <w:rPr>
          <w:rFonts w:eastAsiaTheme="minorEastAsia"/>
          <w:lang w:val="sr-Latn-BA"/>
        </w:rPr>
        <w:t xml:space="preserve">  </w:t>
      </w:r>
    </w:p>
    <w:p w14:paraId="0D03A1B7" w14:textId="77777777" w:rsidR="00A1428A" w:rsidRPr="004B1C77" w:rsidRDefault="00A1428A" w:rsidP="0086165C">
      <w:pPr>
        <w:tabs>
          <w:tab w:val="left" w:pos="0"/>
        </w:tabs>
        <w:spacing w:before="120" w:after="120"/>
        <w:rPr>
          <w:rFonts w:eastAsiaTheme="minorEastAsia"/>
          <w:lang w:val="sr-Latn-BA"/>
        </w:rPr>
      </w:pPr>
    </w:p>
    <w:p w14:paraId="64188A18" w14:textId="1D1938AB" w:rsidR="00A81719" w:rsidRPr="004B1C77" w:rsidRDefault="00D47C40" w:rsidP="0086165C">
      <w:pPr>
        <w:tabs>
          <w:tab w:val="left" w:pos="0"/>
        </w:tabs>
        <w:spacing w:before="120" w:after="120"/>
        <w:rPr>
          <w:i/>
          <w:lang w:val="sr-Latn-BA"/>
        </w:rPr>
      </w:pPr>
      <w:r>
        <w:rPr>
          <w:rFonts w:eastAsiaTheme="minorEastAsia"/>
          <w:lang w:val="sr-Latn-BA"/>
        </w:rPr>
        <w:tab/>
      </w:r>
      <w:r w:rsidR="00F87DCE" w:rsidRPr="004B1C77">
        <w:rPr>
          <w:rFonts w:eastAsiaTheme="minorEastAsia"/>
          <w:lang w:val="sr-Latn-BA"/>
        </w:rPr>
        <w:t>Posljednji korak u</w:t>
      </w:r>
      <w:r w:rsidR="003D430E" w:rsidRPr="004B1C77">
        <w:rPr>
          <w:rFonts w:eastAsiaTheme="minorEastAsia"/>
          <w:lang w:val="sr-Latn-BA"/>
        </w:rPr>
        <w:t xml:space="preserve"> jednoj iteraciji genetičkog algoritma j</w:t>
      </w:r>
      <w:r w:rsidR="008425DC" w:rsidRPr="004B1C77">
        <w:rPr>
          <w:rFonts w:eastAsiaTheme="minorEastAsia"/>
          <w:lang w:val="sr-Latn-BA"/>
        </w:rPr>
        <w:t xml:space="preserve">e mutacija. Mutacija prestavlja </w:t>
      </w:r>
      <w:r w:rsidR="00684BB0" w:rsidRPr="004B1C77">
        <w:rPr>
          <w:rFonts w:eastAsiaTheme="minorEastAsia"/>
          <w:lang w:val="sr-Latn-BA"/>
        </w:rPr>
        <w:t xml:space="preserve">slučajnu promjenu </w:t>
      </w:r>
      <w:r w:rsidR="001046E6">
        <w:rPr>
          <w:rFonts w:eastAsiaTheme="minorEastAsia"/>
          <w:lang w:val="sr-Latn-BA"/>
        </w:rPr>
        <w:t>jednog gena(bita) jedinke. M</w:t>
      </w:r>
      <w:r w:rsidR="008425DC" w:rsidRPr="004B1C77">
        <w:rPr>
          <w:rFonts w:eastAsiaTheme="minorEastAsia"/>
          <w:lang w:val="sr-Latn-BA"/>
        </w:rPr>
        <w:t>utacija sprečava da se populacija skoncentriše oko lokalnog minimuma(maksimuma)</w:t>
      </w:r>
      <w:r w:rsidR="004E2636" w:rsidRPr="004B1C77">
        <w:rPr>
          <w:rFonts w:eastAsiaTheme="minorEastAsia"/>
          <w:lang w:val="sr-Latn-BA"/>
        </w:rPr>
        <w:t xml:space="preserve"> tako sto se kod nekih hromozoma(jedinki) vrši promjena jednog </w:t>
      </w:r>
      <w:r w:rsidR="004E2636" w:rsidRPr="004B1C77">
        <w:rPr>
          <w:rFonts w:eastAsiaTheme="minorEastAsia"/>
          <w:lang w:val="sr-Latn-BA"/>
        </w:rPr>
        <w:lastRenderedPageBreak/>
        <w:t>gena</w:t>
      </w:r>
      <w:r w:rsidR="00F87DCE" w:rsidRPr="004B1C77">
        <w:rPr>
          <w:rFonts w:eastAsiaTheme="minorEastAsia"/>
          <w:lang w:val="sr-Latn-BA"/>
        </w:rPr>
        <w:t>(bita)</w:t>
      </w:r>
      <w:r w:rsidR="004E2636" w:rsidRPr="004B1C77">
        <w:rPr>
          <w:rFonts w:eastAsiaTheme="minorEastAsia"/>
          <w:lang w:val="sr-Latn-BA"/>
        </w:rPr>
        <w:t xml:space="preserve"> i tako nastane hromozom koji se moze približiti globalnom minimumu(maksimumu)</w:t>
      </w:r>
      <w:r w:rsidR="008425DC" w:rsidRPr="004B1C77">
        <w:rPr>
          <w:rFonts w:eastAsiaTheme="minorEastAsia"/>
          <w:lang w:val="sr-Latn-BA"/>
        </w:rPr>
        <w:t xml:space="preserve">. </w:t>
      </w:r>
      <w:r w:rsidR="00E53BAA" w:rsidRPr="004B1C77">
        <w:rPr>
          <w:lang w:val="sr-Latn-BA"/>
        </w:rPr>
        <w:t>Mutacija se vrši ako je pseudoslučajni broj r manji od izabrane vejrovatnove mutacije(probMut).</w:t>
      </w:r>
    </w:p>
    <w:p w14:paraId="03F6729A" w14:textId="59A89FFF" w:rsidR="00117B3F" w:rsidRPr="004B1C77" w:rsidRDefault="00D47C40" w:rsidP="0086165C">
      <w:pPr>
        <w:tabs>
          <w:tab w:val="left" w:pos="0"/>
        </w:tabs>
        <w:spacing w:before="120" w:after="120"/>
        <w:rPr>
          <w:lang w:val="sr-Latn-BA"/>
        </w:rPr>
      </w:pPr>
      <w:r>
        <w:rPr>
          <w:lang w:val="sr-Latn-BA"/>
        </w:rPr>
        <w:tab/>
      </w:r>
      <w:r w:rsidR="00FE31B0" w:rsidRPr="004B1C77">
        <w:rPr>
          <w:lang w:val="sr-Latn-BA"/>
        </w:rPr>
        <w:t xml:space="preserve">Nakon mutacije dobija se nova </w:t>
      </w:r>
      <w:r w:rsidR="00CF7312" w:rsidRPr="004B1C77">
        <w:rPr>
          <w:lang w:val="sr-Latn-BA"/>
        </w:rPr>
        <w:t>populacij</w:t>
      </w:r>
      <w:r w:rsidR="0089134E" w:rsidRPr="004B1C77">
        <w:rPr>
          <w:lang w:val="sr-Latn-BA"/>
        </w:rPr>
        <w:t>a</w:t>
      </w:r>
      <w:r w:rsidR="009E12C5" w:rsidRPr="004B1C77">
        <w:rPr>
          <w:lang w:val="sr-Latn-BA"/>
        </w:rPr>
        <w:t xml:space="preserve">. </w:t>
      </w:r>
      <w:r w:rsidR="00F87DCE" w:rsidRPr="004B1C77">
        <w:rPr>
          <w:lang w:val="sr-Latn-BA"/>
        </w:rPr>
        <w:t>Za ovako nastalu novu populaciju računaju se ocjene</w:t>
      </w:r>
      <w:r w:rsidR="001D2EA1">
        <w:rPr>
          <w:lang w:val="sr-Latn-BA"/>
        </w:rPr>
        <w:t xml:space="preserve"> i vjerovatnoće</w:t>
      </w:r>
      <w:r w:rsidR="009E12C5" w:rsidRPr="004B1C77">
        <w:rPr>
          <w:lang w:val="sr-Latn-BA"/>
        </w:rPr>
        <w:t xml:space="preserve"> i algoritam se izvršava ciklično. Algoritam se završava kada  se dostigne uneseni broj iteracija ili kada sve jednike u populaciju postanu jednake(imaju iste koordinate). Ako su sve jedinke u populaciji jednake onda je potrebno </w:t>
      </w:r>
      <w:r w:rsidR="00EB515C" w:rsidRPr="004B1C77">
        <w:rPr>
          <w:lang w:val="sr-Latn-BA"/>
        </w:rPr>
        <w:t>zaustaviti</w:t>
      </w:r>
      <w:r w:rsidR="009E12C5" w:rsidRPr="004B1C77">
        <w:rPr>
          <w:lang w:val="sr-Latn-BA"/>
        </w:rPr>
        <w:t xml:space="preserve"> algoritam jer </w:t>
      </w:r>
      <w:r w:rsidR="00EB515C" w:rsidRPr="004B1C77">
        <w:rPr>
          <w:lang w:val="sr-Latn-BA"/>
        </w:rPr>
        <w:t>se ne može formirati nova generacija zato što sve jedinke imaju lošu ocjenu(vrijednost fitnes funkcije je nula).</w:t>
      </w:r>
    </w:p>
    <w:p w14:paraId="7AE54D4E" w14:textId="77777777" w:rsidR="00C0723D" w:rsidRPr="004B1C77" w:rsidRDefault="00C0723D" w:rsidP="0086165C">
      <w:pPr>
        <w:tabs>
          <w:tab w:val="left" w:pos="0"/>
        </w:tabs>
        <w:spacing w:before="120" w:after="120"/>
        <w:rPr>
          <w:lang w:val="sr-Latn-BA"/>
        </w:rPr>
      </w:pPr>
    </w:p>
    <w:p w14:paraId="42329D53" w14:textId="2FD94EA5" w:rsidR="00494DC2" w:rsidRPr="004B1C77" w:rsidRDefault="00117B3F" w:rsidP="0086165C">
      <w:pPr>
        <w:pStyle w:val="Heading1"/>
        <w:numPr>
          <w:ilvl w:val="0"/>
          <w:numId w:val="1"/>
        </w:numPr>
        <w:tabs>
          <w:tab w:val="left" w:pos="0"/>
        </w:tabs>
        <w:spacing w:before="120" w:after="120"/>
        <w:ind w:left="0" w:firstLine="0"/>
        <w:rPr>
          <w:rFonts w:ascii="Cambria" w:hAnsi="Cambria"/>
          <w:lang w:val="sr-Latn-BA"/>
        </w:rPr>
      </w:pPr>
      <w:r w:rsidRPr="004B1C77">
        <w:rPr>
          <w:rFonts w:ascii="Cambria" w:hAnsi="Cambria"/>
          <w:lang w:val="sr-Latn-BA"/>
        </w:rPr>
        <w:t>Analiza rada programa</w:t>
      </w:r>
    </w:p>
    <w:p w14:paraId="38521F17" w14:textId="77777777" w:rsidR="00985B5F" w:rsidRPr="004B1C77" w:rsidRDefault="00985B5F" w:rsidP="0086165C">
      <w:pPr>
        <w:tabs>
          <w:tab w:val="left" w:pos="0"/>
        </w:tabs>
        <w:spacing w:before="120" w:after="120"/>
        <w:rPr>
          <w:lang w:val="sr-Latn-BA"/>
        </w:rPr>
      </w:pPr>
    </w:p>
    <w:p w14:paraId="11A97B27" w14:textId="2D2485AE" w:rsidR="00B9611A" w:rsidRPr="004B1C77" w:rsidRDefault="00D47C40" w:rsidP="0086165C">
      <w:pPr>
        <w:tabs>
          <w:tab w:val="left" w:pos="0"/>
        </w:tabs>
        <w:spacing w:before="120" w:after="120"/>
        <w:rPr>
          <w:lang w:val="sr-Latn-BA"/>
        </w:rPr>
      </w:pPr>
      <w:r>
        <w:rPr>
          <w:lang w:val="sr-Latn-BA"/>
        </w:rPr>
        <w:tab/>
      </w:r>
      <w:r w:rsidR="00117B3F" w:rsidRPr="004B1C77">
        <w:rPr>
          <w:lang w:val="sr-Latn-BA"/>
        </w:rPr>
        <w:t xml:space="preserve">U ovom poglavlju biće prikazani rezultati </w:t>
      </w:r>
      <w:r w:rsidR="00E45725">
        <w:rPr>
          <w:lang w:val="sr-Latn-BA"/>
        </w:rPr>
        <w:t>testova u zasnosti od različiti</w:t>
      </w:r>
      <w:r w:rsidR="00117B3F" w:rsidRPr="004B1C77">
        <w:rPr>
          <w:lang w:val="sr-Latn-BA"/>
        </w:rPr>
        <w:t>h parametara.</w:t>
      </w:r>
      <w:r w:rsidR="00985B5F" w:rsidRPr="004B1C77">
        <w:rPr>
          <w:lang w:val="sr-Latn-BA"/>
        </w:rPr>
        <w:t xml:space="preserve"> Kako je na laboratoriskim vježbama korištena populacije veličine 8 jedinki, sa tom istom veličino</w:t>
      </w:r>
      <w:r w:rsidR="00E45725">
        <w:rPr>
          <w:lang w:val="sr-Latn-BA"/>
        </w:rPr>
        <w:t>m</w:t>
      </w:r>
      <w:r w:rsidR="00985B5F" w:rsidRPr="004B1C77">
        <w:rPr>
          <w:lang w:val="sr-Latn-BA"/>
        </w:rPr>
        <w:t xml:space="preserve"> ćemo početi ovdje.</w:t>
      </w:r>
      <w:r w:rsidR="00D07342">
        <w:rPr>
          <w:lang w:val="sr-Latn-BA"/>
        </w:rPr>
        <w:t xml:space="preserve"> </w:t>
      </w:r>
      <w:r w:rsidR="00E45725">
        <w:rPr>
          <w:lang w:val="sr-Latn-BA"/>
        </w:rPr>
        <w:t>U</w:t>
      </w:r>
      <w:r w:rsidR="00D07342">
        <w:rPr>
          <w:lang w:val="sr-Latn-BA"/>
        </w:rPr>
        <w:t xml:space="preserve"> sljedecim</w:t>
      </w:r>
      <w:r w:rsidR="00E45725">
        <w:rPr>
          <w:lang w:val="sr-Latn-BA"/>
        </w:rPr>
        <w:t xml:space="preserve"> tabelama su prikazane srednje vrijednosti rezultata i srednje vr</w:t>
      </w:r>
      <w:r w:rsidR="002D791A">
        <w:rPr>
          <w:lang w:val="sr-Latn-BA"/>
        </w:rPr>
        <w:t>ijeme izvršavanja</w:t>
      </w:r>
      <w:r w:rsidR="00E45725">
        <w:rPr>
          <w:lang w:val="sr-Latn-BA"/>
        </w:rPr>
        <w:t>.</w:t>
      </w:r>
      <w:r w:rsidR="002D791A">
        <w:rPr>
          <w:lang w:val="sr-Latn-BA"/>
        </w:rPr>
        <w:t xml:space="preserve"> Za svaku kombinaciju parametara izvršeno je 10 mjerenja.</w:t>
      </w:r>
    </w:p>
    <w:p w14:paraId="3ADAD243" w14:textId="77777777" w:rsidR="00117B3F" w:rsidRPr="004B1C77" w:rsidRDefault="00117B3F" w:rsidP="0086165C">
      <w:pPr>
        <w:tabs>
          <w:tab w:val="left" w:pos="0"/>
        </w:tabs>
        <w:spacing w:before="120" w:after="120"/>
        <w:rPr>
          <w:lang w:val="sr-Latn-BA"/>
        </w:rPr>
      </w:pPr>
    </w:p>
    <w:p w14:paraId="47001D68" w14:textId="720DBF4B" w:rsidR="00117B3F" w:rsidRPr="004B1C77" w:rsidRDefault="00117B3F" w:rsidP="0086165C">
      <w:pPr>
        <w:tabs>
          <w:tab w:val="left" w:pos="0"/>
        </w:tabs>
        <w:spacing w:before="120" w:after="120"/>
        <w:rPr>
          <w:i/>
          <w:lang w:val="sr-Latn-BA"/>
        </w:rPr>
      </w:pPr>
      <w:r w:rsidRPr="004B1C77">
        <w:rPr>
          <w:lang w:val="sr-Latn-BA"/>
        </w:rPr>
        <w:t xml:space="preserve">Tabela 3.1 </w:t>
      </w:r>
      <w:r w:rsidRPr="004B1C77">
        <w:rPr>
          <w:i/>
          <w:lang w:val="sr-Latn-BA"/>
        </w:rPr>
        <w:t>Prikaz rezultat</w:t>
      </w:r>
      <w:r w:rsidR="00E45725">
        <w:rPr>
          <w:i/>
          <w:lang w:val="sr-Latn-BA"/>
        </w:rPr>
        <w:t xml:space="preserve">a </w:t>
      </w:r>
      <w:r w:rsidR="00A91EA6">
        <w:rPr>
          <w:i/>
          <w:lang w:val="sr-Latn-BA"/>
        </w:rPr>
        <w:t>globalnog</w:t>
      </w:r>
      <w:r w:rsidR="00E45725" w:rsidRPr="004B1C77">
        <w:rPr>
          <w:i/>
          <w:lang w:val="sr-Latn-BA"/>
        </w:rPr>
        <w:t xml:space="preserve"> minimum</w:t>
      </w:r>
      <w:r w:rsidR="00A91EA6">
        <w:rPr>
          <w:i/>
          <w:lang w:val="sr-Latn-BA"/>
        </w:rPr>
        <w:t xml:space="preserve">a </w:t>
      </w:r>
      <w:r w:rsidRPr="004B1C77">
        <w:rPr>
          <w:i/>
          <w:lang w:val="sr-Latn-BA"/>
        </w:rPr>
        <w:t>za veličinu populacije od 8 jedinki</w:t>
      </w:r>
    </w:p>
    <w:tbl>
      <w:tblPr>
        <w:tblStyle w:val="TableGrid"/>
        <w:tblW w:w="0" w:type="auto"/>
        <w:tblInd w:w="360" w:type="dxa"/>
        <w:tblLook w:val="04A0" w:firstRow="1" w:lastRow="0" w:firstColumn="1" w:lastColumn="0" w:noHBand="0" w:noVBand="1"/>
      </w:tblPr>
      <w:tblGrid>
        <w:gridCol w:w="2442"/>
        <w:gridCol w:w="2442"/>
        <w:gridCol w:w="2350"/>
        <w:gridCol w:w="1982"/>
      </w:tblGrid>
      <w:tr w:rsidR="00103C26" w:rsidRPr="004B1C77" w14:paraId="29203AF7" w14:textId="60685DAE" w:rsidTr="00103C26">
        <w:trPr>
          <w:trHeight w:val="520"/>
        </w:trPr>
        <w:tc>
          <w:tcPr>
            <w:tcW w:w="2442" w:type="dxa"/>
            <w:vAlign w:val="center"/>
          </w:tcPr>
          <w:p w14:paraId="6C3ED132" w14:textId="6FCD5C9E" w:rsidR="00103C26" w:rsidRPr="004B1C77" w:rsidRDefault="00103C26" w:rsidP="0086165C">
            <w:pPr>
              <w:tabs>
                <w:tab w:val="left" w:pos="0"/>
              </w:tabs>
              <w:spacing w:before="120" w:after="120"/>
              <w:jc w:val="center"/>
              <w:rPr>
                <w:b/>
                <w:lang w:val="sr-Latn-BA"/>
              </w:rPr>
            </w:pPr>
            <w:r w:rsidRPr="004B1C77">
              <w:rPr>
                <w:b/>
                <w:lang w:val="sr-Latn-BA"/>
              </w:rPr>
              <w:t>Vjerovatnoća ukrštanja</w:t>
            </w:r>
          </w:p>
        </w:tc>
        <w:tc>
          <w:tcPr>
            <w:tcW w:w="2442" w:type="dxa"/>
            <w:vAlign w:val="center"/>
          </w:tcPr>
          <w:p w14:paraId="40EC4ED2" w14:textId="17A288C7" w:rsidR="00103C26" w:rsidRPr="004B1C77" w:rsidRDefault="00103C26" w:rsidP="0086165C">
            <w:pPr>
              <w:tabs>
                <w:tab w:val="left" w:pos="0"/>
              </w:tabs>
              <w:spacing w:before="120" w:after="120"/>
              <w:jc w:val="center"/>
              <w:rPr>
                <w:b/>
                <w:lang w:val="sr-Latn-BA"/>
              </w:rPr>
            </w:pPr>
            <w:r w:rsidRPr="004B1C77">
              <w:rPr>
                <w:b/>
                <w:lang w:val="sr-Latn-BA"/>
              </w:rPr>
              <w:t>Vjerovatnoća mutacije</w:t>
            </w:r>
          </w:p>
        </w:tc>
        <w:tc>
          <w:tcPr>
            <w:tcW w:w="2350" w:type="dxa"/>
            <w:vAlign w:val="center"/>
          </w:tcPr>
          <w:p w14:paraId="4498983E" w14:textId="06FE4F91" w:rsidR="00103C26" w:rsidRPr="004B1C77" w:rsidRDefault="00103C26" w:rsidP="0086165C">
            <w:pPr>
              <w:tabs>
                <w:tab w:val="left" w:pos="0"/>
              </w:tabs>
              <w:spacing w:before="120" w:after="120"/>
              <w:jc w:val="center"/>
              <w:rPr>
                <w:b/>
                <w:lang w:val="sr-Latn-BA"/>
              </w:rPr>
            </w:pPr>
            <w:r w:rsidRPr="004B1C77">
              <w:rPr>
                <w:b/>
                <w:lang w:val="sr-Latn-BA"/>
              </w:rPr>
              <w:t>Srednja vrijednost minimuma</w:t>
            </w:r>
          </w:p>
        </w:tc>
        <w:tc>
          <w:tcPr>
            <w:tcW w:w="1982" w:type="dxa"/>
          </w:tcPr>
          <w:p w14:paraId="1EDED3F3" w14:textId="7BAEE0A8" w:rsidR="00103C26" w:rsidRPr="004B1C77" w:rsidRDefault="007D3BCE" w:rsidP="0086165C">
            <w:pPr>
              <w:tabs>
                <w:tab w:val="left" w:pos="0"/>
              </w:tabs>
              <w:spacing w:before="120" w:after="120"/>
              <w:jc w:val="center"/>
              <w:rPr>
                <w:b/>
                <w:lang w:val="sr-Latn-BA"/>
              </w:rPr>
            </w:pPr>
            <w:r w:rsidRPr="004B1C77">
              <w:rPr>
                <w:b/>
                <w:lang w:val="sr-Latn-BA"/>
              </w:rPr>
              <w:t>Srednje vrijeme izvršavanja [s]</w:t>
            </w:r>
          </w:p>
        </w:tc>
      </w:tr>
      <w:tr w:rsidR="00103C26" w:rsidRPr="004B1C77" w14:paraId="058C244B" w14:textId="6575CECB" w:rsidTr="00103C26">
        <w:trPr>
          <w:trHeight w:val="274"/>
        </w:trPr>
        <w:tc>
          <w:tcPr>
            <w:tcW w:w="2442" w:type="dxa"/>
            <w:vAlign w:val="center"/>
          </w:tcPr>
          <w:p w14:paraId="61A4611A" w14:textId="4FF713D0" w:rsidR="00103C26" w:rsidRPr="004B1C77" w:rsidRDefault="00103C26" w:rsidP="0086165C">
            <w:pPr>
              <w:tabs>
                <w:tab w:val="left" w:pos="0"/>
              </w:tabs>
              <w:spacing w:before="120" w:after="120"/>
              <w:jc w:val="center"/>
              <w:rPr>
                <w:lang w:val="sr-Latn-BA"/>
              </w:rPr>
            </w:pPr>
            <w:r w:rsidRPr="004B1C77">
              <w:rPr>
                <w:lang w:val="sr-Latn-BA"/>
              </w:rPr>
              <w:t>0,30</w:t>
            </w:r>
          </w:p>
        </w:tc>
        <w:tc>
          <w:tcPr>
            <w:tcW w:w="2442" w:type="dxa"/>
            <w:vAlign w:val="center"/>
          </w:tcPr>
          <w:p w14:paraId="7A2E1023" w14:textId="54BFF71E" w:rsidR="00103C26" w:rsidRPr="004B1C77" w:rsidRDefault="00103C26" w:rsidP="0086165C">
            <w:pPr>
              <w:tabs>
                <w:tab w:val="left" w:pos="0"/>
              </w:tabs>
              <w:spacing w:before="120" w:after="120"/>
              <w:jc w:val="center"/>
              <w:rPr>
                <w:lang w:val="sr-Latn-BA"/>
              </w:rPr>
            </w:pPr>
            <w:r w:rsidRPr="004B1C77">
              <w:rPr>
                <w:lang w:val="sr-Latn-BA"/>
              </w:rPr>
              <w:t>0,70</w:t>
            </w:r>
          </w:p>
        </w:tc>
        <w:tc>
          <w:tcPr>
            <w:tcW w:w="2350" w:type="dxa"/>
            <w:vAlign w:val="center"/>
          </w:tcPr>
          <w:p w14:paraId="542E0BEB" w14:textId="5A6F5CBF" w:rsidR="00103C26" w:rsidRPr="004B1C77" w:rsidRDefault="00730B39" w:rsidP="0086165C">
            <w:pPr>
              <w:tabs>
                <w:tab w:val="left" w:pos="0"/>
              </w:tabs>
              <w:spacing w:before="120" w:after="120"/>
              <w:jc w:val="center"/>
              <w:rPr>
                <w:lang w:val="sr-Latn-BA"/>
              </w:rPr>
            </w:pPr>
            <w:r w:rsidRPr="004B1C77">
              <w:rPr>
                <w:lang w:val="sr-Latn-BA"/>
              </w:rPr>
              <w:t>-1,20103</w:t>
            </w:r>
          </w:p>
        </w:tc>
        <w:tc>
          <w:tcPr>
            <w:tcW w:w="1982" w:type="dxa"/>
          </w:tcPr>
          <w:p w14:paraId="738B2074" w14:textId="3CF9F99B" w:rsidR="00103C26" w:rsidRPr="004B1C77" w:rsidRDefault="00571E0D" w:rsidP="0086165C">
            <w:pPr>
              <w:tabs>
                <w:tab w:val="left" w:pos="0"/>
              </w:tabs>
              <w:spacing w:before="120" w:after="120"/>
              <w:jc w:val="center"/>
              <w:rPr>
                <w:lang w:val="sr-Latn-BA"/>
              </w:rPr>
            </w:pPr>
            <w:r>
              <w:rPr>
                <w:lang w:val="sr-Latn-BA"/>
              </w:rPr>
              <w:t>1,31</w:t>
            </w:r>
          </w:p>
        </w:tc>
      </w:tr>
      <w:tr w:rsidR="00103C26" w:rsidRPr="004B1C77" w14:paraId="46DCF36A" w14:textId="3B68F2C2" w:rsidTr="00103C26">
        <w:trPr>
          <w:trHeight w:val="274"/>
        </w:trPr>
        <w:tc>
          <w:tcPr>
            <w:tcW w:w="2442" w:type="dxa"/>
          </w:tcPr>
          <w:p w14:paraId="5482E142" w14:textId="0795E924" w:rsidR="00103C26" w:rsidRPr="004B1C77" w:rsidRDefault="00103C26" w:rsidP="0086165C">
            <w:pPr>
              <w:tabs>
                <w:tab w:val="left" w:pos="0"/>
              </w:tabs>
              <w:spacing w:before="120" w:after="120"/>
              <w:jc w:val="center"/>
              <w:rPr>
                <w:lang w:val="sr-Latn-BA"/>
              </w:rPr>
            </w:pPr>
            <w:r w:rsidRPr="004B1C77">
              <w:rPr>
                <w:lang w:val="sr-Latn-BA"/>
              </w:rPr>
              <w:t>0,50</w:t>
            </w:r>
          </w:p>
        </w:tc>
        <w:tc>
          <w:tcPr>
            <w:tcW w:w="2442" w:type="dxa"/>
          </w:tcPr>
          <w:p w14:paraId="3C087E6A" w14:textId="1D1DBA7C" w:rsidR="00103C26" w:rsidRPr="004B1C77" w:rsidRDefault="00103C26" w:rsidP="0086165C">
            <w:pPr>
              <w:tabs>
                <w:tab w:val="left" w:pos="0"/>
              </w:tabs>
              <w:spacing w:before="120" w:after="120"/>
              <w:jc w:val="center"/>
              <w:rPr>
                <w:lang w:val="sr-Latn-BA"/>
              </w:rPr>
            </w:pPr>
            <w:r w:rsidRPr="004B1C77">
              <w:rPr>
                <w:lang w:val="sr-Latn-BA"/>
              </w:rPr>
              <w:t>0,25</w:t>
            </w:r>
          </w:p>
        </w:tc>
        <w:tc>
          <w:tcPr>
            <w:tcW w:w="2350" w:type="dxa"/>
          </w:tcPr>
          <w:p w14:paraId="2CE66F64" w14:textId="43651C88" w:rsidR="00103C26" w:rsidRPr="004B1C77" w:rsidRDefault="00730B39" w:rsidP="0086165C">
            <w:pPr>
              <w:tabs>
                <w:tab w:val="left" w:pos="0"/>
              </w:tabs>
              <w:spacing w:before="120" w:after="120"/>
              <w:jc w:val="center"/>
              <w:rPr>
                <w:lang w:val="sr-Latn-BA"/>
              </w:rPr>
            </w:pPr>
            <w:r w:rsidRPr="004B1C77">
              <w:rPr>
                <w:lang w:val="sr-Latn-BA"/>
              </w:rPr>
              <w:t>-3,71912</w:t>
            </w:r>
          </w:p>
        </w:tc>
        <w:tc>
          <w:tcPr>
            <w:tcW w:w="1982" w:type="dxa"/>
          </w:tcPr>
          <w:p w14:paraId="4435D69E" w14:textId="6EABD617" w:rsidR="00103C26" w:rsidRPr="004B1C77" w:rsidRDefault="000269D3" w:rsidP="0086165C">
            <w:pPr>
              <w:tabs>
                <w:tab w:val="left" w:pos="0"/>
              </w:tabs>
              <w:spacing w:before="120" w:after="120"/>
              <w:jc w:val="center"/>
              <w:rPr>
                <w:lang w:val="sr-Latn-BA"/>
              </w:rPr>
            </w:pPr>
            <w:r>
              <w:rPr>
                <w:lang w:val="sr-Latn-BA"/>
              </w:rPr>
              <w:t>0,71</w:t>
            </w:r>
          </w:p>
        </w:tc>
      </w:tr>
      <w:tr w:rsidR="00103C26" w:rsidRPr="004B1C77" w14:paraId="6A147029" w14:textId="60773294" w:rsidTr="00103C26">
        <w:trPr>
          <w:trHeight w:val="259"/>
        </w:trPr>
        <w:tc>
          <w:tcPr>
            <w:tcW w:w="2442" w:type="dxa"/>
            <w:vAlign w:val="center"/>
          </w:tcPr>
          <w:p w14:paraId="25730C0A" w14:textId="1CF86E51" w:rsidR="00103C26" w:rsidRPr="004B1C77" w:rsidRDefault="00103C26" w:rsidP="0086165C">
            <w:pPr>
              <w:tabs>
                <w:tab w:val="left" w:pos="0"/>
              </w:tabs>
              <w:spacing w:before="120" w:after="120"/>
              <w:jc w:val="center"/>
              <w:rPr>
                <w:lang w:val="sr-Latn-BA"/>
              </w:rPr>
            </w:pPr>
            <w:r w:rsidRPr="004B1C77">
              <w:rPr>
                <w:lang w:val="sr-Latn-BA"/>
              </w:rPr>
              <w:t>0,50</w:t>
            </w:r>
          </w:p>
        </w:tc>
        <w:tc>
          <w:tcPr>
            <w:tcW w:w="2442" w:type="dxa"/>
            <w:vAlign w:val="center"/>
          </w:tcPr>
          <w:p w14:paraId="49A1B000" w14:textId="01ACCF3A" w:rsidR="00103C26" w:rsidRPr="004B1C77" w:rsidRDefault="00103C26" w:rsidP="0086165C">
            <w:pPr>
              <w:tabs>
                <w:tab w:val="left" w:pos="0"/>
              </w:tabs>
              <w:spacing w:before="120" w:after="120"/>
              <w:jc w:val="center"/>
              <w:rPr>
                <w:lang w:val="sr-Latn-BA"/>
              </w:rPr>
            </w:pPr>
            <w:r w:rsidRPr="004B1C77">
              <w:rPr>
                <w:lang w:val="sr-Latn-BA"/>
              </w:rPr>
              <w:t>0,10</w:t>
            </w:r>
          </w:p>
        </w:tc>
        <w:tc>
          <w:tcPr>
            <w:tcW w:w="2350" w:type="dxa"/>
            <w:vAlign w:val="center"/>
          </w:tcPr>
          <w:p w14:paraId="5AE9DE11" w14:textId="63A74309" w:rsidR="00103C26" w:rsidRPr="004B1C77" w:rsidRDefault="00730B39" w:rsidP="0086165C">
            <w:pPr>
              <w:tabs>
                <w:tab w:val="left" w:pos="0"/>
              </w:tabs>
              <w:spacing w:before="120" w:after="120"/>
              <w:jc w:val="center"/>
              <w:rPr>
                <w:lang w:val="sr-Latn-BA"/>
              </w:rPr>
            </w:pPr>
            <w:r w:rsidRPr="004B1C77">
              <w:rPr>
                <w:lang w:val="sr-Latn-BA"/>
              </w:rPr>
              <w:t>-1,89912</w:t>
            </w:r>
          </w:p>
        </w:tc>
        <w:tc>
          <w:tcPr>
            <w:tcW w:w="1982" w:type="dxa"/>
          </w:tcPr>
          <w:p w14:paraId="57DC4708" w14:textId="774C275B" w:rsidR="00103C26" w:rsidRPr="004B1C77" w:rsidRDefault="000269D3" w:rsidP="0086165C">
            <w:pPr>
              <w:tabs>
                <w:tab w:val="left" w:pos="0"/>
              </w:tabs>
              <w:spacing w:before="120" w:after="120"/>
              <w:jc w:val="center"/>
              <w:rPr>
                <w:lang w:val="sr-Latn-BA"/>
              </w:rPr>
            </w:pPr>
            <w:r>
              <w:rPr>
                <w:lang w:val="sr-Latn-BA"/>
              </w:rPr>
              <w:t>0,21</w:t>
            </w:r>
          </w:p>
        </w:tc>
      </w:tr>
      <w:tr w:rsidR="00103C26" w:rsidRPr="004B1C77" w14:paraId="796F7647" w14:textId="389DF3FE" w:rsidTr="00103C26">
        <w:trPr>
          <w:trHeight w:val="259"/>
        </w:trPr>
        <w:tc>
          <w:tcPr>
            <w:tcW w:w="2442" w:type="dxa"/>
            <w:vAlign w:val="center"/>
          </w:tcPr>
          <w:p w14:paraId="2D1FBB8C" w14:textId="5761DB8C" w:rsidR="00103C26" w:rsidRPr="004B1C77" w:rsidRDefault="00103C26" w:rsidP="0086165C">
            <w:pPr>
              <w:tabs>
                <w:tab w:val="left" w:pos="0"/>
              </w:tabs>
              <w:spacing w:before="120" w:after="120"/>
              <w:jc w:val="center"/>
              <w:rPr>
                <w:lang w:val="sr-Latn-BA"/>
              </w:rPr>
            </w:pPr>
            <w:r w:rsidRPr="004B1C77">
              <w:rPr>
                <w:lang w:val="sr-Latn-BA"/>
              </w:rPr>
              <w:t>0.85</w:t>
            </w:r>
          </w:p>
        </w:tc>
        <w:tc>
          <w:tcPr>
            <w:tcW w:w="2442" w:type="dxa"/>
            <w:vAlign w:val="center"/>
          </w:tcPr>
          <w:p w14:paraId="356ABDDB" w14:textId="60306831" w:rsidR="00103C26" w:rsidRPr="004B1C77" w:rsidRDefault="00103C26" w:rsidP="0086165C">
            <w:pPr>
              <w:tabs>
                <w:tab w:val="left" w:pos="0"/>
              </w:tabs>
              <w:spacing w:before="120" w:after="120"/>
              <w:jc w:val="center"/>
              <w:rPr>
                <w:lang w:val="sr-Latn-BA"/>
              </w:rPr>
            </w:pPr>
            <w:r w:rsidRPr="004B1C77">
              <w:rPr>
                <w:lang w:val="sr-Latn-BA"/>
              </w:rPr>
              <w:t>0,25</w:t>
            </w:r>
          </w:p>
        </w:tc>
        <w:tc>
          <w:tcPr>
            <w:tcW w:w="2350" w:type="dxa"/>
            <w:vAlign w:val="center"/>
          </w:tcPr>
          <w:p w14:paraId="5B0245C9" w14:textId="47F65538" w:rsidR="00103C26" w:rsidRPr="004B1C77" w:rsidRDefault="00730B39" w:rsidP="0086165C">
            <w:pPr>
              <w:tabs>
                <w:tab w:val="left" w:pos="0"/>
              </w:tabs>
              <w:spacing w:before="120" w:after="120"/>
              <w:jc w:val="center"/>
              <w:rPr>
                <w:lang w:val="sr-Latn-BA"/>
              </w:rPr>
            </w:pPr>
            <w:r w:rsidRPr="004B1C77">
              <w:rPr>
                <w:lang w:val="sr-Latn-BA"/>
              </w:rPr>
              <w:t>-4,54757</w:t>
            </w:r>
            <w:r w:rsidR="00103C26" w:rsidRPr="004B1C77">
              <w:rPr>
                <w:rFonts w:ascii="Times New Roman" w:hAnsi="Times New Roman" w:cs="Times New Roman"/>
                <w:lang w:val="sr-Latn-BA"/>
              </w:rPr>
              <w:t>‬</w:t>
            </w:r>
          </w:p>
        </w:tc>
        <w:tc>
          <w:tcPr>
            <w:tcW w:w="1982" w:type="dxa"/>
          </w:tcPr>
          <w:p w14:paraId="1EA63B4E" w14:textId="58AE8F09" w:rsidR="00103C26" w:rsidRPr="004B1C77" w:rsidRDefault="000269D3" w:rsidP="0086165C">
            <w:pPr>
              <w:tabs>
                <w:tab w:val="left" w:pos="0"/>
              </w:tabs>
              <w:spacing w:before="120" w:after="120"/>
              <w:jc w:val="center"/>
              <w:rPr>
                <w:lang w:val="sr-Latn-BA"/>
              </w:rPr>
            </w:pPr>
            <w:r>
              <w:rPr>
                <w:lang w:val="sr-Latn-BA"/>
              </w:rPr>
              <w:t>0,37</w:t>
            </w:r>
          </w:p>
        </w:tc>
      </w:tr>
      <w:tr w:rsidR="00103C26" w:rsidRPr="004B1C77" w14:paraId="3D1311AD" w14:textId="6A3DE59E" w:rsidTr="00103C26">
        <w:trPr>
          <w:trHeight w:val="274"/>
        </w:trPr>
        <w:tc>
          <w:tcPr>
            <w:tcW w:w="2442" w:type="dxa"/>
            <w:vAlign w:val="center"/>
          </w:tcPr>
          <w:p w14:paraId="64706B45" w14:textId="60086442" w:rsidR="00103C26" w:rsidRPr="004B1C77" w:rsidRDefault="00103C26" w:rsidP="0086165C">
            <w:pPr>
              <w:tabs>
                <w:tab w:val="left" w:pos="0"/>
              </w:tabs>
              <w:spacing w:before="120" w:after="120"/>
              <w:jc w:val="center"/>
              <w:rPr>
                <w:lang w:val="sr-Latn-BA"/>
              </w:rPr>
            </w:pPr>
            <w:r w:rsidRPr="004B1C77">
              <w:rPr>
                <w:lang w:val="sr-Latn-BA"/>
              </w:rPr>
              <w:t>0,85</w:t>
            </w:r>
          </w:p>
        </w:tc>
        <w:tc>
          <w:tcPr>
            <w:tcW w:w="2442" w:type="dxa"/>
            <w:vAlign w:val="center"/>
          </w:tcPr>
          <w:p w14:paraId="47D02410" w14:textId="3CFB126A" w:rsidR="00103C26" w:rsidRPr="004B1C77" w:rsidRDefault="00103C26" w:rsidP="0086165C">
            <w:pPr>
              <w:tabs>
                <w:tab w:val="left" w:pos="0"/>
              </w:tabs>
              <w:spacing w:before="120" w:after="120"/>
              <w:jc w:val="center"/>
              <w:rPr>
                <w:lang w:val="sr-Latn-BA"/>
              </w:rPr>
            </w:pPr>
            <w:r w:rsidRPr="004B1C77">
              <w:rPr>
                <w:lang w:val="sr-Latn-BA"/>
              </w:rPr>
              <w:t>0,10</w:t>
            </w:r>
          </w:p>
        </w:tc>
        <w:tc>
          <w:tcPr>
            <w:tcW w:w="2350" w:type="dxa"/>
            <w:vAlign w:val="center"/>
          </w:tcPr>
          <w:p w14:paraId="1704462B" w14:textId="423424B7" w:rsidR="00103C26" w:rsidRPr="004B1C77" w:rsidRDefault="00730B39" w:rsidP="0086165C">
            <w:pPr>
              <w:tabs>
                <w:tab w:val="left" w:pos="0"/>
              </w:tabs>
              <w:spacing w:before="120" w:after="120"/>
              <w:jc w:val="center"/>
              <w:rPr>
                <w:lang w:val="sr-Latn-BA"/>
              </w:rPr>
            </w:pPr>
            <w:r w:rsidRPr="004B1C77">
              <w:rPr>
                <w:lang w:val="sr-Latn-BA"/>
              </w:rPr>
              <w:t>-3,37047</w:t>
            </w:r>
          </w:p>
        </w:tc>
        <w:tc>
          <w:tcPr>
            <w:tcW w:w="1982" w:type="dxa"/>
          </w:tcPr>
          <w:p w14:paraId="639EC6C6" w14:textId="49DD72D3" w:rsidR="00103C26" w:rsidRPr="004B1C77" w:rsidRDefault="000269D3" w:rsidP="0086165C">
            <w:pPr>
              <w:tabs>
                <w:tab w:val="left" w:pos="0"/>
              </w:tabs>
              <w:spacing w:before="120" w:after="120"/>
              <w:jc w:val="center"/>
              <w:rPr>
                <w:lang w:val="sr-Latn-BA"/>
              </w:rPr>
            </w:pPr>
            <w:r>
              <w:rPr>
                <w:lang w:val="sr-Latn-BA"/>
              </w:rPr>
              <w:t>0,43</w:t>
            </w:r>
          </w:p>
        </w:tc>
      </w:tr>
    </w:tbl>
    <w:p w14:paraId="275D6D47" w14:textId="0316E201" w:rsidR="00C0723D" w:rsidRDefault="00C0723D" w:rsidP="0086165C">
      <w:pPr>
        <w:tabs>
          <w:tab w:val="left" w:pos="0"/>
        </w:tabs>
        <w:spacing w:before="120" w:after="120"/>
        <w:rPr>
          <w:lang w:val="sr-Latn-BA"/>
        </w:rPr>
      </w:pPr>
    </w:p>
    <w:p w14:paraId="2F8A21D0" w14:textId="77777777" w:rsidR="00035E79" w:rsidRDefault="00035E79" w:rsidP="0086165C">
      <w:pPr>
        <w:tabs>
          <w:tab w:val="left" w:pos="0"/>
        </w:tabs>
        <w:spacing w:before="120" w:after="120"/>
        <w:rPr>
          <w:lang w:val="sr-Latn-BA"/>
        </w:rPr>
      </w:pPr>
    </w:p>
    <w:p w14:paraId="613FFC8F" w14:textId="77777777" w:rsidR="00035E79" w:rsidRDefault="00035E79" w:rsidP="0086165C">
      <w:pPr>
        <w:tabs>
          <w:tab w:val="left" w:pos="0"/>
        </w:tabs>
        <w:spacing w:before="120" w:after="120"/>
        <w:rPr>
          <w:lang w:val="sr-Latn-BA"/>
        </w:rPr>
      </w:pPr>
    </w:p>
    <w:p w14:paraId="44B4F16F" w14:textId="77777777" w:rsidR="004A558F" w:rsidRDefault="004A558F" w:rsidP="0086165C">
      <w:pPr>
        <w:tabs>
          <w:tab w:val="left" w:pos="0"/>
        </w:tabs>
        <w:spacing w:before="120" w:after="120"/>
        <w:rPr>
          <w:lang w:val="sr-Latn-BA"/>
        </w:rPr>
      </w:pPr>
    </w:p>
    <w:p w14:paraId="6C9F0D48" w14:textId="77777777" w:rsidR="004A558F" w:rsidRDefault="004A558F" w:rsidP="0086165C">
      <w:pPr>
        <w:tabs>
          <w:tab w:val="left" w:pos="0"/>
        </w:tabs>
        <w:spacing w:before="120" w:after="120"/>
        <w:rPr>
          <w:lang w:val="sr-Latn-BA"/>
        </w:rPr>
      </w:pPr>
    </w:p>
    <w:p w14:paraId="2CCD7AD1" w14:textId="77777777" w:rsidR="004A558F" w:rsidRDefault="004A558F" w:rsidP="0086165C">
      <w:pPr>
        <w:tabs>
          <w:tab w:val="left" w:pos="0"/>
        </w:tabs>
        <w:spacing w:before="120" w:after="120"/>
        <w:rPr>
          <w:lang w:val="sr-Latn-BA"/>
        </w:rPr>
      </w:pPr>
    </w:p>
    <w:p w14:paraId="61ED80E9" w14:textId="77777777" w:rsidR="004A558F" w:rsidRDefault="004A558F" w:rsidP="0086165C">
      <w:pPr>
        <w:tabs>
          <w:tab w:val="left" w:pos="0"/>
        </w:tabs>
        <w:spacing w:before="120" w:after="120"/>
        <w:rPr>
          <w:lang w:val="sr-Latn-BA"/>
        </w:rPr>
      </w:pPr>
    </w:p>
    <w:p w14:paraId="1F04C0A8" w14:textId="77777777" w:rsidR="004426B0" w:rsidRDefault="004426B0" w:rsidP="0086165C">
      <w:pPr>
        <w:tabs>
          <w:tab w:val="left" w:pos="0"/>
        </w:tabs>
        <w:spacing w:before="120" w:after="120"/>
        <w:rPr>
          <w:lang w:val="sr-Latn-BA"/>
        </w:rPr>
      </w:pPr>
    </w:p>
    <w:p w14:paraId="145FA0A9" w14:textId="77777777" w:rsidR="004426B0" w:rsidRDefault="004426B0" w:rsidP="0086165C">
      <w:pPr>
        <w:tabs>
          <w:tab w:val="left" w:pos="0"/>
        </w:tabs>
        <w:spacing w:before="120" w:after="120"/>
        <w:rPr>
          <w:lang w:val="sr-Latn-BA"/>
        </w:rPr>
      </w:pPr>
    </w:p>
    <w:p w14:paraId="6F775471" w14:textId="77777777" w:rsidR="004A558F" w:rsidRDefault="004A558F" w:rsidP="0086165C">
      <w:pPr>
        <w:tabs>
          <w:tab w:val="left" w:pos="0"/>
        </w:tabs>
        <w:spacing w:before="120" w:after="120"/>
        <w:rPr>
          <w:lang w:val="sr-Latn-BA"/>
        </w:rPr>
      </w:pPr>
    </w:p>
    <w:p w14:paraId="6EC8DC2D" w14:textId="77777777" w:rsidR="00035E79" w:rsidRPr="004B1C77" w:rsidRDefault="00035E79" w:rsidP="0086165C">
      <w:pPr>
        <w:tabs>
          <w:tab w:val="left" w:pos="0"/>
        </w:tabs>
        <w:spacing w:before="120" w:after="120"/>
        <w:rPr>
          <w:lang w:val="sr-Latn-BA"/>
        </w:rPr>
      </w:pPr>
    </w:p>
    <w:p w14:paraId="1AA89C03" w14:textId="0FC26D6B" w:rsidR="00C0723D" w:rsidRPr="004B1C77" w:rsidRDefault="00C0723D" w:rsidP="0086165C">
      <w:pPr>
        <w:tabs>
          <w:tab w:val="left" w:pos="0"/>
        </w:tabs>
        <w:spacing w:before="120" w:after="120"/>
        <w:rPr>
          <w:i/>
          <w:lang w:val="sr-Latn-BA"/>
        </w:rPr>
      </w:pPr>
      <w:r w:rsidRPr="004B1C77">
        <w:rPr>
          <w:lang w:val="sr-Latn-BA"/>
        </w:rPr>
        <w:lastRenderedPageBreak/>
        <w:t xml:space="preserve">Tabela 3.2 </w:t>
      </w:r>
      <w:r w:rsidRPr="004B1C77">
        <w:rPr>
          <w:i/>
          <w:lang w:val="sr-Latn-BA"/>
        </w:rPr>
        <w:t>Prikaz rezultata</w:t>
      </w:r>
      <w:r w:rsidR="009C6393">
        <w:rPr>
          <w:i/>
          <w:lang w:val="sr-Latn-BA"/>
        </w:rPr>
        <w:t xml:space="preserve"> </w:t>
      </w:r>
      <w:r w:rsidR="00A91EA6">
        <w:rPr>
          <w:i/>
          <w:lang w:val="sr-Latn-BA"/>
        </w:rPr>
        <w:t>globalnog</w:t>
      </w:r>
      <w:r w:rsidR="009C6393" w:rsidRPr="004B1C77">
        <w:rPr>
          <w:i/>
          <w:lang w:val="sr-Latn-BA"/>
        </w:rPr>
        <w:t xml:space="preserve"> maksimum</w:t>
      </w:r>
      <w:r w:rsidR="00A91EA6">
        <w:rPr>
          <w:i/>
          <w:lang w:val="sr-Latn-BA"/>
        </w:rPr>
        <w:t>a</w:t>
      </w:r>
      <w:r w:rsidRPr="004B1C77">
        <w:rPr>
          <w:i/>
          <w:lang w:val="sr-Latn-BA"/>
        </w:rPr>
        <w:t xml:space="preserve"> za v</w:t>
      </w:r>
      <w:r w:rsidR="009C6393">
        <w:rPr>
          <w:i/>
          <w:lang w:val="sr-Latn-BA"/>
        </w:rPr>
        <w:t>eličinu populacije od 8 jedinki</w:t>
      </w:r>
    </w:p>
    <w:tbl>
      <w:tblPr>
        <w:tblStyle w:val="TableGrid"/>
        <w:tblW w:w="9216" w:type="dxa"/>
        <w:tblInd w:w="360" w:type="dxa"/>
        <w:tblLook w:val="04A0" w:firstRow="1" w:lastRow="0" w:firstColumn="1" w:lastColumn="0" w:noHBand="0" w:noVBand="1"/>
      </w:tblPr>
      <w:tblGrid>
        <w:gridCol w:w="2432"/>
        <w:gridCol w:w="2432"/>
        <w:gridCol w:w="2388"/>
        <w:gridCol w:w="1964"/>
      </w:tblGrid>
      <w:tr w:rsidR="00CF6FF5" w:rsidRPr="004B1C77" w14:paraId="7036C905" w14:textId="61369189" w:rsidTr="00CF6FF5">
        <w:trPr>
          <w:trHeight w:val="520"/>
        </w:trPr>
        <w:tc>
          <w:tcPr>
            <w:tcW w:w="2432" w:type="dxa"/>
            <w:vAlign w:val="center"/>
          </w:tcPr>
          <w:p w14:paraId="5175ED64" w14:textId="77777777" w:rsidR="00CF6FF5" w:rsidRPr="004B1C77" w:rsidRDefault="00CF6FF5" w:rsidP="0086165C">
            <w:pPr>
              <w:tabs>
                <w:tab w:val="left" w:pos="0"/>
              </w:tabs>
              <w:spacing w:before="120" w:after="120"/>
              <w:jc w:val="center"/>
              <w:rPr>
                <w:b/>
                <w:lang w:val="sr-Latn-BA"/>
              </w:rPr>
            </w:pPr>
            <w:r w:rsidRPr="004B1C77">
              <w:rPr>
                <w:b/>
                <w:lang w:val="sr-Latn-BA"/>
              </w:rPr>
              <w:t>Vjerovatnoća ukrštanja</w:t>
            </w:r>
          </w:p>
        </w:tc>
        <w:tc>
          <w:tcPr>
            <w:tcW w:w="2432" w:type="dxa"/>
            <w:vAlign w:val="center"/>
          </w:tcPr>
          <w:p w14:paraId="3420E80D" w14:textId="77777777" w:rsidR="00CF6FF5" w:rsidRPr="004B1C77" w:rsidRDefault="00CF6FF5" w:rsidP="0086165C">
            <w:pPr>
              <w:tabs>
                <w:tab w:val="left" w:pos="0"/>
              </w:tabs>
              <w:spacing w:before="120" w:after="120"/>
              <w:jc w:val="center"/>
              <w:rPr>
                <w:b/>
                <w:lang w:val="sr-Latn-BA"/>
              </w:rPr>
            </w:pPr>
            <w:r w:rsidRPr="004B1C77">
              <w:rPr>
                <w:b/>
                <w:lang w:val="sr-Latn-BA"/>
              </w:rPr>
              <w:t>Vjerovatnoća mutacije</w:t>
            </w:r>
          </w:p>
        </w:tc>
        <w:tc>
          <w:tcPr>
            <w:tcW w:w="2388" w:type="dxa"/>
            <w:vAlign w:val="center"/>
          </w:tcPr>
          <w:p w14:paraId="6D730294" w14:textId="74CD93F3" w:rsidR="00CF6FF5" w:rsidRPr="004B1C77" w:rsidRDefault="00CF6FF5" w:rsidP="0086165C">
            <w:pPr>
              <w:tabs>
                <w:tab w:val="left" w:pos="0"/>
              </w:tabs>
              <w:spacing w:before="120" w:after="120"/>
              <w:jc w:val="center"/>
              <w:rPr>
                <w:b/>
                <w:lang w:val="sr-Latn-BA"/>
              </w:rPr>
            </w:pPr>
            <w:r w:rsidRPr="004B1C77">
              <w:rPr>
                <w:b/>
                <w:lang w:val="sr-Latn-BA"/>
              </w:rPr>
              <w:t>Srednja vrijednost maksimuma</w:t>
            </w:r>
          </w:p>
        </w:tc>
        <w:tc>
          <w:tcPr>
            <w:tcW w:w="1964" w:type="dxa"/>
          </w:tcPr>
          <w:p w14:paraId="2AAB2601" w14:textId="4D9156BE" w:rsidR="00CF6FF5" w:rsidRPr="004B1C77" w:rsidRDefault="007D3BCE" w:rsidP="0086165C">
            <w:pPr>
              <w:tabs>
                <w:tab w:val="left" w:pos="0"/>
              </w:tabs>
              <w:spacing w:before="120" w:after="120"/>
              <w:jc w:val="center"/>
              <w:rPr>
                <w:b/>
                <w:lang w:val="sr-Latn-BA"/>
              </w:rPr>
            </w:pPr>
            <w:r w:rsidRPr="004B1C77">
              <w:rPr>
                <w:b/>
                <w:lang w:val="sr-Latn-BA"/>
              </w:rPr>
              <w:t>Srednje vrijeme izvršavanja [s]</w:t>
            </w:r>
          </w:p>
        </w:tc>
      </w:tr>
      <w:tr w:rsidR="00CF6FF5" w:rsidRPr="004B1C77" w14:paraId="52E01A9B" w14:textId="3730411A" w:rsidTr="00CF6FF5">
        <w:trPr>
          <w:trHeight w:val="274"/>
        </w:trPr>
        <w:tc>
          <w:tcPr>
            <w:tcW w:w="2432" w:type="dxa"/>
            <w:vAlign w:val="center"/>
          </w:tcPr>
          <w:p w14:paraId="00CABC55" w14:textId="77777777" w:rsidR="00CF6FF5" w:rsidRPr="004B1C77" w:rsidRDefault="00CF6FF5" w:rsidP="0086165C">
            <w:pPr>
              <w:tabs>
                <w:tab w:val="left" w:pos="0"/>
              </w:tabs>
              <w:spacing w:before="120" w:after="120"/>
              <w:jc w:val="center"/>
              <w:rPr>
                <w:lang w:val="sr-Latn-BA"/>
              </w:rPr>
            </w:pPr>
            <w:r w:rsidRPr="004B1C77">
              <w:rPr>
                <w:lang w:val="sr-Latn-BA"/>
              </w:rPr>
              <w:t>0,30</w:t>
            </w:r>
          </w:p>
        </w:tc>
        <w:tc>
          <w:tcPr>
            <w:tcW w:w="2432" w:type="dxa"/>
            <w:vAlign w:val="center"/>
          </w:tcPr>
          <w:p w14:paraId="7CA7B190" w14:textId="77777777" w:rsidR="00CF6FF5" w:rsidRPr="004B1C77" w:rsidRDefault="00CF6FF5" w:rsidP="0086165C">
            <w:pPr>
              <w:tabs>
                <w:tab w:val="left" w:pos="0"/>
              </w:tabs>
              <w:spacing w:before="120" w:after="120"/>
              <w:jc w:val="center"/>
              <w:rPr>
                <w:lang w:val="sr-Latn-BA"/>
              </w:rPr>
            </w:pPr>
            <w:r w:rsidRPr="004B1C77">
              <w:rPr>
                <w:lang w:val="sr-Latn-BA"/>
              </w:rPr>
              <w:t>0,70</w:t>
            </w:r>
          </w:p>
        </w:tc>
        <w:tc>
          <w:tcPr>
            <w:tcW w:w="2388" w:type="dxa"/>
            <w:vAlign w:val="center"/>
          </w:tcPr>
          <w:p w14:paraId="4853D35B" w14:textId="5A8CEA09" w:rsidR="00CF6FF5" w:rsidRPr="004B1C77" w:rsidRDefault="00730B39" w:rsidP="0086165C">
            <w:pPr>
              <w:tabs>
                <w:tab w:val="left" w:pos="0"/>
              </w:tabs>
              <w:spacing w:before="120" w:after="120"/>
              <w:jc w:val="center"/>
              <w:rPr>
                <w:lang w:val="sr-Latn-BA"/>
              </w:rPr>
            </w:pPr>
            <w:r w:rsidRPr="004B1C77">
              <w:rPr>
                <w:lang w:val="sr-Latn-BA"/>
              </w:rPr>
              <w:t>2,68650</w:t>
            </w:r>
          </w:p>
        </w:tc>
        <w:tc>
          <w:tcPr>
            <w:tcW w:w="1964" w:type="dxa"/>
          </w:tcPr>
          <w:p w14:paraId="0F3FD4F7" w14:textId="3AE873B9" w:rsidR="00CF6FF5" w:rsidRPr="004B1C77" w:rsidRDefault="000269D3" w:rsidP="0086165C">
            <w:pPr>
              <w:tabs>
                <w:tab w:val="left" w:pos="0"/>
              </w:tabs>
              <w:spacing w:before="120" w:after="120"/>
              <w:jc w:val="center"/>
              <w:rPr>
                <w:lang w:val="sr-Latn-BA"/>
              </w:rPr>
            </w:pPr>
            <w:r>
              <w:rPr>
                <w:lang w:val="sr-Latn-BA"/>
              </w:rPr>
              <w:t>1,56</w:t>
            </w:r>
          </w:p>
        </w:tc>
      </w:tr>
      <w:tr w:rsidR="00CF6FF5" w:rsidRPr="004B1C77" w14:paraId="419DB596" w14:textId="603EF000" w:rsidTr="00CF6FF5">
        <w:trPr>
          <w:trHeight w:val="274"/>
        </w:trPr>
        <w:tc>
          <w:tcPr>
            <w:tcW w:w="2432" w:type="dxa"/>
          </w:tcPr>
          <w:p w14:paraId="7A699042" w14:textId="77777777" w:rsidR="00CF6FF5" w:rsidRPr="004B1C77" w:rsidRDefault="00CF6FF5" w:rsidP="0086165C">
            <w:pPr>
              <w:tabs>
                <w:tab w:val="left" w:pos="0"/>
              </w:tabs>
              <w:spacing w:before="120" w:after="120"/>
              <w:jc w:val="center"/>
              <w:rPr>
                <w:lang w:val="sr-Latn-BA"/>
              </w:rPr>
            </w:pPr>
            <w:r w:rsidRPr="004B1C77">
              <w:rPr>
                <w:lang w:val="sr-Latn-BA"/>
              </w:rPr>
              <w:t>0,50</w:t>
            </w:r>
          </w:p>
        </w:tc>
        <w:tc>
          <w:tcPr>
            <w:tcW w:w="2432" w:type="dxa"/>
          </w:tcPr>
          <w:p w14:paraId="3ED04005" w14:textId="77777777" w:rsidR="00CF6FF5" w:rsidRPr="004B1C77" w:rsidRDefault="00CF6FF5" w:rsidP="0086165C">
            <w:pPr>
              <w:tabs>
                <w:tab w:val="left" w:pos="0"/>
              </w:tabs>
              <w:spacing w:before="120" w:after="120"/>
              <w:jc w:val="center"/>
              <w:rPr>
                <w:lang w:val="sr-Latn-BA"/>
              </w:rPr>
            </w:pPr>
            <w:r w:rsidRPr="004B1C77">
              <w:rPr>
                <w:lang w:val="sr-Latn-BA"/>
              </w:rPr>
              <w:t>0,25</w:t>
            </w:r>
          </w:p>
        </w:tc>
        <w:tc>
          <w:tcPr>
            <w:tcW w:w="2388" w:type="dxa"/>
          </w:tcPr>
          <w:p w14:paraId="5634C606" w14:textId="62DA086D" w:rsidR="00CF6FF5" w:rsidRPr="004B1C77" w:rsidRDefault="00730B39" w:rsidP="0086165C">
            <w:pPr>
              <w:tabs>
                <w:tab w:val="left" w:pos="0"/>
              </w:tabs>
              <w:spacing w:before="120" w:after="120"/>
              <w:jc w:val="center"/>
              <w:rPr>
                <w:lang w:val="sr-Latn-BA"/>
              </w:rPr>
            </w:pPr>
            <w:r w:rsidRPr="004B1C77">
              <w:rPr>
                <w:lang w:val="sr-Latn-BA"/>
              </w:rPr>
              <w:t>4,72311</w:t>
            </w:r>
          </w:p>
        </w:tc>
        <w:tc>
          <w:tcPr>
            <w:tcW w:w="1964" w:type="dxa"/>
          </w:tcPr>
          <w:p w14:paraId="252BA3AF" w14:textId="195725D8" w:rsidR="00CF6FF5" w:rsidRPr="004B1C77" w:rsidRDefault="000269D3" w:rsidP="0086165C">
            <w:pPr>
              <w:tabs>
                <w:tab w:val="left" w:pos="0"/>
              </w:tabs>
              <w:spacing w:before="120" w:after="120"/>
              <w:jc w:val="center"/>
              <w:rPr>
                <w:lang w:val="sr-Latn-BA"/>
              </w:rPr>
            </w:pPr>
            <w:r>
              <w:rPr>
                <w:lang w:val="sr-Latn-BA"/>
              </w:rPr>
              <w:t>0,22</w:t>
            </w:r>
          </w:p>
        </w:tc>
      </w:tr>
      <w:tr w:rsidR="00CF6FF5" w:rsidRPr="004B1C77" w14:paraId="7BA85C0C" w14:textId="727CAE2F" w:rsidTr="00CF6FF5">
        <w:trPr>
          <w:trHeight w:val="259"/>
        </w:trPr>
        <w:tc>
          <w:tcPr>
            <w:tcW w:w="2432" w:type="dxa"/>
            <w:vAlign w:val="center"/>
          </w:tcPr>
          <w:p w14:paraId="5A4C1A6D" w14:textId="77777777" w:rsidR="00CF6FF5" w:rsidRPr="004B1C77" w:rsidRDefault="00CF6FF5" w:rsidP="0086165C">
            <w:pPr>
              <w:tabs>
                <w:tab w:val="left" w:pos="0"/>
              </w:tabs>
              <w:spacing w:before="120" w:after="120"/>
              <w:jc w:val="center"/>
              <w:rPr>
                <w:lang w:val="sr-Latn-BA"/>
              </w:rPr>
            </w:pPr>
            <w:r w:rsidRPr="004B1C77">
              <w:rPr>
                <w:lang w:val="sr-Latn-BA"/>
              </w:rPr>
              <w:t>0,50</w:t>
            </w:r>
          </w:p>
        </w:tc>
        <w:tc>
          <w:tcPr>
            <w:tcW w:w="2432" w:type="dxa"/>
            <w:vAlign w:val="center"/>
          </w:tcPr>
          <w:p w14:paraId="349EA6C2" w14:textId="77777777" w:rsidR="00CF6FF5" w:rsidRPr="004B1C77" w:rsidRDefault="00CF6FF5" w:rsidP="0086165C">
            <w:pPr>
              <w:tabs>
                <w:tab w:val="left" w:pos="0"/>
              </w:tabs>
              <w:spacing w:before="120" w:after="120"/>
              <w:jc w:val="center"/>
              <w:rPr>
                <w:lang w:val="sr-Latn-BA"/>
              </w:rPr>
            </w:pPr>
            <w:r w:rsidRPr="004B1C77">
              <w:rPr>
                <w:lang w:val="sr-Latn-BA"/>
              </w:rPr>
              <w:t>0,10</w:t>
            </w:r>
          </w:p>
        </w:tc>
        <w:tc>
          <w:tcPr>
            <w:tcW w:w="2388" w:type="dxa"/>
            <w:vAlign w:val="center"/>
          </w:tcPr>
          <w:p w14:paraId="45702E2D" w14:textId="0B5C25F5" w:rsidR="00CF6FF5" w:rsidRPr="004B1C77" w:rsidRDefault="00730B39" w:rsidP="0086165C">
            <w:pPr>
              <w:tabs>
                <w:tab w:val="left" w:pos="0"/>
              </w:tabs>
              <w:spacing w:before="120" w:after="120"/>
              <w:jc w:val="center"/>
              <w:rPr>
                <w:lang w:val="sr-Latn-BA"/>
              </w:rPr>
            </w:pPr>
            <w:r w:rsidRPr="004B1C77">
              <w:rPr>
                <w:lang w:val="sr-Latn-BA"/>
              </w:rPr>
              <w:t>4,24418</w:t>
            </w:r>
          </w:p>
        </w:tc>
        <w:tc>
          <w:tcPr>
            <w:tcW w:w="1964" w:type="dxa"/>
          </w:tcPr>
          <w:p w14:paraId="47A98277" w14:textId="4DA0EB1C" w:rsidR="00CF6FF5" w:rsidRPr="004B1C77" w:rsidRDefault="000269D3" w:rsidP="0086165C">
            <w:pPr>
              <w:tabs>
                <w:tab w:val="left" w:pos="0"/>
              </w:tabs>
              <w:spacing w:before="120" w:after="120"/>
              <w:jc w:val="center"/>
              <w:rPr>
                <w:lang w:val="sr-Latn-BA"/>
              </w:rPr>
            </w:pPr>
            <w:r>
              <w:rPr>
                <w:lang w:val="sr-Latn-BA"/>
              </w:rPr>
              <w:t>0,37</w:t>
            </w:r>
          </w:p>
        </w:tc>
      </w:tr>
      <w:tr w:rsidR="00CF6FF5" w:rsidRPr="004B1C77" w14:paraId="62B3810A" w14:textId="2CE357F9" w:rsidTr="00CF6FF5">
        <w:trPr>
          <w:trHeight w:val="259"/>
        </w:trPr>
        <w:tc>
          <w:tcPr>
            <w:tcW w:w="2432" w:type="dxa"/>
            <w:vAlign w:val="center"/>
          </w:tcPr>
          <w:p w14:paraId="04E02130" w14:textId="77777777" w:rsidR="00CF6FF5" w:rsidRPr="004B1C77" w:rsidRDefault="00CF6FF5" w:rsidP="0086165C">
            <w:pPr>
              <w:tabs>
                <w:tab w:val="left" w:pos="0"/>
              </w:tabs>
              <w:spacing w:before="120" w:after="120"/>
              <w:jc w:val="center"/>
              <w:rPr>
                <w:lang w:val="sr-Latn-BA"/>
              </w:rPr>
            </w:pPr>
            <w:r w:rsidRPr="004B1C77">
              <w:rPr>
                <w:lang w:val="sr-Latn-BA"/>
              </w:rPr>
              <w:t>0.85</w:t>
            </w:r>
          </w:p>
        </w:tc>
        <w:tc>
          <w:tcPr>
            <w:tcW w:w="2432" w:type="dxa"/>
            <w:vAlign w:val="center"/>
          </w:tcPr>
          <w:p w14:paraId="2565E669" w14:textId="77777777" w:rsidR="00CF6FF5" w:rsidRPr="004B1C77" w:rsidRDefault="00CF6FF5" w:rsidP="0086165C">
            <w:pPr>
              <w:tabs>
                <w:tab w:val="left" w:pos="0"/>
              </w:tabs>
              <w:spacing w:before="120" w:after="120"/>
              <w:jc w:val="center"/>
              <w:rPr>
                <w:lang w:val="sr-Latn-BA"/>
              </w:rPr>
            </w:pPr>
            <w:r w:rsidRPr="004B1C77">
              <w:rPr>
                <w:lang w:val="sr-Latn-BA"/>
              </w:rPr>
              <w:t>0,25</w:t>
            </w:r>
          </w:p>
        </w:tc>
        <w:tc>
          <w:tcPr>
            <w:tcW w:w="2388" w:type="dxa"/>
            <w:vAlign w:val="center"/>
          </w:tcPr>
          <w:p w14:paraId="514517EB" w14:textId="5791C50F" w:rsidR="00CF6FF5" w:rsidRPr="004B1C77" w:rsidRDefault="00730B39" w:rsidP="0086165C">
            <w:pPr>
              <w:tabs>
                <w:tab w:val="left" w:pos="0"/>
              </w:tabs>
              <w:spacing w:before="120" w:after="120"/>
              <w:jc w:val="center"/>
              <w:rPr>
                <w:lang w:val="sr-Latn-BA"/>
              </w:rPr>
            </w:pPr>
            <w:r w:rsidRPr="004B1C77">
              <w:rPr>
                <w:lang w:val="sr-Latn-BA"/>
              </w:rPr>
              <w:t>5,49390</w:t>
            </w:r>
          </w:p>
        </w:tc>
        <w:tc>
          <w:tcPr>
            <w:tcW w:w="1964" w:type="dxa"/>
          </w:tcPr>
          <w:p w14:paraId="6B5CBC68" w14:textId="444FDDFF" w:rsidR="00CF6FF5" w:rsidRPr="004B1C77" w:rsidRDefault="000269D3" w:rsidP="0086165C">
            <w:pPr>
              <w:tabs>
                <w:tab w:val="left" w:pos="0"/>
              </w:tabs>
              <w:spacing w:before="120" w:after="120"/>
              <w:jc w:val="center"/>
              <w:rPr>
                <w:lang w:val="sr-Latn-BA"/>
              </w:rPr>
            </w:pPr>
            <w:r>
              <w:rPr>
                <w:lang w:val="sr-Latn-BA"/>
              </w:rPr>
              <w:t>0,74</w:t>
            </w:r>
          </w:p>
        </w:tc>
      </w:tr>
      <w:tr w:rsidR="00CF6FF5" w:rsidRPr="004B1C77" w14:paraId="49C3415D" w14:textId="6B733B5C" w:rsidTr="00CF6FF5">
        <w:trPr>
          <w:trHeight w:val="274"/>
        </w:trPr>
        <w:tc>
          <w:tcPr>
            <w:tcW w:w="2432" w:type="dxa"/>
            <w:vAlign w:val="center"/>
          </w:tcPr>
          <w:p w14:paraId="1B6A4157" w14:textId="77777777" w:rsidR="00CF6FF5" w:rsidRPr="004B1C77" w:rsidRDefault="00CF6FF5" w:rsidP="0086165C">
            <w:pPr>
              <w:tabs>
                <w:tab w:val="left" w:pos="0"/>
              </w:tabs>
              <w:spacing w:before="120" w:after="120"/>
              <w:jc w:val="center"/>
              <w:rPr>
                <w:lang w:val="sr-Latn-BA"/>
              </w:rPr>
            </w:pPr>
            <w:r w:rsidRPr="004B1C77">
              <w:rPr>
                <w:lang w:val="sr-Latn-BA"/>
              </w:rPr>
              <w:t>0,85</w:t>
            </w:r>
          </w:p>
        </w:tc>
        <w:tc>
          <w:tcPr>
            <w:tcW w:w="2432" w:type="dxa"/>
            <w:vAlign w:val="center"/>
          </w:tcPr>
          <w:p w14:paraId="56595EE0" w14:textId="77777777" w:rsidR="00CF6FF5" w:rsidRPr="004B1C77" w:rsidRDefault="00CF6FF5" w:rsidP="0086165C">
            <w:pPr>
              <w:tabs>
                <w:tab w:val="left" w:pos="0"/>
              </w:tabs>
              <w:spacing w:before="120" w:after="120"/>
              <w:jc w:val="center"/>
              <w:rPr>
                <w:lang w:val="sr-Latn-BA"/>
              </w:rPr>
            </w:pPr>
            <w:r w:rsidRPr="004B1C77">
              <w:rPr>
                <w:lang w:val="sr-Latn-BA"/>
              </w:rPr>
              <w:t>0,10</w:t>
            </w:r>
          </w:p>
        </w:tc>
        <w:tc>
          <w:tcPr>
            <w:tcW w:w="2388" w:type="dxa"/>
            <w:vAlign w:val="center"/>
          </w:tcPr>
          <w:p w14:paraId="3D99A106" w14:textId="3A54EA82" w:rsidR="00CF6FF5" w:rsidRPr="004B1C77" w:rsidRDefault="00730B39" w:rsidP="0086165C">
            <w:pPr>
              <w:tabs>
                <w:tab w:val="left" w:pos="0"/>
              </w:tabs>
              <w:spacing w:before="120" w:after="120"/>
              <w:jc w:val="center"/>
              <w:rPr>
                <w:lang w:val="sr-Latn-BA"/>
              </w:rPr>
            </w:pPr>
            <w:r w:rsidRPr="004B1C77">
              <w:rPr>
                <w:lang w:val="sr-Latn-BA"/>
              </w:rPr>
              <w:t>4,63162</w:t>
            </w:r>
          </w:p>
        </w:tc>
        <w:tc>
          <w:tcPr>
            <w:tcW w:w="1964" w:type="dxa"/>
          </w:tcPr>
          <w:p w14:paraId="3596DD07" w14:textId="58494D8E" w:rsidR="00CF6FF5" w:rsidRPr="004B1C77" w:rsidRDefault="000269D3" w:rsidP="0086165C">
            <w:pPr>
              <w:tabs>
                <w:tab w:val="left" w:pos="0"/>
              </w:tabs>
              <w:spacing w:before="120" w:after="120"/>
              <w:jc w:val="center"/>
              <w:rPr>
                <w:lang w:val="sr-Latn-BA"/>
              </w:rPr>
            </w:pPr>
            <w:r>
              <w:rPr>
                <w:lang w:val="sr-Latn-BA"/>
              </w:rPr>
              <w:t>0,24</w:t>
            </w:r>
          </w:p>
        </w:tc>
      </w:tr>
    </w:tbl>
    <w:p w14:paraId="62AF72FC" w14:textId="77777777" w:rsidR="00C0723D" w:rsidRPr="004B1C77" w:rsidRDefault="00C0723D" w:rsidP="0086165C">
      <w:pPr>
        <w:tabs>
          <w:tab w:val="left" w:pos="0"/>
        </w:tabs>
        <w:spacing w:before="120" w:after="120"/>
        <w:rPr>
          <w:lang w:val="sr-Latn-BA"/>
        </w:rPr>
      </w:pPr>
    </w:p>
    <w:p w14:paraId="0087CE5A" w14:textId="5D695536" w:rsidR="003438E9" w:rsidRPr="004B1C77" w:rsidRDefault="003438E9" w:rsidP="0086165C">
      <w:pPr>
        <w:tabs>
          <w:tab w:val="left" w:pos="0"/>
        </w:tabs>
        <w:spacing w:before="120" w:after="120"/>
        <w:rPr>
          <w:i/>
          <w:lang w:val="sr-Latn-BA"/>
        </w:rPr>
      </w:pPr>
      <w:r w:rsidRPr="004B1C77">
        <w:rPr>
          <w:lang w:val="sr-Latn-BA"/>
        </w:rPr>
        <w:t>Tabela 3.</w:t>
      </w:r>
      <w:r w:rsidR="001F2BD3" w:rsidRPr="004B1C77">
        <w:rPr>
          <w:lang w:val="sr-Latn-BA"/>
        </w:rPr>
        <w:t>3</w:t>
      </w:r>
      <w:r w:rsidRPr="004B1C77">
        <w:rPr>
          <w:lang w:val="sr-Latn-BA"/>
        </w:rPr>
        <w:t xml:space="preserve"> </w:t>
      </w:r>
      <w:r w:rsidRPr="004B1C77">
        <w:rPr>
          <w:i/>
          <w:lang w:val="sr-Latn-BA"/>
        </w:rPr>
        <w:t>Prikaz</w:t>
      </w:r>
      <w:r w:rsidRPr="004B1C77">
        <w:rPr>
          <w:lang w:val="sr-Latn-BA"/>
        </w:rPr>
        <w:t xml:space="preserve"> </w:t>
      </w:r>
      <w:r w:rsidRPr="004B1C77">
        <w:rPr>
          <w:i/>
          <w:lang w:val="sr-Latn-BA"/>
        </w:rPr>
        <w:t>rezultata</w:t>
      </w:r>
      <w:r w:rsidR="009C6393">
        <w:rPr>
          <w:i/>
          <w:lang w:val="sr-Latn-BA"/>
        </w:rPr>
        <w:t xml:space="preserve"> </w:t>
      </w:r>
      <w:r w:rsidR="00A91EA6">
        <w:rPr>
          <w:i/>
          <w:lang w:val="sr-Latn-BA"/>
        </w:rPr>
        <w:t>globalnog</w:t>
      </w:r>
      <w:r w:rsidR="009C6393" w:rsidRPr="004B1C77">
        <w:rPr>
          <w:i/>
          <w:lang w:val="sr-Latn-BA"/>
        </w:rPr>
        <w:t xml:space="preserve"> minimum</w:t>
      </w:r>
      <w:r w:rsidR="00A91EA6">
        <w:rPr>
          <w:i/>
          <w:lang w:val="sr-Latn-BA"/>
        </w:rPr>
        <w:t>a</w:t>
      </w:r>
      <w:r w:rsidRPr="004B1C77">
        <w:rPr>
          <w:lang w:val="sr-Latn-BA"/>
        </w:rPr>
        <w:t xml:space="preserve"> </w:t>
      </w:r>
      <w:r w:rsidRPr="004B1C77">
        <w:rPr>
          <w:i/>
          <w:lang w:val="sr-Latn-BA"/>
        </w:rPr>
        <w:t>za</w:t>
      </w:r>
      <w:r w:rsidRPr="004B1C77">
        <w:rPr>
          <w:lang w:val="sr-Latn-BA"/>
        </w:rPr>
        <w:t xml:space="preserve"> </w:t>
      </w:r>
      <w:r w:rsidRPr="004B1C77">
        <w:rPr>
          <w:i/>
          <w:lang w:val="sr-Latn-BA"/>
        </w:rPr>
        <w:t>veličinu</w:t>
      </w:r>
      <w:r w:rsidRPr="004B1C77">
        <w:rPr>
          <w:lang w:val="sr-Latn-BA"/>
        </w:rPr>
        <w:t xml:space="preserve"> </w:t>
      </w:r>
      <w:r w:rsidRPr="004B1C77">
        <w:rPr>
          <w:i/>
          <w:lang w:val="sr-Latn-BA"/>
        </w:rPr>
        <w:t>populacije</w:t>
      </w:r>
      <w:r w:rsidRPr="004B1C77">
        <w:rPr>
          <w:lang w:val="sr-Latn-BA"/>
        </w:rPr>
        <w:t xml:space="preserve"> </w:t>
      </w:r>
      <w:r w:rsidRPr="004B1C77">
        <w:rPr>
          <w:i/>
          <w:lang w:val="sr-Latn-BA"/>
        </w:rPr>
        <w:t>od</w:t>
      </w:r>
      <w:r w:rsidRPr="004B1C77">
        <w:rPr>
          <w:lang w:val="sr-Latn-BA"/>
        </w:rPr>
        <w:t xml:space="preserve"> </w:t>
      </w:r>
      <w:r w:rsidRPr="004B1C77">
        <w:rPr>
          <w:i/>
          <w:lang w:val="sr-Latn-BA"/>
        </w:rPr>
        <w:t>16</w:t>
      </w:r>
      <w:r w:rsidRPr="004B1C77">
        <w:rPr>
          <w:lang w:val="sr-Latn-BA"/>
        </w:rPr>
        <w:t xml:space="preserve"> </w:t>
      </w:r>
      <w:r w:rsidR="009C6393">
        <w:rPr>
          <w:i/>
          <w:lang w:val="sr-Latn-BA"/>
        </w:rPr>
        <w:t>jedinki</w:t>
      </w:r>
    </w:p>
    <w:tbl>
      <w:tblPr>
        <w:tblStyle w:val="TableGrid"/>
        <w:tblW w:w="9216" w:type="dxa"/>
        <w:tblInd w:w="360" w:type="dxa"/>
        <w:tblLook w:val="04A0" w:firstRow="1" w:lastRow="0" w:firstColumn="1" w:lastColumn="0" w:noHBand="0" w:noVBand="1"/>
      </w:tblPr>
      <w:tblGrid>
        <w:gridCol w:w="2432"/>
        <w:gridCol w:w="2432"/>
        <w:gridCol w:w="2388"/>
        <w:gridCol w:w="1964"/>
      </w:tblGrid>
      <w:tr w:rsidR="003438E9" w:rsidRPr="004B1C77" w14:paraId="4DFB7ABC" w14:textId="77777777" w:rsidTr="001F2BD3">
        <w:trPr>
          <w:trHeight w:val="520"/>
        </w:trPr>
        <w:tc>
          <w:tcPr>
            <w:tcW w:w="2432" w:type="dxa"/>
            <w:vAlign w:val="center"/>
          </w:tcPr>
          <w:p w14:paraId="750406C4" w14:textId="77777777" w:rsidR="003438E9" w:rsidRPr="004B1C77" w:rsidRDefault="003438E9" w:rsidP="0086165C">
            <w:pPr>
              <w:tabs>
                <w:tab w:val="left" w:pos="0"/>
              </w:tabs>
              <w:spacing w:before="120" w:after="120"/>
              <w:jc w:val="center"/>
              <w:rPr>
                <w:b/>
                <w:lang w:val="sr-Latn-BA"/>
              </w:rPr>
            </w:pPr>
            <w:r w:rsidRPr="004B1C77">
              <w:rPr>
                <w:b/>
                <w:lang w:val="sr-Latn-BA"/>
              </w:rPr>
              <w:t>Vjerovatnoća ukrštanja</w:t>
            </w:r>
          </w:p>
        </w:tc>
        <w:tc>
          <w:tcPr>
            <w:tcW w:w="2432" w:type="dxa"/>
            <w:vAlign w:val="center"/>
          </w:tcPr>
          <w:p w14:paraId="368496A0" w14:textId="77777777" w:rsidR="003438E9" w:rsidRPr="004B1C77" w:rsidRDefault="003438E9" w:rsidP="0086165C">
            <w:pPr>
              <w:tabs>
                <w:tab w:val="left" w:pos="0"/>
              </w:tabs>
              <w:spacing w:before="120" w:after="120"/>
              <w:jc w:val="center"/>
              <w:rPr>
                <w:b/>
                <w:lang w:val="sr-Latn-BA"/>
              </w:rPr>
            </w:pPr>
            <w:r w:rsidRPr="004B1C77">
              <w:rPr>
                <w:b/>
                <w:lang w:val="sr-Latn-BA"/>
              </w:rPr>
              <w:t>Vjerovatnoća mutacije</w:t>
            </w:r>
          </w:p>
        </w:tc>
        <w:tc>
          <w:tcPr>
            <w:tcW w:w="2388" w:type="dxa"/>
            <w:vAlign w:val="center"/>
          </w:tcPr>
          <w:p w14:paraId="17933C16" w14:textId="1EEB8B2C" w:rsidR="003438E9" w:rsidRPr="004B1C77" w:rsidRDefault="004426B0" w:rsidP="0086165C">
            <w:pPr>
              <w:tabs>
                <w:tab w:val="left" w:pos="0"/>
              </w:tabs>
              <w:spacing w:before="120" w:after="120"/>
              <w:jc w:val="center"/>
              <w:rPr>
                <w:b/>
                <w:lang w:val="sr-Latn-BA"/>
              </w:rPr>
            </w:pPr>
            <w:r w:rsidRPr="004B1C77">
              <w:rPr>
                <w:b/>
                <w:lang w:val="sr-Latn-BA"/>
              </w:rPr>
              <w:t>Srednja vrijednost minimuma</w:t>
            </w:r>
          </w:p>
        </w:tc>
        <w:tc>
          <w:tcPr>
            <w:tcW w:w="1964" w:type="dxa"/>
          </w:tcPr>
          <w:p w14:paraId="0674E82B" w14:textId="0742724B" w:rsidR="003438E9" w:rsidRPr="004B1C77" w:rsidRDefault="007D3BCE" w:rsidP="0086165C">
            <w:pPr>
              <w:tabs>
                <w:tab w:val="left" w:pos="0"/>
              </w:tabs>
              <w:spacing w:before="120" w:after="120"/>
              <w:jc w:val="center"/>
              <w:rPr>
                <w:b/>
                <w:lang w:val="sr-Latn-BA"/>
              </w:rPr>
            </w:pPr>
            <w:r w:rsidRPr="004B1C77">
              <w:rPr>
                <w:b/>
                <w:lang w:val="sr-Latn-BA"/>
              </w:rPr>
              <w:t>Srednje vrijeme izvršavanja [s]</w:t>
            </w:r>
          </w:p>
        </w:tc>
      </w:tr>
      <w:tr w:rsidR="003438E9" w:rsidRPr="004B1C77" w14:paraId="2BF5A1DD" w14:textId="77777777" w:rsidTr="00571E0D">
        <w:trPr>
          <w:trHeight w:val="274"/>
        </w:trPr>
        <w:tc>
          <w:tcPr>
            <w:tcW w:w="2432" w:type="dxa"/>
            <w:vAlign w:val="center"/>
          </w:tcPr>
          <w:p w14:paraId="43A05237" w14:textId="77777777" w:rsidR="003438E9" w:rsidRPr="004B1C77" w:rsidRDefault="003438E9" w:rsidP="0086165C">
            <w:pPr>
              <w:tabs>
                <w:tab w:val="left" w:pos="0"/>
              </w:tabs>
              <w:spacing w:before="120" w:after="120"/>
              <w:jc w:val="center"/>
              <w:rPr>
                <w:lang w:val="sr-Latn-BA"/>
              </w:rPr>
            </w:pPr>
            <w:r w:rsidRPr="004B1C77">
              <w:rPr>
                <w:lang w:val="sr-Latn-BA"/>
              </w:rPr>
              <w:t>0,30</w:t>
            </w:r>
          </w:p>
        </w:tc>
        <w:tc>
          <w:tcPr>
            <w:tcW w:w="2432" w:type="dxa"/>
            <w:vAlign w:val="center"/>
          </w:tcPr>
          <w:p w14:paraId="787EF29A" w14:textId="77777777" w:rsidR="003438E9" w:rsidRPr="004B1C77" w:rsidRDefault="003438E9" w:rsidP="0086165C">
            <w:pPr>
              <w:tabs>
                <w:tab w:val="left" w:pos="0"/>
              </w:tabs>
              <w:spacing w:before="120" w:after="120"/>
              <w:jc w:val="center"/>
              <w:rPr>
                <w:lang w:val="sr-Latn-BA"/>
              </w:rPr>
            </w:pPr>
            <w:r w:rsidRPr="004B1C77">
              <w:rPr>
                <w:lang w:val="sr-Latn-BA"/>
              </w:rPr>
              <w:t>0,70</w:t>
            </w:r>
          </w:p>
        </w:tc>
        <w:tc>
          <w:tcPr>
            <w:tcW w:w="2388" w:type="dxa"/>
            <w:vAlign w:val="center"/>
          </w:tcPr>
          <w:p w14:paraId="392DE9FE" w14:textId="1F37CBD3" w:rsidR="003438E9" w:rsidRPr="004B1C77" w:rsidRDefault="00730B39" w:rsidP="0086165C">
            <w:pPr>
              <w:tabs>
                <w:tab w:val="left" w:pos="0"/>
              </w:tabs>
              <w:spacing w:before="120" w:after="120"/>
              <w:jc w:val="center"/>
              <w:rPr>
                <w:lang w:val="sr-Latn-BA"/>
              </w:rPr>
            </w:pPr>
            <w:r w:rsidRPr="004B1C77">
              <w:rPr>
                <w:lang w:val="sr-Latn-BA"/>
              </w:rPr>
              <w:t>-5,17649</w:t>
            </w:r>
          </w:p>
        </w:tc>
        <w:tc>
          <w:tcPr>
            <w:tcW w:w="1964" w:type="dxa"/>
            <w:vAlign w:val="center"/>
          </w:tcPr>
          <w:p w14:paraId="31768C6B" w14:textId="2D248548" w:rsidR="003438E9" w:rsidRPr="004B1C77" w:rsidRDefault="00571E0D" w:rsidP="0086165C">
            <w:pPr>
              <w:tabs>
                <w:tab w:val="left" w:pos="0"/>
              </w:tabs>
              <w:spacing w:before="120" w:after="120"/>
              <w:jc w:val="center"/>
              <w:rPr>
                <w:lang w:val="sr-Latn-BA"/>
              </w:rPr>
            </w:pPr>
            <w:r>
              <w:rPr>
                <w:lang w:val="sr-Latn-BA"/>
              </w:rPr>
              <w:t>22,53</w:t>
            </w:r>
          </w:p>
        </w:tc>
      </w:tr>
      <w:tr w:rsidR="003438E9" w:rsidRPr="004B1C77" w14:paraId="7BD48CAA" w14:textId="77777777" w:rsidTr="00571E0D">
        <w:trPr>
          <w:trHeight w:val="274"/>
        </w:trPr>
        <w:tc>
          <w:tcPr>
            <w:tcW w:w="2432" w:type="dxa"/>
          </w:tcPr>
          <w:p w14:paraId="094F6F95" w14:textId="77777777" w:rsidR="003438E9" w:rsidRPr="004B1C77" w:rsidRDefault="003438E9" w:rsidP="0086165C">
            <w:pPr>
              <w:tabs>
                <w:tab w:val="left" w:pos="0"/>
              </w:tabs>
              <w:spacing w:before="120" w:after="120"/>
              <w:jc w:val="center"/>
              <w:rPr>
                <w:lang w:val="sr-Latn-BA"/>
              </w:rPr>
            </w:pPr>
            <w:r w:rsidRPr="004B1C77">
              <w:rPr>
                <w:lang w:val="sr-Latn-BA"/>
              </w:rPr>
              <w:t>0,50</w:t>
            </w:r>
          </w:p>
        </w:tc>
        <w:tc>
          <w:tcPr>
            <w:tcW w:w="2432" w:type="dxa"/>
          </w:tcPr>
          <w:p w14:paraId="477867DE" w14:textId="77777777" w:rsidR="003438E9" w:rsidRPr="004B1C77" w:rsidRDefault="003438E9" w:rsidP="0086165C">
            <w:pPr>
              <w:tabs>
                <w:tab w:val="left" w:pos="0"/>
              </w:tabs>
              <w:spacing w:before="120" w:after="120"/>
              <w:jc w:val="center"/>
              <w:rPr>
                <w:lang w:val="sr-Latn-BA"/>
              </w:rPr>
            </w:pPr>
            <w:r w:rsidRPr="004B1C77">
              <w:rPr>
                <w:lang w:val="sr-Latn-BA"/>
              </w:rPr>
              <w:t>0,25</w:t>
            </w:r>
          </w:p>
        </w:tc>
        <w:tc>
          <w:tcPr>
            <w:tcW w:w="2388" w:type="dxa"/>
            <w:vAlign w:val="center"/>
          </w:tcPr>
          <w:p w14:paraId="71358716" w14:textId="6C589149" w:rsidR="003438E9" w:rsidRPr="004B1C77" w:rsidRDefault="00730B39" w:rsidP="0086165C">
            <w:pPr>
              <w:tabs>
                <w:tab w:val="left" w:pos="0"/>
              </w:tabs>
              <w:spacing w:before="120" w:after="120"/>
              <w:jc w:val="center"/>
              <w:rPr>
                <w:lang w:val="sr-Latn-BA"/>
              </w:rPr>
            </w:pPr>
            <w:r w:rsidRPr="004B1C77">
              <w:rPr>
                <w:lang w:val="sr-Latn-BA"/>
              </w:rPr>
              <w:t>-5,29614</w:t>
            </w:r>
          </w:p>
        </w:tc>
        <w:tc>
          <w:tcPr>
            <w:tcW w:w="1964" w:type="dxa"/>
            <w:vAlign w:val="center"/>
          </w:tcPr>
          <w:p w14:paraId="2D8C5639" w14:textId="207067FC" w:rsidR="003438E9" w:rsidRPr="004B1C77" w:rsidRDefault="000269D3" w:rsidP="0086165C">
            <w:pPr>
              <w:tabs>
                <w:tab w:val="left" w:pos="0"/>
              </w:tabs>
              <w:spacing w:before="120" w:after="120"/>
              <w:jc w:val="center"/>
              <w:rPr>
                <w:lang w:val="sr-Latn-BA"/>
              </w:rPr>
            </w:pPr>
            <w:r>
              <w:rPr>
                <w:lang w:val="sr-Latn-BA"/>
              </w:rPr>
              <w:t>1,29</w:t>
            </w:r>
          </w:p>
        </w:tc>
      </w:tr>
      <w:tr w:rsidR="003438E9" w:rsidRPr="004B1C77" w14:paraId="21B19057" w14:textId="77777777" w:rsidTr="00571E0D">
        <w:trPr>
          <w:trHeight w:val="259"/>
        </w:trPr>
        <w:tc>
          <w:tcPr>
            <w:tcW w:w="2432" w:type="dxa"/>
            <w:vAlign w:val="center"/>
          </w:tcPr>
          <w:p w14:paraId="24254C4C" w14:textId="77777777" w:rsidR="003438E9" w:rsidRPr="004B1C77" w:rsidRDefault="003438E9" w:rsidP="0086165C">
            <w:pPr>
              <w:tabs>
                <w:tab w:val="left" w:pos="0"/>
              </w:tabs>
              <w:spacing w:before="120" w:after="120"/>
              <w:jc w:val="center"/>
              <w:rPr>
                <w:lang w:val="sr-Latn-BA"/>
              </w:rPr>
            </w:pPr>
            <w:r w:rsidRPr="004B1C77">
              <w:rPr>
                <w:lang w:val="sr-Latn-BA"/>
              </w:rPr>
              <w:t>0,50</w:t>
            </w:r>
          </w:p>
        </w:tc>
        <w:tc>
          <w:tcPr>
            <w:tcW w:w="2432" w:type="dxa"/>
            <w:vAlign w:val="center"/>
          </w:tcPr>
          <w:p w14:paraId="45ECC0DF" w14:textId="77777777" w:rsidR="003438E9" w:rsidRPr="004B1C77" w:rsidRDefault="003438E9" w:rsidP="0086165C">
            <w:pPr>
              <w:tabs>
                <w:tab w:val="left" w:pos="0"/>
              </w:tabs>
              <w:spacing w:before="120" w:after="120"/>
              <w:jc w:val="center"/>
              <w:rPr>
                <w:lang w:val="sr-Latn-BA"/>
              </w:rPr>
            </w:pPr>
            <w:r w:rsidRPr="004B1C77">
              <w:rPr>
                <w:lang w:val="sr-Latn-BA"/>
              </w:rPr>
              <w:t>0,10</w:t>
            </w:r>
          </w:p>
        </w:tc>
        <w:tc>
          <w:tcPr>
            <w:tcW w:w="2388" w:type="dxa"/>
            <w:vAlign w:val="center"/>
          </w:tcPr>
          <w:p w14:paraId="26B00CDF" w14:textId="4D83BD2A" w:rsidR="003438E9" w:rsidRPr="004B1C77" w:rsidRDefault="00730B39" w:rsidP="0086165C">
            <w:pPr>
              <w:tabs>
                <w:tab w:val="left" w:pos="0"/>
              </w:tabs>
              <w:spacing w:before="120" w:after="120"/>
              <w:jc w:val="center"/>
              <w:rPr>
                <w:lang w:val="sr-Latn-BA"/>
              </w:rPr>
            </w:pPr>
            <w:r w:rsidRPr="004B1C77">
              <w:rPr>
                <w:lang w:val="sr-Latn-BA"/>
              </w:rPr>
              <w:t>-6,01790</w:t>
            </w:r>
            <w:r w:rsidR="003375F4" w:rsidRPr="004B1C77">
              <w:rPr>
                <w:rFonts w:ascii="Times New Roman" w:hAnsi="Times New Roman" w:cs="Times New Roman"/>
                <w:lang w:val="sr-Latn-BA"/>
              </w:rPr>
              <w:t>‬</w:t>
            </w:r>
          </w:p>
        </w:tc>
        <w:tc>
          <w:tcPr>
            <w:tcW w:w="1964" w:type="dxa"/>
            <w:vAlign w:val="center"/>
          </w:tcPr>
          <w:p w14:paraId="4AEA8307" w14:textId="7E3A68A1" w:rsidR="003438E9" w:rsidRPr="004B1C77" w:rsidRDefault="003375F4" w:rsidP="0086165C">
            <w:pPr>
              <w:tabs>
                <w:tab w:val="left" w:pos="0"/>
              </w:tabs>
              <w:spacing w:before="120" w:after="120"/>
              <w:jc w:val="center"/>
              <w:rPr>
                <w:lang w:val="sr-Latn-BA"/>
              </w:rPr>
            </w:pPr>
            <w:r w:rsidRPr="004B1C77">
              <w:rPr>
                <w:lang w:val="sr-Latn-BA"/>
              </w:rPr>
              <w:t>0,52</w:t>
            </w:r>
          </w:p>
        </w:tc>
      </w:tr>
      <w:tr w:rsidR="003438E9" w:rsidRPr="004B1C77" w14:paraId="0E6D2010" w14:textId="77777777" w:rsidTr="00571E0D">
        <w:trPr>
          <w:trHeight w:val="259"/>
        </w:trPr>
        <w:tc>
          <w:tcPr>
            <w:tcW w:w="2432" w:type="dxa"/>
            <w:vAlign w:val="center"/>
          </w:tcPr>
          <w:p w14:paraId="33FB298E" w14:textId="77777777" w:rsidR="003438E9" w:rsidRPr="004B1C77" w:rsidRDefault="003438E9" w:rsidP="0086165C">
            <w:pPr>
              <w:tabs>
                <w:tab w:val="left" w:pos="0"/>
              </w:tabs>
              <w:spacing w:before="120" w:after="120"/>
              <w:jc w:val="center"/>
              <w:rPr>
                <w:lang w:val="sr-Latn-BA"/>
              </w:rPr>
            </w:pPr>
            <w:r w:rsidRPr="004B1C77">
              <w:rPr>
                <w:lang w:val="sr-Latn-BA"/>
              </w:rPr>
              <w:t>0.85</w:t>
            </w:r>
          </w:p>
        </w:tc>
        <w:tc>
          <w:tcPr>
            <w:tcW w:w="2432" w:type="dxa"/>
            <w:vAlign w:val="center"/>
          </w:tcPr>
          <w:p w14:paraId="4575FF28" w14:textId="77777777" w:rsidR="003438E9" w:rsidRPr="004B1C77" w:rsidRDefault="003438E9" w:rsidP="0086165C">
            <w:pPr>
              <w:tabs>
                <w:tab w:val="left" w:pos="0"/>
              </w:tabs>
              <w:spacing w:before="120" w:after="120"/>
              <w:jc w:val="center"/>
              <w:rPr>
                <w:lang w:val="sr-Latn-BA"/>
              </w:rPr>
            </w:pPr>
            <w:r w:rsidRPr="004B1C77">
              <w:rPr>
                <w:lang w:val="sr-Latn-BA"/>
              </w:rPr>
              <w:t>0,25</w:t>
            </w:r>
          </w:p>
        </w:tc>
        <w:tc>
          <w:tcPr>
            <w:tcW w:w="2388" w:type="dxa"/>
            <w:vAlign w:val="center"/>
          </w:tcPr>
          <w:p w14:paraId="5ACA81D0" w14:textId="14AA6C3C" w:rsidR="003438E9" w:rsidRPr="004B1C77" w:rsidRDefault="00730B39" w:rsidP="0086165C">
            <w:pPr>
              <w:tabs>
                <w:tab w:val="left" w:pos="0"/>
              </w:tabs>
              <w:spacing w:before="120" w:after="120"/>
              <w:jc w:val="center"/>
              <w:rPr>
                <w:lang w:val="sr-Latn-BA"/>
              </w:rPr>
            </w:pPr>
            <w:r w:rsidRPr="004B1C77">
              <w:rPr>
                <w:lang w:val="sr-Latn-BA"/>
              </w:rPr>
              <w:t>-5,21097</w:t>
            </w:r>
            <w:r w:rsidR="003375F4" w:rsidRPr="004B1C77">
              <w:rPr>
                <w:rFonts w:ascii="Times New Roman" w:hAnsi="Times New Roman" w:cs="Times New Roman"/>
                <w:lang w:val="sr-Latn-BA"/>
              </w:rPr>
              <w:t>‬</w:t>
            </w:r>
          </w:p>
        </w:tc>
        <w:tc>
          <w:tcPr>
            <w:tcW w:w="1964" w:type="dxa"/>
            <w:vAlign w:val="center"/>
          </w:tcPr>
          <w:p w14:paraId="25E2F210" w14:textId="353D7251" w:rsidR="003438E9" w:rsidRPr="004B1C77" w:rsidRDefault="000269D3" w:rsidP="0086165C">
            <w:pPr>
              <w:tabs>
                <w:tab w:val="left" w:pos="0"/>
              </w:tabs>
              <w:spacing w:before="120" w:after="120"/>
              <w:jc w:val="center"/>
              <w:rPr>
                <w:lang w:val="sr-Latn-BA"/>
              </w:rPr>
            </w:pPr>
            <w:r>
              <w:rPr>
                <w:lang w:val="sr-Latn-BA"/>
              </w:rPr>
              <w:t>0,25</w:t>
            </w:r>
          </w:p>
        </w:tc>
      </w:tr>
      <w:tr w:rsidR="003438E9" w:rsidRPr="004B1C77" w14:paraId="6662B495" w14:textId="77777777" w:rsidTr="001F2BD3">
        <w:trPr>
          <w:trHeight w:val="274"/>
        </w:trPr>
        <w:tc>
          <w:tcPr>
            <w:tcW w:w="2432" w:type="dxa"/>
            <w:vAlign w:val="center"/>
          </w:tcPr>
          <w:p w14:paraId="0B73CDE6" w14:textId="77777777" w:rsidR="003438E9" w:rsidRPr="004B1C77" w:rsidRDefault="003438E9" w:rsidP="0086165C">
            <w:pPr>
              <w:tabs>
                <w:tab w:val="left" w:pos="0"/>
              </w:tabs>
              <w:spacing w:before="120" w:after="120"/>
              <w:jc w:val="center"/>
              <w:rPr>
                <w:lang w:val="sr-Latn-BA"/>
              </w:rPr>
            </w:pPr>
            <w:r w:rsidRPr="004B1C77">
              <w:rPr>
                <w:lang w:val="sr-Latn-BA"/>
              </w:rPr>
              <w:t>0,85</w:t>
            </w:r>
          </w:p>
        </w:tc>
        <w:tc>
          <w:tcPr>
            <w:tcW w:w="2432" w:type="dxa"/>
            <w:vAlign w:val="center"/>
          </w:tcPr>
          <w:p w14:paraId="74AE99FD" w14:textId="77777777" w:rsidR="003438E9" w:rsidRPr="004B1C77" w:rsidRDefault="003438E9" w:rsidP="0086165C">
            <w:pPr>
              <w:tabs>
                <w:tab w:val="left" w:pos="0"/>
              </w:tabs>
              <w:spacing w:before="120" w:after="120"/>
              <w:jc w:val="center"/>
              <w:rPr>
                <w:lang w:val="sr-Latn-BA"/>
              </w:rPr>
            </w:pPr>
            <w:r w:rsidRPr="004B1C77">
              <w:rPr>
                <w:lang w:val="sr-Latn-BA"/>
              </w:rPr>
              <w:t>0,10</w:t>
            </w:r>
          </w:p>
        </w:tc>
        <w:tc>
          <w:tcPr>
            <w:tcW w:w="2388" w:type="dxa"/>
            <w:vAlign w:val="center"/>
          </w:tcPr>
          <w:p w14:paraId="695669E8" w14:textId="7311138A" w:rsidR="003438E9" w:rsidRPr="004B1C77" w:rsidRDefault="00730B39" w:rsidP="0086165C">
            <w:pPr>
              <w:tabs>
                <w:tab w:val="left" w:pos="0"/>
              </w:tabs>
              <w:spacing w:before="120" w:after="120"/>
              <w:jc w:val="center"/>
              <w:rPr>
                <w:lang w:val="sr-Latn-BA"/>
              </w:rPr>
            </w:pPr>
            <w:r w:rsidRPr="004B1C77">
              <w:rPr>
                <w:lang w:val="sr-Latn-BA"/>
              </w:rPr>
              <w:t>-5,77781</w:t>
            </w:r>
          </w:p>
        </w:tc>
        <w:tc>
          <w:tcPr>
            <w:tcW w:w="1964" w:type="dxa"/>
          </w:tcPr>
          <w:p w14:paraId="3329D1CF" w14:textId="64E79624" w:rsidR="003438E9" w:rsidRPr="004B1C77" w:rsidRDefault="00DE32F0" w:rsidP="0086165C">
            <w:pPr>
              <w:tabs>
                <w:tab w:val="left" w:pos="0"/>
              </w:tabs>
              <w:spacing w:before="120" w:after="120"/>
              <w:jc w:val="center"/>
              <w:rPr>
                <w:lang w:val="sr-Latn-BA"/>
              </w:rPr>
            </w:pPr>
            <w:r w:rsidRPr="004B1C77">
              <w:rPr>
                <w:lang w:val="sr-Latn-BA"/>
              </w:rPr>
              <w:t>0,52</w:t>
            </w:r>
          </w:p>
        </w:tc>
      </w:tr>
    </w:tbl>
    <w:p w14:paraId="4D2EBDFE" w14:textId="77777777" w:rsidR="00F1021D" w:rsidRPr="004B1C77" w:rsidRDefault="00F1021D" w:rsidP="0086165C">
      <w:pPr>
        <w:tabs>
          <w:tab w:val="left" w:pos="0"/>
        </w:tabs>
        <w:spacing w:before="120" w:after="120"/>
        <w:rPr>
          <w:lang w:val="sr-Latn-BA"/>
        </w:rPr>
      </w:pPr>
    </w:p>
    <w:p w14:paraId="39022462" w14:textId="07683F2C" w:rsidR="001F2BD3" w:rsidRPr="004B1C77" w:rsidRDefault="00113040" w:rsidP="0086165C">
      <w:pPr>
        <w:tabs>
          <w:tab w:val="left" w:pos="0"/>
        </w:tabs>
        <w:spacing w:before="120" w:after="120"/>
        <w:rPr>
          <w:i/>
          <w:lang w:val="sr-Latn-BA"/>
        </w:rPr>
      </w:pPr>
      <w:r w:rsidRPr="004B1C77">
        <w:rPr>
          <w:lang w:val="sr-Latn-BA"/>
        </w:rPr>
        <w:t>Tabela 3.4</w:t>
      </w:r>
      <w:r w:rsidR="001F2BD3" w:rsidRPr="004B1C77">
        <w:rPr>
          <w:lang w:val="sr-Latn-BA"/>
        </w:rPr>
        <w:t xml:space="preserve"> Prikaz rezultata</w:t>
      </w:r>
      <w:r w:rsidR="002B404A">
        <w:rPr>
          <w:lang w:val="sr-Latn-BA"/>
        </w:rPr>
        <w:t xml:space="preserve"> </w:t>
      </w:r>
      <w:r w:rsidR="00A91EA6">
        <w:rPr>
          <w:lang w:val="sr-Latn-BA"/>
        </w:rPr>
        <w:t>globalnog</w:t>
      </w:r>
      <w:r w:rsidR="002B404A" w:rsidRPr="004B1C77">
        <w:rPr>
          <w:lang w:val="sr-Latn-BA"/>
        </w:rPr>
        <w:t xml:space="preserve"> maksimum</w:t>
      </w:r>
      <w:r w:rsidR="00A91EA6">
        <w:rPr>
          <w:lang w:val="sr-Latn-BA"/>
        </w:rPr>
        <w:t>a</w:t>
      </w:r>
      <w:r w:rsidR="001F2BD3" w:rsidRPr="004B1C77">
        <w:rPr>
          <w:lang w:val="sr-Latn-BA"/>
        </w:rPr>
        <w:t xml:space="preserve"> za ve</w:t>
      </w:r>
      <w:r w:rsidR="002B404A">
        <w:rPr>
          <w:lang w:val="sr-Latn-BA"/>
        </w:rPr>
        <w:t>ličinu populacije od 16 jedinki</w:t>
      </w:r>
    </w:p>
    <w:tbl>
      <w:tblPr>
        <w:tblStyle w:val="TableGrid"/>
        <w:tblW w:w="9216" w:type="dxa"/>
        <w:tblInd w:w="360" w:type="dxa"/>
        <w:tblLook w:val="04A0" w:firstRow="1" w:lastRow="0" w:firstColumn="1" w:lastColumn="0" w:noHBand="0" w:noVBand="1"/>
      </w:tblPr>
      <w:tblGrid>
        <w:gridCol w:w="2432"/>
        <w:gridCol w:w="2432"/>
        <w:gridCol w:w="2388"/>
        <w:gridCol w:w="1964"/>
      </w:tblGrid>
      <w:tr w:rsidR="001F2BD3" w:rsidRPr="004B1C77" w14:paraId="2BE68F85" w14:textId="77777777" w:rsidTr="001F2BD3">
        <w:trPr>
          <w:trHeight w:val="520"/>
        </w:trPr>
        <w:tc>
          <w:tcPr>
            <w:tcW w:w="2432" w:type="dxa"/>
            <w:vAlign w:val="center"/>
          </w:tcPr>
          <w:p w14:paraId="223A94D3" w14:textId="77777777" w:rsidR="001F2BD3" w:rsidRPr="004B1C77" w:rsidRDefault="001F2BD3" w:rsidP="0086165C">
            <w:pPr>
              <w:tabs>
                <w:tab w:val="left" w:pos="0"/>
              </w:tabs>
              <w:spacing w:before="120" w:after="120"/>
              <w:jc w:val="center"/>
              <w:rPr>
                <w:b/>
                <w:lang w:val="sr-Latn-BA"/>
              </w:rPr>
            </w:pPr>
            <w:r w:rsidRPr="004B1C77">
              <w:rPr>
                <w:b/>
                <w:lang w:val="sr-Latn-BA"/>
              </w:rPr>
              <w:t>Vjerovatnoća ukrštanja</w:t>
            </w:r>
          </w:p>
        </w:tc>
        <w:tc>
          <w:tcPr>
            <w:tcW w:w="2432" w:type="dxa"/>
            <w:vAlign w:val="center"/>
          </w:tcPr>
          <w:p w14:paraId="3C6C3898" w14:textId="77777777" w:rsidR="001F2BD3" w:rsidRPr="004B1C77" w:rsidRDefault="001F2BD3" w:rsidP="0086165C">
            <w:pPr>
              <w:tabs>
                <w:tab w:val="left" w:pos="0"/>
              </w:tabs>
              <w:spacing w:before="120" w:after="120"/>
              <w:jc w:val="center"/>
              <w:rPr>
                <w:b/>
                <w:lang w:val="sr-Latn-BA"/>
              </w:rPr>
            </w:pPr>
            <w:r w:rsidRPr="004B1C77">
              <w:rPr>
                <w:b/>
                <w:lang w:val="sr-Latn-BA"/>
              </w:rPr>
              <w:t>Vjerovatnoća mutacije</w:t>
            </w:r>
          </w:p>
        </w:tc>
        <w:tc>
          <w:tcPr>
            <w:tcW w:w="2388" w:type="dxa"/>
            <w:vAlign w:val="center"/>
          </w:tcPr>
          <w:p w14:paraId="1EC4062C" w14:textId="77777777" w:rsidR="001F2BD3" w:rsidRPr="004B1C77" w:rsidRDefault="001F2BD3" w:rsidP="0086165C">
            <w:pPr>
              <w:tabs>
                <w:tab w:val="left" w:pos="0"/>
              </w:tabs>
              <w:spacing w:before="120" w:after="120"/>
              <w:jc w:val="center"/>
              <w:rPr>
                <w:b/>
                <w:lang w:val="sr-Latn-BA"/>
              </w:rPr>
            </w:pPr>
            <w:r w:rsidRPr="004B1C77">
              <w:rPr>
                <w:b/>
                <w:lang w:val="sr-Latn-BA"/>
              </w:rPr>
              <w:t>Srednja vrijednost maksimuma</w:t>
            </w:r>
          </w:p>
        </w:tc>
        <w:tc>
          <w:tcPr>
            <w:tcW w:w="1964" w:type="dxa"/>
          </w:tcPr>
          <w:p w14:paraId="612D8F7D" w14:textId="15B34952" w:rsidR="001F2BD3" w:rsidRPr="004B1C77" w:rsidRDefault="007D3BCE" w:rsidP="0086165C">
            <w:pPr>
              <w:tabs>
                <w:tab w:val="left" w:pos="0"/>
              </w:tabs>
              <w:spacing w:before="120" w:after="120"/>
              <w:jc w:val="center"/>
              <w:rPr>
                <w:b/>
                <w:lang w:val="sr-Latn-BA"/>
              </w:rPr>
            </w:pPr>
            <w:r w:rsidRPr="004B1C77">
              <w:rPr>
                <w:b/>
                <w:lang w:val="sr-Latn-BA"/>
              </w:rPr>
              <w:t>Srednje vrijeme izvršavanja [s]</w:t>
            </w:r>
          </w:p>
        </w:tc>
      </w:tr>
      <w:tr w:rsidR="001F2BD3" w:rsidRPr="004B1C77" w14:paraId="1816722F" w14:textId="77777777" w:rsidTr="001F2BD3">
        <w:trPr>
          <w:trHeight w:val="274"/>
        </w:trPr>
        <w:tc>
          <w:tcPr>
            <w:tcW w:w="2432" w:type="dxa"/>
            <w:vAlign w:val="center"/>
          </w:tcPr>
          <w:p w14:paraId="471CA461" w14:textId="77777777" w:rsidR="001F2BD3" w:rsidRPr="004B1C77" w:rsidRDefault="001F2BD3" w:rsidP="0086165C">
            <w:pPr>
              <w:tabs>
                <w:tab w:val="left" w:pos="0"/>
              </w:tabs>
              <w:spacing w:before="120" w:after="120"/>
              <w:jc w:val="center"/>
              <w:rPr>
                <w:lang w:val="sr-Latn-BA"/>
              </w:rPr>
            </w:pPr>
            <w:r w:rsidRPr="004B1C77">
              <w:rPr>
                <w:lang w:val="sr-Latn-BA"/>
              </w:rPr>
              <w:t>0,30</w:t>
            </w:r>
          </w:p>
        </w:tc>
        <w:tc>
          <w:tcPr>
            <w:tcW w:w="2432" w:type="dxa"/>
            <w:vAlign w:val="center"/>
          </w:tcPr>
          <w:p w14:paraId="30DAE685" w14:textId="77777777" w:rsidR="001F2BD3" w:rsidRPr="004B1C77" w:rsidRDefault="001F2BD3" w:rsidP="0086165C">
            <w:pPr>
              <w:tabs>
                <w:tab w:val="left" w:pos="0"/>
              </w:tabs>
              <w:spacing w:before="120" w:after="120"/>
              <w:jc w:val="center"/>
              <w:rPr>
                <w:lang w:val="sr-Latn-BA"/>
              </w:rPr>
            </w:pPr>
            <w:r w:rsidRPr="004B1C77">
              <w:rPr>
                <w:lang w:val="sr-Latn-BA"/>
              </w:rPr>
              <w:t>0,70</w:t>
            </w:r>
          </w:p>
        </w:tc>
        <w:tc>
          <w:tcPr>
            <w:tcW w:w="2388" w:type="dxa"/>
            <w:vAlign w:val="center"/>
          </w:tcPr>
          <w:p w14:paraId="58CA4884" w14:textId="1982E5F9" w:rsidR="001F2BD3" w:rsidRPr="004B1C77" w:rsidRDefault="00384844" w:rsidP="0086165C">
            <w:pPr>
              <w:tabs>
                <w:tab w:val="left" w:pos="0"/>
              </w:tabs>
              <w:spacing w:before="120" w:after="120"/>
              <w:jc w:val="center"/>
              <w:rPr>
                <w:lang w:val="sr-Latn-BA"/>
              </w:rPr>
            </w:pPr>
            <w:r w:rsidRPr="004B1C77">
              <w:rPr>
                <w:lang w:val="sr-Latn-BA"/>
              </w:rPr>
              <w:t>6,9662</w:t>
            </w:r>
            <w:r w:rsidR="00730B39" w:rsidRPr="004B1C77">
              <w:rPr>
                <w:lang w:val="sr-Latn-BA"/>
              </w:rPr>
              <w:t>2</w:t>
            </w:r>
            <w:r w:rsidRPr="004B1C77">
              <w:rPr>
                <w:rFonts w:ascii="Times New Roman" w:hAnsi="Times New Roman" w:cs="Times New Roman"/>
                <w:lang w:val="sr-Latn-BA"/>
              </w:rPr>
              <w:t>‬</w:t>
            </w:r>
          </w:p>
        </w:tc>
        <w:tc>
          <w:tcPr>
            <w:tcW w:w="1964" w:type="dxa"/>
          </w:tcPr>
          <w:p w14:paraId="634CE5BD" w14:textId="1283BB95" w:rsidR="001F2BD3" w:rsidRPr="004B1C77" w:rsidRDefault="000269D3" w:rsidP="0086165C">
            <w:pPr>
              <w:tabs>
                <w:tab w:val="left" w:pos="0"/>
              </w:tabs>
              <w:spacing w:before="120" w:after="120"/>
              <w:jc w:val="center"/>
              <w:rPr>
                <w:lang w:val="sr-Latn-BA"/>
              </w:rPr>
            </w:pPr>
            <w:r>
              <w:rPr>
                <w:lang w:val="sr-Latn-BA"/>
              </w:rPr>
              <w:t>24,17</w:t>
            </w:r>
          </w:p>
        </w:tc>
      </w:tr>
      <w:tr w:rsidR="001F2BD3" w:rsidRPr="004B1C77" w14:paraId="31FAA6AF" w14:textId="77777777" w:rsidTr="001F2BD3">
        <w:trPr>
          <w:trHeight w:val="274"/>
        </w:trPr>
        <w:tc>
          <w:tcPr>
            <w:tcW w:w="2432" w:type="dxa"/>
          </w:tcPr>
          <w:p w14:paraId="3027257B" w14:textId="77777777" w:rsidR="001F2BD3" w:rsidRPr="004B1C77" w:rsidRDefault="001F2BD3" w:rsidP="0086165C">
            <w:pPr>
              <w:tabs>
                <w:tab w:val="left" w:pos="0"/>
              </w:tabs>
              <w:spacing w:before="120" w:after="120"/>
              <w:jc w:val="center"/>
              <w:rPr>
                <w:lang w:val="sr-Latn-BA"/>
              </w:rPr>
            </w:pPr>
            <w:r w:rsidRPr="004B1C77">
              <w:rPr>
                <w:lang w:val="sr-Latn-BA"/>
              </w:rPr>
              <w:t>0,50</w:t>
            </w:r>
          </w:p>
        </w:tc>
        <w:tc>
          <w:tcPr>
            <w:tcW w:w="2432" w:type="dxa"/>
          </w:tcPr>
          <w:p w14:paraId="68D5A032" w14:textId="77777777" w:rsidR="001F2BD3" w:rsidRPr="004B1C77" w:rsidRDefault="001F2BD3" w:rsidP="0086165C">
            <w:pPr>
              <w:tabs>
                <w:tab w:val="left" w:pos="0"/>
              </w:tabs>
              <w:spacing w:before="120" w:after="120"/>
              <w:jc w:val="center"/>
              <w:rPr>
                <w:lang w:val="sr-Latn-BA"/>
              </w:rPr>
            </w:pPr>
            <w:r w:rsidRPr="004B1C77">
              <w:rPr>
                <w:lang w:val="sr-Latn-BA"/>
              </w:rPr>
              <w:t>0,25</w:t>
            </w:r>
          </w:p>
        </w:tc>
        <w:tc>
          <w:tcPr>
            <w:tcW w:w="2388" w:type="dxa"/>
          </w:tcPr>
          <w:p w14:paraId="666F8710" w14:textId="4B0D935F" w:rsidR="001F2BD3" w:rsidRPr="004B1C77" w:rsidRDefault="00730B39" w:rsidP="0086165C">
            <w:pPr>
              <w:tabs>
                <w:tab w:val="left" w:pos="0"/>
              </w:tabs>
              <w:spacing w:before="120" w:after="120"/>
              <w:jc w:val="center"/>
              <w:rPr>
                <w:lang w:val="sr-Latn-BA"/>
              </w:rPr>
            </w:pPr>
            <w:r w:rsidRPr="004B1C77">
              <w:rPr>
                <w:lang w:val="sr-Latn-BA"/>
              </w:rPr>
              <w:t>7,11936</w:t>
            </w:r>
            <w:r w:rsidR="00595BAF" w:rsidRPr="004B1C77">
              <w:rPr>
                <w:rFonts w:ascii="Times New Roman" w:hAnsi="Times New Roman" w:cs="Times New Roman"/>
                <w:lang w:val="sr-Latn-BA"/>
              </w:rPr>
              <w:t>‬</w:t>
            </w:r>
          </w:p>
        </w:tc>
        <w:tc>
          <w:tcPr>
            <w:tcW w:w="1964" w:type="dxa"/>
          </w:tcPr>
          <w:p w14:paraId="5F9D560A" w14:textId="5C14A975" w:rsidR="001F2BD3" w:rsidRPr="004B1C77" w:rsidRDefault="000269D3" w:rsidP="0086165C">
            <w:pPr>
              <w:tabs>
                <w:tab w:val="left" w:pos="0"/>
              </w:tabs>
              <w:spacing w:before="120" w:after="120"/>
              <w:jc w:val="center"/>
              <w:rPr>
                <w:lang w:val="sr-Latn-BA"/>
              </w:rPr>
            </w:pPr>
            <w:r>
              <w:rPr>
                <w:lang w:val="sr-Latn-BA"/>
              </w:rPr>
              <w:t>23,21</w:t>
            </w:r>
          </w:p>
        </w:tc>
      </w:tr>
      <w:tr w:rsidR="001F2BD3" w:rsidRPr="004B1C77" w14:paraId="3FEC1A08" w14:textId="77777777" w:rsidTr="001F2BD3">
        <w:trPr>
          <w:trHeight w:val="259"/>
        </w:trPr>
        <w:tc>
          <w:tcPr>
            <w:tcW w:w="2432" w:type="dxa"/>
            <w:vAlign w:val="center"/>
          </w:tcPr>
          <w:p w14:paraId="77D9545F" w14:textId="77777777" w:rsidR="001F2BD3" w:rsidRPr="004B1C77" w:rsidRDefault="001F2BD3" w:rsidP="0086165C">
            <w:pPr>
              <w:tabs>
                <w:tab w:val="left" w:pos="0"/>
              </w:tabs>
              <w:spacing w:before="120" w:after="120"/>
              <w:jc w:val="center"/>
              <w:rPr>
                <w:lang w:val="sr-Latn-BA"/>
              </w:rPr>
            </w:pPr>
            <w:r w:rsidRPr="004B1C77">
              <w:rPr>
                <w:lang w:val="sr-Latn-BA"/>
              </w:rPr>
              <w:t>0,50</w:t>
            </w:r>
          </w:p>
        </w:tc>
        <w:tc>
          <w:tcPr>
            <w:tcW w:w="2432" w:type="dxa"/>
            <w:vAlign w:val="center"/>
          </w:tcPr>
          <w:p w14:paraId="6786C7AE" w14:textId="77777777" w:rsidR="001F2BD3" w:rsidRPr="004B1C77" w:rsidRDefault="001F2BD3" w:rsidP="0086165C">
            <w:pPr>
              <w:tabs>
                <w:tab w:val="left" w:pos="0"/>
              </w:tabs>
              <w:spacing w:before="120" w:after="120"/>
              <w:jc w:val="center"/>
              <w:rPr>
                <w:lang w:val="sr-Latn-BA"/>
              </w:rPr>
            </w:pPr>
            <w:r w:rsidRPr="004B1C77">
              <w:rPr>
                <w:lang w:val="sr-Latn-BA"/>
              </w:rPr>
              <w:t>0,10</w:t>
            </w:r>
          </w:p>
        </w:tc>
        <w:tc>
          <w:tcPr>
            <w:tcW w:w="2388" w:type="dxa"/>
            <w:vAlign w:val="center"/>
          </w:tcPr>
          <w:p w14:paraId="38A75220" w14:textId="0081C793" w:rsidR="001F2BD3" w:rsidRPr="004B1C77" w:rsidRDefault="00730B39" w:rsidP="0086165C">
            <w:pPr>
              <w:tabs>
                <w:tab w:val="left" w:pos="0"/>
              </w:tabs>
              <w:spacing w:before="120" w:after="120"/>
              <w:jc w:val="center"/>
              <w:rPr>
                <w:lang w:val="sr-Latn-BA"/>
              </w:rPr>
            </w:pPr>
            <w:r w:rsidRPr="004B1C77">
              <w:rPr>
                <w:lang w:val="sr-Latn-BA"/>
              </w:rPr>
              <w:t>7,47855</w:t>
            </w:r>
          </w:p>
        </w:tc>
        <w:tc>
          <w:tcPr>
            <w:tcW w:w="1964" w:type="dxa"/>
          </w:tcPr>
          <w:p w14:paraId="06066F65" w14:textId="329D369D" w:rsidR="001F2BD3" w:rsidRPr="004B1C77" w:rsidRDefault="00595BAF" w:rsidP="0086165C">
            <w:pPr>
              <w:tabs>
                <w:tab w:val="left" w:pos="0"/>
              </w:tabs>
              <w:spacing w:before="120" w:after="120"/>
              <w:jc w:val="center"/>
              <w:rPr>
                <w:lang w:val="sr-Latn-BA"/>
              </w:rPr>
            </w:pPr>
            <w:r w:rsidRPr="004B1C77">
              <w:rPr>
                <w:lang w:val="sr-Latn-BA"/>
              </w:rPr>
              <w:t>23,03</w:t>
            </w:r>
          </w:p>
        </w:tc>
      </w:tr>
      <w:tr w:rsidR="001F2BD3" w:rsidRPr="004B1C77" w14:paraId="3EC89A87" w14:textId="77777777" w:rsidTr="000269D3">
        <w:trPr>
          <w:trHeight w:val="259"/>
        </w:trPr>
        <w:tc>
          <w:tcPr>
            <w:tcW w:w="2432" w:type="dxa"/>
            <w:vAlign w:val="center"/>
          </w:tcPr>
          <w:p w14:paraId="5FAF826A" w14:textId="77777777" w:rsidR="001F2BD3" w:rsidRPr="004B1C77" w:rsidRDefault="001F2BD3" w:rsidP="0086165C">
            <w:pPr>
              <w:tabs>
                <w:tab w:val="left" w:pos="0"/>
              </w:tabs>
              <w:spacing w:before="120" w:after="120"/>
              <w:jc w:val="center"/>
              <w:rPr>
                <w:lang w:val="sr-Latn-BA"/>
              </w:rPr>
            </w:pPr>
            <w:r w:rsidRPr="004B1C77">
              <w:rPr>
                <w:lang w:val="sr-Latn-BA"/>
              </w:rPr>
              <w:t>0.85</w:t>
            </w:r>
          </w:p>
        </w:tc>
        <w:tc>
          <w:tcPr>
            <w:tcW w:w="2432" w:type="dxa"/>
            <w:vAlign w:val="center"/>
          </w:tcPr>
          <w:p w14:paraId="6B2B10B8" w14:textId="77777777" w:rsidR="001F2BD3" w:rsidRPr="004B1C77" w:rsidRDefault="001F2BD3" w:rsidP="0086165C">
            <w:pPr>
              <w:tabs>
                <w:tab w:val="left" w:pos="0"/>
              </w:tabs>
              <w:spacing w:before="120" w:after="120"/>
              <w:jc w:val="center"/>
              <w:rPr>
                <w:lang w:val="sr-Latn-BA"/>
              </w:rPr>
            </w:pPr>
            <w:r w:rsidRPr="004B1C77">
              <w:rPr>
                <w:lang w:val="sr-Latn-BA"/>
              </w:rPr>
              <w:t>0,25</w:t>
            </w:r>
          </w:p>
        </w:tc>
        <w:tc>
          <w:tcPr>
            <w:tcW w:w="2388" w:type="dxa"/>
            <w:vAlign w:val="center"/>
          </w:tcPr>
          <w:p w14:paraId="6E2D587B" w14:textId="1349D696" w:rsidR="001F2BD3" w:rsidRPr="004B1C77" w:rsidRDefault="001F2BD3" w:rsidP="0086165C">
            <w:pPr>
              <w:tabs>
                <w:tab w:val="left" w:pos="0"/>
              </w:tabs>
              <w:spacing w:before="120" w:after="120"/>
              <w:jc w:val="center"/>
              <w:rPr>
                <w:lang w:val="sr-Latn-BA"/>
              </w:rPr>
            </w:pPr>
            <w:r w:rsidRPr="004B1C77">
              <w:rPr>
                <w:lang w:val="sr-Latn-BA"/>
              </w:rPr>
              <w:t>8,07447</w:t>
            </w:r>
          </w:p>
        </w:tc>
        <w:tc>
          <w:tcPr>
            <w:tcW w:w="1964" w:type="dxa"/>
            <w:vAlign w:val="center"/>
          </w:tcPr>
          <w:p w14:paraId="5CA8476A" w14:textId="41E873F1" w:rsidR="001F2BD3" w:rsidRPr="004B1C77" w:rsidRDefault="000269D3" w:rsidP="0086165C">
            <w:pPr>
              <w:tabs>
                <w:tab w:val="left" w:pos="0"/>
              </w:tabs>
              <w:spacing w:before="120" w:after="120"/>
              <w:jc w:val="center"/>
              <w:rPr>
                <w:lang w:val="sr-Latn-BA"/>
              </w:rPr>
            </w:pPr>
            <w:r>
              <w:rPr>
                <w:lang w:val="sr-Latn-BA"/>
              </w:rPr>
              <w:t>20,42</w:t>
            </w:r>
          </w:p>
        </w:tc>
      </w:tr>
      <w:tr w:rsidR="001F2BD3" w:rsidRPr="004B1C77" w14:paraId="3E278673" w14:textId="77777777" w:rsidTr="001F2BD3">
        <w:trPr>
          <w:trHeight w:val="274"/>
        </w:trPr>
        <w:tc>
          <w:tcPr>
            <w:tcW w:w="2432" w:type="dxa"/>
            <w:vAlign w:val="center"/>
          </w:tcPr>
          <w:p w14:paraId="30DD11E6" w14:textId="77777777" w:rsidR="001F2BD3" w:rsidRPr="004B1C77" w:rsidRDefault="001F2BD3" w:rsidP="0086165C">
            <w:pPr>
              <w:tabs>
                <w:tab w:val="left" w:pos="0"/>
              </w:tabs>
              <w:spacing w:before="120" w:after="120"/>
              <w:jc w:val="center"/>
              <w:rPr>
                <w:lang w:val="sr-Latn-BA"/>
              </w:rPr>
            </w:pPr>
            <w:r w:rsidRPr="004B1C77">
              <w:rPr>
                <w:lang w:val="sr-Latn-BA"/>
              </w:rPr>
              <w:t>0,85</w:t>
            </w:r>
          </w:p>
        </w:tc>
        <w:tc>
          <w:tcPr>
            <w:tcW w:w="2432" w:type="dxa"/>
            <w:vAlign w:val="center"/>
          </w:tcPr>
          <w:p w14:paraId="2C046AC4" w14:textId="77777777" w:rsidR="001F2BD3" w:rsidRPr="004B1C77" w:rsidRDefault="001F2BD3" w:rsidP="0086165C">
            <w:pPr>
              <w:tabs>
                <w:tab w:val="left" w:pos="0"/>
              </w:tabs>
              <w:spacing w:before="120" w:after="120"/>
              <w:jc w:val="center"/>
              <w:rPr>
                <w:lang w:val="sr-Latn-BA"/>
              </w:rPr>
            </w:pPr>
            <w:r w:rsidRPr="004B1C77">
              <w:rPr>
                <w:lang w:val="sr-Latn-BA"/>
              </w:rPr>
              <w:t>0,10</w:t>
            </w:r>
          </w:p>
        </w:tc>
        <w:tc>
          <w:tcPr>
            <w:tcW w:w="2388" w:type="dxa"/>
            <w:vAlign w:val="center"/>
          </w:tcPr>
          <w:p w14:paraId="40809C3F" w14:textId="552F512C" w:rsidR="001F2BD3" w:rsidRPr="004B1C77" w:rsidRDefault="00730B39" w:rsidP="0086165C">
            <w:pPr>
              <w:tabs>
                <w:tab w:val="left" w:pos="0"/>
              </w:tabs>
              <w:spacing w:before="120" w:after="120"/>
              <w:jc w:val="center"/>
              <w:rPr>
                <w:lang w:val="sr-Latn-BA"/>
              </w:rPr>
            </w:pPr>
            <w:r w:rsidRPr="004B1C77">
              <w:rPr>
                <w:lang w:val="sr-Latn-BA"/>
              </w:rPr>
              <w:t>7,03273</w:t>
            </w:r>
          </w:p>
        </w:tc>
        <w:tc>
          <w:tcPr>
            <w:tcW w:w="1964" w:type="dxa"/>
          </w:tcPr>
          <w:p w14:paraId="20F6FBD3" w14:textId="48C1E8AA" w:rsidR="001F2BD3" w:rsidRPr="004B1C77" w:rsidRDefault="001F2BD3" w:rsidP="0086165C">
            <w:pPr>
              <w:tabs>
                <w:tab w:val="left" w:pos="0"/>
              </w:tabs>
              <w:spacing w:before="120" w:after="120"/>
              <w:jc w:val="center"/>
              <w:rPr>
                <w:lang w:val="sr-Latn-BA"/>
              </w:rPr>
            </w:pPr>
            <w:r w:rsidRPr="004B1C77">
              <w:rPr>
                <w:lang w:val="sr-Latn-BA"/>
              </w:rPr>
              <w:t>18,19</w:t>
            </w:r>
          </w:p>
        </w:tc>
      </w:tr>
    </w:tbl>
    <w:p w14:paraId="4BE0D84C" w14:textId="77777777" w:rsidR="00113040" w:rsidRDefault="00113040" w:rsidP="0086165C">
      <w:pPr>
        <w:tabs>
          <w:tab w:val="left" w:pos="0"/>
        </w:tabs>
        <w:spacing w:before="120" w:after="120"/>
        <w:rPr>
          <w:lang w:val="sr-Latn-BA"/>
        </w:rPr>
      </w:pPr>
    </w:p>
    <w:p w14:paraId="4A253593" w14:textId="77777777" w:rsidR="0086165C" w:rsidRPr="004B1C77" w:rsidRDefault="0086165C" w:rsidP="0086165C">
      <w:pPr>
        <w:tabs>
          <w:tab w:val="left" w:pos="0"/>
        </w:tabs>
        <w:spacing w:before="120" w:after="120"/>
        <w:rPr>
          <w:lang w:val="sr-Latn-BA"/>
        </w:rPr>
      </w:pPr>
    </w:p>
    <w:p w14:paraId="11DB9CA1" w14:textId="6414DDB0" w:rsidR="00113040" w:rsidRPr="004B1C77" w:rsidRDefault="00113040" w:rsidP="0086165C">
      <w:pPr>
        <w:tabs>
          <w:tab w:val="left" w:pos="0"/>
        </w:tabs>
        <w:spacing w:before="120" w:after="120"/>
        <w:rPr>
          <w:i/>
          <w:lang w:val="sr-Latn-BA"/>
        </w:rPr>
      </w:pPr>
      <w:r w:rsidRPr="004B1C77">
        <w:rPr>
          <w:lang w:val="sr-Latn-BA"/>
        </w:rPr>
        <w:lastRenderedPageBreak/>
        <w:t xml:space="preserve">Tabela 3.5 </w:t>
      </w:r>
      <w:r w:rsidRPr="004B1C77">
        <w:rPr>
          <w:i/>
          <w:lang w:val="sr-Latn-BA"/>
        </w:rPr>
        <w:t>Prikaz rezultata</w:t>
      </w:r>
      <w:r w:rsidR="00506572">
        <w:rPr>
          <w:i/>
          <w:lang w:val="sr-Latn-BA"/>
        </w:rPr>
        <w:t xml:space="preserve"> </w:t>
      </w:r>
      <w:r w:rsidR="00A91EA6">
        <w:rPr>
          <w:i/>
          <w:lang w:val="sr-Latn-BA"/>
        </w:rPr>
        <w:t>globalnog</w:t>
      </w:r>
      <w:r w:rsidR="00506572" w:rsidRPr="004B1C77">
        <w:rPr>
          <w:i/>
          <w:lang w:val="sr-Latn-BA"/>
        </w:rPr>
        <w:t xml:space="preserve"> minimum</w:t>
      </w:r>
      <w:r w:rsidR="00A91EA6">
        <w:rPr>
          <w:i/>
          <w:lang w:val="sr-Latn-BA"/>
        </w:rPr>
        <w:t>a</w:t>
      </w:r>
      <w:r w:rsidR="00506572">
        <w:rPr>
          <w:i/>
          <w:lang w:val="sr-Latn-BA"/>
        </w:rPr>
        <w:t xml:space="preserve"> </w:t>
      </w:r>
      <w:r w:rsidRPr="004B1C77">
        <w:rPr>
          <w:i/>
          <w:lang w:val="sr-Latn-BA"/>
        </w:rPr>
        <w:t>za ve</w:t>
      </w:r>
      <w:r w:rsidR="00506572">
        <w:rPr>
          <w:i/>
          <w:lang w:val="sr-Latn-BA"/>
        </w:rPr>
        <w:t>ličinu populacije od 36 jedinki</w:t>
      </w:r>
    </w:p>
    <w:tbl>
      <w:tblPr>
        <w:tblStyle w:val="TableGrid"/>
        <w:tblW w:w="9216" w:type="dxa"/>
        <w:tblInd w:w="360" w:type="dxa"/>
        <w:tblLook w:val="04A0" w:firstRow="1" w:lastRow="0" w:firstColumn="1" w:lastColumn="0" w:noHBand="0" w:noVBand="1"/>
      </w:tblPr>
      <w:tblGrid>
        <w:gridCol w:w="2432"/>
        <w:gridCol w:w="2432"/>
        <w:gridCol w:w="2388"/>
        <w:gridCol w:w="1964"/>
      </w:tblGrid>
      <w:tr w:rsidR="00113040" w:rsidRPr="004B1C77" w14:paraId="20C0EB8F" w14:textId="77777777" w:rsidTr="00730B39">
        <w:trPr>
          <w:trHeight w:val="520"/>
        </w:trPr>
        <w:tc>
          <w:tcPr>
            <w:tcW w:w="2432" w:type="dxa"/>
            <w:vAlign w:val="center"/>
          </w:tcPr>
          <w:p w14:paraId="31147BC5" w14:textId="77777777" w:rsidR="00113040" w:rsidRPr="004B1C77" w:rsidRDefault="00113040" w:rsidP="0086165C">
            <w:pPr>
              <w:tabs>
                <w:tab w:val="left" w:pos="0"/>
              </w:tabs>
              <w:spacing w:before="120" w:after="120"/>
              <w:jc w:val="center"/>
              <w:rPr>
                <w:b/>
                <w:lang w:val="sr-Latn-BA"/>
              </w:rPr>
            </w:pPr>
            <w:r w:rsidRPr="004B1C77">
              <w:rPr>
                <w:b/>
                <w:lang w:val="sr-Latn-BA"/>
              </w:rPr>
              <w:t>Vjerovatnoća ukrštanja</w:t>
            </w:r>
          </w:p>
        </w:tc>
        <w:tc>
          <w:tcPr>
            <w:tcW w:w="2432" w:type="dxa"/>
            <w:vAlign w:val="center"/>
          </w:tcPr>
          <w:p w14:paraId="79DCFFA4" w14:textId="77777777" w:rsidR="00113040" w:rsidRPr="004B1C77" w:rsidRDefault="00113040" w:rsidP="0086165C">
            <w:pPr>
              <w:tabs>
                <w:tab w:val="left" w:pos="0"/>
              </w:tabs>
              <w:spacing w:before="120" w:after="120"/>
              <w:jc w:val="center"/>
              <w:rPr>
                <w:b/>
                <w:lang w:val="sr-Latn-BA"/>
              </w:rPr>
            </w:pPr>
            <w:r w:rsidRPr="004B1C77">
              <w:rPr>
                <w:b/>
                <w:lang w:val="sr-Latn-BA"/>
              </w:rPr>
              <w:t>Vjerovatnoća mutacije</w:t>
            </w:r>
          </w:p>
        </w:tc>
        <w:tc>
          <w:tcPr>
            <w:tcW w:w="2388" w:type="dxa"/>
            <w:vAlign w:val="center"/>
          </w:tcPr>
          <w:p w14:paraId="2E4836EF" w14:textId="316FCFEB" w:rsidR="00113040" w:rsidRPr="004B1C77" w:rsidRDefault="004426B0" w:rsidP="0086165C">
            <w:pPr>
              <w:tabs>
                <w:tab w:val="left" w:pos="0"/>
              </w:tabs>
              <w:spacing w:before="120" w:after="120"/>
              <w:jc w:val="center"/>
              <w:rPr>
                <w:b/>
                <w:lang w:val="sr-Latn-BA"/>
              </w:rPr>
            </w:pPr>
            <w:r w:rsidRPr="004B1C77">
              <w:rPr>
                <w:b/>
                <w:lang w:val="sr-Latn-BA"/>
              </w:rPr>
              <w:t>Srednja vrijednost minimuma</w:t>
            </w:r>
          </w:p>
        </w:tc>
        <w:tc>
          <w:tcPr>
            <w:tcW w:w="1964" w:type="dxa"/>
            <w:vAlign w:val="center"/>
          </w:tcPr>
          <w:p w14:paraId="23702825" w14:textId="3314FE06" w:rsidR="00113040" w:rsidRPr="004B1C77" w:rsidRDefault="007D3BCE" w:rsidP="0086165C">
            <w:pPr>
              <w:tabs>
                <w:tab w:val="left" w:pos="0"/>
              </w:tabs>
              <w:spacing w:before="120" w:after="120"/>
              <w:jc w:val="center"/>
              <w:rPr>
                <w:b/>
                <w:lang w:val="sr-Latn-BA"/>
              </w:rPr>
            </w:pPr>
            <w:r w:rsidRPr="004B1C77">
              <w:rPr>
                <w:b/>
                <w:lang w:val="sr-Latn-BA"/>
              </w:rPr>
              <w:t>Srednje vrijeme izvršavanja [s]</w:t>
            </w:r>
          </w:p>
        </w:tc>
      </w:tr>
      <w:tr w:rsidR="00113040" w:rsidRPr="004B1C77" w14:paraId="6BF87DCF" w14:textId="77777777" w:rsidTr="00730B39">
        <w:trPr>
          <w:trHeight w:val="274"/>
        </w:trPr>
        <w:tc>
          <w:tcPr>
            <w:tcW w:w="2432" w:type="dxa"/>
            <w:vAlign w:val="center"/>
          </w:tcPr>
          <w:p w14:paraId="241997CE" w14:textId="77777777" w:rsidR="00113040" w:rsidRPr="004B1C77" w:rsidRDefault="00113040" w:rsidP="0086165C">
            <w:pPr>
              <w:tabs>
                <w:tab w:val="left" w:pos="0"/>
              </w:tabs>
              <w:spacing w:before="120" w:after="120"/>
              <w:jc w:val="center"/>
              <w:rPr>
                <w:lang w:val="sr-Latn-BA"/>
              </w:rPr>
            </w:pPr>
            <w:r w:rsidRPr="004B1C77">
              <w:rPr>
                <w:lang w:val="sr-Latn-BA"/>
              </w:rPr>
              <w:t>0,30</w:t>
            </w:r>
          </w:p>
        </w:tc>
        <w:tc>
          <w:tcPr>
            <w:tcW w:w="2432" w:type="dxa"/>
            <w:vAlign w:val="center"/>
          </w:tcPr>
          <w:p w14:paraId="04E17EEC" w14:textId="77777777" w:rsidR="00113040" w:rsidRPr="004B1C77" w:rsidRDefault="00113040" w:rsidP="0086165C">
            <w:pPr>
              <w:tabs>
                <w:tab w:val="left" w:pos="0"/>
              </w:tabs>
              <w:spacing w:before="120" w:after="120"/>
              <w:jc w:val="center"/>
              <w:rPr>
                <w:lang w:val="sr-Latn-BA"/>
              </w:rPr>
            </w:pPr>
            <w:r w:rsidRPr="004B1C77">
              <w:rPr>
                <w:lang w:val="sr-Latn-BA"/>
              </w:rPr>
              <w:t>0,70</w:t>
            </w:r>
          </w:p>
        </w:tc>
        <w:tc>
          <w:tcPr>
            <w:tcW w:w="2388" w:type="dxa"/>
            <w:vAlign w:val="center"/>
          </w:tcPr>
          <w:p w14:paraId="59CEE957" w14:textId="7A7BF8FE" w:rsidR="00113040" w:rsidRPr="004B1C77" w:rsidRDefault="00730B39" w:rsidP="0086165C">
            <w:pPr>
              <w:tabs>
                <w:tab w:val="left" w:pos="0"/>
              </w:tabs>
              <w:spacing w:before="120" w:after="120"/>
              <w:jc w:val="center"/>
              <w:rPr>
                <w:lang w:val="sr-Latn-BA"/>
              </w:rPr>
            </w:pPr>
            <w:r w:rsidRPr="004B1C77">
              <w:rPr>
                <w:lang w:val="sr-Latn-BA"/>
              </w:rPr>
              <w:t>-5,68685</w:t>
            </w:r>
          </w:p>
        </w:tc>
        <w:tc>
          <w:tcPr>
            <w:tcW w:w="1964" w:type="dxa"/>
            <w:vAlign w:val="center"/>
          </w:tcPr>
          <w:p w14:paraId="71DAA4FD" w14:textId="4D85092B" w:rsidR="00113040" w:rsidRPr="004B1C77" w:rsidRDefault="0066454B" w:rsidP="0086165C">
            <w:pPr>
              <w:tabs>
                <w:tab w:val="left" w:pos="0"/>
              </w:tabs>
              <w:spacing w:before="120" w:after="120"/>
              <w:jc w:val="center"/>
              <w:rPr>
                <w:lang w:val="sr-Latn-BA"/>
              </w:rPr>
            </w:pPr>
            <w:r>
              <w:rPr>
                <w:lang w:val="sr-Latn-BA"/>
              </w:rPr>
              <w:t>34,</w:t>
            </w:r>
            <w:r w:rsidR="00571E0D">
              <w:rPr>
                <w:lang w:val="sr-Latn-BA"/>
              </w:rPr>
              <w:t>68</w:t>
            </w:r>
          </w:p>
        </w:tc>
      </w:tr>
      <w:tr w:rsidR="00113040" w:rsidRPr="004B1C77" w14:paraId="4C102943" w14:textId="77777777" w:rsidTr="00730B39">
        <w:trPr>
          <w:trHeight w:val="274"/>
        </w:trPr>
        <w:tc>
          <w:tcPr>
            <w:tcW w:w="2432" w:type="dxa"/>
            <w:vAlign w:val="center"/>
          </w:tcPr>
          <w:p w14:paraId="36FF70CD" w14:textId="77777777" w:rsidR="00113040" w:rsidRPr="004B1C77" w:rsidRDefault="00113040" w:rsidP="0086165C">
            <w:pPr>
              <w:tabs>
                <w:tab w:val="left" w:pos="0"/>
              </w:tabs>
              <w:spacing w:before="120" w:after="120"/>
              <w:jc w:val="center"/>
              <w:rPr>
                <w:lang w:val="sr-Latn-BA"/>
              </w:rPr>
            </w:pPr>
            <w:r w:rsidRPr="004B1C77">
              <w:rPr>
                <w:lang w:val="sr-Latn-BA"/>
              </w:rPr>
              <w:t>0,50</w:t>
            </w:r>
          </w:p>
        </w:tc>
        <w:tc>
          <w:tcPr>
            <w:tcW w:w="2432" w:type="dxa"/>
            <w:vAlign w:val="center"/>
          </w:tcPr>
          <w:p w14:paraId="00973308" w14:textId="77777777" w:rsidR="00113040" w:rsidRPr="004B1C77" w:rsidRDefault="00113040" w:rsidP="0086165C">
            <w:pPr>
              <w:tabs>
                <w:tab w:val="left" w:pos="0"/>
              </w:tabs>
              <w:spacing w:before="120" w:after="120"/>
              <w:jc w:val="center"/>
              <w:rPr>
                <w:lang w:val="sr-Latn-BA"/>
              </w:rPr>
            </w:pPr>
            <w:r w:rsidRPr="004B1C77">
              <w:rPr>
                <w:lang w:val="sr-Latn-BA"/>
              </w:rPr>
              <w:t>0,25</w:t>
            </w:r>
          </w:p>
        </w:tc>
        <w:tc>
          <w:tcPr>
            <w:tcW w:w="2388" w:type="dxa"/>
            <w:vAlign w:val="center"/>
          </w:tcPr>
          <w:p w14:paraId="438D631E" w14:textId="1DCF12E6" w:rsidR="00113040" w:rsidRPr="004B1C77" w:rsidRDefault="00730B39" w:rsidP="0086165C">
            <w:pPr>
              <w:tabs>
                <w:tab w:val="left" w:pos="0"/>
                <w:tab w:val="left" w:pos="547"/>
              </w:tabs>
              <w:spacing w:before="120" w:after="120"/>
              <w:jc w:val="center"/>
              <w:rPr>
                <w:lang w:val="sr-Latn-BA"/>
              </w:rPr>
            </w:pPr>
            <w:r w:rsidRPr="004B1C77">
              <w:rPr>
                <w:lang w:val="sr-Latn-BA"/>
              </w:rPr>
              <w:t>-5,69156</w:t>
            </w:r>
          </w:p>
        </w:tc>
        <w:tc>
          <w:tcPr>
            <w:tcW w:w="1964" w:type="dxa"/>
            <w:vAlign w:val="center"/>
          </w:tcPr>
          <w:p w14:paraId="22204BFF" w14:textId="6D59E715" w:rsidR="00113040" w:rsidRPr="004B1C77" w:rsidRDefault="00D90689" w:rsidP="0086165C">
            <w:pPr>
              <w:tabs>
                <w:tab w:val="left" w:pos="0"/>
              </w:tabs>
              <w:spacing w:before="120" w:after="120"/>
              <w:jc w:val="center"/>
              <w:rPr>
                <w:lang w:val="sr-Latn-BA"/>
              </w:rPr>
            </w:pPr>
            <w:r>
              <w:rPr>
                <w:lang w:val="sr-Latn-BA"/>
              </w:rPr>
              <w:t>30,32</w:t>
            </w:r>
          </w:p>
        </w:tc>
      </w:tr>
      <w:tr w:rsidR="00113040" w:rsidRPr="004B1C77" w14:paraId="0605D6AB" w14:textId="77777777" w:rsidTr="00730B39">
        <w:trPr>
          <w:trHeight w:val="259"/>
        </w:trPr>
        <w:tc>
          <w:tcPr>
            <w:tcW w:w="2432" w:type="dxa"/>
            <w:vAlign w:val="center"/>
          </w:tcPr>
          <w:p w14:paraId="230BCEF3" w14:textId="77777777" w:rsidR="00113040" w:rsidRPr="004B1C77" w:rsidRDefault="00113040" w:rsidP="0086165C">
            <w:pPr>
              <w:tabs>
                <w:tab w:val="left" w:pos="0"/>
              </w:tabs>
              <w:spacing w:before="120" w:after="120"/>
              <w:jc w:val="center"/>
              <w:rPr>
                <w:lang w:val="sr-Latn-BA"/>
              </w:rPr>
            </w:pPr>
            <w:r w:rsidRPr="004B1C77">
              <w:rPr>
                <w:lang w:val="sr-Latn-BA"/>
              </w:rPr>
              <w:t>0,50</w:t>
            </w:r>
          </w:p>
        </w:tc>
        <w:tc>
          <w:tcPr>
            <w:tcW w:w="2432" w:type="dxa"/>
            <w:vAlign w:val="center"/>
          </w:tcPr>
          <w:p w14:paraId="170F116D" w14:textId="77777777" w:rsidR="00113040" w:rsidRPr="004B1C77" w:rsidRDefault="00113040" w:rsidP="0086165C">
            <w:pPr>
              <w:tabs>
                <w:tab w:val="left" w:pos="0"/>
              </w:tabs>
              <w:spacing w:before="120" w:after="120"/>
              <w:jc w:val="center"/>
              <w:rPr>
                <w:lang w:val="sr-Latn-BA"/>
              </w:rPr>
            </w:pPr>
            <w:r w:rsidRPr="004B1C77">
              <w:rPr>
                <w:lang w:val="sr-Latn-BA"/>
              </w:rPr>
              <w:t>0,10</w:t>
            </w:r>
          </w:p>
        </w:tc>
        <w:tc>
          <w:tcPr>
            <w:tcW w:w="2388" w:type="dxa"/>
            <w:vAlign w:val="center"/>
          </w:tcPr>
          <w:p w14:paraId="381C5193" w14:textId="1BAAC794" w:rsidR="00113040" w:rsidRPr="004B1C77" w:rsidRDefault="00730B39" w:rsidP="0086165C">
            <w:pPr>
              <w:tabs>
                <w:tab w:val="left" w:pos="0"/>
              </w:tabs>
              <w:spacing w:before="120" w:after="120"/>
              <w:jc w:val="center"/>
              <w:rPr>
                <w:lang w:val="sr-Latn-BA"/>
              </w:rPr>
            </w:pPr>
            <w:r w:rsidRPr="004B1C77">
              <w:rPr>
                <w:lang w:val="sr-Latn-BA"/>
              </w:rPr>
              <w:t>-6,20244</w:t>
            </w:r>
          </w:p>
        </w:tc>
        <w:tc>
          <w:tcPr>
            <w:tcW w:w="1964" w:type="dxa"/>
            <w:vAlign w:val="center"/>
          </w:tcPr>
          <w:p w14:paraId="3172391D" w14:textId="5E586B93" w:rsidR="00113040" w:rsidRPr="004B1C77" w:rsidRDefault="00D90689" w:rsidP="0086165C">
            <w:pPr>
              <w:tabs>
                <w:tab w:val="left" w:pos="0"/>
              </w:tabs>
              <w:spacing w:before="120" w:after="120"/>
              <w:jc w:val="center"/>
              <w:rPr>
                <w:lang w:val="sr-Latn-BA"/>
              </w:rPr>
            </w:pPr>
            <w:r>
              <w:rPr>
                <w:lang w:val="sr-Latn-BA"/>
              </w:rPr>
              <w:t>24,24</w:t>
            </w:r>
          </w:p>
        </w:tc>
      </w:tr>
      <w:tr w:rsidR="00113040" w:rsidRPr="004B1C77" w14:paraId="58E960BE" w14:textId="77777777" w:rsidTr="00730B39">
        <w:trPr>
          <w:trHeight w:val="259"/>
        </w:trPr>
        <w:tc>
          <w:tcPr>
            <w:tcW w:w="2432" w:type="dxa"/>
            <w:vAlign w:val="center"/>
          </w:tcPr>
          <w:p w14:paraId="29091C63" w14:textId="77777777" w:rsidR="00113040" w:rsidRPr="004B1C77" w:rsidRDefault="00113040" w:rsidP="0086165C">
            <w:pPr>
              <w:tabs>
                <w:tab w:val="left" w:pos="0"/>
              </w:tabs>
              <w:spacing w:before="120" w:after="120"/>
              <w:jc w:val="center"/>
              <w:rPr>
                <w:lang w:val="sr-Latn-BA"/>
              </w:rPr>
            </w:pPr>
            <w:r w:rsidRPr="004B1C77">
              <w:rPr>
                <w:lang w:val="sr-Latn-BA"/>
              </w:rPr>
              <w:t>0.85</w:t>
            </w:r>
          </w:p>
        </w:tc>
        <w:tc>
          <w:tcPr>
            <w:tcW w:w="2432" w:type="dxa"/>
            <w:vAlign w:val="center"/>
          </w:tcPr>
          <w:p w14:paraId="5D92D9A1" w14:textId="77777777" w:rsidR="00113040" w:rsidRPr="004B1C77" w:rsidRDefault="00113040" w:rsidP="0086165C">
            <w:pPr>
              <w:tabs>
                <w:tab w:val="left" w:pos="0"/>
              </w:tabs>
              <w:spacing w:before="120" w:after="120"/>
              <w:jc w:val="center"/>
              <w:rPr>
                <w:lang w:val="sr-Latn-BA"/>
              </w:rPr>
            </w:pPr>
            <w:r w:rsidRPr="004B1C77">
              <w:rPr>
                <w:lang w:val="sr-Latn-BA"/>
              </w:rPr>
              <w:t>0,25</w:t>
            </w:r>
          </w:p>
        </w:tc>
        <w:tc>
          <w:tcPr>
            <w:tcW w:w="2388" w:type="dxa"/>
            <w:vAlign w:val="center"/>
          </w:tcPr>
          <w:p w14:paraId="65B3E342" w14:textId="3D7D3D70" w:rsidR="00113040" w:rsidRPr="004B1C77" w:rsidRDefault="00730B39" w:rsidP="0086165C">
            <w:pPr>
              <w:tabs>
                <w:tab w:val="left" w:pos="0"/>
              </w:tabs>
              <w:spacing w:before="120" w:after="120"/>
              <w:jc w:val="center"/>
              <w:rPr>
                <w:lang w:val="sr-Latn-BA"/>
              </w:rPr>
            </w:pPr>
            <w:r w:rsidRPr="004B1C77">
              <w:rPr>
                <w:lang w:val="sr-Latn-BA"/>
              </w:rPr>
              <w:t>-6,45550</w:t>
            </w:r>
          </w:p>
        </w:tc>
        <w:tc>
          <w:tcPr>
            <w:tcW w:w="1964" w:type="dxa"/>
            <w:vAlign w:val="center"/>
          </w:tcPr>
          <w:p w14:paraId="412238C9" w14:textId="07753997" w:rsidR="00113040" w:rsidRPr="004B1C77" w:rsidRDefault="0066454B" w:rsidP="0086165C">
            <w:pPr>
              <w:tabs>
                <w:tab w:val="left" w:pos="0"/>
              </w:tabs>
              <w:spacing w:before="120" w:after="120"/>
              <w:jc w:val="center"/>
              <w:rPr>
                <w:lang w:val="sr-Latn-BA"/>
              </w:rPr>
            </w:pPr>
            <w:r>
              <w:rPr>
                <w:lang w:val="sr-Latn-BA"/>
              </w:rPr>
              <w:t>30,30</w:t>
            </w:r>
          </w:p>
        </w:tc>
      </w:tr>
      <w:tr w:rsidR="00113040" w:rsidRPr="004B1C77" w14:paraId="4AF4C8D7" w14:textId="77777777" w:rsidTr="00730B39">
        <w:trPr>
          <w:trHeight w:val="274"/>
        </w:trPr>
        <w:tc>
          <w:tcPr>
            <w:tcW w:w="2432" w:type="dxa"/>
            <w:vAlign w:val="center"/>
          </w:tcPr>
          <w:p w14:paraId="0C313E2E" w14:textId="77777777" w:rsidR="00113040" w:rsidRPr="004B1C77" w:rsidRDefault="00113040" w:rsidP="0086165C">
            <w:pPr>
              <w:tabs>
                <w:tab w:val="left" w:pos="0"/>
              </w:tabs>
              <w:spacing w:before="120" w:after="120"/>
              <w:jc w:val="center"/>
              <w:rPr>
                <w:lang w:val="sr-Latn-BA"/>
              </w:rPr>
            </w:pPr>
            <w:r w:rsidRPr="004B1C77">
              <w:rPr>
                <w:lang w:val="sr-Latn-BA"/>
              </w:rPr>
              <w:t>0,85</w:t>
            </w:r>
          </w:p>
        </w:tc>
        <w:tc>
          <w:tcPr>
            <w:tcW w:w="2432" w:type="dxa"/>
            <w:vAlign w:val="center"/>
          </w:tcPr>
          <w:p w14:paraId="582B266D" w14:textId="77777777" w:rsidR="00113040" w:rsidRPr="004B1C77" w:rsidRDefault="00113040" w:rsidP="0086165C">
            <w:pPr>
              <w:tabs>
                <w:tab w:val="left" w:pos="0"/>
              </w:tabs>
              <w:spacing w:before="120" w:after="120"/>
              <w:jc w:val="center"/>
              <w:rPr>
                <w:lang w:val="sr-Latn-BA"/>
              </w:rPr>
            </w:pPr>
            <w:r w:rsidRPr="004B1C77">
              <w:rPr>
                <w:lang w:val="sr-Latn-BA"/>
              </w:rPr>
              <w:t>0,10</w:t>
            </w:r>
          </w:p>
        </w:tc>
        <w:tc>
          <w:tcPr>
            <w:tcW w:w="2388" w:type="dxa"/>
            <w:vAlign w:val="center"/>
          </w:tcPr>
          <w:p w14:paraId="0A6E1AE3" w14:textId="30D8896E" w:rsidR="00113040" w:rsidRPr="004B1C77" w:rsidRDefault="00730B39" w:rsidP="0086165C">
            <w:pPr>
              <w:tabs>
                <w:tab w:val="left" w:pos="0"/>
              </w:tabs>
              <w:spacing w:before="120" w:after="120"/>
              <w:jc w:val="center"/>
              <w:rPr>
                <w:lang w:val="sr-Latn-BA"/>
              </w:rPr>
            </w:pPr>
            <w:r w:rsidRPr="004B1C77">
              <w:rPr>
                <w:lang w:val="sr-Latn-BA"/>
              </w:rPr>
              <w:t>-6,45366</w:t>
            </w:r>
          </w:p>
        </w:tc>
        <w:tc>
          <w:tcPr>
            <w:tcW w:w="1964" w:type="dxa"/>
            <w:vAlign w:val="center"/>
          </w:tcPr>
          <w:p w14:paraId="3D0A3089" w14:textId="005DBA68" w:rsidR="00113040" w:rsidRPr="004B1C77" w:rsidRDefault="0066454B" w:rsidP="0086165C">
            <w:pPr>
              <w:tabs>
                <w:tab w:val="left" w:pos="0"/>
              </w:tabs>
              <w:spacing w:before="120" w:after="120"/>
              <w:jc w:val="center"/>
              <w:rPr>
                <w:lang w:val="sr-Latn-BA"/>
              </w:rPr>
            </w:pPr>
            <w:r>
              <w:rPr>
                <w:lang w:val="sr-Latn-BA"/>
              </w:rPr>
              <w:t>26,53</w:t>
            </w:r>
          </w:p>
        </w:tc>
      </w:tr>
    </w:tbl>
    <w:p w14:paraId="3BBA6E9B" w14:textId="77777777" w:rsidR="00F1021D" w:rsidRPr="004B1C77" w:rsidRDefault="00F1021D" w:rsidP="0086165C">
      <w:pPr>
        <w:tabs>
          <w:tab w:val="left" w:pos="0"/>
        </w:tabs>
        <w:spacing w:before="120" w:after="120"/>
        <w:rPr>
          <w:lang w:val="sr-Latn-BA"/>
        </w:rPr>
      </w:pPr>
    </w:p>
    <w:p w14:paraId="5B5DFD9E" w14:textId="7AB8D57E" w:rsidR="00E25CA3" w:rsidRPr="004B1C77" w:rsidRDefault="00082146" w:rsidP="0086165C">
      <w:pPr>
        <w:tabs>
          <w:tab w:val="left" w:pos="0"/>
        </w:tabs>
        <w:spacing w:before="120" w:after="120"/>
        <w:rPr>
          <w:i/>
          <w:lang w:val="sr-Latn-BA"/>
        </w:rPr>
      </w:pPr>
      <w:r w:rsidRPr="004B1C77">
        <w:rPr>
          <w:lang w:val="sr-Latn-BA"/>
        </w:rPr>
        <w:t>Tabela 3.6</w:t>
      </w:r>
      <w:r w:rsidR="00E25CA3" w:rsidRPr="004B1C77">
        <w:rPr>
          <w:lang w:val="sr-Latn-BA"/>
        </w:rPr>
        <w:t xml:space="preserve"> </w:t>
      </w:r>
      <w:r w:rsidR="00E25CA3" w:rsidRPr="004B1C77">
        <w:rPr>
          <w:i/>
          <w:lang w:val="sr-Latn-BA"/>
        </w:rPr>
        <w:t>Prikaz rezultata</w:t>
      </w:r>
      <w:r w:rsidR="00A91EA6">
        <w:rPr>
          <w:i/>
          <w:lang w:val="sr-Latn-BA"/>
        </w:rPr>
        <w:t xml:space="preserve"> globalnog</w:t>
      </w:r>
      <w:r w:rsidR="00102196">
        <w:rPr>
          <w:i/>
          <w:lang w:val="sr-Latn-BA"/>
        </w:rPr>
        <w:t xml:space="preserve"> maksimum</w:t>
      </w:r>
      <w:r w:rsidR="00A91EA6">
        <w:rPr>
          <w:i/>
          <w:lang w:val="sr-Latn-BA"/>
        </w:rPr>
        <w:t>a</w:t>
      </w:r>
      <w:r w:rsidR="00E25CA3" w:rsidRPr="004B1C77">
        <w:rPr>
          <w:i/>
          <w:lang w:val="sr-Latn-BA"/>
        </w:rPr>
        <w:t xml:space="preserve"> za ve</w:t>
      </w:r>
      <w:r w:rsidR="00102196">
        <w:rPr>
          <w:i/>
          <w:lang w:val="sr-Latn-BA"/>
        </w:rPr>
        <w:t>ličinu populacije od 36 jedinki</w:t>
      </w:r>
    </w:p>
    <w:tbl>
      <w:tblPr>
        <w:tblStyle w:val="TableGrid"/>
        <w:tblW w:w="9216" w:type="dxa"/>
        <w:tblInd w:w="360" w:type="dxa"/>
        <w:tblLook w:val="04A0" w:firstRow="1" w:lastRow="0" w:firstColumn="1" w:lastColumn="0" w:noHBand="0" w:noVBand="1"/>
      </w:tblPr>
      <w:tblGrid>
        <w:gridCol w:w="2432"/>
        <w:gridCol w:w="2432"/>
        <w:gridCol w:w="2388"/>
        <w:gridCol w:w="1964"/>
      </w:tblGrid>
      <w:tr w:rsidR="00E25CA3" w:rsidRPr="004B1C77" w14:paraId="543056DB" w14:textId="77777777" w:rsidTr="00082146">
        <w:trPr>
          <w:trHeight w:val="520"/>
        </w:trPr>
        <w:tc>
          <w:tcPr>
            <w:tcW w:w="2432" w:type="dxa"/>
            <w:vAlign w:val="center"/>
          </w:tcPr>
          <w:p w14:paraId="3FD76EE4" w14:textId="77777777" w:rsidR="00E25CA3" w:rsidRPr="004B1C77" w:rsidRDefault="00E25CA3" w:rsidP="0086165C">
            <w:pPr>
              <w:tabs>
                <w:tab w:val="left" w:pos="0"/>
              </w:tabs>
              <w:spacing w:before="120" w:after="120"/>
              <w:jc w:val="center"/>
              <w:rPr>
                <w:b/>
                <w:lang w:val="sr-Latn-BA"/>
              </w:rPr>
            </w:pPr>
            <w:r w:rsidRPr="004B1C77">
              <w:rPr>
                <w:b/>
                <w:lang w:val="sr-Latn-BA"/>
              </w:rPr>
              <w:t>Vjerovatnoća ukrštanja</w:t>
            </w:r>
          </w:p>
        </w:tc>
        <w:tc>
          <w:tcPr>
            <w:tcW w:w="2432" w:type="dxa"/>
            <w:vAlign w:val="center"/>
          </w:tcPr>
          <w:p w14:paraId="46C5E829" w14:textId="77777777" w:rsidR="00E25CA3" w:rsidRPr="004B1C77" w:rsidRDefault="00E25CA3" w:rsidP="0086165C">
            <w:pPr>
              <w:tabs>
                <w:tab w:val="left" w:pos="0"/>
              </w:tabs>
              <w:spacing w:before="120" w:after="120"/>
              <w:jc w:val="center"/>
              <w:rPr>
                <w:b/>
                <w:lang w:val="sr-Latn-BA"/>
              </w:rPr>
            </w:pPr>
            <w:r w:rsidRPr="004B1C77">
              <w:rPr>
                <w:b/>
                <w:lang w:val="sr-Latn-BA"/>
              </w:rPr>
              <w:t>Vjerovatnoća mutacije</w:t>
            </w:r>
          </w:p>
        </w:tc>
        <w:tc>
          <w:tcPr>
            <w:tcW w:w="2388" w:type="dxa"/>
            <w:vAlign w:val="center"/>
          </w:tcPr>
          <w:p w14:paraId="316843BD" w14:textId="77777777" w:rsidR="00E25CA3" w:rsidRPr="004B1C77" w:rsidRDefault="00E25CA3" w:rsidP="0086165C">
            <w:pPr>
              <w:tabs>
                <w:tab w:val="left" w:pos="0"/>
              </w:tabs>
              <w:spacing w:before="120" w:after="120"/>
              <w:jc w:val="center"/>
              <w:rPr>
                <w:b/>
                <w:lang w:val="sr-Latn-BA"/>
              </w:rPr>
            </w:pPr>
            <w:r w:rsidRPr="004B1C77">
              <w:rPr>
                <w:b/>
                <w:lang w:val="sr-Latn-BA"/>
              </w:rPr>
              <w:t>Srednja vrijednost maksimuma</w:t>
            </w:r>
          </w:p>
        </w:tc>
        <w:tc>
          <w:tcPr>
            <w:tcW w:w="1964" w:type="dxa"/>
            <w:vAlign w:val="center"/>
          </w:tcPr>
          <w:p w14:paraId="07FB7125" w14:textId="71F59CFC" w:rsidR="00E25CA3" w:rsidRPr="004B1C77" w:rsidRDefault="007D3BCE" w:rsidP="0086165C">
            <w:pPr>
              <w:tabs>
                <w:tab w:val="left" w:pos="0"/>
              </w:tabs>
              <w:spacing w:before="120" w:after="120"/>
              <w:jc w:val="center"/>
              <w:rPr>
                <w:b/>
                <w:lang w:val="sr-Latn-BA"/>
              </w:rPr>
            </w:pPr>
            <w:r w:rsidRPr="004B1C77">
              <w:rPr>
                <w:b/>
                <w:lang w:val="sr-Latn-BA"/>
              </w:rPr>
              <w:t>Srednje vrijeme izvršavanja [s]</w:t>
            </w:r>
          </w:p>
        </w:tc>
      </w:tr>
      <w:tr w:rsidR="00E25CA3" w:rsidRPr="004B1C77" w14:paraId="54DEF9E7" w14:textId="77777777" w:rsidTr="00082146">
        <w:trPr>
          <w:trHeight w:val="274"/>
        </w:trPr>
        <w:tc>
          <w:tcPr>
            <w:tcW w:w="2432" w:type="dxa"/>
            <w:vAlign w:val="center"/>
          </w:tcPr>
          <w:p w14:paraId="5D80F529" w14:textId="77777777" w:rsidR="00E25CA3" w:rsidRPr="004B1C77" w:rsidRDefault="00E25CA3" w:rsidP="0086165C">
            <w:pPr>
              <w:tabs>
                <w:tab w:val="left" w:pos="0"/>
              </w:tabs>
              <w:spacing w:before="120" w:after="120"/>
              <w:jc w:val="center"/>
              <w:rPr>
                <w:lang w:val="sr-Latn-BA"/>
              </w:rPr>
            </w:pPr>
            <w:r w:rsidRPr="004B1C77">
              <w:rPr>
                <w:lang w:val="sr-Latn-BA"/>
              </w:rPr>
              <w:t>0,30</w:t>
            </w:r>
          </w:p>
        </w:tc>
        <w:tc>
          <w:tcPr>
            <w:tcW w:w="2432" w:type="dxa"/>
            <w:vAlign w:val="center"/>
          </w:tcPr>
          <w:p w14:paraId="374A0B6C" w14:textId="77777777" w:rsidR="00E25CA3" w:rsidRPr="004B1C77" w:rsidRDefault="00E25CA3" w:rsidP="0086165C">
            <w:pPr>
              <w:tabs>
                <w:tab w:val="left" w:pos="0"/>
              </w:tabs>
              <w:spacing w:before="120" w:after="120"/>
              <w:jc w:val="center"/>
              <w:rPr>
                <w:lang w:val="sr-Latn-BA"/>
              </w:rPr>
            </w:pPr>
            <w:r w:rsidRPr="004B1C77">
              <w:rPr>
                <w:lang w:val="sr-Latn-BA"/>
              </w:rPr>
              <w:t>0,70</w:t>
            </w:r>
          </w:p>
        </w:tc>
        <w:tc>
          <w:tcPr>
            <w:tcW w:w="2388" w:type="dxa"/>
            <w:vAlign w:val="center"/>
          </w:tcPr>
          <w:p w14:paraId="2EA50CCC" w14:textId="1F3661BA" w:rsidR="00E25CA3" w:rsidRPr="004B1C77" w:rsidRDefault="00730B39" w:rsidP="0086165C">
            <w:pPr>
              <w:tabs>
                <w:tab w:val="left" w:pos="0"/>
              </w:tabs>
              <w:spacing w:before="120" w:after="120"/>
              <w:jc w:val="center"/>
              <w:rPr>
                <w:lang w:val="sr-Latn-BA"/>
              </w:rPr>
            </w:pPr>
            <w:r w:rsidRPr="004B1C77">
              <w:rPr>
                <w:lang w:val="sr-Latn-BA"/>
              </w:rPr>
              <w:t>7,86475</w:t>
            </w:r>
          </w:p>
        </w:tc>
        <w:tc>
          <w:tcPr>
            <w:tcW w:w="1964" w:type="dxa"/>
            <w:vAlign w:val="center"/>
          </w:tcPr>
          <w:p w14:paraId="0CE8AA6E" w14:textId="38924193" w:rsidR="00E25CA3" w:rsidRPr="004B1C77" w:rsidRDefault="00D90689" w:rsidP="0086165C">
            <w:pPr>
              <w:tabs>
                <w:tab w:val="left" w:pos="0"/>
              </w:tabs>
              <w:spacing w:before="120" w:after="120"/>
              <w:jc w:val="center"/>
              <w:rPr>
                <w:lang w:val="sr-Latn-BA"/>
              </w:rPr>
            </w:pPr>
            <w:r>
              <w:rPr>
                <w:lang w:val="sr-Latn-BA"/>
              </w:rPr>
              <w:t>34,8</w:t>
            </w:r>
            <w:r w:rsidR="00082146" w:rsidRPr="004B1C77">
              <w:rPr>
                <w:lang w:val="sr-Latn-BA"/>
              </w:rPr>
              <w:t>0</w:t>
            </w:r>
          </w:p>
        </w:tc>
      </w:tr>
      <w:tr w:rsidR="00E25CA3" w:rsidRPr="004B1C77" w14:paraId="2853421F" w14:textId="77777777" w:rsidTr="00082146">
        <w:trPr>
          <w:trHeight w:val="274"/>
        </w:trPr>
        <w:tc>
          <w:tcPr>
            <w:tcW w:w="2432" w:type="dxa"/>
            <w:vAlign w:val="center"/>
          </w:tcPr>
          <w:p w14:paraId="0925F8C0" w14:textId="77777777" w:rsidR="00E25CA3" w:rsidRPr="004B1C77" w:rsidRDefault="00E25CA3" w:rsidP="0086165C">
            <w:pPr>
              <w:tabs>
                <w:tab w:val="left" w:pos="0"/>
              </w:tabs>
              <w:spacing w:before="120" w:after="120"/>
              <w:jc w:val="center"/>
              <w:rPr>
                <w:lang w:val="sr-Latn-BA"/>
              </w:rPr>
            </w:pPr>
            <w:r w:rsidRPr="004B1C77">
              <w:rPr>
                <w:lang w:val="sr-Latn-BA"/>
              </w:rPr>
              <w:t>0,50</w:t>
            </w:r>
          </w:p>
        </w:tc>
        <w:tc>
          <w:tcPr>
            <w:tcW w:w="2432" w:type="dxa"/>
            <w:vAlign w:val="center"/>
          </w:tcPr>
          <w:p w14:paraId="10C48B76" w14:textId="77777777" w:rsidR="00E25CA3" w:rsidRPr="004B1C77" w:rsidRDefault="00E25CA3" w:rsidP="0086165C">
            <w:pPr>
              <w:tabs>
                <w:tab w:val="left" w:pos="0"/>
              </w:tabs>
              <w:spacing w:before="120" w:after="120"/>
              <w:jc w:val="center"/>
              <w:rPr>
                <w:lang w:val="sr-Latn-BA"/>
              </w:rPr>
            </w:pPr>
            <w:r w:rsidRPr="004B1C77">
              <w:rPr>
                <w:lang w:val="sr-Latn-BA"/>
              </w:rPr>
              <w:t>0,25</w:t>
            </w:r>
          </w:p>
        </w:tc>
        <w:tc>
          <w:tcPr>
            <w:tcW w:w="2388" w:type="dxa"/>
            <w:vAlign w:val="center"/>
          </w:tcPr>
          <w:p w14:paraId="5F26D9B3" w14:textId="6E8D36DB" w:rsidR="00E25CA3" w:rsidRPr="004B1C77" w:rsidRDefault="00730B39" w:rsidP="0086165C">
            <w:pPr>
              <w:tabs>
                <w:tab w:val="left" w:pos="0"/>
                <w:tab w:val="left" w:pos="547"/>
              </w:tabs>
              <w:spacing w:before="120" w:after="120"/>
              <w:jc w:val="center"/>
              <w:rPr>
                <w:lang w:val="sr-Latn-BA"/>
              </w:rPr>
            </w:pPr>
            <w:r w:rsidRPr="004B1C77">
              <w:rPr>
                <w:lang w:val="sr-Latn-BA"/>
              </w:rPr>
              <w:t>8,03426</w:t>
            </w:r>
          </w:p>
        </w:tc>
        <w:tc>
          <w:tcPr>
            <w:tcW w:w="1964" w:type="dxa"/>
            <w:vAlign w:val="center"/>
          </w:tcPr>
          <w:p w14:paraId="707A8BD4" w14:textId="07A685F3" w:rsidR="00E25CA3" w:rsidRPr="004B1C77" w:rsidRDefault="00D90689" w:rsidP="0086165C">
            <w:pPr>
              <w:tabs>
                <w:tab w:val="left" w:pos="0"/>
              </w:tabs>
              <w:spacing w:before="120" w:after="120"/>
              <w:jc w:val="center"/>
              <w:rPr>
                <w:lang w:val="sr-Latn-BA"/>
              </w:rPr>
            </w:pPr>
            <w:r>
              <w:rPr>
                <w:lang w:val="sr-Latn-BA"/>
              </w:rPr>
              <w:t>32,42</w:t>
            </w:r>
          </w:p>
        </w:tc>
      </w:tr>
      <w:tr w:rsidR="00E25CA3" w:rsidRPr="004B1C77" w14:paraId="0A0CC2D7" w14:textId="77777777" w:rsidTr="00082146">
        <w:trPr>
          <w:trHeight w:val="259"/>
        </w:trPr>
        <w:tc>
          <w:tcPr>
            <w:tcW w:w="2432" w:type="dxa"/>
            <w:vAlign w:val="center"/>
          </w:tcPr>
          <w:p w14:paraId="1D1C6DB7" w14:textId="77777777" w:rsidR="00E25CA3" w:rsidRPr="004B1C77" w:rsidRDefault="00E25CA3" w:rsidP="0086165C">
            <w:pPr>
              <w:tabs>
                <w:tab w:val="left" w:pos="0"/>
              </w:tabs>
              <w:spacing w:before="120" w:after="120"/>
              <w:jc w:val="center"/>
              <w:rPr>
                <w:lang w:val="sr-Latn-BA"/>
              </w:rPr>
            </w:pPr>
            <w:r w:rsidRPr="004B1C77">
              <w:rPr>
                <w:lang w:val="sr-Latn-BA"/>
              </w:rPr>
              <w:t>0,50</w:t>
            </w:r>
          </w:p>
        </w:tc>
        <w:tc>
          <w:tcPr>
            <w:tcW w:w="2432" w:type="dxa"/>
            <w:vAlign w:val="center"/>
          </w:tcPr>
          <w:p w14:paraId="66A9BFC6" w14:textId="77777777" w:rsidR="00E25CA3" w:rsidRPr="004B1C77" w:rsidRDefault="00E25CA3" w:rsidP="0086165C">
            <w:pPr>
              <w:tabs>
                <w:tab w:val="left" w:pos="0"/>
              </w:tabs>
              <w:spacing w:before="120" w:after="120"/>
              <w:jc w:val="center"/>
              <w:rPr>
                <w:lang w:val="sr-Latn-BA"/>
              </w:rPr>
            </w:pPr>
            <w:r w:rsidRPr="004B1C77">
              <w:rPr>
                <w:lang w:val="sr-Latn-BA"/>
              </w:rPr>
              <w:t>0,10</w:t>
            </w:r>
          </w:p>
        </w:tc>
        <w:tc>
          <w:tcPr>
            <w:tcW w:w="2388" w:type="dxa"/>
            <w:vAlign w:val="center"/>
          </w:tcPr>
          <w:p w14:paraId="192EF4E9" w14:textId="086B25D1" w:rsidR="00E25CA3" w:rsidRPr="004B1C77" w:rsidRDefault="00730B39" w:rsidP="0086165C">
            <w:pPr>
              <w:tabs>
                <w:tab w:val="left" w:pos="0"/>
              </w:tabs>
              <w:spacing w:before="120" w:after="120"/>
              <w:jc w:val="center"/>
              <w:rPr>
                <w:lang w:val="sr-Latn-BA"/>
              </w:rPr>
            </w:pPr>
            <w:r w:rsidRPr="004B1C77">
              <w:rPr>
                <w:lang w:val="sr-Latn-BA"/>
              </w:rPr>
              <w:t>8,08152</w:t>
            </w:r>
          </w:p>
        </w:tc>
        <w:tc>
          <w:tcPr>
            <w:tcW w:w="1964" w:type="dxa"/>
            <w:vAlign w:val="center"/>
          </w:tcPr>
          <w:p w14:paraId="39764A4A" w14:textId="1C17EB9E" w:rsidR="00E25CA3" w:rsidRPr="004B1C77" w:rsidRDefault="00D90689" w:rsidP="0086165C">
            <w:pPr>
              <w:tabs>
                <w:tab w:val="left" w:pos="0"/>
              </w:tabs>
              <w:spacing w:before="120" w:after="120"/>
              <w:jc w:val="center"/>
              <w:rPr>
                <w:lang w:val="sr-Latn-BA"/>
              </w:rPr>
            </w:pPr>
            <w:r>
              <w:rPr>
                <w:lang w:val="sr-Latn-BA"/>
              </w:rPr>
              <w:t>30</w:t>
            </w:r>
            <w:r w:rsidR="00841C56" w:rsidRPr="004B1C77">
              <w:rPr>
                <w:lang w:val="sr-Latn-BA"/>
              </w:rPr>
              <w:t>,</w:t>
            </w:r>
            <w:r w:rsidR="006F4875" w:rsidRPr="004B1C77">
              <w:rPr>
                <w:lang w:val="sr-Latn-BA"/>
              </w:rPr>
              <w:t>79</w:t>
            </w:r>
          </w:p>
        </w:tc>
      </w:tr>
      <w:tr w:rsidR="00E25CA3" w:rsidRPr="004B1C77" w14:paraId="54097E1C" w14:textId="77777777" w:rsidTr="00082146">
        <w:trPr>
          <w:trHeight w:val="259"/>
        </w:trPr>
        <w:tc>
          <w:tcPr>
            <w:tcW w:w="2432" w:type="dxa"/>
            <w:vAlign w:val="center"/>
          </w:tcPr>
          <w:p w14:paraId="269B704C" w14:textId="77777777" w:rsidR="00E25CA3" w:rsidRPr="004B1C77" w:rsidRDefault="00E25CA3" w:rsidP="0086165C">
            <w:pPr>
              <w:tabs>
                <w:tab w:val="left" w:pos="0"/>
              </w:tabs>
              <w:spacing w:before="120" w:after="120"/>
              <w:jc w:val="center"/>
              <w:rPr>
                <w:lang w:val="sr-Latn-BA"/>
              </w:rPr>
            </w:pPr>
            <w:r w:rsidRPr="004B1C77">
              <w:rPr>
                <w:lang w:val="sr-Latn-BA"/>
              </w:rPr>
              <w:t>0.85</w:t>
            </w:r>
          </w:p>
        </w:tc>
        <w:tc>
          <w:tcPr>
            <w:tcW w:w="2432" w:type="dxa"/>
            <w:vAlign w:val="center"/>
          </w:tcPr>
          <w:p w14:paraId="342FE44F" w14:textId="77777777" w:rsidR="00E25CA3" w:rsidRPr="004B1C77" w:rsidRDefault="00E25CA3" w:rsidP="0086165C">
            <w:pPr>
              <w:tabs>
                <w:tab w:val="left" w:pos="0"/>
              </w:tabs>
              <w:spacing w:before="120" w:after="120"/>
              <w:jc w:val="center"/>
              <w:rPr>
                <w:lang w:val="sr-Latn-BA"/>
              </w:rPr>
            </w:pPr>
            <w:r w:rsidRPr="004B1C77">
              <w:rPr>
                <w:lang w:val="sr-Latn-BA"/>
              </w:rPr>
              <w:t>0,25</w:t>
            </w:r>
          </w:p>
        </w:tc>
        <w:tc>
          <w:tcPr>
            <w:tcW w:w="2388" w:type="dxa"/>
            <w:vAlign w:val="center"/>
          </w:tcPr>
          <w:p w14:paraId="2C56763A" w14:textId="51DF1AE5" w:rsidR="00E25CA3" w:rsidRPr="004B1C77" w:rsidRDefault="00730B39" w:rsidP="0086165C">
            <w:pPr>
              <w:tabs>
                <w:tab w:val="left" w:pos="0"/>
              </w:tabs>
              <w:spacing w:before="120" w:after="120"/>
              <w:jc w:val="center"/>
              <w:rPr>
                <w:lang w:val="sr-Latn-BA"/>
              </w:rPr>
            </w:pPr>
            <w:r w:rsidRPr="004B1C77">
              <w:rPr>
                <w:lang w:val="sr-Latn-BA"/>
              </w:rPr>
              <w:t>8.08546</w:t>
            </w:r>
          </w:p>
        </w:tc>
        <w:tc>
          <w:tcPr>
            <w:tcW w:w="1964" w:type="dxa"/>
            <w:vAlign w:val="center"/>
          </w:tcPr>
          <w:p w14:paraId="0C026C82" w14:textId="6E5F0A88" w:rsidR="00E25CA3" w:rsidRPr="004B1C77" w:rsidRDefault="0066454B" w:rsidP="0086165C">
            <w:pPr>
              <w:tabs>
                <w:tab w:val="left" w:pos="0"/>
              </w:tabs>
              <w:spacing w:before="120" w:after="120"/>
              <w:jc w:val="center"/>
              <w:rPr>
                <w:lang w:val="sr-Latn-BA"/>
              </w:rPr>
            </w:pPr>
            <w:r>
              <w:rPr>
                <w:lang w:val="sr-Latn-BA"/>
              </w:rPr>
              <w:t>30,65</w:t>
            </w:r>
          </w:p>
        </w:tc>
      </w:tr>
      <w:tr w:rsidR="00E25CA3" w:rsidRPr="004B1C77" w14:paraId="0E407E4A" w14:textId="77777777" w:rsidTr="00082146">
        <w:trPr>
          <w:trHeight w:val="274"/>
        </w:trPr>
        <w:tc>
          <w:tcPr>
            <w:tcW w:w="2432" w:type="dxa"/>
            <w:vAlign w:val="center"/>
          </w:tcPr>
          <w:p w14:paraId="0B37CB92" w14:textId="77777777" w:rsidR="00E25CA3" w:rsidRPr="004B1C77" w:rsidRDefault="00E25CA3" w:rsidP="0086165C">
            <w:pPr>
              <w:tabs>
                <w:tab w:val="left" w:pos="0"/>
              </w:tabs>
              <w:spacing w:before="120" w:after="120"/>
              <w:jc w:val="center"/>
              <w:rPr>
                <w:lang w:val="sr-Latn-BA"/>
              </w:rPr>
            </w:pPr>
            <w:r w:rsidRPr="004B1C77">
              <w:rPr>
                <w:lang w:val="sr-Latn-BA"/>
              </w:rPr>
              <w:t>0,85</w:t>
            </w:r>
          </w:p>
        </w:tc>
        <w:tc>
          <w:tcPr>
            <w:tcW w:w="2432" w:type="dxa"/>
            <w:vAlign w:val="center"/>
          </w:tcPr>
          <w:p w14:paraId="768959E1" w14:textId="77777777" w:rsidR="00E25CA3" w:rsidRPr="004B1C77" w:rsidRDefault="00E25CA3" w:rsidP="0086165C">
            <w:pPr>
              <w:tabs>
                <w:tab w:val="left" w:pos="0"/>
              </w:tabs>
              <w:spacing w:before="120" w:after="120"/>
              <w:jc w:val="center"/>
              <w:rPr>
                <w:lang w:val="sr-Latn-BA"/>
              </w:rPr>
            </w:pPr>
            <w:r w:rsidRPr="004B1C77">
              <w:rPr>
                <w:lang w:val="sr-Latn-BA"/>
              </w:rPr>
              <w:t>0,10</w:t>
            </w:r>
          </w:p>
        </w:tc>
        <w:tc>
          <w:tcPr>
            <w:tcW w:w="2388" w:type="dxa"/>
            <w:vAlign w:val="center"/>
          </w:tcPr>
          <w:p w14:paraId="0E4A15A3" w14:textId="606BA804" w:rsidR="00E25CA3" w:rsidRPr="004B1C77" w:rsidRDefault="00730B39" w:rsidP="0086165C">
            <w:pPr>
              <w:tabs>
                <w:tab w:val="left" w:pos="0"/>
              </w:tabs>
              <w:spacing w:before="120" w:after="120"/>
              <w:jc w:val="center"/>
              <w:rPr>
                <w:lang w:val="sr-Latn-BA"/>
              </w:rPr>
            </w:pPr>
            <w:r w:rsidRPr="004B1C77">
              <w:rPr>
                <w:lang w:val="sr-Latn-BA"/>
              </w:rPr>
              <w:t>8,05584</w:t>
            </w:r>
            <w:r w:rsidR="00481677" w:rsidRPr="004B1C77">
              <w:rPr>
                <w:rFonts w:ascii="Times New Roman" w:hAnsi="Times New Roman" w:cs="Times New Roman"/>
                <w:lang w:val="sr-Latn-BA"/>
              </w:rPr>
              <w:t>‬</w:t>
            </w:r>
          </w:p>
        </w:tc>
        <w:tc>
          <w:tcPr>
            <w:tcW w:w="1964" w:type="dxa"/>
            <w:vAlign w:val="center"/>
          </w:tcPr>
          <w:p w14:paraId="4B2CBC4C" w14:textId="100A5223" w:rsidR="00E25CA3" w:rsidRPr="004B1C77" w:rsidRDefault="0066454B" w:rsidP="0086165C">
            <w:pPr>
              <w:tabs>
                <w:tab w:val="left" w:pos="0"/>
              </w:tabs>
              <w:spacing w:before="120" w:after="120"/>
              <w:jc w:val="center"/>
              <w:rPr>
                <w:lang w:val="sr-Latn-BA"/>
              </w:rPr>
            </w:pPr>
            <w:r>
              <w:rPr>
                <w:lang w:val="sr-Latn-BA"/>
              </w:rPr>
              <w:t>28,82</w:t>
            </w:r>
          </w:p>
        </w:tc>
      </w:tr>
    </w:tbl>
    <w:p w14:paraId="799D8374" w14:textId="77777777" w:rsidR="0086165C" w:rsidRPr="004B1C77" w:rsidRDefault="0086165C" w:rsidP="0086165C">
      <w:pPr>
        <w:tabs>
          <w:tab w:val="left" w:pos="0"/>
        </w:tabs>
        <w:spacing w:before="120" w:after="120"/>
        <w:rPr>
          <w:lang w:val="sr-Latn-BA"/>
        </w:rPr>
      </w:pPr>
    </w:p>
    <w:p w14:paraId="50932C12" w14:textId="5AD99C0B" w:rsidR="00DD1348" w:rsidRPr="004B1C77" w:rsidRDefault="00DD1348" w:rsidP="0086165C">
      <w:pPr>
        <w:tabs>
          <w:tab w:val="left" w:pos="0"/>
        </w:tabs>
        <w:spacing w:before="120" w:after="120"/>
        <w:rPr>
          <w:i/>
          <w:lang w:val="sr-Latn-BA"/>
        </w:rPr>
      </w:pPr>
      <w:r w:rsidRPr="004B1C77">
        <w:rPr>
          <w:lang w:val="sr-Latn-BA"/>
        </w:rPr>
        <w:t xml:space="preserve">Tabela 3.7 </w:t>
      </w:r>
      <w:r w:rsidR="00EB6762">
        <w:rPr>
          <w:i/>
          <w:lang w:val="sr-Latn-BA"/>
        </w:rPr>
        <w:t xml:space="preserve">Prikaz </w:t>
      </w:r>
      <w:r w:rsidRPr="004B1C77">
        <w:rPr>
          <w:i/>
          <w:lang w:val="sr-Latn-BA"/>
        </w:rPr>
        <w:t>rezultata</w:t>
      </w:r>
      <w:r w:rsidR="00A91EA6">
        <w:rPr>
          <w:i/>
          <w:lang w:val="sr-Latn-BA"/>
        </w:rPr>
        <w:t xml:space="preserve"> globalnog</w:t>
      </w:r>
      <w:r w:rsidR="00102196">
        <w:rPr>
          <w:i/>
          <w:lang w:val="sr-Latn-BA"/>
        </w:rPr>
        <w:t xml:space="preserve"> minimum</w:t>
      </w:r>
      <w:r w:rsidR="00A91EA6">
        <w:rPr>
          <w:i/>
          <w:lang w:val="sr-Latn-BA"/>
        </w:rPr>
        <w:t>a</w:t>
      </w:r>
      <w:r w:rsidR="00EB6762">
        <w:rPr>
          <w:i/>
          <w:lang w:val="sr-Latn-BA"/>
        </w:rPr>
        <w:t xml:space="preserve"> </w:t>
      </w:r>
      <w:r w:rsidRPr="004B1C77">
        <w:rPr>
          <w:i/>
          <w:lang w:val="sr-Latn-BA"/>
        </w:rPr>
        <w:t xml:space="preserve">za veličinu populacije od 200 </w:t>
      </w:r>
      <w:r w:rsidR="00102196">
        <w:rPr>
          <w:i/>
          <w:lang w:val="sr-Latn-BA"/>
        </w:rPr>
        <w:t>jedinki</w:t>
      </w:r>
    </w:p>
    <w:tbl>
      <w:tblPr>
        <w:tblStyle w:val="TableGrid"/>
        <w:tblW w:w="9216" w:type="dxa"/>
        <w:tblInd w:w="360" w:type="dxa"/>
        <w:tblLook w:val="04A0" w:firstRow="1" w:lastRow="0" w:firstColumn="1" w:lastColumn="0" w:noHBand="0" w:noVBand="1"/>
      </w:tblPr>
      <w:tblGrid>
        <w:gridCol w:w="2432"/>
        <w:gridCol w:w="2432"/>
        <w:gridCol w:w="2388"/>
        <w:gridCol w:w="1964"/>
      </w:tblGrid>
      <w:tr w:rsidR="00DD1348" w:rsidRPr="004B1C77" w14:paraId="06C95C7A" w14:textId="77777777" w:rsidTr="00E334C7">
        <w:trPr>
          <w:trHeight w:val="520"/>
        </w:trPr>
        <w:tc>
          <w:tcPr>
            <w:tcW w:w="2432" w:type="dxa"/>
            <w:vAlign w:val="center"/>
          </w:tcPr>
          <w:p w14:paraId="390E9006" w14:textId="77777777" w:rsidR="00DD1348" w:rsidRPr="004B1C77" w:rsidRDefault="00DD1348" w:rsidP="0086165C">
            <w:pPr>
              <w:tabs>
                <w:tab w:val="left" w:pos="0"/>
              </w:tabs>
              <w:spacing w:before="120" w:after="120"/>
              <w:jc w:val="center"/>
              <w:rPr>
                <w:b/>
                <w:lang w:val="sr-Latn-BA"/>
              </w:rPr>
            </w:pPr>
            <w:r w:rsidRPr="004B1C77">
              <w:rPr>
                <w:b/>
                <w:lang w:val="sr-Latn-BA"/>
              </w:rPr>
              <w:t>Vjerovatnoća ukrštanja</w:t>
            </w:r>
          </w:p>
        </w:tc>
        <w:tc>
          <w:tcPr>
            <w:tcW w:w="2432" w:type="dxa"/>
            <w:vAlign w:val="center"/>
          </w:tcPr>
          <w:p w14:paraId="7EB7F5B7" w14:textId="77777777" w:rsidR="00DD1348" w:rsidRPr="004B1C77" w:rsidRDefault="00DD1348" w:rsidP="0086165C">
            <w:pPr>
              <w:tabs>
                <w:tab w:val="left" w:pos="0"/>
              </w:tabs>
              <w:spacing w:before="120" w:after="120"/>
              <w:jc w:val="center"/>
              <w:rPr>
                <w:b/>
                <w:lang w:val="sr-Latn-BA"/>
              </w:rPr>
            </w:pPr>
            <w:r w:rsidRPr="004B1C77">
              <w:rPr>
                <w:b/>
                <w:lang w:val="sr-Latn-BA"/>
              </w:rPr>
              <w:t>Vjerovatnoća mutacije</w:t>
            </w:r>
          </w:p>
        </w:tc>
        <w:tc>
          <w:tcPr>
            <w:tcW w:w="2388" w:type="dxa"/>
            <w:vAlign w:val="center"/>
          </w:tcPr>
          <w:p w14:paraId="725A6EE1" w14:textId="68EA7D1A" w:rsidR="00DD1348" w:rsidRPr="004B1C77" w:rsidRDefault="004426B0" w:rsidP="0086165C">
            <w:pPr>
              <w:tabs>
                <w:tab w:val="left" w:pos="0"/>
              </w:tabs>
              <w:spacing w:before="120" w:after="120"/>
              <w:jc w:val="center"/>
              <w:rPr>
                <w:b/>
                <w:lang w:val="sr-Latn-BA"/>
              </w:rPr>
            </w:pPr>
            <w:r w:rsidRPr="004B1C77">
              <w:rPr>
                <w:b/>
                <w:lang w:val="sr-Latn-BA"/>
              </w:rPr>
              <w:t>Srednja vrijednost minimuma</w:t>
            </w:r>
          </w:p>
        </w:tc>
        <w:tc>
          <w:tcPr>
            <w:tcW w:w="1964" w:type="dxa"/>
            <w:vAlign w:val="center"/>
          </w:tcPr>
          <w:p w14:paraId="125CA241" w14:textId="358A8503" w:rsidR="00DD1348" w:rsidRPr="004B1C77" w:rsidRDefault="007D3BCE" w:rsidP="0086165C">
            <w:pPr>
              <w:tabs>
                <w:tab w:val="left" w:pos="0"/>
              </w:tabs>
              <w:spacing w:before="120" w:after="120"/>
              <w:jc w:val="center"/>
              <w:rPr>
                <w:b/>
                <w:lang w:val="sr-Latn-BA"/>
              </w:rPr>
            </w:pPr>
            <w:r w:rsidRPr="004B1C77">
              <w:rPr>
                <w:b/>
                <w:lang w:val="sr-Latn-BA"/>
              </w:rPr>
              <w:t>Srednje vrijeme izvršavanja [s]</w:t>
            </w:r>
          </w:p>
        </w:tc>
      </w:tr>
      <w:tr w:rsidR="00DD1348" w:rsidRPr="004B1C77" w14:paraId="6470697B" w14:textId="77777777" w:rsidTr="00E334C7">
        <w:trPr>
          <w:trHeight w:val="274"/>
        </w:trPr>
        <w:tc>
          <w:tcPr>
            <w:tcW w:w="2432" w:type="dxa"/>
            <w:vAlign w:val="center"/>
          </w:tcPr>
          <w:p w14:paraId="75ED6505" w14:textId="77777777" w:rsidR="00DD1348" w:rsidRPr="004B1C77" w:rsidRDefault="00DD1348" w:rsidP="0086165C">
            <w:pPr>
              <w:tabs>
                <w:tab w:val="left" w:pos="0"/>
              </w:tabs>
              <w:spacing w:before="120" w:after="120"/>
              <w:jc w:val="center"/>
              <w:rPr>
                <w:lang w:val="sr-Latn-BA"/>
              </w:rPr>
            </w:pPr>
            <w:r w:rsidRPr="004B1C77">
              <w:rPr>
                <w:lang w:val="sr-Latn-BA"/>
              </w:rPr>
              <w:t>0,30</w:t>
            </w:r>
          </w:p>
        </w:tc>
        <w:tc>
          <w:tcPr>
            <w:tcW w:w="2432" w:type="dxa"/>
            <w:vAlign w:val="center"/>
          </w:tcPr>
          <w:p w14:paraId="2F497391" w14:textId="77777777" w:rsidR="00DD1348" w:rsidRPr="004B1C77" w:rsidRDefault="00DD1348" w:rsidP="0086165C">
            <w:pPr>
              <w:tabs>
                <w:tab w:val="left" w:pos="0"/>
              </w:tabs>
              <w:spacing w:before="120" w:after="120"/>
              <w:jc w:val="center"/>
              <w:rPr>
                <w:lang w:val="sr-Latn-BA"/>
              </w:rPr>
            </w:pPr>
            <w:r w:rsidRPr="004B1C77">
              <w:rPr>
                <w:lang w:val="sr-Latn-BA"/>
              </w:rPr>
              <w:t>0,70</w:t>
            </w:r>
          </w:p>
        </w:tc>
        <w:tc>
          <w:tcPr>
            <w:tcW w:w="2388" w:type="dxa"/>
            <w:vAlign w:val="center"/>
          </w:tcPr>
          <w:p w14:paraId="2FE35A2B" w14:textId="5DD5D879" w:rsidR="00DD1348" w:rsidRPr="004B1C77" w:rsidRDefault="00730B39" w:rsidP="0086165C">
            <w:pPr>
              <w:tabs>
                <w:tab w:val="left" w:pos="0"/>
              </w:tabs>
              <w:spacing w:before="120" w:after="120"/>
              <w:jc w:val="center"/>
              <w:rPr>
                <w:lang w:val="sr-Latn-BA"/>
              </w:rPr>
            </w:pPr>
            <w:r w:rsidRPr="004B1C77">
              <w:rPr>
                <w:lang w:val="sr-Latn-BA"/>
              </w:rPr>
              <w:t>-6,53106</w:t>
            </w:r>
          </w:p>
        </w:tc>
        <w:tc>
          <w:tcPr>
            <w:tcW w:w="1964" w:type="dxa"/>
            <w:vAlign w:val="center"/>
          </w:tcPr>
          <w:p w14:paraId="4006EAF4" w14:textId="7CD6FFAF" w:rsidR="00DD1348" w:rsidRPr="004B1C77" w:rsidRDefault="00916F4F" w:rsidP="0086165C">
            <w:pPr>
              <w:tabs>
                <w:tab w:val="left" w:pos="0"/>
              </w:tabs>
              <w:spacing w:before="120" w:after="120"/>
              <w:jc w:val="center"/>
              <w:rPr>
                <w:lang w:val="sr-Latn-BA"/>
              </w:rPr>
            </w:pPr>
            <w:r>
              <w:rPr>
                <w:lang w:val="sr-Latn-BA"/>
              </w:rPr>
              <w:t>123,98</w:t>
            </w:r>
          </w:p>
        </w:tc>
      </w:tr>
      <w:tr w:rsidR="00DD1348" w:rsidRPr="004B1C77" w14:paraId="0FBA429F" w14:textId="77777777" w:rsidTr="00E334C7">
        <w:trPr>
          <w:trHeight w:val="274"/>
        </w:trPr>
        <w:tc>
          <w:tcPr>
            <w:tcW w:w="2432" w:type="dxa"/>
            <w:vAlign w:val="center"/>
          </w:tcPr>
          <w:p w14:paraId="478B8187" w14:textId="77777777" w:rsidR="00DD1348" w:rsidRPr="004B1C77" w:rsidRDefault="00DD1348" w:rsidP="0086165C">
            <w:pPr>
              <w:tabs>
                <w:tab w:val="left" w:pos="0"/>
              </w:tabs>
              <w:spacing w:before="120" w:after="120"/>
              <w:jc w:val="center"/>
              <w:rPr>
                <w:lang w:val="sr-Latn-BA"/>
              </w:rPr>
            </w:pPr>
            <w:r w:rsidRPr="004B1C77">
              <w:rPr>
                <w:lang w:val="sr-Latn-BA"/>
              </w:rPr>
              <w:t>0,50</w:t>
            </w:r>
          </w:p>
        </w:tc>
        <w:tc>
          <w:tcPr>
            <w:tcW w:w="2432" w:type="dxa"/>
            <w:vAlign w:val="center"/>
          </w:tcPr>
          <w:p w14:paraId="4DF4FCD2" w14:textId="77777777" w:rsidR="00DD1348" w:rsidRPr="004B1C77" w:rsidRDefault="00DD1348" w:rsidP="0086165C">
            <w:pPr>
              <w:tabs>
                <w:tab w:val="left" w:pos="0"/>
              </w:tabs>
              <w:spacing w:before="120" w:after="120"/>
              <w:jc w:val="center"/>
              <w:rPr>
                <w:lang w:val="sr-Latn-BA"/>
              </w:rPr>
            </w:pPr>
            <w:r w:rsidRPr="004B1C77">
              <w:rPr>
                <w:lang w:val="sr-Latn-BA"/>
              </w:rPr>
              <w:t>0,25</w:t>
            </w:r>
          </w:p>
        </w:tc>
        <w:tc>
          <w:tcPr>
            <w:tcW w:w="2388" w:type="dxa"/>
            <w:vAlign w:val="center"/>
          </w:tcPr>
          <w:p w14:paraId="4A93E9E4" w14:textId="477143BA" w:rsidR="00DD1348" w:rsidRPr="004B1C77" w:rsidRDefault="00730B39" w:rsidP="0086165C">
            <w:pPr>
              <w:tabs>
                <w:tab w:val="left" w:pos="0"/>
                <w:tab w:val="left" w:pos="547"/>
              </w:tabs>
              <w:spacing w:before="120" w:after="120"/>
              <w:jc w:val="center"/>
              <w:rPr>
                <w:lang w:val="sr-Latn-BA"/>
              </w:rPr>
            </w:pPr>
            <w:r w:rsidRPr="004B1C77">
              <w:rPr>
                <w:lang w:val="sr-Latn-BA"/>
              </w:rPr>
              <w:t>-6,54560</w:t>
            </w:r>
          </w:p>
        </w:tc>
        <w:tc>
          <w:tcPr>
            <w:tcW w:w="1964" w:type="dxa"/>
            <w:vAlign w:val="center"/>
          </w:tcPr>
          <w:p w14:paraId="2780B55C" w14:textId="3125BBBE" w:rsidR="00DD1348" w:rsidRPr="004B1C77" w:rsidRDefault="00322734" w:rsidP="0086165C">
            <w:pPr>
              <w:tabs>
                <w:tab w:val="left" w:pos="0"/>
              </w:tabs>
              <w:spacing w:before="120" w:after="120"/>
              <w:jc w:val="center"/>
              <w:rPr>
                <w:lang w:val="sr-Latn-BA"/>
              </w:rPr>
            </w:pPr>
            <w:r>
              <w:rPr>
                <w:lang w:val="sr-Latn-BA"/>
              </w:rPr>
              <w:t>99,24</w:t>
            </w:r>
          </w:p>
        </w:tc>
      </w:tr>
      <w:tr w:rsidR="00DD1348" w:rsidRPr="004B1C77" w14:paraId="7BBD81E8" w14:textId="77777777" w:rsidTr="00E334C7">
        <w:trPr>
          <w:trHeight w:val="259"/>
        </w:trPr>
        <w:tc>
          <w:tcPr>
            <w:tcW w:w="2432" w:type="dxa"/>
            <w:vAlign w:val="center"/>
          </w:tcPr>
          <w:p w14:paraId="779A8A13" w14:textId="77777777" w:rsidR="00DD1348" w:rsidRPr="004B1C77" w:rsidRDefault="00DD1348" w:rsidP="0086165C">
            <w:pPr>
              <w:tabs>
                <w:tab w:val="left" w:pos="0"/>
              </w:tabs>
              <w:spacing w:before="120" w:after="120"/>
              <w:jc w:val="center"/>
              <w:rPr>
                <w:lang w:val="sr-Latn-BA"/>
              </w:rPr>
            </w:pPr>
            <w:r w:rsidRPr="004B1C77">
              <w:rPr>
                <w:lang w:val="sr-Latn-BA"/>
              </w:rPr>
              <w:t>0,50</w:t>
            </w:r>
          </w:p>
        </w:tc>
        <w:tc>
          <w:tcPr>
            <w:tcW w:w="2432" w:type="dxa"/>
            <w:vAlign w:val="center"/>
          </w:tcPr>
          <w:p w14:paraId="7EB00391" w14:textId="77777777" w:rsidR="00DD1348" w:rsidRPr="004B1C77" w:rsidRDefault="00DD1348" w:rsidP="0086165C">
            <w:pPr>
              <w:tabs>
                <w:tab w:val="left" w:pos="0"/>
              </w:tabs>
              <w:spacing w:before="120" w:after="120"/>
              <w:jc w:val="center"/>
              <w:rPr>
                <w:lang w:val="sr-Latn-BA"/>
              </w:rPr>
            </w:pPr>
            <w:r w:rsidRPr="004B1C77">
              <w:rPr>
                <w:lang w:val="sr-Latn-BA"/>
              </w:rPr>
              <w:t>0,10</w:t>
            </w:r>
          </w:p>
        </w:tc>
        <w:tc>
          <w:tcPr>
            <w:tcW w:w="2388" w:type="dxa"/>
            <w:vAlign w:val="center"/>
          </w:tcPr>
          <w:p w14:paraId="4185DDDE" w14:textId="35277BD2" w:rsidR="00DD1348" w:rsidRPr="004B1C77" w:rsidRDefault="00730B39" w:rsidP="0086165C">
            <w:pPr>
              <w:tabs>
                <w:tab w:val="left" w:pos="0"/>
              </w:tabs>
              <w:spacing w:before="120" w:after="120"/>
              <w:jc w:val="center"/>
              <w:rPr>
                <w:lang w:val="sr-Latn-BA"/>
              </w:rPr>
            </w:pPr>
            <w:r w:rsidRPr="004B1C77">
              <w:rPr>
                <w:lang w:val="sr-Latn-BA"/>
              </w:rPr>
              <w:t>-6,47397</w:t>
            </w:r>
            <w:r w:rsidR="001931AD" w:rsidRPr="004B1C77">
              <w:rPr>
                <w:rFonts w:ascii="Times New Roman" w:hAnsi="Times New Roman" w:cs="Times New Roman"/>
                <w:lang w:val="sr-Latn-BA"/>
              </w:rPr>
              <w:t>‬</w:t>
            </w:r>
          </w:p>
        </w:tc>
        <w:tc>
          <w:tcPr>
            <w:tcW w:w="1964" w:type="dxa"/>
            <w:vAlign w:val="center"/>
          </w:tcPr>
          <w:p w14:paraId="479D61CB" w14:textId="35EEFE34" w:rsidR="00DD1348" w:rsidRPr="004B1C77" w:rsidRDefault="00301572" w:rsidP="0086165C">
            <w:pPr>
              <w:tabs>
                <w:tab w:val="left" w:pos="0"/>
              </w:tabs>
              <w:spacing w:before="120" w:after="120"/>
              <w:jc w:val="center"/>
              <w:rPr>
                <w:lang w:val="sr-Latn-BA"/>
              </w:rPr>
            </w:pPr>
            <w:r>
              <w:rPr>
                <w:lang w:val="sr-Latn-BA"/>
              </w:rPr>
              <w:t>96,74</w:t>
            </w:r>
          </w:p>
        </w:tc>
      </w:tr>
      <w:tr w:rsidR="00DD1348" w:rsidRPr="004B1C77" w14:paraId="675BF7EA" w14:textId="77777777" w:rsidTr="00E334C7">
        <w:trPr>
          <w:trHeight w:val="259"/>
        </w:trPr>
        <w:tc>
          <w:tcPr>
            <w:tcW w:w="2432" w:type="dxa"/>
            <w:vAlign w:val="center"/>
          </w:tcPr>
          <w:p w14:paraId="302DA754" w14:textId="77777777" w:rsidR="00DD1348" w:rsidRPr="004B1C77" w:rsidRDefault="00DD1348" w:rsidP="0086165C">
            <w:pPr>
              <w:tabs>
                <w:tab w:val="left" w:pos="0"/>
              </w:tabs>
              <w:spacing w:before="120" w:after="120"/>
              <w:jc w:val="center"/>
              <w:rPr>
                <w:lang w:val="sr-Latn-BA"/>
              </w:rPr>
            </w:pPr>
            <w:r w:rsidRPr="004B1C77">
              <w:rPr>
                <w:lang w:val="sr-Latn-BA"/>
              </w:rPr>
              <w:t>0.85</w:t>
            </w:r>
          </w:p>
        </w:tc>
        <w:tc>
          <w:tcPr>
            <w:tcW w:w="2432" w:type="dxa"/>
            <w:vAlign w:val="center"/>
          </w:tcPr>
          <w:p w14:paraId="627919B4" w14:textId="77777777" w:rsidR="00DD1348" w:rsidRPr="004B1C77" w:rsidRDefault="00DD1348" w:rsidP="0086165C">
            <w:pPr>
              <w:tabs>
                <w:tab w:val="left" w:pos="0"/>
              </w:tabs>
              <w:spacing w:before="120" w:after="120"/>
              <w:jc w:val="center"/>
              <w:rPr>
                <w:lang w:val="sr-Latn-BA"/>
              </w:rPr>
            </w:pPr>
            <w:r w:rsidRPr="004B1C77">
              <w:rPr>
                <w:lang w:val="sr-Latn-BA"/>
              </w:rPr>
              <w:t>0,25</w:t>
            </w:r>
          </w:p>
        </w:tc>
        <w:tc>
          <w:tcPr>
            <w:tcW w:w="2388" w:type="dxa"/>
            <w:vAlign w:val="center"/>
          </w:tcPr>
          <w:p w14:paraId="5ADC0693" w14:textId="46C5FDAE" w:rsidR="00DD1348" w:rsidRPr="004B1C77" w:rsidRDefault="00164D0F" w:rsidP="0086165C">
            <w:pPr>
              <w:tabs>
                <w:tab w:val="left" w:pos="0"/>
              </w:tabs>
              <w:spacing w:before="120" w:after="120"/>
              <w:jc w:val="center"/>
              <w:rPr>
                <w:lang w:val="sr-Latn-BA"/>
              </w:rPr>
            </w:pPr>
            <w:r w:rsidRPr="004B1C77">
              <w:rPr>
                <w:lang w:val="sr-Latn-BA"/>
              </w:rPr>
              <w:t>-6,39877</w:t>
            </w:r>
            <w:r w:rsidRPr="004B1C77">
              <w:rPr>
                <w:rFonts w:ascii="Times New Roman" w:hAnsi="Times New Roman" w:cs="Times New Roman"/>
                <w:lang w:val="sr-Latn-BA"/>
              </w:rPr>
              <w:t>‬</w:t>
            </w:r>
          </w:p>
        </w:tc>
        <w:tc>
          <w:tcPr>
            <w:tcW w:w="1964" w:type="dxa"/>
            <w:vAlign w:val="center"/>
          </w:tcPr>
          <w:p w14:paraId="45F51CBA" w14:textId="52C6E769" w:rsidR="00DD1348" w:rsidRPr="004B1C77" w:rsidRDefault="00322734" w:rsidP="0086165C">
            <w:pPr>
              <w:tabs>
                <w:tab w:val="left" w:pos="0"/>
              </w:tabs>
              <w:spacing w:before="120" w:after="120"/>
              <w:jc w:val="center"/>
              <w:rPr>
                <w:lang w:val="sr-Latn-BA"/>
              </w:rPr>
            </w:pPr>
            <w:r>
              <w:rPr>
                <w:lang w:val="sr-Latn-BA"/>
              </w:rPr>
              <w:t>97,27</w:t>
            </w:r>
          </w:p>
        </w:tc>
      </w:tr>
      <w:tr w:rsidR="00DD1348" w:rsidRPr="004B1C77" w14:paraId="7AF3E0F8" w14:textId="77777777" w:rsidTr="00E334C7">
        <w:trPr>
          <w:trHeight w:val="274"/>
        </w:trPr>
        <w:tc>
          <w:tcPr>
            <w:tcW w:w="2432" w:type="dxa"/>
            <w:vAlign w:val="center"/>
          </w:tcPr>
          <w:p w14:paraId="4E42BEDF" w14:textId="77777777" w:rsidR="00DD1348" w:rsidRPr="004B1C77" w:rsidRDefault="00DD1348" w:rsidP="0086165C">
            <w:pPr>
              <w:tabs>
                <w:tab w:val="left" w:pos="0"/>
              </w:tabs>
              <w:spacing w:before="120" w:after="120"/>
              <w:jc w:val="center"/>
              <w:rPr>
                <w:lang w:val="sr-Latn-BA"/>
              </w:rPr>
            </w:pPr>
            <w:r w:rsidRPr="004B1C77">
              <w:rPr>
                <w:lang w:val="sr-Latn-BA"/>
              </w:rPr>
              <w:t>0,85</w:t>
            </w:r>
          </w:p>
        </w:tc>
        <w:tc>
          <w:tcPr>
            <w:tcW w:w="2432" w:type="dxa"/>
            <w:vAlign w:val="center"/>
          </w:tcPr>
          <w:p w14:paraId="71A15C4E" w14:textId="77777777" w:rsidR="00DD1348" w:rsidRPr="004B1C77" w:rsidRDefault="00DD1348" w:rsidP="0086165C">
            <w:pPr>
              <w:tabs>
                <w:tab w:val="left" w:pos="0"/>
              </w:tabs>
              <w:spacing w:before="120" w:after="120"/>
              <w:jc w:val="center"/>
              <w:rPr>
                <w:lang w:val="sr-Latn-BA"/>
              </w:rPr>
            </w:pPr>
            <w:r w:rsidRPr="004B1C77">
              <w:rPr>
                <w:lang w:val="sr-Latn-BA"/>
              </w:rPr>
              <w:t>0,10</w:t>
            </w:r>
          </w:p>
        </w:tc>
        <w:tc>
          <w:tcPr>
            <w:tcW w:w="2388" w:type="dxa"/>
            <w:vAlign w:val="center"/>
          </w:tcPr>
          <w:p w14:paraId="565F20BC" w14:textId="34A1E69C" w:rsidR="00DD1348" w:rsidRPr="004B1C77" w:rsidRDefault="00730B39" w:rsidP="0086165C">
            <w:pPr>
              <w:tabs>
                <w:tab w:val="left" w:pos="0"/>
              </w:tabs>
              <w:spacing w:before="120" w:after="120"/>
              <w:jc w:val="center"/>
              <w:rPr>
                <w:lang w:val="sr-Latn-BA"/>
              </w:rPr>
            </w:pPr>
            <w:r w:rsidRPr="004B1C77">
              <w:rPr>
                <w:lang w:val="sr-Latn-BA"/>
              </w:rPr>
              <w:t>-6,54579</w:t>
            </w:r>
          </w:p>
        </w:tc>
        <w:tc>
          <w:tcPr>
            <w:tcW w:w="1964" w:type="dxa"/>
            <w:vAlign w:val="center"/>
          </w:tcPr>
          <w:p w14:paraId="1A77A4A4" w14:textId="32A3D27E" w:rsidR="00DD1348" w:rsidRPr="004B1C77" w:rsidRDefault="0066454B" w:rsidP="0086165C">
            <w:pPr>
              <w:tabs>
                <w:tab w:val="left" w:pos="0"/>
              </w:tabs>
              <w:spacing w:before="120" w:after="120"/>
              <w:jc w:val="center"/>
              <w:rPr>
                <w:lang w:val="sr-Latn-BA"/>
              </w:rPr>
            </w:pPr>
            <w:r>
              <w:rPr>
                <w:lang w:val="sr-Latn-BA"/>
              </w:rPr>
              <w:t>99,34</w:t>
            </w:r>
          </w:p>
        </w:tc>
      </w:tr>
    </w:tbl>
    <w:p w14:paraId="3A8CEA63" w14:textId="77777777" w:rsidR="00F1021D" w:rsidRDefault="00F1021D" w:rsidP="0086165C">
      <w:pPr>
        <w:tabs>
          <w:tab w:val="left" w:pos="0"/>
        </w:tabs>
        <w:spacing w:before="120" w:after="120"/>
        <w:rPr>
          <w:lang w:val="sr-Latn-BA"/>
        </w:rPr>
      </w:pPr>
    </w:p>
    <w:p w14:paraId="108518F4" w14:textId="77777777" w:rsidR="0086165C" w:rsidRPr="004B1C77" w:rsidRDefault="0086165C" w:rsidP="0086165C">
      <w:pPr>
        <w:tabs>
          <w:tab w:val="left" w:pos="0"/>
        </w:tabs>
        <w:spacing w:before="120" w:after="120"/>
        <w:rPr>
          <w:lang w:val="sr-Latn-BA"/>
        </w:rPr>
      </w:pPr>
    </w:p>
    <w:p w14:paraId="3B4E6D91" w14:textId="2EFCEC2A" w:rsidR="00053B10" w:rsidRPr="004B1C77" w:rsidRDefault="00053B10" w:rsidP="0086165C">
      <w:pPr>
        <w:tabs>
          <w:tab w:val="left" w:pos="0"/>
        </w:tabs>
        <w:spacing w:before="120" w:after="120"/>
        <w:rPr>
          <w:i/>
          <w:lang w:val="sr-Latn-BA"/>
        </w:rPr>
      </w:pPr>
      <w:r w:rsidRPr="004B1C77">
        <w:rPr>
          <w:lang w:val="sr-Latn-BA"/>
        </w:rPr>
        <w:lastRenderedPageBreak/>
        <w:t>Tabela 3.</w:t>
      </w:r>
      <w:r w:rsidR="00DD1348" w:rsidRPr="004B1C77">
        <w:rPr>
          <w:lang w:val="sr-Latn-BA"/>
        </w:rPr>
        <w:t>8</w:t>
      </w:r>
      <w:r w:rsidRPr="004B1C77">
        <w:rPr>
          <w:lang w:val="sr-Latn-BA"/>
        </w:rPr>
        <w:t xml:space="preserve"> </w:t>
      </w:r>
      <w:r w:rsidR="00A91EA6">
        <w:rPr>
          <w:i/>
          <w:lang w:val="sr-Latn-BA"/>
        </w:rPr>
        <w:t>Prikaz rezultata globalnog</w:t>
      </w:r>
      <w:r w:rsidR="00950F28">
        <w:rPr>
          <w:i/>
          <w:lang w:val="sr-Latn-BA"/>
        </w:rPr>
        <w:t xml:space="preserve"> maksimu</w:t>
      </w:r>
      <w:r w:rsidR="00C25BCC">
        <w:rPr>
          <w:i/>
          <w:lang w:val="sr-Latn-BA"/>
        </w:rPr>
        <w:t>m</w:t>
      </w:r>
      <w:r w:rsidR="00A91EA6">
        <w:rPr>
          <w:i/>
          <w:lang w:val="sr-Latn-BA"/>
        </w:rPr>
        <w:t>a</w:t>
      </w:r>
      <w:r w:rsidR="00C25BCC">
        <w:rPr>
          <w:i/>
          <w:lang w:val="sr-Latn-BA"/>
        </w:rPr>
        <w:t xml:space="preserve"> za  veličinu </w:t>
      </w:r>
      <w:r w:rsidR="00302FC2">
        <w:rPr>
          <w:i/>
          <w:lang w:val="sr-Latn-BA"/>
        </w:rPr>
        <w:t>populacije od 200 jedinki</w:t>
      </w:r>
    </w:p>
    <w:tbl>
      <w:tblPr>
        <w:tblStyle w:val="TableGrid"/>
        <w:tblW w:w="9216" w:type="dxa"/>
        <w:tblInd w:w="360" w:type="dxa"/>
        <w:tblLook w:val="04A0" w:firstRow="1" w:lastRow="0" w:firstColumn="1" w:lastColumn="0" w:noHBand="0" w:noVBand="1"/>
      </w:tblPr>
      <w:tblGrid>
        <w:gridCol w:w="2432"/>
        <w:gridCol w:w="2432"/>
        <w:gridCol w:w="2388"/>
        <w:gridCol w:w="1964"/>
      </w:tblGrid>
      <w:tr w:rsidR="00053B10" w:rsidRPr="004B1C77" w14:paraId="181AF8EC" w14:textId="77777777" w:rsidTr="00841C56">
        <w:trPr>
          <w:trHeight w:val="520"/>
        </w:trPr>
        <w:tc>
          <w:tcPr>
            <w:tcW w:w="2432" w:type="dxa"/>
            <w:vAlign w:val="center"/>
          </w:tcPr>
          <w:p w14:paraId="4ACE2AF8" w14:textId="77777777" w:rsidR="00053B10" w:rsidRPr="004B1C77" w:rsidRDefault="00053B10" w:rsidP="0086165C">
            <w:pPr>
              <w:tabs>
                <w:tab w:val="left" w:pos="0"/>
              </w:tabs>
              <w:spacing w:before="120" w:after="120"/>
              <w:jc w:val="center"/>
              <w:rPr>
                <w:b/>
                <w:lang w:val="sr-Latn-BA"/>
              </w:rPr>
            </w:pPr>
            <w:r w:rsidRPr="004B1C77">
              <w:rPr>
                <w:b/>
                <w:lang w:val="sr-Latn-BA"/>
              </w:rPr>
              <w:t>Vjerovatnoća ukrštanja</w:t>
            </w:r>
          </w:p>
        </w:tc>
        <w:tc>
          <w:tcPr>
            <w:tcW w:w="2432" w:type="dxa"/>
            <w:vAlign w:val="center"/>
          </w:tcPr>
          <w:p w14:paraId="62533705" w14:textId="77777777" w:rsidR="00053B10" w:rsidRPr="004B1C77" w:rsidRDefault="00053B10" w:rsidP="0086165C">
            <w:pPr>
              <w:tabs>
                <w:tab w:val="left" w:pos="0"/>
              </w:tabs>
              <w:spacing w:before="120" w:after="120"/>
              <w:jc w:val="center"/>
              <w:rPr>
                <w:b/>
                <w:lang w:val="sr-Latn-BA"/>
              </w:rPr>
            </w:pPr>
            <w:r w:rsidRPr="004B1C77">
              <w:rPr>
                <w:b/>
                <w:lang w:val="sr-Latn-BA"/>
              </w:rPr>
              <w:t>Vjerovatnoća mutacije</w:t>
            </w:r>
          </w:p>
        </w:tc>
        <w:tc>
          <w:tcPr>
            <w:tcW w:w="2388" w:type="dxa"/>
            <w:vAlign w:val="center"/>
          </w:tcPr>
          <w:p w14:paraId="2D72AD3C" w14:textId="77777777" w:rsidR="00053B10" w:rsidRPr="004B1C77" w:rsidRDefault="00053B10" w:rsidP="0086165C">
            <w:pPr>
              <w:tabs>
                <w:tab w:val="left" w:pos="0"/>
              </w:tabs>
              <w:spacing w:before="120" w:after="120"/>
              <w:jc w:val="center"/>
              <w:rPr>
                <w:b/>
                <w:lang w:val="sr-Latn-BA"/>
              </w:rPr>
            </w:pPr>
            <w:r w:rsidRPr="004B1C77">
              <w:rPr>
                <w:b/>
                <w:lang w:val="sr-Latn-BA"/>
              </w:rPr>
              <w:t>Srednja vrijednost maksimuma</w:t>
            </w:r>
          </w:p>
        </w:tc>
        <w:tc>
          <w:tcPr>
            <w:tcW w:w="1964" w:type="dxa"/>
            <w:vAlign w:val="center"/>
          </w:tcPr>
          <w:p w14:paraId="236C9849" w14:textId="45FD50A4" w:rsidR="00053B10" w:rsidRPr="004B1C77" w:rsidRDefault="007D3BCE" w:rsidP="0086165C">
            <w:pPr>
              <w:tabs>
                <w:tab w:val="left" w:pos="0"/>
              </w:tabs>
              <w:spacing w:before="120" w:after="120"/>
              <w:jc w:val="center"/>
              <w:rPr>
                <w:b/>
                <w:lang w:val="sr-Latn-BA"/>
              </w:rPr>
            </w:pPr>
            <w:r w:rsidRPr="004B1C77">
              <w:rPr>
                <w:b/>
                <w:lang w:val="sr-Latn-BA"/>
              </w:rPr>
              <w:t>Srednje v</w:t>
            </w:r>
            <w:r w:rsidR="00053B10" w:rsidRPr="004B1C77">
              <w:rPr>
                <w:b/>
                <w:lang w:val="sr-Latn-BA"/>
              </w:rPr>
              <w:t>rijeme izvršavanja [s]</w:t>
            </w:r>
          </w:p>
        </w:tc>
      </w:tr>
      <w:tr w:rsidR="00053B10" w:rsidRPr="004B1C77" w14:paraId="584BC5F7" w14:textId="77777777" w:rsidTr="00841C56">
        <w:trPr>
          <w:trHeight w:val="274"/>
        </w:trPr>
        <w:tc>
          <w:tcPr>
            <w:tcW w:w="2432" w:type="dxa"/>
            <w:vAlign w:val="center"/>
          </w:tcPr>
          <w:p w14:paraId="5DCC2563" w14:textId="77777777" w:rsidR="00053B10" w:rsidRPr="004B1C77" w:rsidRDefault="00053B10" w:rsidP="0086165C">
            <w:pPr>
              <w:tabs>
                <w:tab w:val="left" w:pos="0"/>
              </w:tabs>
              <w:spacing w:before="120" w:after="120"/>
              <w:jc w:val="center"/>
              <w:rPr>
                <w:lang w:val="sr-Latn-BA"/>
              </w:rPr>
            </w:pPr>
            <w:r w:rsidRPr="004B1C77">
              <w:rPr>
                <w:lang w:val="sr-Latn-BA"/>
              </w:rPr>
              <w:t>0,30</w:t>
            </w:r>
          </w:p>
        </w:tc>
        <w:tc>
          <w:tcPr>
            <w:tcW w:w="2432" w:type="dxa"/>
            <w:vAlign w:val="center"/>
          </w:tcPr>
          <w:p w14:paraId="7BC334E2" w14:textId="77777777" w:rsidR="00053B10" w:rsidRPr="004B1C77" w:rsidRDefault="00053B10" w:rsidP="0086165C">
            <w:pPr>
              <w:tabs>
                <w:tab w:val="left" w:pos="0"/>
              </w:tabs>
              <w:spacing w:before="120" w:after="120"/>
              <w:jc w:val="center"/>
              <w:rPr>
                <w:lang w:val="sr-Latn-BA"/>
              </w:rPr>
            </w:pPr>
            <w:r w:rsidRPr="004B1C77">
              <w:rPr>
                <w:lang w:val="sr-Latn-BA"/>
              </w:rPr>
              <w:t>0,70</w:t>
            </w:r>
          </w:p>
        </w:tc>
        <w:tc>
          <w:tcPr>
            <w:tcW w:w="2388" w:type="dxa"/>
            <w:vAlign w:val="center"/>
          </w:tcPr>
          <w:p w14:paraId="0AD0ADDA" w14:textId="77BDE558" w:rsidR="00053B10" w:rsidRPr="004B1C77" w:rsidRDefault="00730B39" w:rsidP="0086165C">
            <w:pPr>
              <w:tabs>
                <w:tab w:val="left" w:pos="0"/>
              </w:tabs>
              <w:spacing w:before="120" w:after="120"/>
              <w:jc w:val="center"/>
              <w:rPr>
                <w:lang w:val="sr-Latn-BA"/>
              </w:rPr>
            </w:pPr>
            <w:r w:rsidRPr="004B1C77">
              <w:rPr>
                <w:lang w:val="sr-Latn-BA"/>
              </w:rPr>
              <w:t>8,09706</w:t>
            </w:r>
            <w:r w:rsidR="00841C56" w:rsidRPr="004B1C77">
              <w:rPr>
                <w:rFonts w:ascii="Times New Roman" w:hAnsi="Times New Roman" w:cs="Times New Roman"/>
                <w:lang w:val="sr-Latn-BA"/>
              </w:rPr>
              <w:t>‬</w:t>
            </w:r>
          </w:p>
        </w:tc>
        <w:tc>
          <w:tcPr>
            <w:tcW w:w="1964" w:type="dxa"/>
            <w:vAlign w:val="center"/>
          </w:tcPr>
          <w:p w14:paraId="02AA3F51" w14:textId="5C541289" w:rsidR="00053B10" w:rsidRPr="004B1C77" w:rsidRDefault="00301572" w:rsidP="0086165C">
            <w:pPr>
              <w:tabs>
                <w:tab w:val="left" w:pos="0"/>
              </w:tabs>
              <w:spacing w:before="120" w:after="120"/>
              <w:jc w:val="center"/>
              <w:rPr>
                <w:lang w:val="sr-Latn-BA"/>
              </w:rPr>
            </w:pPr>
            <w:r>
              <w:rPr>
                <w:lang w:val="sr-Latn-BA"/>
              </w:rPr>
              <w:t>115,04</w:t>
            </w:r>
          </w:p>
        </w:tc>
      </w:tr>
      <w:tr w:rsidR="00053B10" w:rsidRPr="004B1C77" w14:paraId="25195FF0" w14:textId="77777777" w:rsidTr="00841C56">
        <w:trPr>
          <w:trHeight w:val="274"/>
        </w:trPr>
        <w:tc>
          <w:tcPr>
            <w:tcW w:w="2432" w:type="dxa"/>
            <w:vAlign w:val="center"/>
          </w:tcPr>
          <w:p w14:paraId="6DF66FC5" w14:textId="77777777" w:rsidR="00053B10" w:rsidRPr="004B1C77" w:rsidRDefault="00053B10" w:rsidP="0086165C">
            <w:pPr>
              <w:tabs>
                <w:tab w:val="left" w:pos="0"/>
              </w:tabs>
              <w:spacing w:before="120" w:after="120"/>
              <w:jc w:val="center"/>
              <w:rPr>
                <w:lang w:val="sr-Latn-BA"/>
              </w:rPr>
            </w:pPr>
            <w:r w:rsidRPr="004B1C77">
              <w:rPr>
                <w:lang w:val="sr-Latn-BA"/>
              </w:rPr>
              <w:t>0,50</w:t>
            </w:r>
          </w:p>
        </w:tc>
        <w:tc>
          <w:tcPr>
            <w:tcW w:w="2432" w:type="dxa"/>
            <w:vAlign w:val="center"/>
          </w:tcPr>
          <w:p w14:paraId="222ABDA6" w14:textId="77777777" w:rsidR="00053B10" w:rsidRPr="004B1C77" w:rsidRDefault="00053B10" w:rsidP="0086165C">
            <w:pPr>
              <w:tabs>
                <w:tab w:val="left" w:pos="0"/>
              </w:tabs>
              <w:spacing w:before="120" w:after="120"/>
              <w:jc w:val="center"/>
              <w:rPr>
                <w:lang w:val="sr-Latn-BA"/>
              </w:rPr>
            </w:pPr>
            <w:r w:rsidRPr="004B1C77">
              <w:rPr>
                <w:lang w:val="sr-Latn-BA"/>
              </w:rPr>
              <w:t>0,25</w:t>
            </w:r>
          </w:p>
        </w:tc>
        <w:tc>
          <w:tcPr>
            <w:tcW w:w="2388" w:type="dxa"/>
            <w:vAlign w:val="center"/>
          </w:tcPr>
          <w:p w14:paraId="5CBA3E21" w14:textId="6573C2AA" w:rsidR="00053B10" w:rsidRPr="004B1C77" w:rsidRDefault="00730B39" w:rsidP="0086165C">
            <w:pPr>
              <w:tabs>
                <w:tab w:val="left" w:pos="0"/>
                <w:tab w:val="left" w:pos="547"/>
              </w:tabs>
              <w:spacing w:before="120" w:after="120"/>
              <w:jc w:val="center"/>
              <w:rPr>
                <w:lang w:val="sr-Latn-BA"/>
              </w:rPr>
            </w:pPr>
            <w:r w:rsidRPr="004B1C77">
              <w:rPr>
                <w:lang w:val="sr-Latn-BA"/>
              </w:rPr>
              <w:t>8,09179</w:t>
            </w:r>
          </w:p>
        </w:tc>
        <w:tc>
          <w:tcPr>
            <w:tcW w:w="1964" w:type="dxa"/>
            <w:vAlign w:val="center"/>
          </w:tcPr>
          <w:p w14:paraId="6FEE53FF" w14:textId="151124F1" w:rsidR="00053B10" w:rsidRPr="004B1C77" w:rsidRDefault="00322734" w:rsidP="0086165C">
            <w:pPr>
              <w:tabs>
                <w:tab w:val="left" w:pos="0"/>
              </w:tabs>
              <w:spacing w:before="120" w:after="120"/>
              <w:jc w:val="center"/>
              <w:rPr>
                <w:lang w:val="sr-Latn-BA"/>
              </w:rPr>
            </w:pPr>
            <w:r>
              <w:rPr>
                <w:lang w:val="sr-Latn-BA"/>
              </w:rPr>
              <w:t>94,35</w:t>
            </w:r>
          </w:p>
        </w:tc>
      </w:tr>
      <w:tr w:rsidR="00053B10" w:rsidRPr="004B1C77" w14:paraId="27B6C1AB" w14:textId="77777777" w:rsidTr="00301572">
        <w:trPr>
          <w:trHeight w:val="259"/>
        </w:trPr>
        <w:tc>
          <w:tcPr>
            <w:tcW w:w="2432" w:type="dxa"/>
            <w:vAlign w:val="center"/>
          </w:tcPr>
          <w:p w14:paraId="59824F3B" w14:textId="77777777" w:rsidR="00053B10" w:rsidRPr="004B1C77" w:rsidRDefault="00053B10" w:rsidP="0086165C">
            <w:pPr>
              <w:tabs>
                <w:tab w:val="left" w:pos="0"/>
              </w:tabs>
              <w:spacing w:before="120" w:after="120"/>
              <w:jc w:val="center"/>
              <w:rPr>
                <w:lang w:val="sr-Latn-BA"/>
              </w:rPr>
            </w:pPr>
            <w:r w:rsidRPr="004B1C77">
              <w:rPr>
                <w:lang w:val="sr-Latn-BA"/>
              </w:rPr>
              <w:t>0,50</w:t>
            </w:r>
          </w:p>
        </w:tc>
        <w:tc>
          <w:tcPr>
            <w:tcW w:w="2432" w:type="dxa"/>
            <w:vAlign w:val="center"/>
          </w:tcPr>
          <w:p w14:paraId="77266A7D" w14:textId="77777777" w:rsidR="00053B10" w:rsidRPr="004B1C77" w:rsidRDefault="00053B10" w:rsidP="0086165C">
            <w:pPr>
              <w:tabs>
                <w:tab w:val="left" w:pos="0"/>
              </w:tabs>
              <w:spacing w:before="120" w:after="120"/>
              <w:jc w:val="center"/>
              <w:rPr>
                <w:lang w:val="sr-Latn-BA"/>
              </w:rPr>
            </w:pPr>
            <w:r w:rsidRPr="004B1C77">
              <w:rPr>
                <w:lang w:val="sr-Latn-BA"/>
              </w:rPr>
              <w:t>0,10</w:t>
            </w:r>
          </w:p>
        </w:tc>
        <w:tc>
          <w:tcPr>
            <w:tcW w:w="2388" w:type="dxa"/>
            <w:vAlign w:val="center"/>
          </w:tcPr>
          <w:p w14:paraId="17D0385F" w14:textId="24FFDBE9" w:rsidR="00053B10" w:rsidRPr="004B1C77" w:rsidRDefault="00DD1348" w:rsidP="0086165C">
            <w:pPr>
              <w:tabs>
                <w:tab w:val="left" w:pos="0"/>
              </w:tabs>
              <w:spacing w:before="120" w:after="120"/>
              <w:jc w:val="center"/>
              <w:rPr>
                <w:lang w:val="sr-Latn-BA"/>
              </w:rPr>
            </w:pPr>
            <w:r w:rsidRPr="004B1C77">
              <w:rPr>
                <w:lang w:val="sr-Latn-BA"/>
              </w:rPr>
              <w:t>8,08106</w:t>
            </w:r>
          </w:p>
        </w:tc>
        <w:tc>
          <w:tcPr>
            <w:tcW w:w="1964" w:type="dxa"/>
            <w:vAlign w:val="center"/>
          </w:tcPr>
          <w:p w14:paraId="2A0F4AD6" w14:textId="6E2E8C14" w:rsidR="00053B10" w:rsidRPr="004B1C77" w:rsidRDefault="00301572" w:rsidP="0086165C">
            <w:pPr>
              <w:tabs>
                <w:tab w:val="left" w:pos="0"/>
              </w:tabs>
              <w:spacing w:before="120" w:after="120"/>
              <w:jc w:val="center"/>
              <w:rPr>
                <w:lang w:val="sr-Latn-BA"/>
              </w:rPr>
            </w:pPr>
            <w:r>
              <w:rPr>
                <w:lang w:val="sr-Latn-BA"/>
              </w:rPr>
              <w:t>96,96</w:t>
            </w:r>
          </w:p>
        </w:tc>
      </w:tr>
      <w:tr w:rsidR="00053B10" w:rsidRPr="004B1C77" w14:paraId="795425D2" w14:textId="77777777" w:rsidTr="00841C56">
        <w:trPr>
          <w:trHeight w:val="259"/>
        </w:trPr>
        <w:tc>
          <w:tcPr>
            <w:tcW w:w="2432" w:type="dxa"/>
            <w:vAlign w:val="center"/>
          </w:tcPr>
          <w:p w14:paraId="2930935E" w14:textId="77777777" w:rsidR="00053B10" w:rsidRPr="004B1C77" w:rsidRDefault="00053B10" w:rsidP="0086165C">
            <w:pPr>
              <w:tabs>
                <w:tab w:val="left" w:pos="0"/>
              </w:tabs>
              <w:spacing w:before="120" w:after="120"/>
              <w:jc w:val="center"/>
              <w:rPr>
                <w:lang w:val="sr-Latn-BA"/>
              </w:rPr>
            </w:pPr>
            <w:r w:rsidRPr="004B1C77">
              <w:rPr>
                <w:lang w:val="sr-Latn-BA"/>
              </w:rPr>
              <w:t>0.85</w:t>
            </w:r>
          </w:p>
        </w:tc>
        <w:tc>
          <w:tcPr>
            <w:tcW w:w="2432" w:type="dxa"/>
            <w:vAlign w:val="center"/>
          </w:tcPr>
          <w:p w14:paraId="4792333F" w14:textId="77777777" w:rsidR="00053B10" w:rsidRPr="004B1C77" w:rsidRDefault="00053B10" w:rsidP="0086165C">
            <w:pPr>
              <w:tabs>
                <w:tab w:val="left" w:pos="0"/>
              </w:tabs>
              <w:spacing w:before="120" w:after="120"/>
              <w:jc w:val="center"/>
              <w:rPr>
                <w:lang w:val="sr-Latn-BA"/>
              </w:rPr>
            </w:pPr>
            <w:r w:rsidRPr="004B1C77">
              <w:rPr>
                <w:lang w:val="sr-Latn-BA"/>
              </w:rPr>
              <w:t>0,25</w:t>
            </w:r>
          </w:p>
        </w:tc>
        <w:tc>
          <w:tcPr>
            <w:tcW w:w="2388" w:type="dxa"/>
            <w:vAlign w:val="center"/>
          </w:tcPr>
          <w:p w14:paraId="4EC4D745" w14:textId="6626F01E" w:rsidR="00053B10" w:rsidRPr="004B1C77" w:rsidRDefault="00730B39" w:rsidP="0086165C">
            <w:pPr>
              <w:tabs>
                <w:tab w:val="left" w:pos="0"/>
              </w:tabs>
              <w:spacing w:before="120" w:after="120"/>
              <w:jc w:val="center"/>
              <w:rPr>
                <w:lang w:val="sr-Latn-BA"/>
              </w:rPr>
            </w:pPr>
            <w:r w:rsidRPr="004B1C77">
              <w:rPr>
                <w:lang w:val="sr-Latn-BA"/>
              </w:rPr>
              <w:t>8,08050</w:t>
            </w:r>
            <w:r w:rsidR="00053B10" w:rsidRPr="004B1C77">
              <w:rPr>
                <w:rFonts w:ascii="Times New Roman" w:hAnsi="Times New Roman" w:cs="Times New Roman"/>
                <w:lang w:val="sr-Latn-BA"/>
              </w:rPr>
              <w:t>‬</w:t>
            </w:r>
          </w:p>
        </w:tc>
        <w:tc>
          <w:tcPr>
            <w:tcW w:w="1964" w:type="dxa"/>
            <w:vAlign w:val="center"/>
          </w:tcPr>
          <w:p w14:paraId="708354AB" w14:textId="2756D43A" w:rsidR="00053B10" w:rsidRPr="004B1C77" w:rsidRDefault="00322734" w:rsidP="0086165C">
            <w:pPr>
              <w:tabs>
                <w:tab w:val="left" w:pos="0"/>
              </w:tabs>
              <w:spacing w:before="120" w:after="120"/>
              <w:jc w:val="center"/>
              <w:rPr>
                <w:lang w:val="sr-Latn-BA"/>
              </w:rPr>
            </w:pPr>
            <w:r>
              <w:rPr>
                <w:lang w:val="sr-Latn-BA"/>
              </w:rPr>
              <w:t>101,70</w:t>
            </w:r>
          </w:p>
        </w:tc>
      </w:tr>
      <w:tr w:rsidR="00053B10" w:rsidRPr="004B1C77" w14:paraId="7042EB9E" w14:textId="77777777" w:rsidTr="00841C56">
        <w:trPr>
          <w:trHeight w:val="274"/>
        </w:trPr>
        <w:tc>
          <w:tcPr>
            <w:tcW w:w="2432" w:type="dxa"/>
            <w:vAlign w:val="center"/>
          </w:tcPr>
          <w:p w14:paraId="2C3BD350" w14:textId="77777777" w:rsidR="00053B10" w:rsidRPr="004B1C77" w:rsidRDefault="00053B10" w:rsidP="0086165C">
            <w:pPr>
              <w:tabs>
                <w:tab w:val="left" w:pos="0"/>
              </w:tabs>
              <w:spacing w:before="120" w:after="120"/>
              <w:jc w:val="center"/>
              <w:rPr>
                <w:lang w:val="sr-Latn-BA"/>
              </w:rPr>
            </w:pPr>
            <w:r w:rsidRPr="004B1C77">
              <w:rPr>
                <w:lang w:val="sr-Latn-BA"/>
              </w:rPr>
              <w:t>0,85</w:t>
            </w:r>
          </w:p>
        </w:tc>
        <w:tc>
          <w:tcPr>
            <w:tcW w:w="2432" w:type="dxa"/>
            <w:vAlign w:val="center"/>
          </w:tcPr>
          <w:p w14:paraId="0E267ECE" w14:textId="77777777" w:rsidR="00053B10" w:rsidRPr="004B1C77" w:rsidRDefault="00053B10" w:rsidP="0086165C">
            <w:pPr>
              <w:tabs>
                <w:tab w:val="left" w:pos="0"/>
              </w:tabs>
              <w:spacing w:before="120" w:after="120"/>
              <w:jc w:val="center"/>
              <w:rPr>
                <w:lang w:val="sr-Latn-BA"/>
              </w:rPr>
            </w:pPr>
            <w:r w:rsidRPr="004B1C77">
              <w:rPr>
                <w:lang w:val="sr-Latn-BA"/>
              </w:rPr>
              <w:t>0,10</w:t>
            </w:r>
          </w:p>
        </w:tc>
        <w:tc>
          <w:tcPr>
            <w:tcW w:w="2388" w:type="dxa"/>
            <w:vAlign w:val="center"/>
          </w:tcPr>
          <w:p w14:paraId="75DB5709" w14:textId="0A846717" w:rsidR="00053B10" w:rsidRPr="004B1C77" w:rsidRDefault="00730B39" w:rsidP="0086165C">
            <w:pPr>
              <w:tabs>
                <w:tab w:val="left" w:pos="0"/>
              </w:tabs>
              <w:spacing w:before="120" w:after="120"/>
              <w:jc w:val="center"/>
              <w:rPr>
                <w:lang w:val="sr-Latn-BA"/>
              </w:rPr>
            </w:pPr>
            <w:r w:rsidRPr="004B1C77">
              <w:rPr>
                <w:lang w:val="sr-Latn-BA"/>
              </w:rPr>
              <w:t>8,11558</w:t>
            </w:r>
            <w:r w:rsidR="00053B10" w:rsidRPr="004B1C77">
              <w:rPr>
                <w:rFonts w:ascii="Times New Roman" w:hAnsi="Times New Roman" w:cs="Times New Roman"/>
                <w:lang w:val="sr-Latn-BA"/>
              </w:rPr>
              <w:t>‬</w:t>
            </w:r>
          </w:p>
        </w:tc>
        <w:tc>
          <w:tcPr>
            <w:tcW w:w="1964" w:type="dxa"/>
            <w:vAlign w:val="center"/>
          </w:tcPr>
          <w:p w14:paraId="7AA6E8EE" w14:textId="34F298C8" w:rsidR="00053B10" w:rsidRPr="004B1C77" w:rsidRDefault="0066454B" w:rsidP="0086165C">
            <w:pPr>
              <w:tabs>
                <w:tab w:val="left" w:pos="0"/>
              </w:tabs>
              <w:spacing w:before="120" w:after="120"/>
              <w:jc w:val="center"/>
              <w:rPr>
                <w:lang w:val="sr-Latn-BA"/>
              </w:rPr>
            </w:pPr>
            <w:r>
              <w:rPr>
                <w:lang w:val="sr-Latn-BA"/>
              </w:rPr>
              <w:t>98,30</w:t>
            </w:r>
          </w:p>
        </w:tc>
      </w:tr>
    </w:tbl>
    <w:p w14:paraId="4C8B0BA9" w14:textId="67F77C8C" w:rsidR="00615E2A" w:rsidRDefault="00615E2A" w:rsidP="0086165C">
      <w:pPr>
        <w:tabs>
          <w:tab w:val="left" w:pos="0"/>
        </w:tabs>
        <w:spacing w:before="120" w:after="120"/>
        <w:rPr>
          <w:lang w:val="sr-Latn-BA"/>
        </w:rPr>
      </w:pPr>
      <w:r>
        <w:rPr>
          <w:lang w:val="sr-Latn-BA"/>
        </w:rPr>
        <w:tab/>
      </w:r>
    </w:p>
    <w:p w14:paraId="10A7E128" w14:textId="65C31D12" w:rsidR="00A91EA6" w:rsidRDefault="00891C6E" w:rsidP="0086165C">
      <w:pPr>
        <w:tabs>
          <w:tab w:val="left" w:pos="0"/>
        </w:tabs>
        <w:spacing w:before="120" w:after="120"/>
        <w:rPr>
          <w:lang w:val="sr-Latn-BA"/>
        </w:rPr>
      </w:pPr>
      <w:r>
        <w:rPr>
          <w:lang w:val="sr-Latn-BA"/>
        </w:rPr>
        <w:tab/>
      </w:r>
      <w:r w:rsidR="00A91EA6">
        <w:rPr>
          <w:lang w:val="sr-Latn-BA"/>
        </w:rPr>
        <w:t>Iz prethodnih tabela vidi se da za manje velicine populacije najbolja rješenja se dobijaju kada je vjerovatnoća mutacije relativno velika(oko 25%) jer pocetna populacija rijetko sadrži jedinke koje se nalaze u blizini globalnog minimuma/maksimuma. Zbog toga je potrebno  da se mutacija češće vrši da se populacija izbaci iz ravnotežnog stanja, tj. da se neke jedinke udalje od ostatka populacije kako bi se izbjeglo da se populacija skoncentriše oko lokalnog minimma(maksimuma). Takođe se može vidjeti da se algoritam brže izvršava ako je vjerovatnoća ukrštanja i mutacije mala jer tada rijetko dolazi do promjena populacije i vrlo brzo sve jednike u populaciji postaju iste.</w:t>
      </w:r>
    </w:p>
    <w:p w14:paraId="3E3C82A7" w14:textId="2F36C403" w:rsidR="00A91EA6" w:rsidRDefault="00A91EA6" w:rsidP="0086165C">
      <w:pPr>
        <w:tabs>
          <w:tab w:val="left" w:pos="0"/>
        </w:tabs>
        <w:spacing w:before="120" w:after="120"/>
        <w:rPr>
          <w:lang w:val="sr-Latn-BA"/>
        </w:rPr>
      </w:pPr>
      <w:r>
        <w:rPr>
          <w:lang w:val="sr-Latn-BA"/>
        </w:rPr>
        <w:tab/>
        <w:t>Za veliku populaciju poželjno je da vjerovatnoća mutacije bude manja(do 15%) jer je velika vjerovatnoća da početna populacija sadrži jedinke u blizini globalnog minimuma/maksimuma</w:t>
      </w:r>
      <w:r w:rsidR="004426B0">
        <w:rPr>
          <w:lang w:val="sr-Latn-BA"/>
        </w:rPr>
        <w:t xml:space="preserve"> i zbog toga je potrebno spriječ</w:t>
      </w:r>
      <w:bookmarkStart w:id="0" w:name="_GoBack"/>
      <w:bookmarkEnd w:id="0"/>
      <w:r>
        <w:rPr>
          <w:lang w:val="sr-Latn-BA"/>
        </w:rPr>
        <w:t>iti da se populacije previse udalji od tih jedinki. Što se tiče vjerovatnoće ukrštanja(rekombinacije) po</w:t>
      </w:r>
      <w:r w:rsidR="001003D2">
        <w:rPr>
          <w:lang w:val="sr-Latn-BA"/>
        </w:rPr>
        <w:t>željno je da ona bude veća</w:t>
      </w:r>
      <w:r>
        <w:rPr>
          <w:lang w:val="sr-Latn-BA"/>
        </w:rPr>
        <w:t xml:space="preserve"> jer je velika vjerovatnoća da će se ukrštanjem </w:t>
      </w:r>
      <w:r w:rsidR="001003D2">
        <w:rPr>
          <w:lang w:val="sr-Latn-BA"/>
        </w:rPr>
        <w:t>dobro prilagođenih jedinki dobiti dobro prilagođeni</w:t>
      </w:r>
      <w:r>
        <w:rPr>
          <w:lang w:val="sr-Latn-BA"/>
        </w:rPr>
        <w:t xml:space="preserve"> potomci.</w:t>
      </w:r>
    </w:p>
    <w:p w14:paraId="726E6865" w14:textId="77777777" w:rsidR="00A91EA6" w:rsidRPr="004B1C77" w:rsidRDefault="00A91EA6" w:rsidP="0086165C">
      <w:pPr>
        <w:tabs>
          <w:tab w:val="left" w:pos="0"/>
        </w:tabs>
        <w:spacing w:before="120" w:after="120"/>
        <w:rPr>
          <w:lang w:val="sr-Latn-BA"/>
        </w:rPr>
      </w:pPr>
    </w:p>
    <w:p w14:paraId="2B5752A7" w14:textId="45A5D92B" w:rsidR="00F82651" w:rsidRPr="004B1C77" w:rsidRDefault="00F82651" w:rsidP="0086165C">
      <w:pPr>
        <w:pStyle w:val="Heading1"/>
        <w:numPr>
          <w:ilvl w:val="0"/>
          <w:numId w:val="1"/>
        </w:numPr>
        <w:tabs>
          <w:tab w:val="left" w:pos="0"/>
        </w:tabs>
        <w:spacing w:before="120" w:after="120"/>
        <w:ind w:left="0" w:firstLine="0"/>
        <w:rPr>
          <w:lang w:val="sr-Latn-BA"/>
        </w:rPr>
      </w:pPr>
      <w:r w:rsidRPr="004B1C77">
        <w:rPr>
          <w:lang w:val="sr-Latn-BA"/>
        </w:rPr>
        <w:t>Zaključak</w:t>
      </w:r>
    </w:p>
    <w:p w14:paraId="0B946EF7" w14:textId="77777777" w:rsidR="001F3B74" w:rsidRDefault="001F3B74" w:rsidP="0086165C">
      <w:pPr>
        <w:tabs>
          <w:tab w:val="left" w:pos="0"/>
        </w:tabs>
        <w:spacing w:before="120" w:after="120"/>
        <w:rPr>
          <w:lang w:val="sr-Latn-BA"/>
        </w:rPr>
      </w:pPr>
    </w:p>
    <w:p w14:paraId="19BAABCF" w14:textId="6299BC36" w:rsidR="001761F6" w:rsidRPr="000C0BA5" w:rsidRDefault="001761F6" w:rsidP="0086165C">
      <w:pPr>
        <w:tabs>
          <w:tab w:val="left" w:pos="0"/>
        </w:tabs>
        <w:spacing w:before="120" w:after="120"/>
      </w:pPr>
      <w:r>
        <w:rPr>
          <w:lang w:val="sr-Latn-BA"/>
        </w:rPr>
        <w:tab/>
      </w:r>
      <w:r w:rsidR="001F3B74">
        <w:rPr>
          <w:lang w:val="sr-Latn-BA"/>
        </w:rPr>
        <w:t>Genetičk</w:t>
      </w:r>
      <w:r w:rsidR="0054401D">
        <w:rPr>
          <w:lang w:val="sr-Latn-BA"/>
        </w:rPr>
        <w:t>i algoritam daje skup rješenja č</w:t>
      </w:r>
      <w:r w:rsidR="001F3B74">
        <w:rPr>
          <w:lang w:val="sr-Latn-BA"/>
        </w:rPr>
        <w:t>ija je veličine jednaka veličini populacije</w:t>
      </w:r>
      <w:r w:rsidR="00140E23">
        <w:rPr>
          <w:lang w:val="sr-Latn-BA"/>
        </w:rPr>
        <w:t>. Najbolje prilagođeno rješenje iz tog skupa bi trebalo biti blizu stvarnog. Koliko blizu će ovo rješenje biti stavrnom zavisi od izabranih parametara.</w:t>
      </w:r>
    </w:p>
    <w:p w14:paraId="70E256DA" w14:textId="3BF503B2" w:rsidR="00B72BDA" w:rsidRPr="004B1C77" w:rsidRDefault="00515F44" w:rsidP="0054401D">
      <w:pPr>
        <w:tabs>
          <w:tab w:val="left" w:pos="0"/>
        </w:tabs>
        <w:spacing w:before="120" w:after="120"/>
        <w:rPr>
          <w:lang w:val="sr-Latn-BA"/>
        </w:rPr>
      </w:pPr>
      <w:r>
        <w:rPr>
          <w:lang w:val="sr-Latn-BA"/>
        </w:rPr>
        <w:tab/>
      </w:r>
      <w:r w:rsidR="00525CF0">
        <w:rPr>
          <w:lang w:val="sr-Latn-BA"/>
        </w:rPr>
        <w:t xml:space="preserve">Za vjrevatnoću rekombinacije od 80-90%, </w:t>
      </w:r>
      <w:r w:rsidR="004A558F">
        <w:rPr>
          <w:lang w:val="sr-Latn-BA"/>
        </w:rPr>
        <w:t>vjerovatnocu mutacije od 10-</w:t>
      </w:r>
      <w:r w:rsidR="00754868">
        <w:rPr>
          <w:lang w:val="sr-Latn-BA"/>
        </w:rPr>
        <w:t>2</w:t>
      </w:r>
      <w:r w:rsidR="004A558F">
        <w:rPr>
          <w:lang w:val="sr-Latn-BA"/>
        </w:rPr>
        <w:t>5</w:t>
      </w:r>
      <w:r w:rsidR="00525CF0">
        <w:rPr>
          <w:lang w:val="sr-Latn-BA"/>
        </w:rPr>
        <w:t>%</w:t>
      </w:r>
      <w:r w:rsidR="001003D2">
        <w:rPr>
          <w:lang w:val="sr-Latn-BA"/>
        </w:rPr>
        <w:t xml:space="preserve"> i veli</w:t>
      </w:r>
      <w:r w:rsidR="009C72CC">
        <w:rPr>
          <w:lang w:val="sr-Latn-BA"/>
        </w:rPr>
        <w:t>či</w:t>
      </w:r>
      <w:r w:rsidR="00525CF0">
        <w:rPr>
          <w:lang w:val="sr-Latn-BA"/>
        </w:rPr>
        <w:t>nu populacije od 36 jedinki dobijaju se zadovoljavajuća rješenja za oko 30 sekundi što je za oko 3 puta brže nego kada j</w:t>
      </w:r>
      <w:r w:rsidR="009C72CC">
        <w:rPr>
          <w:lang w:val="sr-Latn-BA"/>
        </w:rPr>
        <w:t>e velićina populacije 200.</w:t>
      </w:r>
      <w:r w:rsidR="0054401D" w:rsidRPr="004B1C77">
        <w:rPr>
          <w:lang w:val="sr-Latn-BA"/>
        </w:rPr>
        <w:t xml:space="preserve"> </w:t>
      </w:r>
    </w:p>
    <w:sectPr w:rsidR="00B72BDA" w:rsidRPr="004B1C77" w:rsidSect="00F8265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D56D2" w14:textId="77777777" w:rsidR="00C32D01" w:rsidRDefault="00C32D01" w:rsidP="00F82651">
      <w:r>
        <w:separator/>
      </w:r>
    </w:p>
  </w:endnote>
  <w:endnote w:type="continuationSeparator" w:id="0">
    <w:p w14:paraId="1F724790" w14:textId="77777777" w:rsidR="00C32D01" w:rsidRDefault="00C32D01" w:rsidP="00F8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833440"/>
      <w:docPartObj>
        <w:docPartGallery w:val="Page Numbers (Bottom of Page)"/>
        <w:docPartUnique/>
      </w:docPartObj>
    </w:sdtPr>
    <w:sdtEndPr>
      <w:rPr>
        <w:noProof/>
      </w:rPr>
    </w:sdtEndPr>
    <w:sdtContent>
      <w:p w14:paraId="69D618D9" w14:textId="48D96579" w:rsidR="00E73185" w:rsidRDefault="00E73185">
        <w:pPr>
          <w:pStyle w:val="Footer"/>
          <w:jc w:val="right"/>
        </w:pPr>
        <w:r>
          <w:fldChar w:fldCharType="begin"/>
        </w:r>
        <w:r>
          <w:instrText xml:space="preserve"> PAGE   \* MERGEFORMAT </w:instrText>
        </w:r>
        <w:r>
          <w:fldChar w:fldCharType="separate"/>
        </w:r>
        <w:r w:rsidR="004426B0">
          <w:rPr>
            <w:noProof/>
          </w:rPr>
          <w:t>10</w:t>
        </w:r>
        <w:r>
          <w:rPr>
            <w:noProof/>
          </w:rPr>
          <w:fldChar w:fldCharType="end"/>
        </w:r>
      </w:p>
    </w:sdtContent>
  </w:sdt>
  <w:p w14:paraId="4D41EE80" w14:textId="77777777" w:rsidR="00E73185" w:rsidRDefault="00E73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21700" w14:textId="77777777" w:rsidR="00C32D01" w:rsidRDefault="00C32D01" w:rsidP="00F82651">
      <w:r>
        <w:separator/>
      </w:r>
    </w:p>
  </w:footnote>
  <w:footnote w:type="continuationSeparator" w:id="0">
    <w:p w14:paraId="6C9EAF87" w14:textId="77777777" w:rsidR="00C32D01" w:rsidRDefault="00C32D01" w:rsidP="00F82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985"/>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872C12"/>
    <w:multiLevelType w:val="hybridMultilevel"/>
    <w:tmpl w:val="BA168AC0"/>
    <w:lvl w:ilvl="0" w:tplc="101A0001">
      <w:start w:val="1"/>
      <w:numFmt w:val="bullet"/>
      <w:lvlText w:val=""/>
      <w:lvlJc w:val="left"/>
      <w:pPr>
        <w:ind w:left="1488" w:hanging="360"/>
      </w:pPr>
      <w:rPr>
        <w:rFonts w:ascii="Symbol" w:hAnsi="Symbol" w:hint="default"/>
      </w:rPr>
    </w:lvl>
    <w:lvl w:ilvl="1" w:tplc="101A0003" w:tentative="1">
      <w:start w:val="1"/>
      <w:numFmt w:val="bullet"/>
      <w:lvlText w:val="o"/>
      <w:lvlJc w:val="left"/>
      <w:pPr>
        <w:ind w:left="2208" w:hanging="360"/>
      </w:pPr>
      <w:rPr>
        <w:rFonts w:ascii="Courier New" w:hAnsi="Courier New" w:cs="Courier New" w:hint="default"/>
      </w:rPr>
    </w:lvl>
    <w:lvl w:ilvl="2" w:tplc="101A0005" w:tentative="1">
      <w:start w:val="1"/>
      <w:numFmt w:val="bullet"/>
      <w:lvlText w:val=""/>
      <w:lvlJc w:val="left"/>
      <w:pPr>
        <w:ind w:left="2928" w:hanging="360"/>
      </w:pPr>
      <w:rPr>
        <w:rFonts w:ascii="Wingdings" w:hAnsi="Wingdings" w:hint="default"/>
      </w:rPr>
    </w:lvl>
    <w:lvl w:ilvl="3" w:tplc="101A0001" w:tentative="1">
      <w:start w:val="1"/>
      <w:numFmt w:val="bullet"/>
      <w:lvlText w:val=""/>
      <w:lvlJc w:val="left"/>
      <w:pPr>
        <w:ind w:left="3648" w:hanging="360"/>
      </w:pPr>
      <w:rPr>
        <w:rFonts w:ascii="Symbol" w:hAnsi="Symbol" w:hint="default"/>
      </w:rPr>
    </w:lvl>
    <w:lvl w:ilvl="4" w:tplc="101A0003" w:tentative="1">
      <w:start w:val="1"/>
      <w:numFmt w:val="bullet"/>
      <w:lvlText w:val="o"/>
      <w:lvlJc w:val="left"/>
      <w:pPr>
        <w:ind w:left="4368" w:hanging="360"/>
      </w:pPr>
      <w:rPr>
        <w:rFonts w:ascii="Courier New" w:hAnsi="Courier New" w:cs="Courier New" w:hint="default"/>
      </w:rPr>
    </w:lvl>
    <w:lvl w:ilvl="5" w:tplc="101A0005" w:tentative="1">
      <w:start w:val="1"/>
      <w:numFmt w:val="bullet"/>
      <w:lvlText w:val=""/>
      <w:lvlJc w:val="left"/>
      <w:pPr>
        <w:ind w:left="5088" w:hanging="360"/>
      </w:pPr>
      <w:rPr>
        <w:rFonts w:ascii="Wingdings" w:hAnsi="Wingdings" w:hint="default"/>
      </w:rPr>
    </w:lvl>
    <w:lvl w:ilvl="6" w:tplc="101A0001" w:tentative="1">
      <w:start w:val="1"/>
      <w:numFmt w:val="bullet"/>
      <w:lvlText w:val=""/>
      <w:lvlJc w:val="left"/>
      <w:pPr>
        <w:ind w:left="5808" w:hanging="360"/>
      </w:pPr>
      <w:rPr>
        <w:rFonts w:ascii="Symbol" w:hAnsi="Symbol" w:hint="default"/>
      </w:rPr>
    </w:lvl>
    <w:lvl w:ilvl="7" w:tplc="101A0003" w:tentative="1">
      <w:start w:val="1"/>
      <w:numFmt w:val="bullet"/>
      <w:lvlText w:val="o"/>
      <w:lvlJc w:val="left"/>
      <w:pPr>
        <w:ind w:left="6528" w:hanging="360"/>
      </w:pPr>
      <w:rPr>
        <w:rFonts w:ascii="Courier New" w:hAnsi="Courier New" w:cs="Courier New" w:hint="default"/>
      </w:rPr>
    </w:lvl>
    <w:lvl w:ilvl="8" w:tplc="101A0005" w:tentative="1">
      <w:start w:val="1"/>
      <w:numFmt w:val="bullet"/>
      <w:lvlText w:val=""/>
      <w:lvlJc w:val="left"/>
      <w:pPr>
        <w:ind w:left="7248" w:hanging="360"/>
      </w:pPr>
      <w:rPr>
        <w:rFonts w:ascii="Wingdings" w:hAnsi="Wingdings" w:hint="default"/>
      </w:rPr>
    </w:lvl>
  </w:abstractNum>
  <w:abstractNum w:abstractNumId="2">
    <w:nsid w:val="16502F22"/>
    <w:multiLevelType w:val="hybridMultilevel"/>
    <w:tmpl w:val="3A60E320"/>
    <w:lvl w:ilvl="0" w:tplc="101A000B">
      <w:start w:val="1"/>
      <w:numFmt w:val="bullet"/>
      <w:lvlText w:val=""/>
      <w:lvlJc w:val="left"/>
      <w:pPr>
        <w:ind w:left="502" w:hanging="360"/>
      </w:pPr>
      <w:rPr>
        <w:rFonts w:ascii="Wingdings" w:hAnsi="Wingdings" w:hint="default"/>
      </w:rPr>
    </w:lvl>
    <w:lvl w:ilvl="1" w:tplc="101A0001">
      <w:start w:val="1"/>
      <w:numFmt w:val="bullet"/>
      <w:lvlText w:val=""/>
      <w:lvlJc w:val="left"/>
      <w:pPr>
        <w:ind w:left="1222" w:hanging="360"/>
      </w:pPr>
      <w:rPr>
        <w:rFonts w:ascii="Symbol" w:hAnsi="Symbol" w:hint="default"/>
      </w:rPr>
    </w:lvl>
    <w:lvl w:ilvl="2" w:tplc="101A0005">
      <w:start w:val="1"/>
      <w:numFmt w:val="bullet"/>
      <w:lvlText w:val=""/>
      <w:lvlJc w:val="left"/>
      <w:pPr>
        <w:ind w:left="1942" w:hanging="360"/>
      </w:pPr>
      <w:rPr>
        <w:rFonts w:ascii="Wingdings" w:hAnsi="Wingdings" w:hint="default"/>
      </w:rPr>
    </w:lvl>
    <w:lvl w:ilvl="3" w:tplc="101A0001">
      <w:start w:val="1"/>
      <w:numFmt w:val="bullet"/>
      <w:lvlText w:val=""/>
      <w:lvlJc w:val="left"/>
      <w:pPr>
        <w:ind w:left="2662" w:hanging="360"/>
      </w:pPr>
      <w:rPr>
        <w:rFonts w:ascii="Symbol" w:hAnsi="Symbol" w:hint="default"/>
      </w:rPr>
    </w:lvl>
    <w:lvl w:ilvl="4" w:tplc="101A0003">
      <w:start w:val="1"/>
      <w:numFmt w:val="bullet"/>
      <w:lvlText w:val="o"/>
      <w:lvlJc w:val="left"/>
      <w:pPr>
        <w:ind w:left="3382" w:hanging="360"/>
      </w:pPr>
      <w:rPr>
        <w:rFonts w:ascii="Courier New" w:hAnsi="Courier New" w:cs="Courier New" w:hint="default"/>
      </w:rPr>
    </w:lvl>
    <w:lvl w:ilvl="5" w:tplc="101A0005" w:tentative="1">
      <w:start w:val="1"/>
      <w:numFmt w:val="bullet"/>
      <w:lvlText w:val=""/>
      <w:lvlJc w:val="left"/>
      <w:pPr>
        <w:ind w:left="4102" w:hanging="360"/>
      </w:pPr>
      <w:rPr>
        <w:rFonts w:ascii="Wingdings" w:hAnsi="Wingdings" w:hint="default"/>
      </w:rPr>
    </w:lvl>
    <w:lvl w:ilvl="6" w:tplc="101A0001" w:tentative="1">
      <w:start w:val="1"/>
      <w:numFmt w:val="bullet"/>
      <w:lvlText w:val=""/>
      <w:lvlJc w:val="left"/>
      <w:pPr>
        <w:ind w:left="4822" w:hanging="360"/>
      </w:pPr>
      <w:rPr>
        <w:rFonts w:ascii="Symbol" w:hAnsi="Symbol" w:hint="default"/>
      </w:rPr>
    </w:lvl>
    <w:lvl w:ilvl="7" w:tplc="101A0003" w:tentative="1">
      <w:start w:val="1"/>
      <w:numFmt w:val="bullet"/>
      <w:lvlText w:val="o"/>
      <w:lvlJc w:val="left"/>
      <w:pPr>
        <w:ind w:left="5542" w:hanging="360"/>
      </w:pPr>
      <w:rPr>
        <w:rFonts w:ascii="Courier New" w:hAnsi="Courier New" w:cs="Courier New" w:hint="default"/>
      </w:rPr>
    </w:lvl>
    <w:lvl w:ilvl="8" w:tplc="101A0005" w:tentative="1">
      <w:start w:val="1"/>
      <w:numFmt w:val="bullet"/>
      <w:lvlText w:val=""/>
      <w:lvlJc w:val="left"/>
      <w:pPr>
        <w:ind w:left="6262" w:hanging="360"/>
      </w:pPr>
      <w:rPr>
        <w:rFonts w:ascii="Wingdings" w:hAnsi="Wingdings" w:hint="default"/>
      </w:rPr>
    </w:lvl>
  </w:abstractNum>
  <w:abstractNum w:abstractNumId="3">
    <w:nsid w:val="17351394"/>
    <w:multiLevelType w:val="hybridMultilevel"/>
    <w:tmpl w:val="6EA2C6E8"/>
    <w:lvl w:ilvl="0" w:tplc="101A000B">
      <w:start w:val="1"/>
      <w:numFmt w:val="bullet"/>
      <w:lvlText w:val=""/>
      <w:lvlJc w:val="left"/>
      <w:pPr>
        <w:ind w:left="993" w:hanging="360"/>
      </w:pPr>
      <w:rPr>
        <w:rFonts w:ascii="Wingdings" w:hAnsi="Wingdings" w:hint="default"/>
      </w:rPr>
    </w:lvl>
    <w:lvl w:ilvl="1" w:tplc="101A0003" w:tentative="1">
      <w:start w:val="1"/>
      <w:numFmt w:val="bullet"/>
      <w:lvlText w:val="o"/>
      <w:lvlJc w:val="left"/>
      <w:pPr>
        <w:ind w:left="1713" w:hanging="360"/>
      </w:pPr>
      <w:rPr>
        <w:rFonts w:ascii="Courier New" w:hAnsi="Courier New" w:cs="Courier New" w:hint="default"/>
      </w:rPr>
    </w:lvl>
    <w:lvl w:ilvl="2" w:tplc="101A0005" w:tentative="1">
      <w:start w:val="1"/>
      <w:numFmt w:val="bullet"/>
      <w:lvlText w:val=""/>
      <w:lvlJc w:val="left"/>
      <w:pPr>
        <w:ind w:left="2433" w:hanging="360"/>
      </w:pPr>
      <w:rPr>
        <w:rFonts w:ascii="Wingdings" w:hAnsi="Wingdings" w:hint="default"/>
      </w:rPr>
    </w:lvl>
    <w:lvl w:ilvl="3" w:tplc="101A0001" w:tentative="1">
      <w:start w:val="1"/>
      <w:numFmt w:val="bullet"/>
      <w:lvlText w:val=""/>
      <w:lvlJc w:val="left"/>
      <w:pPr>
        <w:ind w:left="3153" w:hanging="360"/>
      </w:pPr>
      <w:rPr>
        <w:rFonts w:ascii="Symbol" w:hAnsi="Symbol" w:hint="default"/>
      </w:rPr>
    </w:lvl>
    <w:lvl w:ilvl="4" w:tplc="101A0003" w:tentative="1">
      <w:start w:val="1"/>
      <w:numFmt w:val="bullet"/>
      <w:lvlText w:val="o"/>
      <w:lvlJc w:val="left"/>
      <w:pPr>
        <w:ind w:left="3873" w:hanging="360"/>
      </w:pPr>
      <w:rPr>
        <w:rFonts w:ascii="Courier New" w:hAnsi="Courier New" w:cs="Courier New" w:hint="default"/>
      </w:rPr>
    </w:lvl>
    <w:lvl w:ilvl="5" w:tplc="101A0005" w:tentative="1">
      <w:start w:val="1"/>
      <w:numFmt w:val="bullet"/>
      <w:lvlText w:val=""/>
      <w:lvlJc w:val="left"/>
      <w:pPr>
        <w:ind w:left="4593" w:hanging="360"/>
      </w:pPr>
      <w:rPr>
        <w:rFonts w:ascii="Wingdings" w:hAnsi="Wingdings" w:hint="default"/>
      </w:rPr>
    </w:lvl>
    <w:lvl w:ilvl="6" w:tplc="101A0001" w:tentative="1">
      <w:start w:val="1"/>
      <w:numFmt w:val="bullet"/>
      <w:lvlText w:val=""/>
      <w:lvlJc w:val="left"/>
      <w:pPr>
        <w:ind w:left="5313" w:hanging="360"/>
      </w:pPr>
      <w:rPr>
        <w:rFonts w:ascii="Symbol" w:hAnsi="Symbol" w:hint="default"/>
      </w:rPr>
    </w:lvl>
    <w:lvl w:ilvl="7" w:tplc="101A0003" w:tentative="1">
      <w:start w:val="1"/>
      <w:numFmt w:val="bullet"/>
      <w:lvlText w:val="o"/>
      <w:lvlJc w:val="left"/>
      <w:pPr>
        <w:ind w:left="6033" w:hanging="360"/>
      </w:pPr>
      <w:rPr>
        <w:rFonts w:ascii="Courier New" w:hAnsi="Courier New" w:cs="Courier New" w:hint="default"/>
      </w:rPr>
    </w:lvl>
    <w:lvl w:ilvl="8" w:tplc="101A0005" w:tentative="1">
      <w:start w:val="1"/>
      <w:numFmt w:val="bullet"/>
      <w:lvlText w:val=""/>
      <w:lvlJc w:val="left"/>
      <w:pPr>
        <w:ind w:left="6753" w:hanging="360"/>
      </w:pPr>
      <w:rPr>
        <w:rFonts w:ascii="Wingdings" w:hAnsi="Wingdings" w:hint="default"/>
      </w:rPr>
    </w:lvl>
  </w:abstractNum>
  <w:abstractNum w:abstractNumId="4">
    <w:nsid w:val="1C2B59D3"/>
    <w:multiLevelType w:val="hybridMultilevel"/>
    <w:tmpl w:val="72FE09C4"/>
    <w:lvl w:ilvl="0" w:tplc="101A0005">
      <w:start w:val="1"/>
      <w:numFmt w:val="bullet"/>
      <w:lvlText w:val=""/>
      <w:lvlJc w:val="left"/>
      <w:pPr>
        <w:ind w:left="24120" w:hanging="360"/>
      </w:pPr>
      <w:rPr>
        <w:rFonts w:ascii="Wingdings" w:hAnsi="Wingdings" w:hint="default"/>
      </w:rPr>
    </w:lvl>
    <w:lvl w:ilvl="1" w:tplc="101A0003">
      <w:start w:val="1"/>
      <w:numFmt w:val="bullet"/>
      <w:lvlText w:val="o"/>
      <w:lvlJc w:val="left"/>
      <w:pPr>
        <w:ind w:left="24840" w:hanging="360"/>
      </w:pPr>
      <w:rPr>
        <w:rFonts w:ascii="Courier New" w:hAnsi="Courier New" w:cs="Courier New" w:hint="default"/>
      </w:rPr>
    </w:lvl>
    <w:lvl w:ilvl="2" w:tplc="101A0005">
      <w:start w:val="1"/>
      <w:numFmt w:val="bullet"/>
      <w:lvlText w:val=""/>
      <w:lvlJc w:val="left"/>
      <w:pPr>
        <w:ind w:left="25560" w:hanging="360"/>
      </w:pPr>
      <w:rPr>
        <w:rFonts w:ascii="Wingdings" w:hAnsi="Wingdings" w:hint="default"/>
      </w:rPr>
    </w:lvl>
    <w:lvl w:ilvl="3" w:tplc="101A0001" w:tentative="1">
      <w:start w:val="1"/>
      <w:numFmt w:val="bullet"/>
      <w:lvlText w:val=""/>
      <w:lvlJc w:val="left"/>
      <w:pPr>
        <w:ind w:left="26280" w:hanging="360"/>
      </w:pPr>
      <w:rPr>
        <w:rFonts w:ascii="Symbol" w:hAnsi="Symbol" w:hint="default"/>
      </w:rPr>
    </w:lvl>
    <w:lvl w:ilvl="4" w:tplc="101A0003" w:tentative="1">
      <w:start w:val="1"/>
      <w:numFmt w:val="bullet"/>
      <w:lvlText w:val="o"/>
      <w:lvlJc w:val="left"/>
      <w:pPr>
        <w:ind w:left="27000" w:hanging="360"/>
      </w:pPr>
      <w:rPr>
        <w:rFonts w:ascii="Courier New" w:hAnsi="Courier New" w:cs="Courier New" w:hint="default"/>
      </w:rPr>
    </w:lvl>
    <w:lvl w:ilvl="5" w:tplc="101A0005" w:tentative="1">
      <w:start w:val="1"/>
      <w:numFmt w:val="bullet"/>
      <w:lvlText w:val=""/>
      <w:lvlJc w:val="left"/>
      <w:pPr>
        <w:ind w:left="27720" w:hanging="360"/>
      </w:pPr>
      <w:rPr>
        <w:rFonts w:ascii="Wingdings" w:hAnsi="Wingdings" w:hint="default"/>
      </w:rPr>
    </w:lvl>
    <w:lvl w:ilvl="6" w:tplc="101A0001" w:tentative="1">
      <w:start w:val="1"/>
      <w:numFmt w:val="bullet"/>
      <w:lvlText w:val=""/>
      <w:lvlJc w:val="left"/>
      <w:pPr>
        <w:ind w:left="28440" w:hanging="360"/>
      </w:pPr>
      <w:rPr>
        <w:rFonts w:ascii="Symbol" w:hAnsi="Symbol" w:hint="default"/>
      </w:rPr>
    </w:lvl>
    <w:lvl w:ilvl="7" w:tplc="101A0003" w:tentative="1">
      <w:start w:val="1"/>
      <w:numFmt w:val="bullet"/>
      <w:lvlText w:val="o"/>
      <w:lvlJc w:val="left"/>
      <w:pPr>
        <w:ind w:left="29160" w:hanging="360"/>
      </w:pPr>
      <w:rPr>
        <w:rFonts w:ascii="Courier New" w:hAnsi="Courier New" w:cs="Courier New" w:hint="default"/>
      </w:rPr>
    </w:lvl>
    <w:lvl w:ilvl="8" w:tplc="101A0005" w:tentative="1">
      <w:start w:val="1"/>
      <w:numFmt w:val="bullet"/>
      <w:lvlText w:val=""/>
      <w:lvlJc w:val="left"/>
      <w:pPr>
        <w:ind w:left="29880" w:hanging="360"/>
      </w:pPr>
      <w:rPr>
        <w:rFonts w:ascii="Wingdings" w:hAnsi="Wingdings" w:hint="default"/>
      </w:rPr>
    </w:lvl>
  </w:abstractNum>
  <w:abstractNum w:abstractNumId="5">
    <w:nsid w:val="1E1411D3"/>
    <w:multiLevelType w:val="hybridMultilevel"/>
    <w:tmpl w:val="0512E5B8"/>
    <w:lvl w:ilvl="0" w:tplc="101A0005">
      <w:start w:val="1"/>
      <w:numFmt w:val="bullet"/>
      <w:lvlText w:val=""/>
      <w:lvlJc w:val="left"/>
      <w:pPr>
        <w:ind w:left="1800" w:hanging="360"/>
      </w:pPr>
      <w:rPr>
        <w:rFonts w:ascii="Wingdings" w:hAnsi="Wingdings" w:hint="default"/>
      </w:rPr>
    </w:lvl>
    <w:lvl w:ilvl="1" w:tplc="101A0003" w:tentative="1">
      <w:start w:val="1"/>
      <w:numFmt w:val="bullet"/>
      <w:lvlText w:val="o"/>
      <w:lvlJc w:val="left"/>
      <w:pPr>
        <w:ind w:left="2520" w:hanging="360"/>
      </w:pPr>
      <w:rPr>
        <w:rFonts w:ascii="Courier New" w:hAnsi="Courier New" w:cs="Courier New" w:hint="default"/>
      </w:rPr>
    </w:lvl>
    <w:lvl w:ilvl="2" w:tplc="101A0005" w:tentative="1">
      <w:start w:val="1"/>
      <w:numFmt w:val="bullet"/>
      <w:lvlText w:val=""/>
      <w:lvlJc w:val="left"/>
      <w:pPr>
        <w:ind w:left="3240" w:hanging="360"/>
      </w:pPr>
      <w:rPr>
        <w:rFonts w:ascii="Wingdings" w:hAnsi="Wingdings" w:hint="default"/>
      </w:rPr>
    </w:lvl>
    <w:lvl w:ilvl="3" w:tplc="101A0001" w:tentative="1">
      <w:start w:val="1"/>
      <w:numFmt w:val="bullet"/>
      <w:lvlText w:val=""/>
      <w:lvlJc w:val="left"/>
      <w:pPr>
        <w:ind w:left="3960" w:hanging="360"/>
      </w:pPr>
      <w:rPr>
        <w:rFonts w:ascii="Symbol" w:hAnsi="Symbol" w:hint="default"/>
      </w:rPr>
    </w:lvl>
    <w:lvl w:ilvl="4" w:tplc="101A0003" w:tentative="1">
      <w:start w:val="1"/>
      <w:numFmt w:val="bullet"/>
      <w:lvlText w:val="o"/>
      <w:lvlJc w:val="left"/>
      <w:pPr>
        <w:ind w:left="4680" w:hanging="360"/>
      </w:pPr>
      <w:rPr>
        <w:rFonts w:ascii="Courier New" w:hAnsi="Courier New" w:cs="Courier New" w:hint="default"/>
      </w:rPr>
    </w:lvl>
    <w:lvl w:ilvl="5" w:tplc="101A0005" w:tentative="1">
      <w:start w:val="1"/>
      <w:numFmt w:val="bullet"/>
      <w:lvlText w:val=""/>
      <w:lvlJc w:val="left"/>
      <w:pPr>
        <w:ind w:left="5400" w:hanging="360"/>
      </w:pPr>
      <w:rPr>
        <w:rFonts w:ascii="Wingdings" w:hAnsi="Wingdings" w:hint="default"/>
      </w:rPr>
    </w:lvl>
    <w:lvl w:ilvl="6" w:tplc="101A0001" w:tentative="1">
      <w:start w:val="1"/>
      <w:numFmt w:val="bullet"/>
      <w:lvlText w:val=""/>
      <w:lvlJc w:val="left"/>
      <w:pPr>
        <w:ind w:left="6120" w:hanging="360"/>
      </w:pPr>
      <w:rPr>
        <w:rFonts w:ascii="Symbol" w:hAnsi="Symbol" w:hint="default"/>
      </w:rPr>
    </w:lvl>
    <w:lvl w:ilvl="7" w:tplc="101A0003" w:tentative="1">
      <w:start w:val="1"/>
      <w:numFmt w:val="bullet"/>
      <w:lvlText w:val="o"/>
      <w:lvlJc w:val="left"/>
      <w:pPr>
        <w:ind w:left="6840" w:hanging="360"/>
      </w:pPr>
      <w:rPr>
        <w:rFonts w:ascii="Courier New" w:hAnsi="Courier New" w:cs="Courier New" w:hint="default"/>
      </w:rPr>
    </w:lvl>
    <w:lvl w:ilvl="8" w:tplc="101A0005" w:tentative="1">
      <w:start w:val="1"/>
      <w:numFmt w:val="bullet"/>
      <w:lvlText w:val=""/>
      <w:lvlJc w:val="left"/>
      <w:pPr>
        <w:ind w:left="7560" w:hanging="360"/>
      </w:pPr>
      <w:rPr>
        <w:rFonts w:ascii="Wingdings" w:hAnsi="Wingdings" w:hint="default"/>
      </w:rPr>
    </w:lvl>
  </w:abstractNum>
  <w:abstractNum w:abstractNumId="6">
    <w:nsid w:val="209C2D1B"/>
    <w:multiLevelType w:val="hybridMultilevel"/>
    <w:tmpl w:val="5F7230BA"/>
    <w:lvl w:ilvl="0" w:tplc="101A0005">
      <w:start w:val="1"/>
      <w:numFmt w:val="bullet"/>
      <w:lvlText w:val=""/>
      <w:lvlJc w:val="left"/>
      <w:pPr>
        <w:ind w:left="2880" w:hanging="360"/>
      </w:pPr>
      <w:rPr>
        <w:rFonts w:ascii="Wingdings" w:hAnsi="Wingdings" w:hint="default"/>
      </w:rPr>
    </w:lvl>
    <w:lvl w:ilvl="1" w:tplc="101A0003" w:tentative="1">
      <w:start w:val="1"/>
      <w:numFmt w:val="bullet"/>
      <w:lvlText w:val="o"/>
      <w:lvlJc w:val="left"/>
      <w:pPr>
        <w:ind w:left="3600" w:hanging="360"/>
      </w:pPr>
      <w:rPr>
        <w:rFonts w:ascii="Courier New" w:hAnsi="Courier New" w:cs="Courier New" w:hint="default"/>
      </w:rPr>
    </w:lvl>
    <w:lvl w:ilvl="2" w:tplc="101A0005" w:tentative="1">
      <w:start w:val="1"/>
      <w:numFmt w:val="bullet"/>
      <w:lvlText w:val=""/>
      <w:lvlJc w:val="left"/>
      <w:pPr>
        <w:ind w:left="4320" w:hanging="360"/>
      </w:pPr>
      <w:rPr>
        <w:rFonts w:ascii="Wingdings" w:hAnsi="Wingdings" w:hint="default"/>
      </w:rPr>
    </w:lvl>
    <w:lvl w:ilvl="3" w:tplc="101A0001" w:tentative="1">
      <w:start w:val="1"/>
      <w:numFmt w:val="bullet"/>
      <w:lvlText w:val=""/>
      <w:lvlJc w:val="left"/>
      <w:pPr>
        <w:ind w:left="5040" w:hanging="360"/>
      </w:pPr>
      <w:rPr>
        <w:rFonts w:ascii="Symbol" w:hAnsi="Symbol" w:hint="default"/>
      </w:rPr>
    </w:lvl>
    <w:lvl w:ilvl="4" w:tplc="101A0003" w:tentative="1">
      <w:start w:val="1"/>
      <w:numFmt w:val="bullet"/>
      <w:lvlText w:val="o"/>
      <w:lvlJc w:val="left"/>
      <w:pPr>
        <w:ind w:left="5760" w:hanging="360"/>
      </w:pPr>
      <w:rPr>
        <w:rFonts w:ascii="Courier New" w:hAnsi="Courier New" w:cs="Courier New" w:hint="default"/>
      </w:rPr>
    </w:lvl>
    <w:lvl w:ilvl="5" w:tplc="101A0005" w:tentative="1">
      <w:start w:val="1"/>
      <w:numFmt w:val="bullet"/>
      <w:lvlText w:val=""/>
      <w:lvlJc w:val="left"/>
      <w:pPr>
        <w:ind w:left="6480" w:hanging="360"/>
      </w:pPr>
      <w:rPr>
        <w:rFonts w:ascii="Wingdings" w:hAnsi="Wingdings" w:hint="default"/>
      </w:rPr>
    </w:lvl>
    <w:lvl w:ilvl="6" w:tplc="101A0001" w:tentative="1">
      <w:start w:val="1"/>
      <w:numFmt w:val="bullet"/>
      <w:lvlText w:val=""/>
      <w:lvlJc w:val="left"/>
      <w:pPr>
        <w:ind w:left="7200" w:hanging="360"/>
      </w:pPr>
      <w:rPr>
        <w:rFonts w:ascii="Symbol" w:hAnsi="Symbol" w:hint="default"/>
      </w:rPr>
    </w:lvl>
    <w:lvl w:ilvl="7" w:tplc="101A0003" w:tentative="1">
      <w:start w:val="1"/>
      <w:numFmt w:val="bullet"/>
      <w:lvlText w:val="o"/>
      <w:lvlJc w:val="left"/>
      <w:pPr>
        <w:ind w:left="7920" w:hanging="360"/>
      </w:pPr>
      <w:rPr>
        <w:rFonts w:ascii="Courier New" w:hAnsi="Courier New" w:cs="Courier New" w:hint="default"/>
      </w:rPr>
    </w:lvl>
    <w:lvl w:ilvl="8" w:tplc="101A0005" w:tentative="1">
      <w:start w:val="1"/>
      <w:numFmt w:val="bullet"/>
      <w:lvlText w:val=""/>
      <w:lvlJc w:val="left"/>
      <w:pPr>
        <w:ind w:left="8640" w:hanging="360"/>
      </w:pPr>
      <w:rPr>
        <w:rFonts w:ascii="Wingdings" w:hAnsi="Wingdings" w:hint="default"/>
      </w:rPr>
    </w:lvl>
  </w:abstractNum>
  <w:abstractNum w:abstractNumId="7">
    <w:nsid w:val="23995B88"/>
    <w:multiLevelType w:val="hybridMultilevel"/>
    <w:tmpl w:val="B568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500B0"/>
    <w:multiLevelType w:val="hybridMultilevel"/>
    <w:tmpl w:val="11DE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50531"/>
    <w:multiLevelType w:val="hybridMultilevel"/>
    <w:tmpl w:val="A4B2BC0E"/>
    <w:lvl w:ilvl="0" w:tplc="6B784214">
      <w:start w:val="1"/>
      <w:numFmt w:val="decimal"/>
      <w:lvlText w:val="%1."/>
      <w:lvlJc w:val="left"/>
      <w:pPr>
        <w:ind w:left="720" w:hanging="360"/>
      </w:pPr>
    </w:lvl>
    <w:lvl w:ilvl="1" w:tplc="1C1A0019" w:tentative="1">
      <w:start w:val="1"/>
      <w:numFmt w:val="lowerLetter"/>
      <w:lvlText w:val="%2."/>
      <w:lvlJc w:val="left"/>
      <w:pPr>
        <w:ind w:left="1440" w:hanging="360"/>
      </w:pPr>
    </w:lvl>
    <w:lvl w:ilvl="2" w:tplc="1C1A001B" w:tentative="1">
      <w:start w:val="1"/>
      <w:numFmt w:val="lowerRoman"/>
      <w:lvlText w:val="%3."/>
      <w:lvlJc w:val="right"/>
      <w:pPr>
        <w:ind w:left="2160" w:hanging="180"/>
      </w:pPr>
    </w:lvl>
    <w:lvl w:ilvl="3" w:tplc="1C1A000F" w:tentative="1">
      <w:start w:val="1"/>
      <w:numFmt w:val="decimal"/>
      <w:lvlText w:val="%4."/>
      <w:lvlJc w:val="left"/>
      <w:pPr>
        <w:ind w:left="2880" w:hanging="360"/>
      </w:pPr>
    </w:lvl>
    <w:lvl w:ilvl="4" w:tplc="1C1A0019" w:tentative="1">
      <w:start w:val="1"/>
      <w:numFmt w:val="lowerLetter"/>
      <w:lvlText w:val="%5."/>
      <w:lvlJc w:val="left"/>
      <w:pPr>
        <w:ind w:left="3600" w:hanging="360"/>
      </w:pPr>
    </w:lvl>
    <w:lvl w:ilvl="5" w:tplc="1C1A001B" w:tentative="1">
      <w:start w:val="1"/>
      <w:numFmt w:val="lowerRoman"/>
      <w:lvlText w:val="%6."/>
      <w:lvlJc w:val="right"/>
      <w:pPr>
        <w:ind w:left="4320" w:hanging="180"/>
      </w:pPr>
    </w:lvl>
    <w:lvl w:ilvl="6" w:tplc="1C1A000F" w:tentative="1">
      <w:start w:val="1"/>
      <w:numFmt w:val="decimal"/>
      <w:lvlText w:val="%7."/>
      <w:lvlJc w:val="left"/>
      <w:pPr>
        <w:ind w:left="5040" w:hanging="360"/>
      </w:pPr>
    </w:lvl>
    <w:lvl w:ilvl="7" w:tplc="1C1A0019" w:tentative="1">
      <w:start w:val="1"/>
      <w:numFmt w:val="lowerLetter"/>
      <w:lvlText w:val="%8."/>
      <w:lvlJc w:val="left"/>
      <w:pPr>
        <w:ind w:left="5760" w:hanging="360"/>
      </w:pPr>
    </w:lvl>
    <w:lvl w:ilvl="8" w:tplc="1C1A001B" w:tentative="1">
      <w:start w:val="1"/>
      <w:numFmt w:val="lowerRoman"/>
      <w:lvlText w:val="%9."/>
      <w:lvlJc w:val="right"/>
      <w:pPr>
        <w:ind w:left="6480" w:hanging="180"/>
      </w:pPr>
    </w:lvl>
  </w:abstractNum>
  <w:abstractNum w:abstractNumId="10">
    <w:nsid w:val="329A7BEC"/>
    <w:multiLevelType w:val="hybridMultilevel"/>
    <w:tmpl w:val="E3DE4096"/>
    <w:lvl w:ilvl="0" w:tplc="101A000F">
      <w:start w:val="1"/>
      <w:numFmt w:val="decimal"/>
      <w:lvlText w:val="%1."/>
      <w:lvlJc w:val="left"/>
      <w:pPr>
        <w:ind w:left="1488" w:hanging="360"/>
      </w:pPr>
    </w:lvl>
    <w:lvl w:ilvl="1" w:tplc="101A0019" w:tentative="1">
      <w:start w:val="1"/>
      <w:numFmt w:val="lowerLetter"/>
      <w:lvlText w:val="%2."/>
      <w:lvlJc w:val="left"/>
      <w:pPr>
        <w:ind w:left="2208" w:hanging="360"/>
      </w:pPr>
    </w:lvl>
    <w:lvl w:ilvl="2" w:tplc="101A001B" w:tentative="1">
      <w:start w:val="1"/>
      <w:numFmt w:val="lowerRoman"/>
      <w:lvlText w:val="%3."/>
      <w:lvlJc w:val="right"/>
      <w:pPr>
        <w:ind w:left="2928" w:hanging="180"/>
      </w:pPr>
    </w:lvl>
    <w:lvl w:ilvl="3" w:tplc="101A000F" w:tentative="1">
      <w:start w:val="1"/>
      <w:numFmt w:val="decimal"/>
      <w:lvlText w:val="%4."/>
      <w:lvlJc w:val="left"/>
      <w:pPr>
        <w:ind w:left="3648" w:hanging="360"/>
      </w:pPr>
    </w:lvl>
    <w:lvl w:ilvl="4" w:tplc="101A0019" w:tentative="1">
      <w:start w:val="1"/>
      <w:numFmt w:val="lowerLetter"/>
      <w:lvlText w:val="%5."/>
      <w:lvlJc w:val="left"/>
      <w:pPr>
        <w:ind w:left="4368" w:hanging="360"/>
      </w:pPr>
    </w:lvl>
    <w:lvl w:ilvl="5" w:tplc="101A001B" w:tentative="1">
      <w:start w:val="1"/>
      <w:numFmt w:val="lowerRoman"/>
      <w:lvlText w:val="%6."/>
      <w:lvlJc w:val="right"/>
      <w:pPr>
        <w:ind w:left="5088" w:hanging="180"/>
      </w:pPr>
    </w:lvl>
    <w:lvl w:ilvl="6" w:tplc="101A000F" w:tentative="1">
      <w:start w:val="1"/>
      <w:numFmt w:val="decimal"/>
      <w:lvlText w:val="%7."/>
      <w:lvlJc w:val="left"/>
      <w:pPr>
        <w:ind w:left="5808" w:hanging="360"/>
      </w:pPr>
    </w:lvl>
    <w:lvl w:ilvl="7" w:tplc="101A0019" w:tentative="1">
      <w:start w:val="1"/>
      <w:numFmt w:val="lowerLetter"/>
      <w:lvlText w:val="%8."/>
      <w:lvlJc w:val="left"/>
      <w:pPr>
        <w:ind w:left="6528" w:hanging="360"/>
      </w:pPr>
    </w:lvl>
    <w:lvl w:ilvl="8" w:tplc="101A001B" w:tentative="1">
      <w:start w:val="1"/>
      <w:numFmt w:val="lowerRoman"/>
      <w:lvlText w:val="%9."/>
      <w:lvlJc w:val="right"/>
      <w:pPr>
        <w:ind w:left="7248" w:hanging="180"/>
      </w:pPr>
    </w:lvl>
  </w:abstractNum>
  <w:abstractNum w:abstractNumId="11">
    <w:nsid w:val="363B2DDC"/>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961DC6"/>
    <w:multiLevelType w:val="hybridMultilevel"/>
    <w:tmpl w:val="D3AE34A6"/>
    <w:lvl w:ilvl="0" w:tplc="1C1A000F">
      <w:start w:val="1"/>
      <w:numFmt w:val="decimal"/>
      <w:lvlText w:val="%1."/>
      <w:lvlJc w:val="left"/>
      <w:pPr>
        <w:ind w:left="720" w:hanging="360"/>
      </w:pPr>
    </w:lvl>
    <w:lvl w:ilvl="1" w:tplc="1C1A0019" w:tentative="1">
      <w:start w:val="1"/>
      <w:numFmt w:val="lowerLetter"/>
      <w:lvlText w:val="%2."/>
      <w:lvlJc w:val="left"/>
      <w:pPr>
        <w:ind w:left="1440" w:hanging="360"/>
      </w:pPr>
    </w:lvl>
    <w:lvl w:ilvl="2" w:tplc="1C1A001B" w:tentative="1">
      <w:start w:val="1"/>
      <w:numFmt w:val="lowerRoman"/>
      <w:lvlText w:val="%3."/>
      <w:lvlJc w:val="right"/>
      <w:pPr>
        <w:ind w:left="2160" w:hanging="180"/>
      </w:pPr>
    </w:lvl>
    <w:lvl w:ilvl="3" w:tplc="1C1A000F" w:tentative="1">
      <w:start w:val="1"/>
      <w:numFmt w:val="decimal"/>
      <w:lvlText w:val="%4."/>
      <w:lvlJc w:val="left"/>
      <w:pPr>
        <w:ind w:left="2880" w:hanging="360"/>
      </w:pPr>
    </w:lvl>
    <w:lvl w:ilvl="4" w:tplc="1C1A0019" w:tentative="1">
      <w:start w:val="1"/>
      <w:numFmt w:val="lowerLetter"/>
      <w:lvlText w:val="%5."/>
      <w:lvlJc w:val="left"/>
      <w:pPr>
        <w:ind w:left="3600" w:hanging="360"/>
      </w:pPr>
    </w:lvl>
    <w:lvl w:ilvl="5" w:tplc="1C1A001B" w:tentative="1">
      <w:start w:val="1"/>
      <w:numFmt w:val="lowerRoman"/>
      <w:lvlText w:val="%6."/>
      <w:lvlJc w:val="right"/>
      <w:pPr>
        <w:ind w:left="4320" w:hanging="180"/>
      </w:pPr>
    </w:lvl>
    <w:lvl w:ilvl="6" w:tplc="1C1A000F" w:tentative="1">
      <w:start w:val="1"/>
      <w:numFmt w:val="decimal"/>
      <w:lvlText w:val="%7."/>
      <w:lvlJc w:val="left"/>
      <w:pPr>
        <w:ind w:left="5040" w:hanging="360"/>
      </w:pPr>
    </w:lvl>
    <w:lvl w:ilvl="7" w:tplc="1C1A0019" w:tentative="1">
      <w:start w:val="1"/>
      <w:numFmt w:val="lowerLetter"/>
      <w:lvlText w:val="%8."/>
      <w:lvlJc w:val="left"/>
      <w:pPr>
        <w:ind w:left="5760" w:hanging="360"/>
      </w:pPr>
    </w:lvl>
    <w:lvl w:ilvl="8" w:tplc="1C1A001B" w:tentative="1">
      <w:start w:val="1"/>
      <w:numFmt w:val="lowerRoman"/>
      <w:lvlText w:val="%9."/>
      <w:lvlJc w:val="right"/>
      <w:pPr>
        <w:ind w:left="6480" w:hanging="180"/>
      </w:pPr>
    </w:lvl>
  </w:abstractNum>
  <w:abstractNum w:abstractNumId="13">
    <w:nsid w:val="476A002E"/>
    <w:multiLevelType w:val="hybridMultilevel"/>
    <w:tmpl w:val="30FA4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133638"/>
    <w:multiLevelType w:val="hybridMultilevel"/>
    <w:tmpl w:val="7EDE9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D76419"/>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4"/>
  </w:num>
  <w:num w:numId="4">
    <w:abstractNumId w:val="13"/>
  </w:num>
  <w:num w:numId="5">
    <w:abstractNumId w:val="12"/>
  </w:num>
  <w:num w:numId="6">
    <w:abstractNumId w:val="15"/>
  </w:num>
  <w:num w:numId="7">
    <w:abstractNumId w:val="9"/>
  </w:num>
  <w:num w:numId="8">
    <w:abstractNumId w:val="0"/>
  </w:num>
  <w:num w:numId="9">
    <w:abstractNumId w:val="11"/>
  </w:num>
  <w:num w:numId="10">
    <w:abstractNumId w:val="2"/>
  </w:num>
  <w:num w:numId="11">
    <w:abstractNumId w:val="5"/>
  </w:num>
  <w:num w:numId="12">
    <w:abstractNumId w:val="6"/>
  </w:num>
  <w:num w:numId="13">
    <w:abstractNumId w:val="4"/>
  </w:num>
  <w:num w:numId="14">
    <w:abstractNumId w:val="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11A"/>
    <w:rsid w:val="000015A4"/>
    <w:rsid w:val="000054B9"/>
    <w:rsid w:val="00007720"/>
    <w:rsid w:val="00013FD2"/>
    <w:rsid w:val="0002021A"/>
    <w:rsid w:val="00026721"/>
    <w:rsid w:val="000269D3"/>
    <w:rsid w:val="00026BAF"/>
    <w:rsid w:val="00027474"/>
    <w:rsid w:val="00033312"/>
    <w:rsid w:val="00035BD3"/>
    <w:rsid w:val="00035E79"/>
    <w:rsid w:val="000369BD"/>
    <w:rsid w:val="00046A19"/>
    <w:rsid w:val="00053B10"/>
    <w:rsid w:val="000562C2"/>
    <w:rsid w:val="00061704"/>
    <w:rsid w:val="00072BA9"/>
    <w:rsid w:val="00075D98"/>
    <w:rsid w:val="000763D0"/>
    <w:rsid w:val="000806D0"/>
    <w:rsid w:val="00082146"/>
    <w:rsid w:val="00084EF8"/>
    <w:rsid w:val="00085155"/>
    <w:rsid w:val="0008794F"/>
    <w:rsid w:val="000A0174"/>
    <w:rsid w:val="000A2C85"/>
    <w:rsid w:val="000A4A35"/>
    <w:rsid w:val="000A58BF"/>
    <w:rsid w:val="000B7418"/>
    <w:rsid w:val="000C0433"/>
    <w:rsid w:val="000C0BA5"/>
    <w:rsid w:val="000C20A6"/>
    <w:rsid w:val="000C4BBF"/>
    <w:rsid w:val="000E53E5"/>
    <w:rsid w:val="000E55D7"/>
    <w:rsid w:val="001003D2"/>
    <w:rsid w:val="00102196"/>
    <w:rsid w:val="00103C26"/>
    <w:rsid w:val="001046E6"/>
    <w:rsid w:val="0011004A"/>
    <w:rsid w:val="00112754"/>
    <w:rsid w:val="00113040"/>
    <w:rsid w:val="00117B3F"/>
    <w:rsid w:val="0012244C"/>
    <w:rsid w:val="00122753"/>
    <w:rsid w:val="00124AD1"/>
    <w:rsid w:val="00135E31"/>
    <w:rsid w:val="00135EA9"/>
    <w:rsid w:val="00140297"/>
    <w:rsid w:val="0014038C"/>
    <w:rsid w:val="00140E23"/>
    <w:rsid w:val="0014189A"/>
    <w:rsid w:val="00142CBD"/>
    <w:rsid w:val="00146A77"/>
    <w:rsid w:val="00151F1A"/>
    <w:rsid w:val="001543E8"/>
    <w:rsid w:val="00154FED"/>
    <w:rsid w:val="00164D0F"/>
    <w:rsid w:val="00173019"/>
    <w:rsid w:val="00175319"/>
    <w:rsid w:val="001761F6"/>
    <w:rsid w:val="00181D5C"/>
    <w:rsid w:val="00187011"/>
    <w:rsid w:val="001917DA"/>
    <w:rsid w:val="001931AD"/>
    <w:rsid w:val="00194AA2"/>
    <w:rsid w:val="001955A6"/>
    <w:rsid w:val="001963EF"/>
    <w:rsid w:val="001A783B"/>
    <w:rsid w:val="001A7E63"/>
    <w:rsid w:val="001B04CB"/>
    <w:rsid w:val="001B1165"/>
    <w:rsid w:val="001B2568"/>
    <w:rsid w:val="001B58B5"/>
    <w:rsid w:val="001B633D"/>
    <w:rsid w:val="001C0CD1"/>
    <w:rsid w:val="001C141D"/>
    <w:rsid w:val="001C1E9B"/>
    <w:rsid w:val="001C380C"/>
    <w:rsid w:val="001C3912"/>
    <w:rsid w:val="001C68EE"/>
    <w:rsid w:val="001C70C8"/>
    <w:rsid w:val="001D2B45"/>
    <w:rsid w:val="001D2EA1"/>
    <w:rsid w:val="001E0535"/>
    <w:rsid w:val="001E6671"/>
    <w:rsid w:val="001F2BD3"/>
    <w:rsid w:val="001F37CF"/>
    <w:rsid w:val="001F3B74"/>
    <w:rsid w:val="001F666E"/>
    <w:rsid w:val="002031C2"/>
    <w:rsid w:val="00204E31"/>
    <w:rsid w:val="00215CD8"/>
    <w:rsid w:val="00217261"/>
    <w:rsid w:val="00224397"/>
    <w:rsid w:val="00232402"/>
    <w:rsid w:val="002441BB"/>
    <w:rsid w:val="00266E26"/>
    <w:rsid w:val="00270B74"/>
    <w:rsid w:val="00282AF5"/>
    <w:rsid w:val="002836D3"/>
    <w:rsid w:val="00296AB3"/>
    <w:rsid w:val="002A0126"/>
    <w:rsid w:val="002A3903"/>
    <w:rsid w:val="002A3E77"/>
    <w:rsid w:val="002B404A"/>
    <w:rsid w:val="002C08F6"/>
    <w:rsid w:val="002C16BE"/>
    <w:rsid w:val="002C5156"/>
    <w:rsid w:val="002C75AA"/>
    <w:rsid w:val="002C77AF"/>
    <w:rsid w:val="002D08E9"/>
    <w:rsid w:val="002D31C4"/>
    <w:rsid w:val="002D35A3"/>
    <w:rsid w:val="002D67A0"/>
    <w:rsid w:val="002D6E9C"/>
    <w:rsid w:val="002D791A"/>
    <w:rsid w:val="002E0EE1"/>
    <w:rsid w:val="002E3211"/>
    <w:rsid w:val="002F28F0"/>
    <w:rsid w:val="00301572"/>
    <w:rsid w:val="00301CD4"/>
    <w:rsid w:val="00302FC2"/>
    <w:rsid w:val="00305233"/>
    <w:rsid w:val="00306A3A"/>
    <w:rsid w:val="00311D0A"/>
    <w:rsid w:val="0031320C"/>
    <w:rsid w:val="00322734"/>
    <w:rsid w:val="00325C4E"/>
    <w:rsid w:val="003269AF"/>
    <w:rsid w:val="0033435E"/>
    <w:rsid w:val="0033498F"/>
    <w:rsid w:val="00334A34"/>
    <w:rsid w:val="003375F4"/>
    <w:rsid w:val="0033782E"/>
    <w:rsid w:val="00341D0B"/>
    <w:rsid w:val="00342212"/>
    <w:rsid w:val="003438E9"/>
    <w:rsid w:val="003471E9"/>
    <w:rsid w:val="003476A2"/>
    <w:rsid w:val="00347A29"/>
    <w:rsid w:val="00351D9C"/>
    <w:rsid w:val="0035267D"/>
    <w:rsid w:val="00353E89"/>
    <w:rsid w:val="00356E12"/>
    <w:rsid w:val="003642AF"/>
    <w:rsid w:val="00367199"/>
    <w:rsid w:val="003671BC"/>
    <w:rsid w:val="00375966"/>
    <w:rsid w:val="003828C8"/>
    <w:rsid w:val="00383D75"/>
    <w:rsid w:val="00384844"/>
    <w:rsid w:val="00391DA6"/>
    <w:rsid w:val="00396A87"/>
    <w:rsid w:val="00397D29"/>
    <w:rsid w:val="003A4A3F"/>
    <w:rsid w:val="003A6E66"/>
    <w:rsid w:val="003C5092"/>
    <w:rsid w:val="003C6273"/>
    <w:rsid w:val="003C66D1"/>
    <w:rsid w:val="003C7C9B"/>
    <w:rsid w:val="003D22AB"/>
    <w:rsid w:val="003D430E"/>
    <w:rsid w:val="003D7067"/>
    <w:rsid w:val="003E1160"/>
    <w:rsid w:val="003E12D1"/>
    <w:rsid w:val="003E5E8F"/>
    <w:rsid w:val="003F2544"/>
    <w:rsid w:val="003F259A"/>
    <w:rsid w:val="003F280F"/>
    <w:rsid w:val="003F4B92"/>
    <w:rsid w:val="003F7B3A"/>
    <w:rsid w:val="004036DC"/>
    <w:rsid w:val="0040495D"/>
    <w:rsid w:val="00415C2E"/>
    <w:rsid w:val="00425489"/>
    <w:rsid w:val="00426515"/>
    <w:rsid w:val="004346FD"/>
    <w:rsid w:val="00436531"/>
    <w:rsid w:val="004426B0"/>
    <w:rsid w:val="004457C8"/>
    <w:rsid w:val="004527C0"/>
    <w:rsid w:val="004574BB"/>
    <w:rsid w:val="00463EA6"/>
    <w:rsid w:val="00474089"/>
    <w:rsid w:val="00474141"/>
    <w:rsid w:val="004755DE"/>
    <w:rsid w:val="00476EEF"/>
    <w:rsid w:val="0047728B"/>
    <w:rsid w:val="00481677"/>
    <w:rsid w:val="00487CA2"/>
    <w:rsid w:val="00494DC2"/>
    <w:rsid w:val="00496F87"/>
    <w:rsid w:val="00497F0B"/>
    <w:rsid w:val="004A1B84"/>
    <w:rsid w:val="004A4022"/>
    <w:rsid w:val="004A558F"/>
    <w:rsid w:val="004B1C77"/>
    <w:rsid w:val="004B77F5"/>
    <w:rsid w:val="004C0E48"/>
    <w:rsid w:val="004C1A30"/>
    <w:rsid w:val="004C1DD4"/>
    <w:rsid w:val="004C249F"/>
    <w:rsid w:val="004C322A"/>
    <w:rsid w:val="004D11C0"/>
    <w:rsid w:val="004D183E"/>
    <w:rsid w:val="004D79D0"/>
    <w:rsid w:val="004E1B87"/>
    <w:rsid w:val="004E1F0D"/>
    <w:rsid w:val="004E2636"/>
    <w:rsid w:val="004F3933"/>
    <w:rsid w:val="004F4EF3"/>
    <w:rsid w:val="004F5AB5"/>
    <w:rsid w:val="005018B8"/>
    <w:rsid w:val="0050230B"/>
    <w:rsid w:val="00506572"/>
    <w:rsid w:val="00511FC1"/>
    <w:rsid w:val="00514A86"/>
    <w:rsid w:val="00515B4B"/>
    <w:rsid w:val="00515F44"/>
    <w:rsid w:val="00522334"/>
    <w:rsid w:val="005230B8"/>
    <w:rsid w:val="00525BAA"/>
    <w:rsid w:val="00525CF0"/>
    <w:rsid w:val="00526EAF"/>
    <w:rsid w:val="00534745"/>
    <w:rsid w:val="0053615D"/>
    <w:rsid w:val="00542248"/>
    <w:rsid w:val="00542F5E"/>
    <w:rsid w:val="0054401D"/>
    <w:rsid w:val="00545A28"/>
    <w:rsid w:val="005512C7"/>
    <w:rsid w:val="00552156"/>
    <w:rsid w:val="00553F6E"/>
    <w:rsid w:val="005552A0"/>
    <w:rsid w:val="005566B7"/>
    <w:rsid w:val="00557985"/>
    <w:rsid w:val="0056113F"/>
    <w:rsid w:val="00571D84"/>
    <w:rsid w:val="00571E0D"/>
    <w:rsid w:val="005731CD"/>
    <w:rsid w:val="0057504A"/>
    <w:rsid w:val="00576777"/>
    <w:rsid w:val="00576AC9"/>
    <w:rsid w:val="00576C24"/>
    <w:rsid w:val="005834AF"/>
    <w:rsid w:val="005838A6"/>
    <w:rsid w:val="00584DA2"/>
    <w:rsid w:val="0058564B"/>
    <w:rsid w:val="005874E6"/>
    <w:rsid w:val="005909F3"/>
    <w:rsid w:val="00593C17"/>
    <w:rsid w:val="005945C6"/>
    <w:rsid w:val="00594FAB"/>
    <w:rsid w:val="00595BAF"/>
    <w:rsid w:val="00597920"/>
    <w:rsid w:val="005C11FB"/>
    <w:rsid w:val="005C174B"/>
    <w:rsid w:val="005C6671"/>
    <w:rsid w:val="005C6D51"/>
    <w:rsid w:val="005E0734"/>
    <w:rsid w:val="005E6027"/>
    <w:rsid w:val="005F707B"/>
    <w:rsid w:val="00601680"/>
    <w:rsid w:val="00605295"/>
    <w:rsid w:val="00606730"/>
    <w:rsid w:val="00607F61"/>
    <w:rsid w:val="0061024E"/>
    <w:rsid w:val="00614AD4"/>
    <w:rsid w:val="006153F7"/>
    <w:rsid w:val="00615E2A"/>
    <w:rsid w:val="00624071"/>
    <w:rsid w:val="00630742"/>
    <w:rsid w:val="00637A70"/>
    <w:rsid w:val="006466B9"/>
    <w:rsid w:val="00646771"/>
    <w:rsid w:val="006617B7"/>
    <w:rsid w:val="006634E1"/>
    <w:rsid w:val="0066372A"/>
    <w:rsid w:val="0066454B"/>
    <w:rsid w:val="00665594"/>
    <w:rsid w:val="00666507"/>
    <w:rsid w:val="00671A31"/>
    <w:rsid w:val="0067344B"/>
    <w:rsid w:val="00674835"/>
    <w:rsid w:val="00674CD6"/>
    <w:rsid w:val="00682944"/>
    <w:rsid w:val="00683CB5"/>
    <w:rsid w:val="00684853"/>
    <w:rsid w:val="00684BB0"/>
    <w:rsid w:val="00686523"/>
    <w:rsid w:val="006900FA"/>
    <w:rsid w:val="0069469E"/>
    <w:rsid w:val="006959A0"/>
    <w:rsid w:val="00695F9D"/>
    <w:rsid w:val="006B081D"/>
    <w:rsid w:val="006B1139"/>
    <w:rsid w:val="006B1576"/>
    <w:rsid w:val="006B1C67"/>
    <w:rsid w:val="006B4FFB"/>
    <w:rsid w:val="006B7F53"/>
    <w:rsid w:val="006C02D0"/>
    <w:rsid w:val="006C04F2"/>
    <w:rsid w:val="006C409E"/>
    <w:rsid w:val="006C47ED"/>
    <w:rsid w:val="006D348C"/>
    <w:rsid w:val="006D5719"/>
    <w:rsid w:val="006F1EE2"/>
    <w:rsid w:val="006F4875"/>
    <w:rsid w:val="006F5688"/>
    <w:rsid w:val="006F6B91"/>
    <w:rsid w:val="007029CE"/>
    <w:rsid w:val="0070424B"/>
    <w:rsid w:val="007043FE"/>
    <w:rsid w:val="00706D05"/>
    <w:rsid w:val="007073FD"/>
    <w:rsid w:val="00711F81"/>
    <w:rsid w:val="007128C1"/>
    <w:rsid w:val="00712B7B"/>
    <w:rsid w:val="00713880"/>
    <w:rsid w:val="00715F20"/>
    <w:rsid w:val="007263FC"/>
    <w:rsid w:val="00726959"/>
    <w:rsid w:val="00730B39"/>
    <w:rsid w:val="0073680F"/>
    <w:rsid w:val="0073688E"/>
    <w:rsid w:val="007369A5"/>
    <w:rsid w:val="007464C8"/>
    <w:rsid w:val="00750BA3"/>
    <w:rsid w:val="00754868"/>
    <w:rsid w:val="00754E1B"/>
    <w:rsid w:val="00755E19"/>
    <w:rsid w:val="00755FB2"/>
    <w:rsid w:val="00756FAE"/>
    <w:rsid w:val="007579B5"/>
    <w:rsid w:val="00763C1F"/>
    <w:rsid w:val="00767C92"/>
    <w:rsid w:val="0077382C"/>
    <w:rsid w:val="00783365"/>
    <w:rsid w:val="007868C3"/>
    <w:rsid w:val="007A134C"/>
    <w:rsid w:val="007A18F7"/>
    <w:rsid w:val="007A1F02"/>
    <w:rsid w:val="007A5131"/>
    <w:rsid w:val="007B0C95"/>
    <w:rsid w:val="007B4EAF"/>
    <w:rsid w:val="007C37C9"/>
    <w:rsid w:val="007D3BCE"/>
    <w:rsid w:val="007D6166"/>
    <w:rsid w:val="007D6506"/>
    <w:rsid w:val="007E1B14"/>
    <w:rsid w:val="007E371C"/>
    <w:rsid w:val="007E3C86"/>
    <w:rsid w:val="007E5891"/>
    <w:rsid w:val="007E7B05"/>
    <w:rsid w:val="007F3555"/>
    <w:rsid w:val="007F3A70"/>
    <w:rsid w:val="008076F2"/>
    <w:rsid w:val="00810D52"/>
    <w:rsid w:val="0081370A"/>
    <w:rsid w:val="00814CAE"/>
    <w:rsid w:val="00822DEB"/>
    <w:rsid w:val="00824CE9"/>
    <w:rsid w:val="00827783"/>
    <w:rsid w:val="00827937"/>
    <w:rsid w:val="008342E3"/>
    <w:rsid w:val="008367F5"/>
    <w:rsid w:val="008416CD"/>
    <w:rsid w:val="00841C56"/>
    <w:rsid w:val="008425DC"/>
    <w:rsid w:val="00842DF4"/>
    <w:rsid w:val="008444A5"/>
    <w:rsid w:val="008458AE"/>
    <w:rsid w:val="00855E93"/>
    <w:rsid w:val="008574DD"/>
    <w:rsid w:val="00860F3E"/>
    <w:rsid w:val="0086165C"/>
    <w:rsid w:val="00870BB5"/>
    <w:rsid w:val="008776FD"/>
    <w:rsid w:val="00881D83"/>
    <w:rsid w:val="00885276"/>
    <w:rsid w:val="0089134E"/>
    <w:rsid w:val="00891C6E"/>
    <w:rsid w:val="00894C73"/>
    <w:rsid w:val="00896B0A"/>
    <w:rsid w:val="00897FF4"/>
    <w:rsid w:val="008A0574"/>
    <w:rsid w:val="008A2204"/>
    <w:rsid w:val="008A5415"/>
    <w:rsid w:val="008A75C2"/>
    <w:rsid w:val="008B057D"/>
    <w:rsid w:val="008B4E48"/>
    <w:rsid w:val="008B6F63"/>
    <w:rsid w:val="008C0833"/>
    <w:rsid w:val="008C324B"/>
    <w:rsid w:val="008D5F43"/>
    <w:rsid w:val="008E1F78"/>
    <w:rsid w:val="008E7D78"/>
    <w:rsid w:val="008F3C47"/>
    <w:rsid w:val="008F6C96"/>
    <w:rsid w:val="00900B50"/>
    <w:rsid w:val="00904A0F"/>
    <w:rsid w:val="00914122"/>
    <w:rsid w:val="00916F4F"/>
    <w:rsid w:val="00920E88"/>
    <w:rsid w:val="00920F1B"/>
    <w:rsid w:val="0092195E"/>
    <w:rsid w:val="009223DC"/>
    <w:rsid w:val="009232AB"/>
    <w:rsid w:val="0093352F"/>
    <w:rsid w:val="00933D5E"/>
    <w:rsid w:val="00934F80"/>
    <w:rsid w:val="009350A2"/>
    <w:rsid w:val="00936A1E"/>
    <w:rsid w:val="00937CE7"/>
    <w:rsid w:val="00940638"/>
    <w:rsid w:val="00941E7E"/>
    <w:rsid w:val="00950F28"/>
    <w:rsid w:val="009525C0"/>
    <w:rsid w:val="00952B2E"/>
    <w:rsid w:val="009537DB"/>
    <w:rsid w:val="00953FEE"/>
    <w:rsid w:val="00954E0D"/>
    <w:rsid w:val="00960A59"/>
    <w:rsid w:val="00961529"/>
    <w:rsid w:val="009616C6"/>
    <w:rsid w:val="00962742"/>
    <w:rsid w:val="0096715B"/>
    <w:rsid w:val="00976FC0"/>
    <w:rsid w:val="00980373"/>
    <w:rsid w:val="00985B5F"/>
    <w:rsid w:val="0099117A"/>
    <w:rsid w:val="00992E58"/>
    <w:rsid w:val="0099503D"/>
    <w:rsid w:val="00996D0F"/>
    <w:rsid w:val="009A5D04"/>
    <w:rsid w:val="009B3B50"/>
    <w:rsid w:val="009B459D"/>
    <w:rsid w:val="009C06CF"/>
    <w:rsid w:val="009C3C08"/>
    <w:rsid w:val="009C6126"/>
    <w:rsid w:val="009C6393"/>
    <w:rsid w:val="009C6851"/>
    <w:rsid w:val="009C72CC"/>
    <w:rsid w:val="009D2D61"/>
    <w:rsid w:val="009D31C5"/>
    <w:rsid w:val="009D4D3A"/>
    <w:rsid w:val="009D60BB"/>
    <w:rsid w:val="009D63AF"/>
    <w:rsid w:val="009E1087"/>
    <w:rsid w:val="009E12C5"/>
    <w:rsid w:val="009F088E"/>
    <w:rsid w:val="009F129F"/>
    <w:rsid w:val="00A0042E"/>
    <w:rsid w:val="00A01439"/>
    <w:rsid w:val="00A053A8"/>
    <w:rsid w:val="00A07721"/>
    <w:rsid w:val="00A11476"/>
    <w:rsid w:val="00A12DD6"/>
    <w:rsid w:val="00A1428A"/>
    <w:rsid w:val="00A222B6"/>
    <w:rsid w:val="00A26626"/>
    <w:rsid w:val="00A32D8B"/>
    <w:rsid w:val="00A348B1"/>
    <w:rsid w:val="00A406B7"/>
    <w:rsid w:val="00A44668"/>
    <w:rsid w:val="00A54EEC"/>
    <w:rsid w:val="00A615E1"/>
    <w:rsid w:val="00A6434D"/>
    <w:rsid w:val="00A668E0"/>
    <w:rsid w:val="00A673DB"/>
    <w:rsid w:val="00A70CC3"/>
    <w:rsid w:val="00A72122"/>
    <w:rsid w:val="00A72D5B"/>
    <w:rsid w:val="00A751E0"/>
    <w:rsid w:val="00A7583B"/>
    <w:rsid w:val="00A7770D"/>
    <w:rsid w:val="00A81719"/>
    <w:rsid w:val="00A83FCD"/>
    <w:rsid w:val="00A91EA6"/>
    <w:rsid w:val="00A92269"/>
    <w:rsid w:val="00A9369B"/>
    <w:rsid w:val="00A9718B"/>
    <w:rsid w:val="00AB1152"/>
    <w:rsid w:val="00AB3FF0"/>
    <w:rsid w:val="00AB5F7E"/>
    <w:rsid w:val="00AB7BD5"/>
    <w:rsid w:val="00AC0988"/>
    <w:rsid w:val="00AC2A26"/>
    <w:rsid w:val="00AC3DFD"/>
    <w:rsid w:val="00AD23DD"/>
    <w:rsid w:val="00AD76AF"/>
    <w:rsid w:val="00AE068F"/>
    <w:rsid w:val="00AE0EA9"/>
    <w:rsid w:val="00AF027E"/>
    <w:rsid w:val="00AF17BC"/>
    <w:rsid w:val="00AF2A95"/>
    <w:rsid w:val="00AF2EF3"/>
    <w:rsid w:val="00AF3C0B"/>
    <w:rsid w:val="00AF61B1"/>
    <w:rsid w:val="00AF71A0"/>
    <w:rsid w:val="00B02E56"/>
    <w:rsid w:val="00B043E8"/>
    <w:rsid w:val="00B208E1"/>
    <w:rsid w:val="00B2184A"/>
    <w:rsid w:val="00B24B06"/>
    <w:rsid w:val="00B2798B"/>
    <w:rsid w:val="00B27F8D"/>
    <w:rsid w:val="00B30706"/>
    <w:rsid w:val="00B400EE"/>
    <w:rsid w:val="00B4536F"/>
    <w:rsid w:val="00B47B04"/>
    <w:rsid w:val="00B52418"/>
    <w:rsid w:val="00B52CBF"/>
    <w:rsid w:val="00B52D6B"/>
    <w:rsid w:val="00B55F74"/>
    <w:rsid w:val="00B61BA2"/>
    <w:rsid w:val="00B66EC6"/>
    <w:rsid w:val="00B71DE7"/>
    <w:rsid w:val="00B72BDA"/>
    <w:rsid w:val="00B748D2"/>
    <w:rsid w:val="00B80E26"/>
    <w:rsid w:val="00B841C7"/>
    <w:rsid w:val="00B91066"/>
    <w:rsid w:val="00B92DFC"/>
    <w:rsid w:val="00B9410A"/>
    <w:rsid w:val="00B94EEC"/>
    <w:rsid w:val="00B9611A"/>
    <w:rsid w:val="00BA60FA"/>
    <w:rsid w:val="00BB336E"/>
    <w:rsid w:val="00BB6BA6"/>
    <w:rsid w:val="00BB7743"/>
    <w:rsid w:val="00BC11EA"/>
    <w:rsid w:val="00BC26C9"/>
    <w:rsid w:val="00BC5E60"/>
    <w:rsid w:val="00BC674E"/>
    <w:rsid w:val="00BD3922"/>
    <w:rsid w:val="00BE450E"/>
    <w:rsid w:val="00BE471B"/>
    <w:rsid w:val="00BE4A34"/>
    <w:rsid w:val="00BF0D53"/>
    <w:rsid w:val="00BF6379"/>
    <w:rsid w:val="00C044B5"/>
    <w:rsid w:val="00C0723D"/>
    <w:rsid w:val="00C16015"/>
    <w:rsid w:val="00C166E0"/>
    <w:rsid w:val="00C1697C"/>
    <w:rsid w:val="00C2128C"/>
    <w:rsid w:val="00C21FA1"/>
    <w:rsid w:val="00C21FF9"/>
    <w:rsid w:val="00C2321F"/>
    <w:rsid w:val="00C25773"/>
    <w:rsid w:val="00C25BCC"/>
    <w:rsid w:val="00C31F25"/>
    <w:rsid w:val="00C32D01"/>
    <w:rsid w:val="00C3441D"/>
    <w:rsid w:val="00C37BCD"/>
    <w:rsid w:val="00C45539"/>
    <w:rsid w:val="00C45F0F"/>
    <w:rsid w:val="00C51AB0"/>
    <w:rsid w:val="00C53375"/>
    <w:rsid w:val="00C556B8"/>
    <w:rsid w:val="00C61121"/>
    <w:rsid w:val="00C6529E"/>
    <w:rsid w:val="00C65F88"/>
    <w:rsid w:val="00C67F36"/>
    <w:rsid w:val="00C8095B"/>
    <w:rsid w:val="00C861BD"/>
    <w:rsid w:val="00CA2F12"/>
    <w:rsid w:val="00CB1FD8"/>
    <w:rsid w:val="00CB474A"/>
    <w:rsid w:val="00CD086C"/>
    <w:rsid w:val="00CF6FF5"/>
    <w:rsid w:val="00CF70FF"/>
    <w:rsid w:val="00CF7312"/>
    <w:rsid w:val="00CF7421"/>
    <w:rsid w:val="00CF7C45"/>
    <w:rsid w:val="00D07342"/>
    <w:rsid w:val="00D10371"/>
    <w:rsid w:val="00D15EA2"/>
    <w:rsid w:val="00D273FA"/>
    <w:rsid w:val="00D3360B"/>
    <w:rsid w:val="00D378F1"/>
    <w:rsid w:val="00D4292A"/>
    <w:rsid w:val="00D43940"/>
    <w:rsid w:val="00D44281"/>
    <w:rsid w:val="00D45529"/>
    <w:rsid w:val="00D47C40"/>
    <w:rsid w:val="00D509E5"/>
    <w:rsid w:val="00D519CF"/>
    <w:rsid w:val="00D53E5B"/>
    <w:rsid w:val="00D5772C"/>
    <w:rsid w:val="00D63899"/>
    <w:rsid w:val="00D72D48"/>
    <w:rsid w:val="00D7571F"/>
    <w:rsid w:val="00D8448B"/>
    <w:rsid w:val="00D8628E"/>
    <w:rsid w:val="00D90689"/>
    <w:rsid w:val="00D90934"/>
    <w:rsid w:val="00D914FC"/>
    <w:rsid w:val="00D92488"/>
    <w:rsid w:val="00D958E3"/>
    <w:rsid w:val="00D963AC"/>
    <w:rsid w:val="00D97588"/>
    <w:rsid w:val="00DA3E71"/>
    <w:rsid w:val="00DB6C05"/>
    <w:rsid w:val="00DB7630"/>
    <w:rsid w:val="00DC1E0F"/>
    <w:rsid w:val="00DC23B8"/>
    <w:rsid w:val="00DC2C17"/>
    <w:rsid w:val="00DC68BD"/>
    <w:rsid w:val="00DD1348"/>
    <w:rsid w:val="00DD3EE5"/>
    <w:rsid w:val="00DE32F0"/>
    <w:rsid w:val="00DE4EF0"/>
    <w:rsid w:val="00DF10E6"/>
    <w:rsid w:val="00DF37A4"/>
    <w:rsid w:val="00DF50CE"/>
    <w:rsid w:val="00E03524"/>
    <w:rsid w:val="00E06EE9"/>
    <w:rsid w:val="00E10F08"/>
    <w:rsid w:val="00E1380E"/>
    <w:rsid w:val="00E17B98"/>
    <w:rsid w:val="00E20F97"/>
    <w:rsid w:val="00E25CA3"/>
    <w:rsid w:val="00E27E5E"/>
    <w:rsid w:val="00E325A7"/>
    <w:rsid w:val="00E334C7"/>
    <w:rsid w:val="00E37FE2"/>
    <w:rsid w:val="00E41DD4"/>
    <w:rsid w:val="00E426AB"/>
    <w:rsid w:val="00E42D3F"/>
    <w:rsid w:val="00E44524"/>
    <w:rsid w:val="00E45725"/>
    <w:rsid w:val="00E477EC"/>
    <w:rsid w:val="00E50C3C"/>
    <w:rsid w:val="00E527F7"/>
    <w:rsid w:val="00E53BAA"/>
    <w:rsid w:val="00E560F0"/>
    <w:rsid w:val="00E60EE4"/>
    <w:rsid w:val="00E61227"/>
    <w:rsid w:val="00E61AEE"/>
    <w:rsid w:val="00E6528A"/>
    <w:rsid w:val="00E65ECC"/>
    <w:rsid w:val="00E70248"/>
    <w:rsid w:val="00E71FC5"/>
    <w:rsid w:val="00E73185"/>
    <w:rsid w:val="00E7320B"/>
    <w:rsid w:val="00E739A3"/>
    <w:rsid w:val="00E80F0A"/>
    <w:rsid w:val="00E81E6E"/>
    <w:rsid w:val="00E90538"/>
    <w:rsid w:val="00E9143E"/>
    <w:rsid w:val="00EA361F"/>
    <w:rsid w:val="00EA3D8B"/>
    <w:rsid w:val="00EA5CA7"/>
    <w:rsid w:val="00EA60DC"/>
    <w:rsid w:val="00EB0A24"/>
    <w:rsid w:val="00EB0E2C"/>
    <w:rsid w:val="00EB24FB"/>
    <w:rsid w:val="00EB3BC4"/>
    <w:rsid w:val="00EB515C"/>
    <w:rsid w:val="00EB6762"/>
    <w:rsid w:val="00EC158D"/>
    <w:rsid w:val="00EC54E4"/>
    <w:rsid w:val="00ED416D"/>
    <w:rsid w:val="00ED57A9"/>
    <w:rsid w:val="00EE0EE8"/>
    <w:rsid w:val="00F014BC"/>
    <w:rsid w:val="00F1021D"/>
    <w:rsid w:val="00F1038F"/>
    <w:rsid w:val="00F25510"/>
    <w:rsid w:val="00F31ED5"/>
    <w:rsid w:val="00F3288A"/>
    <w:rsid w:val="00F36B94"/>
    <w:rsid w:val="00F45BFD"/>
    <w:rsid w:val="00F50531"/>
    <w:rsid w:val="00F5575E"/>
    <w:rsid w:val="00F61D55"/>
    <w:rsid w:val="00F61E9A"/>
    <w:rsid w:val="00F65C6D"/>
    <w:rsid w:val="00F70C7D"/>
    <w:rsid w:val="00F72203"/>
    <w:rsid w:val="00F76A9C"/>
    <w:rsid w:val="00F82651"/>
    <w:rsid w:val="00F83235"/>
    <w:rsid w:val="00F8476B"/>
    <w:rsid w:val="00F87B22"/>
    <w:rsid w:val="00F87DCE"/>
    <w:rsid w:val="00F90A83"/>
    <w:rsid w:val="00F92A00"/>
    <w:rsid w:val="00F94C27"/>
    <w:rsid w:val="00FA0410"/>
    <w:rsid w:val="00FA0F49"/>
    <w:rsid w:val="00FA4C8A"/>
    <w:rsid w:val="00FB0ED2"/>
    <w:rsid w:val="00FB4870"/>
    <w:rsid w:val="00FC272A"/>
    <w:rsid w:val="00FE31B0"/>
    <w:rsid w:val="00FF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1"/>
    <w:pPr>
      <w:jc w:val="both"/>
    </w:pPr>
    <w:rPr>
      <w:rFonts w:ascii="Cambria" w:hAnsi="Cambria"/>
    </w:rPr>
  </w:style>
  <w:style w:type="paragraph" w:styleId="Heading1">
    <w:name w:val="heading 1"/>
    <w:basedOn w:val="Normal"/>
    <w:next w:val="Normal"/>
    <w:link w:val="Heading1Char"/>
    <w:uiPriority w:val="9"/>
    <w:qFormat/>
    <w:rsid w:val="00B961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CC"/>
    <w:pPr>
      <w:keepNext/>
      <w:keepLines/>
      <w:spacing w:before="240" w:after="240"/>
      <w:jc w:val="left"/>
      <w:outlineLvl w:val="1"/>
    </w:pPr>
    <w:rPr>
      <w:rFonts w:eastAsiaTheme="majorEastAsia" w:cstheme="majorBid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11A"/>
  </w:style>
  <w:style w:type="character" w:customStyle="1" w:styleId="Heading1Char">
    <w:name w:val="Heading 1 Char"/>
    <w:basedOn w:val="DefaultParagraphFont"/>
    <w:link w:val="Heading1"/>
    <w:uiPriority w:val="9"/>
    <w:rsid w:val="00B9611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96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5C6D"/>
    <w:rPr>
      <w:rFonts w:ascii="Tahoma" w:hAnsi="Tahoma" w:cs="Tahoma"/>
      <w:sz w:val="16"/>
      <w:szCs w:val="16"/>
    </w:rPr>
  </w:style>
  <w:style w:type="character" w:customStyle="1" w:styleId="BalloonTextChar">
    <w:name w:val="Balloon Text Char"/>
    <w:basedOn w:val="DefaultParagraphFont"/>
    <w:link w:val="BalloonText"/>
    <w:uiPriority w:val="99"/>
    <w:semiHidden/>
    <w:rsid w:val="00F65C6D"/>
    <w:rPr>
      <w:rFonts w:ascii="Tahoma" w:hAnsi="Tahoma" w:cs="Tahoma"/>
      <w:sz w:val="16"/>
      <w:szCs w:val="16"/>
    </w:rPr>
  </w:style>
  <w:style w:type="paragraph" w:styleId="ListParagraph">
    <w:name w:val="List Paragraph"/>
    <w:basedOn w:val="Normal"/>
    <w:uiPriority w:val="34"/>
    <w:qFormat/>
    <w:rsid w:val="00F65C6D"/>
    <w:pPr>
      <w:ind w:left="720"/>
      <w:contextualSpacing/>
    </w:pPr>
  </w:style>
  <w:style w:type="character" w:styleId="PlaceholderText">
    <w:name w:val="Placeholder Text"/>
    <w:basedOn w:val="DefaultParagraphFont"/>
    <w:uiPriority w:val="99"/>
    <w:semiHidden/>
    <w:rsid w:val="00426515"/>
    <w:rPr>
      <w:color w:val="808080"/>
    </w:rPr>
  </w:style>
  <w:style w:type="paragraph" w:styleId="Header">
    <w:name w:val="header"/>
    <w:basedOn w:val="Normal"/>
    <w:link w:val="HeaderChar"/>
    <w:uiPriority w:val="99"/>
    <w:unhideWhenUsed/>
    <w:rsid w:val="00F82651"/>
    <w:pPr>
      <w:tabs>
        <w:tab w:val="center" w:pos="4513"/>
        <w:tab w:val="right" w:pos="9026"/>
      </w:tabs>
    </w:pPr>
  </w:style>
  <w:style w:type="character" w:customStyle="1" w:styleId="HeaderChar">
    <w:name w:val="Header Char"/>
    <w:basedOn w:val="DefaultParagraphFont"/>
    <w:link w:val="Header"/>
    <w:uiPriority w:val="99"/>
    <w:rsid w:val="00F82651"/>
    <w:rPr>
      <w:rFonts w:ascii="Cambria" w:hAnsi="Cambria"/>
    </w:rPr>
  </w:style>
  <w:style w:type="paragraph" w:styleId="Footer">
    <w:name w:val="footer"/>
    <w:basedOn w:val="Normal"/>
    <w:link w:val="FooterChar"/>
    <w:uiPriority w:val="99"/>
    <w:unhideWhenUsed/>
    <w:rsid w:val="00F82651"/>
    <w:pPr>
      <w:tabs>
        <w:tab w:val="center" w:pos="4513"/>
        <w:tab w:val="right" w:pos="9026"/>
      </w:tabs>
    </w:pPr>
  </w:style>
  <w:style w:type="character" w:customStyle="1" w:styleId="FooterChar">
    <w:name w:val="Footer Char"/>
    <w:basedOn w:val="DefaultParagraphFont"/>
    <w:link w:val="Footer"/>
    <w:uiPriority w:val="99"/>
    <w:rsid w:val="00F82651"/>
    <w:rPr>
      <w:rFonts w:ascii="Cambria" w:hAnsi="Cambria"/>
    </w:rPr>
  </w:style>
  <w:style w:type="character" w:customStyle="1" w:styleId="Heading2Char">
    <w:name w:val="Heading 2 Char"/>
    <w:basedOn w:val="DefaultParagraphFont"/>
    <w:link w:val="Heading2"/>
    <w:uiPriority w:val="9"/>
    <w:rsid w:val="00E65ECC"/>
    <w:rPr>
      <w:rFonts w:ascii="Cambria" w:eastAsiaTheme="majorEastAsia" w:hAnsi="Cambria" w:cstheme="majorBidi"/>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1"/>
    <w:pPr>
      <w:jc w:val="both"/>
    </w:pPr>
    <w:rPr>
      <w:rFonts w:ascii="Cambria" w:hAnsi="Cambria"/>
    </w:rPr>
  </w:style>
  <w:style w:type="paragraph" w:styleId="Heading1">
    <w:name w:val="heading 1"/>
    <w:basedOn w:val="Normal"/>
    <w:next w:val="Normal"/>
    <w:link w:val="Heading1Char"/>
    <w:uiPriority w:val="9"/>
    <w:qFormat/>
    <w:rsid w:val="00B961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CC"/>
    <w:pPr>
      <w:keepNext/>
      <w:keepLines/>
      <w:spacing w:before="240" w:after="240"/>
      <w:jc w:val="left"/>
      <w:outlineLvl w:val="1"/>
    </w:pPr>
    <w:rPr>
      <w:rFonts w:eastAsiaTheme="majorEastAsia" w:cstheme="majorBid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11A"/>
  </w:style>
  <w:style w:type="character" w:customStyle="1" w:styleId="Heading1Char">
    <w:name w:val="Heading 1 Char"/>
    <w:basedOn w:val="DefaultParagraphFont"/>
    <w:link w:val="Heading1"/>
    <w:uiPriority w:val="9"/>
    <w:rsid w:val="00B9611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96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5C6D"/>
    <w:rPr>
      <w:rFonts w:ascii="Tahoma" w:hAnsi="Tahoma" w:cs="Tahoma"/>
      <w:sz w:val="16"/>
      <w:szCs w:val="16"/>
    </w:rPr>
  </w:style>
  <w:style w:type="character" w:customStyle="1" w:styleId="BalloonTextChar">
    <w:name w:val="Balloon Text Char"/>
    <w:basedOn w:val="DefaultParagraphFont"/>
    <w:link w:val="BalloonText"/>
    <w:uiPriority w:val="99"/>
    <w:semiHidden/>
    <w:rsid w:val="00F65C6D"/>
    <w:rPr>
      <w:rFonts w:ascii="Tahoma" w:hAnsi="Tahoma" w:cs="Tahoma"/>
      <w:sz w:val="16"/>
      <w:szCs w:val="16"/>
    </w:rPr>
  </w:style>
  <w:style w:type="paragraph" w:styleId="ListParagraph">
    <w:name w:val="List Paragraph"/>
    <w:basedOn w:val="Normal"/>
    <w:uiPriority w:val="34"/>
    <w:qFormat/>
    <w:rsid w:val="00F65C6D"/>
    <w:pPr>
      <w:ind w:left="720"/>
      <w:contextualSpacing/>
    </w:pPr>
  </w:style>
  <w:style w:type="character" w:styleId="PlaceholderText">
    <w:name w:val="Placeholder Text"/>
    <w:basedOn w:val="DefaultParagraphFont"/>
    <w:uiPriority w:val="99"/>
    <w:semiHidden/>
    <w:rsid w:val="00426515"/>
    <w:rPr>
      <w:color w:val="808080"/>
    </w:rPr>
  </w:style>
  <w:style w:type="paragraph" w:styleId="Header">
    <w:name w:val="header"/>
    <w:basedOn w:val="Normal"/>
    <w:link w:val="HeaderChar"/>
    <w:uiPriority w:val="99"/>
    <w:unhideWhenUsed/>
    <w:rsid w:val="00F82651"/>
    <w:pPr>
      <w:tabs>
        <w:tab w:val="center" w:pos="4513"/>
        <w:tab w:val="right" w:pos="9026"/>
      </w:tabs>
    </w:pPr>
  </w:style>
  <w:style w:type="character" w:customStyle="1" w:styleId="HeaderChar">
    <w:name w:val="Header Char"/>
    <w:basedOn w:val="DefaultParagraphFont"/>
    <w:link w:val="Header"/>
    <w:uiPriority w:val="99"/>
    <w:rsid w:val="00F82651"/>
    <w:rPr>
      <w:rFonts w:ascii="Cambria" w:hAnsi="Cambria"/>
    </w:rPr>
  </w:style>
  <w:style w:type="paragraph" w:styleId="Footer">
    <w:name w:val="footer"/>
    <w:basedOn w:val="Normal"/>
    <w:link w:val="FooterChar"/>
    <w:uiPriority w:val="99"/>
    <w:unhideWhenUsed/>
    <w:rsid w:val="00F82651"/>
    <w:pPr>
      <w:tabs>
        <w:tab w:val="center" w:pos="4513"/>
        <w:tab w:val="right" w:pos="9026"/>
      </w:tabs>
    </w:pPr>
  </w:style>
  <w:style w:type="character" w:customStyle="1" w:styleId="FooterChar">
    <w:name w:val="Footer Char"/>
    <w:basedOn w:val="DefaultParagraphFont"/>
    <w:link w:val="Footer"/>
    <w:uiPriority w:val="99"/>
    <w:rsid w:val="00F82651"/>
    <w:rPr>
      <w:rFonts w:ascii="Cambria" w:hAnsi="Cambria"/>
    </w:rPr>
  </w:style>
  <w:style w:type="character" w:customStyle="1" w:styleId="Heading2Char">
    <w:name w:val="Heading 2 Char"/>
    <w:basedOn w:val="DefaultParagraphFont"/>
    <w:link w:val="Heading2"/>
    <w:uiPriority w:val="9"/>
    <w:rsid w:val="00E65ECC"/>
    <w:rPr>
      <w:rFonts w:ascii="Cambria" w:eastAsiaTheme="majorEastAsia" w:hAnsi="Cambria" w:cstheme="majorBidi"/>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42774-2098-4AC2-8F60-1606C7F3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Kos</dc:creator>
  <cp:lastModifiedBy>Hp</cp:lastModifiedBy>
  <cp:revision>2</cp:revision>
  <dcterms:created xsi:type="dcterms:W3CDTF">2019-12-11T11:31:00Z</dcterms:created>
  <dcterms:modified xsi:type="dcterms:W3CDTF">2019-12-11T11:31:00Z</dcterms:modified>
</cp:coreProperties>
</file>